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14" w:rsidRPr="00510914" w:rsidRDefault="00803208" w:rsidP="005109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10914">
        <w:rPr>
          <w:rFonts w:ascii="Times New Roman" w:hAnsi="Times New Roman" w:cs="Times New Roman"/>
          <w:b/>
          <w:sz w:val="28"/>
        </w:rPr>
        <w:t>Роспотребнадзор рекомендует: как выбрать меховое изделие</w:t>
      </w:r>
      <w:r w:rsidR="00510914" w:rsidRPr="00510914">
        <w:rPr>
          <w:rFonts w:ascii="Times New Roman" w:hAnsi="Times New Roman" w:cs="Times New Roman"/>
          <w:b/>
          <w:sz w:val="28"/>
        </w:rPr>
        <w:t>.</w:t>
      </w:r>
    </w:p>
    <w:p w:rsidR="00510914" w:rsidRDefault="00510914" w:rsidP="005109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 xml:space="preserve">Роспотребнадзор напоминает, что при </w:t>
      </w:r>
      <w:proofErr w:type="gramStart"/>
      <w:r w:rsidRPr="00803208">
        <w:rPr>
          <w:rFonts w:ascii="Times New Roman" w:hAnsi="Times New Roman" w:cs="Times New Roman"/>
          <w:sz w:val="28"/>
        </w:rPr>
        <w:t>приобретении</w:t>
      </w:r>
      <w:proofErr w:type="gramEnd"/>
      <w:r w:rsidRPr="00803208">
        <w:rPr>
          <w:rFonts w:ascii="Times New Roman" w:hAnsi="Times New Roman" w:cs="Times New Roman"/>
          <w:sz w:val="28"/>
        </w:rPr>
        <w:t xml:space="preserve"> мехового изделия внимательного подхода требует каждый этап выбора. Покупать изделия из меха лучше в местах организованной торговли, у проверенных производителей и продавцов, репутация которых подтверждена на практике. Убедитесь, что в выбранном для покупки месте на вывеске торгового предприятия есть информация о фирменном наименовании (наименовании) организации, адресе и режиме его работы. </w:t>
      </w:r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>Для того</w:t>
      </w:r>
      <w:proofErr w:type="gramStart"/>
      <w:r w:rsidRPr="00803208">
        <w:rPr>
          <w:rFonts w:ascii="Times New Roman" w:hAnsi="Times New Roman" w:cs="Times New Roman"/>
          <w:sz w:val="28"/>
        </w:rPr>
        <w:t>,</w:t>
      </w:r>
      <w:proofErr w:type="gramEnd"/>
      <w:r w:rsidRPr="00803208">
        <w:rPr>
          <w:rFonts w:ascii="Times New Roman" w:hAnsi="Times New Roman" w:cs="Times New Roman"/>
          <w:sz w:val="28"/>
        </w:rPr>
        <w:t xml:space="preserve"> чтобы процесс выбора был максимально комфортным, стоит отдавать предпочтение торговым точкам, в которых меховые изделия сгруппированы по видам, моделям, размерам и ростам и размещены отдельно для мужчин, женщин и детей. Кроме того, в торговом зале должно быть просторное место для примерки. При выборе изделия из меха норки, нутрии, песца, лисицы, кролика, зайца, енота, овчины и других видов натурального меха, убедитесь о наличии на нем маркировки контрольным (идентификационным) знаком (КИЗ). </w:t>
      </w:r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 xml:space="preserve">КИЗ — это бланк строгой отчётности, на микросхеме которого содержится уникальный номер, присваиваемый изделию в процессе маркировки. </w:t>
      </w:r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 xml:space="preserve">Однако для одежды с меховыми элементами, рукавиц, перчаток, митенок (перчаток без пальцев) с натуральным мехом, головных уборов, спортивной одежды, обуви с натуральным мехом маркировка КИЗ не обязательна. </w:t>
      </w:r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 xml:space="preserve">Если изделие отечественного производства, то КИЗ будет иметь зелёный цвет, для импортных меховых изделий - красный. </w:t>
      </w:r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03208">
        <w:rPr>
          <w:rFonts w:ascii="Times New Roman" w:hAnsi="Times New Roman" w:cs="Times New Roman"/>
          <w:sz w:val="28"/>
        </w:rPr>
        <w:t xml:space="preserve">КИЗ может быть вшит в шов изделия с изнаночной стороны, приклеен на вшитый маркировочный ярлык или навешен в петличное отверстие, вешалку или петлю – застежку переда изделия с одноразовой пломбой. </w:t>
      </w:r>
      <w:proofErr w:type="gramEnd"/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 xml:space="preserve">Чтобы узнать информацию о подлинности мехового изделия необходимо просто с помощью мобильного приложения «Честный знак» в смартфоне отсканировать QR код на бирке изделия и вам будет доступна информация о </w:t>
      </w:r>
      <w:r w:rsidRPr="00803208">
        <w:rPr>
          <w:rFonts w:ascii="Times New Roman" w:hAnsi="Times New Roman" w:cs="Times New Roman"/>
          <w:sz w:val="28"/>
        </w:rPr>
        <w:lastRenderedPageBreak/>
        <w:t xml:space="preserve">производителе, виде меха, модели, цвете, размере изделия, бренде (торговой марке), стране происхождения товара, дате и номере декларации соответствия. </w:t>
      </w:r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 xml:space="preserve">Кроме того, на меховых товарах должны быть маркировка. </w:t>
      </w:r>
      <w:proofErr w:type="gramStart"/>
      <w:r w:rsidRPr="00803208">
        <w:rPr>
          <w:rFonts w:ascii="Times New Roman" w:hAnsi="Times New Roman" w:cs="Times New Roman"/>
          <w:sz w:val="28"/>
        </w:rPr>
        <w:t xml:space="preserve">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 с указанием наименования продукции, страны – изготовителя, наименования изготовителя, или продавца или уполномоченного изготовителем лица и его юридического адреса, даты изготовления, размера, состава сырья, вида меха и вида его обработки (крашеный или некрашеный), символов по уходу за изделием. </w:t>
      </w:r>
      <w:proofErr w:type="gramEnd"/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>Выбирая меховое изделие, внимательно рассмотрите мех, оцените его густоту. Качественное изделие изготовлено из блестящего и густого меха.</w:t>
      </w:r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 xml:space="preserve">Качественная шкурка отличается мягкостью и эластичностью, при </w:t>
      </w:r>
      <w:proofErr w:type="gramStart"/>
      <w:r w:rsidRPr="00803208">
        <w:rPr>
          <w:rFonts w:ascii="Times New Roman" w:hAnsi="Times New Roman" w:cs="Times New Roman"/>
          <w:sz w:val="28"/>
        </w:rPr>
        <w:t>сжатии</w:t>
      </w:r>
      <w:proofErr w:type="gramEnd"/>
      <w:r w:rsidRPr="00803208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03208">
        <w:rPr>
          <w:rFonts w:ascii="Times New Roman" w:hAnsi="Times New Roman" w:cs="Times New Roman"/>
          <w:sz w:val="28"/>
        </w:rPr>
        <w:t>сминании</w:t>
      </w:r>
      <w:proofErr w:type="spellEnd"/>
      <w:r w:rsidRPr="00803208">
        <w:rPr>
          <w:rFonts w:ascii="Times New Roman" w:hAnsi="Times New Roman" w:cs="Times New Roman"/>
          <w:sz w:val="28"/>
        </w:rPr>
        <w:t xml:space="preserve"> мех быстро восстанавливает первоначальную форму. Хорошее изделие из меха при </w:t>
      </w:r>
      <w:proofErr w:type="gramStart"/>
      <w:r w:rsidRPr="00803208">
        <w:rPr>
          <w:rFonts w:ascii="Times New Roman" w:hAnsi="Times New Roman" w:cs="Times New Roman"/>
          <w:sz w:val="28"/>
        </w:rPr>
        <w:t>встряхивании</w:t>
      </w:r>
      <w:proofErr w:type="gramEnd"/>
      <w:r w:rsidRPr="00803208">
        <w:rPr>
          <w:rFonts w:ascii="Times New Roman" w:hAnsi="Times New Roman" w:cs="Times New Roman"/>
          <w:sz w:val="28"/>
        </w:rPr>
        <w:t xml:space="preserve"> не будет «хрустеть». Волоски меха прочно держатся, и не отделяются, если слегка ущипнуть шкурку. Обратите внимание на швы, у качественного изделия они практически не прощупываются, аккуратно прошиты, и не имеют следов склейки. Кроме того, мех не должен обладать резким, неприятным запахом, но лёгкий специфический запах, присущий изделиям из кожи, допустим. </w:t>
      </w:r>
    </w:p>
    <w:p w:rsidR="00510914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3208">
        <w:rPr>
          <w:rFonts w:ascii="Times New Roman" w:hAnsi="Times New Roman" w:cs="Times New Roman"/>
          <w:sz w:val="28"/>
        </w:rPr>
        <w:t xml:space="preserve">Помните, покупатель вправе вернуть или обменять купленное изделие, если оно не было в носке, сохранен товарный вид и ярлыки. </w:t>
      </w:r>
    </w:p>
    <w:p w:rsidR="009A2F54" w:rsidRPr="00803208" w:rsidRDefault="00803208" w:rsidP="00803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03208">
        <w:rPr>
          <w:rFonts w:ascii="Times New Roman" w:hAnsi="Times New Roman" w:cs="Times New Roman"/>
          <w:sz w:val="28"/>
        </w:rPr>
        <w:t xml:space="preserve">О правилах возврата товара надлежащего качества можно прочитать по </w:t>
      </w:r>
      <w:hyperlink r:id="rId6" w:history="1">
        <w:r w:rsidRPr="00510914">
          <w:rPr>
            <w:rStyle w:val="a4"/>
            <w:rFonts w:ascii="Times New Roman" w:hAnsi="Times New Roman" w:cs="Times New Roman"/>
            <w:sz w:val="28"/>
          </w:rPr>
          <w:t>ссылке</w:t>
        </w:r>
      </w:hyperlink>
      <w:r w:rsidR="00510914">
        <w:rPr>
          <w:rFonts w:ascii="Times New Roman" w:hAnsi="Times New Roman" w:cs="Times New Roman"/>
          <w:sz w:val="28"/>
        </w:rPr>
        <w:t>.</w:t>
      </w:r>
    </w:p>
    <w:sectPr w:rsidR="009A2F54" w:rsidRPr="00803208" w:rsidSect="001908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6C1"/>
    <w:multiLevelType w:val="hybridMultilevel"/>
    <w:tmpl w:val="EFBCAC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6D144E"/>
    <w:multiLevelType w:val="hybridMultilevel"/>
    <w:tmpl w:val="441406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F7"/>
    <w:rsid w:val="001908B2"/>
    <w:rsid w:val="00510914"/>
    <w:rsid w:val="0067143F"/>
    <w:rsid w:val="006B76F7"/>
    <w:rsid w:val="00803208"/>
    <w:rsid w:val="0099226A"/>
    <w:rsid w:val="009A2F54"/>
    <w:rsid w:val="00BF22B7"/>
    <w:rsid w:val="00D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9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p.rospotrebnadzor.ru/npa/regional/torg/2188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Закупки</cp:lastModifiedBy>
  <cp:revision>8</cp:revision>
  <dcterms:created xsi:type="dcterms:W3CDTF">2023-01-11T10:25:00Z</dcterms:created>
  <dcterms:modified xsi:type="dcterms:W3CDTF">2023-01-16T06:01:00Z</dcterms:modified>
</cp:coreProperties>
</file>