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9" w:rsidRDefault="00835649" w:rsidP="00835649">
      <w:pPr>
        <w:widowControl w:val="0"/>
        <w:autoSpaceDE w:val="0"/>
        <w:autoSpaceDN w:val="0"/>
        <w:adjustRightInd w:val="0"/>
        <w:jc w:val="both"/>
      </w:pPr>
    </w:p>
    <w:p w:rsidR="00835649" w:rsidRDefault="00835649" w:rsidP="00835649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4"/>
      <w:bookmarkEnd w:id="0"/>
    </w:p>
    <w:p w:rsidR="00835649" w:rsidRDefault="00835649" w:rsidP="00835649">
      <w:pPr>
        <w:widowControl w:val="0"/>
        <w:autoSpaceDE w:val="0"/>
        <w:autoSpaceDN w:val="0"/>
        <w:adjustRightInd w:val="0"/>
        <w:jc w:val="both"/>
      </w:pPr>
    </w:p>
    <w:p w:rsidR="00835649" w:rsidRDefault="00835649" w:rsidP="008356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НЕЗАВИСИМАЯ ОЦЕНКА КАЧЕСТВА</w:t>
      </w:r>
    </w:p>
    <w:p w:rsidR="00835649" w:rsidRDefault="00835649" w:rsidP="008356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</w:t>
      </w:r>
      <w:r w:rsidR="008732C7">
        <w:rPr>
          <w:b/>
          <w:bCs/>
        </w:rPr>
        <w:t>ЛЬНОЙ ДЕЯТЕЛЬНОСТИ муниципальная бюджетная</w:t>
      </w:r>
      <w:r>
        <w:rPr>
          <w:b/>
          <w:bCs/>
        </w:rPr>
        <w:t xml:space="preserve"> </w:t>
      </w:r>
      <w:r w:rsidR="008732C7">
        <w:rPr>
          <w:b/>
          <w:bCs/>
        </w:rPr>
        <w:t>образовательная организация</w:t>
      </w:r>
      <w:r>
        <w:rPr>
          <w:b/>
          <w:bCs/>
        </w:rPr>
        <w:t xml:space="preserve"> дополнительного образования</w:t>
      </w:r>
      <w:r w:rsidR="008732C7">
        <w:rPr>
          <w:b/>
          <w:bCs/>
        </w:rPr>
        <w:t xml:space="preserve"> детей</w:t>
      </w:r>
      <w:r>
        <w:rPr>
          <w:b/>
          <w:bCs/>
        </w:rPr>
        <w:t xml:space="preserve"> «Детско-юношеская спортивная школа «</w:t>
      </w:r>
      <w:r w:rsidR="00863136">
        <w:rPr>
          <w:b/>
          <w:bCs/>
        </w:rPr>
        <w:t>Арча Арена</w:t>
      </w:r>
      <w:r>
        <w:rPr>
          <w:b/>
          <w:bCs/>
        </w:rPr>
        <w:t xml:space="preserve">» </w:t>
      </w:r>
      <w:r w:rsidR="00863136">
        <w:rPr>
          <w:b/>
          <w:bCs/>
        </w:rPr>
        <w:t>А</w:t>
      </w:r>
      <w:r>
        <w:rPr>
          <w:b/>
          <w:bCs/>
        </w:rPr>
        <w:t>рского муниципального района РТ</w:t>
      </w:r>
    </w:p>
    <w:p w:rsidR="00835649" w:rsidRDefault="00835649" w:rsidP="00835649">
      <w:pPr>
        <w:widowControl w:val="0"/>
        <w:autoSpaceDE w:val="0"/>
        <w:autoSpaceDN w:val="0"/>
        <w:adjustRightInd w:val="0"/>
        <w:jc w:val="both"/>
      </w:pPr>
    </w:p>
    <w:tbl>
      <w:tblPr>
        <w:tblW w:w="10475" w:type="dxa"/>
        <w:tblInd w:w="-6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010"/>
        <w:gridCol w:w="1699"/>
        <w:gridCol w:w="1986"/>
      </w:tblGrid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 (значение показателя)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 w:rsidP="00835649">
            <w:r w:rsidRPr="00835649">
              <w:t>Оценка качества оказания услуг</w:t>
            </w:r>
            <w:r>
              <w:t xml:space="preserve"> </w:t>
            </w:r>
          </w:p>
          <w:p w:rsidR="00835649" w:rsidRDefault="00835649" w:rsidP="00835649"/>
          <w:p w:rsidR="00835649" w:rsidRP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39"/>
            <w:bookmarkEnd w:id="2"/>
            <w:r>
              <w:t>I.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r:id="rId5" w:anchor="Par97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t>размещенной</w:t>
            </w:r>
            <w:proofErr w:type="gramEnd"/>
            <w:r>
              <w:t xml:space="preserve"> в том числе на официальном сайте в сети Интернет www.bus.gov.ru)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63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63136" w:rsidP="00863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Доступность сведений о ходе рассмотрения </w:t>
            </w:r>
            <w:r>
              <w:lastRenderedPageBreak/>
              <w:t>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Баллы (от 0 </w:t>
            </w:r>
            <w:r>
              <w:lastRenderedPageBreak/>
              <w:t>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53"/>
            <w:bookmarkEnd w:id="3"/>
            <w:r>
              <w:lastRenderedPageBreak/>
              <w:t>II.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r:id="rId6" w:anchor="Par97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Материально-техническое и информационное обеспечение организации </w:t>
            </w:r>
            <w:hyperlink r:id="rId7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r:id="rId8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63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hyperlink r:id="rId9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дополнительных образовательных программ </w:t>
            </w:r>
            <w:hyperlink r:id="rId10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r:id="rId11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63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hyperlink r:id="rId12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r:id="rId13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63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76"/>
            <w:bookmarkEnd w:id="4"/>
            <w:r>
              <w:t>III.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r:id="rId14" w:anchor="Par97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5" w:name="Par84"/>
            <w:bookmarkEnd w:id="5"/>
            <w:r>
              <w:t>IV.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r:id="rId15" w:anchor="Par97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63136" w:rsidP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63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  <w:bookmarkStart w:id="6" w:name="_GoBack"/>
            <w:bookmarkEnd w:id="6"/>
          </w:p>
        </w:tc>
      </w:tr>
    </w:tbl>
    <w:p w:rsidR="00835649" w:rsidRDefault="00835649" w:rsidP="00835649">
      <w:pPr>
        <w:widowControl w:val="0"/>
        <w:autoSpaceDE w:val="0"/>
        <w:autoSpaceDN w:val="0"/>
        <w:adjustRightInd w:val="0"/>
        <w:jc w:val="both"/>
      </w:pPr>
    </w:p>
    <w:p w:rsidR="00835649" w:rsidRDefault="00835649" w:rsidP="0083564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35649" w:rsidRDefault="00835649" w:rsidP="0083564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97"/>
      <w:bookmarkEnd w:id="7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16" w:history="1">
        <w:r>
          <w:rPr>
            <w:rStyle w:val="a3"/>
            <w:u w:val="none"/>
          </w:rPr>
          <w:t>частью 4 статьи 95.2</w:t>
        </w:r>
      </w:hyperlink>
      <w:r>
        <w:t xml:space="preserve"> Федерального закона от 29 декабря 2012 г. </w:t>
      </w:r>
      <w:bookmarkStart w:id="8" w:name="Par98"/>
      <w:bookmarkEnd w:id="8"/>
      <w:r>
        <w:t>&lt;**&gt; Показатель применяется с учетом особенностей осуществляемой образовательной деятельности организации.</w:t>
      </w:r>
    </w:p>
    <w:sectPr w:rsidR="00835649" w:rsidSect="0025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649"/>
    <w:rsid w:val="000B76A0"/>
    <w:rsid w:val="00252F0B"/>
    <w:rsid w:val="002F225E"/>
    <w:rsid w:val="00463266"/>
    <w:rsid w:val="00594DEC"/>
    <w:rsid w:val="00597531"/>
    <w:rsid w:val="00696F84"/>
    <w:rsid w:val="006A3516"/>
    <w:rsid w:val="006D27EA"/>
    <w:rsid w:val="00777B4A"/>
    <w:rsid w:val="00823686"/>
    <w:rsid w:val="00835134"/>
    <w:rsid w:val="00835649"/>
    <w:rsid w:val="00863136"/>
    <w:rsid w:val="008732C7"/>
    <w:rsid w:val="008F5919"/>
    <w:rsid w:val="009F56AC"/>
    <w:rsid w:val="00A00A30"/>
    <w:rsid w:val="00B40E98"/>
    <w:rsid w:val="00BC4EB1"/>
    <w:rsid w:val="00C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9"/>
    <w:pPr>
      <w:spacing w:line="240" w:lineRule="auto"/>
      <w:jc w:val="left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3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2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B53C47206B77550C91F9E7499C29CFE71259F49AD9C2D7BE738E5FDE2F3FBDDC6CE08BRBl8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1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5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5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0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4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Рустам</cp:lastModifiedBy>
  <cp:revision>2</cp:revision>
  <dcterms:created xsi:type="dcterms:W3CDTF">2017-07-07T06:15:00Z</dcterms:created>
  <dcterms:modified xsi:type="dcterms:W3CDTF">2017-07-07T06:15:00Z</dcterms:modified>
</cp:coreProperties>
</file>