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утвержденному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850"/>
        <w:gridCol w:w="7230"/>
        <w:gridCol w:w="141"/>
        <w:gridCol w:w="1418"/>
        <w:gridCol w:w="3479"/>
      </w:tblGrid>
      <w:tr w:rsidR="00AE5998" w:rsidRPr="00AE5998" w:rsidTr="00D21557">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8762E8">
        <w:trPr>
          <w:trHeight w:val="137"/>
        </w:trPr>
        <w:tc>
          <w:tcPr>
            <w:tcW w:w="15211" w:type="dxa"/>
            <w:gridSpan w:val="7"/>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Default="002C078A" w:rsidP="00210112">
            <w:pPr>
              <w:rPr>
                <w:rStyle w:val="a6"/>
              </w:rPr>
            </w:pPr>
            <w:hyperlink r:id="rId7" w:history="1">
              <w:r w:rsidR="00210112" w:rsidRPr="001B0262">
                <w:rPr>
                  <w:rStyle w:val="a6"/>
                </w:rPr>
                <w:t>http://pravo.tatarstan.r</w:t>
              </w:r>
              <w:r w:rsidR="00210112" w:rsidRPr="001B0262">
                <w:rPr>
                  <w:rStyle w:val="a6"/>
                  <w:lang w:val="en-US"/>
                </w:rPr>
                <w:t>u</w:t>
              </w:r>
            </w:hyperlink>
          </w:p>
          <w:p w:rsidR="00D21557"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D21557"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p>
          <w:p w:rsidR="00AE5998" w:rsidRPr="00681A86"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08.02.2017</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2C078A" w:rsidP="00210112">
            <w:pPr>
              <w:rPr>
                <w:rStyle w:val="a6"/>
              </w:rPr>
            </w:pPr>
            <w:hyperlink r:id="rId8"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замещении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Default="002C078A" w:rsidP="00210112">
            <w:pPr>
              <w:rPr>
                <w:rStyle w:val="a6"/>
              </w:rPr>
            </w:pPr>
            <w:hyperlink r:id="rId9"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Default="002C078A" w:rsidP="00210112">
            <w:pPr>
              <w:rPr>
                <w:rStyle w:val="a6"/>
              </w:rPr>
            </w:pPr>
            <w:hyperlink r:id="rId10"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Default="002C078A" w:rsidP="00210112">
            <w:pPr>
              <w:rPr>
                <w:rStyle w:val="a6"/>
              </w:rPr>
            </w:pPr>
            <w:hyperlink r:id="rId11"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Default="002C078A" w:rsidP="00210112">
            <w:pPr>
              <w:rPr>
                <w:rStyle w:val="a6"/>
              </w:rPr>
            </w:pPr>
            <w:hyperlink r:id="rId12"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Default="002C078A" w:rsidP="00210112">
            <w:pPr>
              <w:rPr>
                <w:rStyle w:val="a6"/>
              </w:rPr>
            </w:pPr>
            <w:hyperlink r:id="rId13"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Default="002C078A" w:rsidP="00210112">
            <w:pPr>
              <w:rPr>
                <w:rStyle w:val="a6"/>
              </w:rPr>
            </w:pPr>
            <w:hyperlink r:id="rId14"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8A2A6E" w:rsidRPr="00AE5998" w:rsidTr="00210112">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Default="002C078A" w:rsidP="00210112">
            <w:pPr>
              <w:rPr>
                <w:rStyle w:val="a6"/>
              </w:rPr>
            </w:pPr>
            <w:hyperlink r:id="rId15" w:history="1">
              <w:r w:rsidR="00210112" w:rsidRPr="001B0262">
                <w:rPr>
                  <w:rStyle w:val="a6"/>
                </w:rPr>
                <w:t>http://pravo.tatarstan.r</w:t>
              </w:r>
              <w:r w:rsidR="00210112" w:rsidRPr="001B0262">
                <w:rPr>
                  <w:rStyle w:val="a6"/>
                  <w:lang w:val="en-US"/>
                </w:rPr>
                <w:t>u</w:t>
              </w:r>
            </w:hyperlink>
          </w:p>
          <w:p w:rsidR="00E74D93"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27.03.2017</w:t>
            </w:r>
          </w:p>
          <w:p w:rsidR="008A2A6E" w:rsidRPr="00681A86" w:rsidRDefault="008A2A6E" w:rsidP="008762E8">
            <w:pPr>
              <w:widowControl w:val="0"/>
              <w:autoSpaceDE w:val="0"/>
              <w:autoSpaceDN w:val="0"/>
              <w:adjustRightInd w:val="0"/>
              <w:spacing w:after="0" w:line="0" w:lineRule="atLeast"/>
              <w:jc w:val="center"/>
              <w:rPr>
                <w:rFonts w:ascii="Times New Roman" w:hAnsi="Times New Roman" w:cs="Times New Roman"/>
                <w:i/>
                <w:sz w:val="24"/>
                <w:szCs w:val="24"/>
              </w:rPr>
            </w:pPr>
          </w:p>
        </w:tc>
        <w:tc>
          <w:tcPr>
            <w:tcW w:w="3479" w:type="dxa"/>
            <w:shd w:val="clear" w:color="auto" w:fill="auto"/>
          </w:tcPr>
          <w:p w:rsidR="008A2A6E" w:rsidRPr="00681A86"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2974C5" w:rsidRPr="00681A86">
              <w:rPr>
                <w:rFonts w:ascii="Times New Roman" w:eastAsia="Times New Roman" w:hAnsi="Times New Roman" w:cs="Times New Roman"/>
                <w:i/>
                <w:sz w:val="24"/>
                <w:szCs w:val="24"/>
              </w:rPr>
              <w:t>31.03.2017</w:t>
            </w:r>
          </w:p>
        </w:tc>
      </w:tr>
      <w:tr w:rsidR="00DD58FD" w:rsidRPr="00AE5998" w:rsidTr="00210112">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Default="002C078A" w:rsidP="00210112">
            <w:pPr>
              <w:rPr>
                <w:rStyle w:val="a6"/>
              </w:rPr>
            </w:pPr>
            <w:hyperlink r:id="rId16" w:history="1">
              <w:r w:rsidR="00210112" w:rsidRPr="001B0262">
                <w:rPr>
                  <w:rStyle w:val="a6"/>
                </w:rPr>
                <w:t>http://pravo.</w:t>
              </w:r>
              <w:r w:rsidR="00210112" w:rsidRPr="001B0262">
                <w:rPr>
                  <w:rStyle w:val="a6"/>
                </w:rPr>
                <w:lastRenderedPageBreak/>
                <w:t>tatarstan.r</w:t>
              </w:r>
              <w:r w:rsidR="00210112" w:rsidRPr="001B0262">
                <w:rPr>
                  <w:rStyle w:val="a6"/>
                  <w:lang w:val="en-US"/>
                </w:rPr>
                <w:t>u</w:t>
              </w:r>
            </w:hyperlink>
          </w:p>
          <w:p w:rsidR="00DD58FD"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E81802"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lastRenderedPageBreak/>
              <w:t xml:space="preserve">В регистр НПА </w:t>
            </w:r>
            <w:r w:rsidR="00146DB1"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служебного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Default="002C078A" w:rsidP="00210112">
            <w:pPr>
              <w:rPr>
                <w:rStyle w:val="a6"/>
              </w:rPr>
            </w:pPr>
            <w:hyperlink r:id="rId17"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Default="002C078A" w:rsidP="00210112">
            <w:pPr>
              <w:rPr>
                <w:rStyle w:val="a6"/>
              </w:rPr>
            </w:pPr>
            <w:hyperlink r:id="rId18"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DD58FD" w:rsidRPr="00AE5998" w:rsidTr="00210112">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о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контроле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w:t>
            </w:r>
          </w:p>
        </w:tc>
        <w:tc>
          <w:tcPr>
            <w:tcW w:w="1418" w:type="dxa"/>
            <w:shd w:val="clear" w:color="auto" w:fill="auto"/>
          </w:tcPr>
          <w:p w:rsidR="00210112" w:rsidRDefault="002C078A" w:rsidP="00210112">
            <w:pPr>
              <w:rPr>
                <w:rStyle w:val="a6"/>
              </w:rPr>
            </w:pPr>
            <w:hyperlink r:id="rId19" w:history="1">
              <w:r w:rsidR="00210112" w:rsidRPr="001B0262">
                <w:rPr>
                  <w:rStyle w:val="a6"/>
                </w:rPr>
                <w:t>http://pravo.tatarstan.r</w:t>
              </w:r>
              <w:r w:rsidR="00210112" w:rsidRPr="001B0262">
                <w:rPr>
                  <w:rStyle w:val="a6"/>
                  <w:lang w:val="en-US"/>
                </w:rPr>
                <w:t>u</w:t>
              </w:r>
            </w:hyperlink>
          </w:p>
          <w:p w:rsidR="00E81802" w:rsidRPr="00681A86" w:rsidRDefault="00DD58FD"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r w:rsidR="00E81802" w:rsidRPr="00681A86">
              <w:rPr>
                <w:rFonts w:ascii="Times New Roman" w:eastAsia="Times New Roman" w:hAnsi="Times New Roman" w:cs="Times New Roman"/>
                <w:i/>
                <w:sz w:val="24"/>
                <w:szCs w:val="24"/>
              </w:rPr>
              <w:t>27.03.2017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4A3260" w:rsidRPr="00681A86">
              <w:rPr>
                <w:rFonts w:ascii="Times New Roman" w:eastAsia="Times New Roman" w:hAnsi="Times New Roman" w:cs="Times New Roman"/>
                <w:i/>
                <w:sz w:val="24"/>
                <w:szCs w:val="24"/>
              </w:rPr>
              <w:t>31.03.2017</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Default="002C078A" w:rsidP="00210112">
            <w:pPr>
              <w:rPr>
                <w:rStyle w:val="a6"/>
              </w:rPr>
            </w:pPr>
            <w:hyperlink r:id="rId20"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u w:val="none"/>
              </w:rPr>
              <w:t>07.06.2017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не направлено</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Default="002C078A" w:rsidP="00210112">
            <w:pPr>
              <w:rPr>
                <w:rStyle w:val="a6"/>
              </w:rPr>
            </w:pPr>
            <w:hyperlink r:id="rId21" w:history="1">
              <w:r w:rsidR="00210112" w:rsidRPr="001B0262">
                <w:rPr>
                  <w:rStyle w:val="a6"/>
                </w:rPr>
                <w:t>http://pravo.tatarstan.r</w:t>
              </w:r>
              <w:r w:rsidR="00210112" w:rsidRPr="001B0262">
                <w:rPr>
                  <w:rStyle w:val="a6"/>
                  <w:lang w:val="en-US"/>
                </w:rPr>
                <w:t>u</w:t>
              </w:r>
            </w:hyperlink>
          </w:p>
          <w:p w:rsidR="002C7B7F" w:rsidRPr="00681A86" w:rsidRDefault="002C7B7F"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04.05.2017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12.05.2017</w:t>
            </w:r>
          </w:p>
        </w:tc>
      </w:tr>
      <w:tr w:rsidR="00146DB1" w:rsidRPr="00AE5998" w:rsidTr="00210112">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Default="002C078A" w:rsidP="00210112">
            <w:pPr>
              <w:rPr>
                <w:rStyle w:val="a6"/>
              </w:rPr>
            </w:pPr>
            <w:hyperlink r:id="rId22" w:history="1">
              <w:r w:rsidR="00210112" w:rsidRPr="001B0262">
                <w:rPr>
                  <w:rStyle w:val="a6"/>
                </w:rPr>
                <w:t>http://pravo.tatarstan.r</w:t>
              </w:r>
              <w:r w:rsidR="00210112" w:rsidRPr="001B0262">
                <w:rPr>
                  <w:rStyle w:val="a6"/>
                  <w:lang w:val="en-US"/>
                </w:rPr>
                <w:t>u</w:t>
              </w:r>
            </w:hyperlink>
          </w:p>
          <w:p w:rsidR="00E81802" w:rsidRPr="00681A86" w:rsidRDefault="00E81802"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23.05.2017</w:t>
            </w:r>
          </w:p>
        </w:tc>
        <w:tc>
          <w:tcPr>
            <w:tcW w:w="3479" w:type="dxa"/>
            <w:shd w:val="clear" w:color="auto" w:fill="auto"/>
          </w:tcPr>
          <w:p w:rsidR="00146DB1" w:rsidRPr="00681A86" w:rsidRDefault="00146DB1"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25.05.2017</w:t>
            </w:r>
          </w:p>
        </w:tc>
      </w:tr>
      <w:tr w:rsidR="002C7B7F" w:rsidRPr="00AE5998" w:rsidTr="00210112">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Default="002C078A" w:rsidP="00210112">
            <w:pPr>
              <w:rPr>
                <w:rStyle w:val="a6"/>
              </w:rPr>
            </w:pPr>
            <w:hyperlink r:id="rId23"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 с изменениями от 14.10.2011 №68, 17.02.2012 №110, 12.08.2015 № 346)"</w:t>
            </w:r>
          </w:p>
        </w:tc>
        <w:tc>
          <w:tcPr>
            <w:tcW w:w="1418" w:type="dxa"/>
            <w:shd w:val="clear" w:color="auto" w:fill="auto"/>
          </w:tcPr>
          <w:p w:rsidR="00210112" w:rsidRDefault="002C078A" w:rsidP="00210112">
            <w:pPr>
              <w:rPr>
                <w:rStyle w:val="a6"/>
              </w:rPr>
            </w:pPr>
            <w:hyperlink r:id="rId24"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Default="002C078A" w:rsidP="00210112">
            <w:pPr>
              <w:rPr>
                <w:rStyle w:val="a6"/>
              </w:rPr>
            </w:pPr>
            <w:hyperlink r:id="rId25"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1357DD" w:rsidRPr="00AE5998" w:rsidTr="00210112">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Default="002C078A" w:rsidP="00210112">
            <w:pPr>
              <w:rPr>
                <w:rStyle w:val="a6"/>
              </w:rPr>
            </w:pPr>
            <w:hyperlink r:id="rId26" w:history="1">
              <w:r w:rsidR="00210112" w:rsidRPr="001B0262">
                <w:rPr>
                  <w:rStyle w:val="a6"/>
                </w:rPr>
                <w:t>http://pravo.tatarstan.r</w:t>
              </w:r>
              <w:r w:rsidR="00210112" w:rsidRPr="001B0262">
                <w:rPr>
                  <w:rStyle w:val="a6"/>
                  <w:lang w:val="en-US"/>
                </w:rPr>
                <w:t>u</w:t>
              </w:r>
            </w:hyperlink>
          </w:p>
          <w:p w:rsidR="001357DD"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22.07.2017</w:t>
            </w:r>
          </w:p>
          <w:p w:rsidR="001357DD" w:rsidRPr="00681A86" w:rsidRDefault="001357DD" w:rsidP="008762E8">
            <w:pPr>
              <w:jc w:val="center"/>
              <w:rPr>
                <w:rFonts w:ascii="Times New Roman" w:hAnsi="Times New Roman" w:cs="Times New Roman"/>
                <w:i/>
                <w:sz w:val="24"/>
                <w:szCs w:val="24"/>
              </w:rPr>
            </w:pPr>
          </w:p>
        </w:tc>
        <w:tc>
          <w:tcPr>
            <w:tcW w:w="3479" w:type="dxa"/>
            <w:shd w:val="clear" w:color="auto" w:fill="auto"/>
          </w:tcPr>
          <w:p w:rsidR="001357DD" w:rsidRPr="00681A86" w:rsidRDefault="002974C5"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1357DD" w:rsidRPr="00681A86">
              <w:rPr>
                <w:rFonts w:ascii="Times New Roman" w:eastAsia="Times New Roman" w:hAnsi="Times New Roman" w:cs="Times New Roman"/>
                <w:i/>
                <w:sz w:val="24"/>
                <w:szCs w:val="24"/>
              </w:rPr>
              <w:t>направлено 24.07.2017</w:t>
            </w:r>
          </w:p>
        </w:tc>
      </w:tr>
      <w:tr w:rsidR="007962B7" w:rsidRPr="00AE5998" w:rsidTr="00210112">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Default="002C078A" w:rsidP="00210112">
            <w:pPr>
              <w:rPr>
                <w:rStyle w:val="a6"/>
              </w:rPr>
            </w:pPr>
            <w:hyperlink r:id="rId27"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07.10.2017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В регистр НПА направлено</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Default="002C078A" w:rsidP="00210112">
            <w:pPr>
              <w:rPr>
                <w:rStyle w:val="a6"/>
              </w:rPr>
            </w:pPr>
            <w:hyperlink r:id="rId28"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2C078A" w:rsidP="00210112">
            <w:pPr>
              <w:rPr>
                <w:rStyle w:val="a6"/>
              </w:rPr>
            </w:pPr>
            <w:hyperlink r:id="rId29"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Default="002C078A" w:rsidP="00210112">
            <w:pPr>
              <w:rPr>
                <w:rStyle w:val="a6"/>
              </w:rPr>
            </w:pPr>
            <w:hyperlink r:id="rId30"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8762E8"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7962B7" w:rsidRPr="006D1A9E"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Default="002C078A" w:rsidP="00210112">
            <w:pPr>
              <w:rPr>
                <w:rStyle w:val="a6"/>
              </w:rPr>
            </w:pPr>
            <w:hyperlink r:id="rId31"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Default="002C078A" w:rsidP="00210112">
            <w:pPr>
              <w:rPr>
                <w:rStyle w:val="a6"/>
              </w:rPr>
            </w:pPr>
            <w:hyperlink r:id="rId32"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Default="002C078A" w:rsidP="00210112">
            <w:pPr>
              <w:rPr>
                <w:rStyle w:val="a6"/>
              </w:rPr>
            </w:pPr>
            <w:hyperlink r:id="rId33"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18.12.2017</w:t>
            </w:r>
          </w:p>
        </w:tc>
        <w:tc>
          <w:tcPr>
            <w:tcW w:w="3479" w:type="dxa"/>
            <w:shd w:val="clear" w:color="auto" w:fill="auto"/>
          </w:tcPr>
          <w:p w:rsidR="007962B7" w:rsidRPr="00681A86" w:rsidRDefault="007962B7" w:rsidP="00734511">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734511" w:rsidRPr="00681A86">
              <w:rPr>
                <w:rFonts w:ascii="Times New Roman" w:eastAsia="Times New Roman" w:hAnsi="Times New Roman" w:cs="Times New Roman"/>
                <w:i/>
                <w:sz w:val="24"/>
                <w:szCs w:val="24"/>
              </w:rPr>
              <w:t xml:space="preserve"> </w:t>
            </w:r>
            <w:r w:rsidR="008762E8" w:rsidRPr="00681A86">
              <w:rPr>
                <w:rFonts w:ascii="Times New Roman" w:hAnsi="Times New Roman" w:cs="Times New Roman"/>
                <w:bCs/>
                <w:i/>
                <w:sz w:val="24"/>
                <w:szCs w:val="24"/>
                <w:lang w:val="tt-RU"/>
              </w:rPr>
              <w:t>19.12.2017</w:t>
            </w:r>
          </w:p>
        </w:tc>
      </w:tr>
      <w:tr w:rsidR="008762E8" w:rsidRPr="00AE5998" w:rsidTr="008762E8">
        <w:trPr>
          <w:trHeight w:val="137"/>
        </w:trPr>
        <w:tc>
          <w:tcPr>
            <w:tcW w:w="15211" w:type="dxa"/>
            <w:gridSpan w:val="7"/>
            <w:shd w:val="clear" w:color="auto" w:fill="FFFF00"/>
            <w:vAlign w:val="center"/>
          </w:tcPr>
          <w:p w:rsidR="008762E8" w:rsidRPr="00A05A82" w:rsidRDefault="00734511" w:rsidP="00667935">
            <w:pPr>
              <w:spacing w:after="0" w:line="0" w:lineRule="atLeast"/>
              <w:jc w:val="center"/>
              <w:rPr>
                <w:rFonts w:ascii="Times New Roman" w:eastAsia="Times New Roman" w:hAnsi="Times New Roman" w:cs="Times New Roman"/>
                <w:b/>
                <w:sz w:val="24"/>
                <w:szCs w:val="24"/>
              </w:rPr>
            </w:pPr>
            <w:r w:rsidRPr="00A05A82">
              <w:rPr>
                <w:rFonts w:ascii="Times New Roman" w:eastAsia="Times New Roman" w:hAnsi="Times New Roman" w:cs="Times New Roman"/>
                <w:b/>
                <w:sz w:val="24"/>
                <w:szCs w:val="24"/>
              </w:rPr>
              <w:t>2018</w:t>
            </w:r>
            <w:r w:rsidR="008762E8" w:rsidRPr="00A05A82">
              <w:rPr>
                <w:rFonts w:ascii="Times New Roman" w:eastAsia="Times New Roman" w:hAnsi="Times New Roman" w:cs="Times New Roman"/>
                <w:b/>
                <w:sz w:val="24"/>
                <w:szCs w:val="24"/>
              </w:rPr>
              <w:t xml:space="preserve"> год</w:t>
            </w:r>
          </w:p>
        </w:tc>
      </w:tr>
      <w:tr w:rsidR="008762E8" w:rsidRPr="006D1A9E" w:rsidTr="00210112">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762E8"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02.02</w:t>
            </w:r>
            <w:r w:rsidR="008762E8" w:rsidRPr="00A05A82">
              <w:rPr>
                <w:rFonts w:ascii="Times New Roman" w:eastAsia="Times New Roman" w:hAnsi="Times New Roman" w:cs="Times New Roman"/>
                <w:i/>
                <w:sz w:val="24"/>
                <w:szCs w:val="24"/>
              </w:rPr>
              <w:t>.2018</w:t>
            </w:r>
          </w:p>
        </w:tc>
        <w:tc>
          <w:tcPr>
            <w:tcW w:w="3479" w:type="dxa"/>
            <w:shd w:val="clear" w:color="auto" w:fill="auto"/>
          </w:tcPr>
          <w:p w:rsidR="008762E8" w:rsidRPr="00A05A82"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направлено</w:t>
            </w:r>
            <w:r w:rsidR="006D1A9E" w:rsidRPr="00A05A82">
              <w:rPr>
                <w:rFonts w:ascii="Times New Roman" w:eastAsia="Times New Roman" w:hAnsi="Times New Roman" w:cs="Times New Roman"/>
                <w:i/>
                <w:sz w:val="24"/>
                <w:szCs w:val="24"/>
              </w:rPr>
              <w:t xml:space="preserve"> </w:t>
            </w:r>
            <w:r w:rsidR="006D1A9E" w:rsidRPr="00A05A82">
              <w:rPr>
                <w:rFonts w:ascii="Times New Roman" w:hAnsi="Times New Roman" w:cs="Times New Roman"/>
                <w:bCs/>
                <w:i/>
                <w:sz w:val="24"/>
                <w:szCs w:val="24"/>
                <w:lang w:val="tt-RU"/>
              </w:rPr>
              <w:t>01.02.2018</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бюджетном устройстве и бюджетном процессе в муниципальном образовании «Арский муниципальный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8"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 xml:space="preserve">В регистр НПА направлено </w:t>
            </w:r>
            <w:r w:rsidRPr="00A05A82">
              <w:rPr>
                <w:rFonts w:ascii="Times New Roman" w:hAnsi="Times New Roman" w:cs="Times New Roman"/>
                <w:bCs/>
                <w:i/>
                <w:sz w:val="24"/>
                <w:szCs w:val="24"/>
                <w:lang w:val="tt-RU"/>
              </w:rPr>
              <w:t>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3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3"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8" w:history="1">
              <w:r w:rsidR="00210112" w:rsidRPr="00A05A82">
                <w:rPr>
                  <w:rStyle w:val="a6"/>
                  <w:rFonts w:ascii="Times New Roman" w:hAnsi="Times New Roman" w:cs="Times New Roman"/>
                  <w:sz w:val="24"/>
                  <w:szCs w:val="24"/>
                </w:rPr>
                <w:t>http://pravo.</w:t>
              </w:r>
              <w:r w:rsidR="00210112" w:rsidRPr="00A05A82">
                <w:rPr>
                  <w:rStyle w:val="a6"/>
                  <w:rFonts w:ascii="Times New Roman" w:hAnsi="Times New Roman" w:cs="Times New Roman"/>
                  <w:sz w:val="24"/>
                  <w:szCs w:val="24"/>
                </w:rPr>
                <w:lastRenderedPageBreak/>
                <w:t>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 xml:space="preserve">В регистр НПА направлено </w:t>
            </w:r>
            <w:r w:rsidRPr="00A05A82">
              <w:rPr>
                <w:rFonts w:ascii="Times New Roman" w:hAnsi="Times New Roman" w:cs="Times New Roman"/>
                <w:sz w:val="24"/>
                <w:szCs w:val="24"/>
              </w:rPr>
              <w:lastRenderedPageBreak/>
              <w:t>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4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D21557" w:rsidRPr="00A05A82" w:rsidRDefault="00D21557"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5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5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
        </w:tc>
        <w:tc>
          <w:tcPr>
            <w:tcW w:w="1418" w:type="dxa"/>
            <w:shd w:val="clear" w:color="auto" w:fill="auto"/>
          </w:tcPr>
          <w:p w:rsidR="00210112" w:rsidRPr="00A05A82" w:rsidRDefault="002C078A" w:rsidP="00A05A82">
            <w:pPr>
              <w:jc w:val="both"/>
              <w:rPr>
                <w:rStyle w:val="a6"/>
                <w:rFonts w:ascii="Times New Roman" w:hAnsi="Times New Roman" w:cs="Times New Roman"/>
                <w:sz w:val="24"/>
                <w:szCs w:val="24"/>
              </w:rPr>
            </w:pPr>
            <w:hyperlink r:id="rId5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A05A82" w:rsidRDefault="002C078A" w:rsidP="00A05A82">
            <w:pPr>
              <w:jc w:val="both"/>
              <w:rPr>
                <w:rStyle w:val="a6"/>
                <w:rFonts w:ascii="Times New Roman" w:hAnsi="Times New Roman" w:cs="Times New Roman"/>
                <w:sz w:val="24"/>
                <w:szCs w:val="24"/>
              </w:rPr>
            </w:pPr>
            <w:hyperlink r:id="rId53"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A05A82" w:rsidRDefault="002C078A" w:rsidP="00A05A82">
            <w:pPr>
              <w:jc w:val="both"/>
              <w:rPr>
                <w:rStyle w:val="a6"/>
                <w:rFonts w:ascii="Times New Roman" w:hAnsi="Times New Roman" w:cs="Times New Roman"/>
                <w:sz w:val="24"/>
                <w:szCs w:val="24"/>
              </w:rPr>
            </w:pPr>
            <w:hyperlink r:id="rId5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A05A82" w:rsidRDefault="002C078A" w:rsidP="00A05A82">
            <w:pPr>
              <w:jc w:val="both"/>
              <w:rPr>
                <w:rStyle w:val="a6"/>
                <w:rFonts w:ascii="Times New Roman" w:hAnsi="Times New Roman" w:cs="Times New Roman"/>
                <w:sz w:val="24"/>
                <w:szCs w:val="24"/>
              </w:rPr>
            </w:pPr>
            <w:hyperlink r:id="rId5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w:t>
            </w:r>
          </w:p>
        </w:tc>
        <w:tc>
          <w:tcPr>
            <w:tcW w:w="1418" w:type="dxa"/>
            <w:shd w:val="clear" w:color="auto" w:fill="auto"/>
          </w:tcPr>
          <w:p w:rsidR="00A05A82" w:rsidRPr="00A05A82" w:rsidRDefault="002C078A" w:rsidP="00A05A82">
            <w:pPr>
              <w:jc w:val="both"/>
              <w:rPr>
                <w:rStyle w:val="a6"/>
                <w:rFonts w:ascii="Times New Roman" w:hAnsi="Times New Roman" w:cs="Times New Roman"/>
                <w:sz w:val="24"/>
                <w:szCs w:val="24"/>
              </w:rPr>
            </w:pPr>
            <w:hyperlink r:id="rId5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A05A82" w:rsidRDefault="002C078A" w:rsidP="00A05A82">
            <w:pPr>
              <w:jc w:val="both"/>
              <w:rPr>
                <w:rFonts w:ascii="Times New Roman" w:hAnsi="Times New Roman" w:cs="Times New Roman"/>
                <w:sz w:val="24"/>
                <w:szCs w:val="24"/>
              </w:rPr>
            </w:pPr>
            <w:hyperlink r:id="rId5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A05A82" w:rsidRDefault="002C078A" w:rsidP="00A05A82">
            <w:pPr>
              <w:jc w:val="both"/>
              <w:rPr>
                <w:rStyle w:val="a6"/>
                <w:rFonts w:ascii="Times New Roman" w:hAnsi="Times New Roman" w:cs="Times New Roman"/>
                <w:sz w:val="24"/>
                <w:szCs w:val="24"/>
              </w:rPr>
            </w:pPr>
            <w:hyperlink r:id="rId5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59"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30.10.2018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0"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1"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A05A82" w:rsidRDefault="002C078A" w:rsidP="00A05A82">
            <w:pPr>
              <w:jc w:val="both"/>
              <w:rPr>
                <w:rStyle w:val="a6"/>
                <w:rFonts w:ascii="Times New Roman" w:hAnsi="Times New Roman" w:cs="Times New Roman"/>
                <w:color w:val="auto"/>
                <w:sz w:val="24"/>
                <w:szCs w:val="24"/>
              </w:rPr>
            </w:pPr>
            <w:hyperlink r:id="rId62"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3" w:history="1">
              <w:r w:rsidR="00A05A82" w:rsidRPr="00A05A82">
                <w:rPr>
                  <w:rStyle w:val="a6"/>
                  <w:rFonts w:ascii="Times New Roman" w:hAnsi="Times New Roman" w:cs="Times New Roman"/>
                  <w:sz w:val="24"/>
                  <w:szCs w:val="24"/>
                </w:rPr>
                <w:t>http://pravo.</w:t>
              </w:r>
              <w:r w:rsidR="00A05A82" w:rsidRPr="00A05A82">
                <w:rPr>
                  <w:rStyle w:val="a6"/>
                  <w:rFonts w:ascii="Times New Roman" w:hAnsi="Times New Roman" w:cs="Times New Roman"/>
                  <w:sz w:val="24"/>
                  <w:szCs w:val="24"/>
                </w:rPr>
                <w:lastRenderedPageBreak/>
                <w:t>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lastRenderedPageBreak/>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u w:val="single"/>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p w:rsidR="009D3EEF" w:rsidRPr="00A05A82" w:rsidRDefault="009D3EEF" w:rsidP="00A05A82">
            <w:pPr>
              <w:jc w:val="both"/>
              <w:rPr>
                <w:rFonts w:ascii="Times New Roman" w:hAnsi="Times New Roman" w:cs="Times New Roman"/>
                <w:sz w:val="24"/>
                <w:szCs w:val="24"/>
              </w:rPr>
            </w:pP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rPr>
            </w:pPr>
            <w:r w:rsidRPr="00A05A82">
              <w:rPr>
                <w:rStyle w:val="a6"/>
                <w:rFonts w:ascii="Times New Roman" w:hAnsi="Times New Roman" w:cs="Times New Roman"/>
                <w:color w:val="auto"/>
                <w:sz w:val="24"/>
                <w:szCs w:val="24"/>
                <w:u w:val="none"/>
              </w:rPr>
              <w:t>08.11.2018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19.11.2018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Default="002C078A" w:rsidP="00A05A82">
            <w:pPr>
              <w:jc w:val="both"/>
              <w:rPr>
                <w:rStyle w:val="a6"/>
                <w:rFonts w:ascii="Times New Roman" w:hAnsi="Times New Roman" w:cs="Times New Roman"/>
                <w:sz w:val="24"/>
                <w:szCs w:val="24"/>
              </w:rPr>
            </w:pPr>
            <w:hyperlink r:id="rId6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Default="002C078A" w:rsidP="00A05A82">
            <w:pPr>
              <w:jc w:val="both"/>
              <w:rPr>
                <w:rStyle w:val="a6"/>
                <w:rFonts w:ascii="Times New Roman" w:hAnsi="Times New Roman" w:cs="Times New Roman"/>
                <w:sz w:val="24"/>
                <w:szCs w:val="24"/>
              </w:rPr>
            </w:pPr>
            <w:hyperlink r:id="rId69"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9D3EEF" w:rsidRDefault="009D3EEF" w:rsidP="009D3EEF">
            <w:pPr>
              <w:jc w:val="center"/>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p w:rsidR="009D3EEF" w:rsidRPr="00A05A82" w:rsidRDefault="009D3EEF" w:rsidP="009D3EEF">
            <w:pPr>
              <w:jc w:val="center"/>
              <w:rPr>
                <w:rFonts w:ascii="Times New Roman" w:hAnsi="Times New Roman" w:cs="Times New Roman"/>
                <w:sz w:val="24"/>
                <w:szCs w:val="24"/>
              </w:rPr>
            </w:pP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Default="002C078A" w:rsidP="00A05A82">
            <w:pPr>
              <w:jc w:val="both"/>
              <w:rPr>
                <w:rStyle w:val="a6"/>
                <w:rFonts w:ascii="Times New Roman" w:hAnsi="Times New Roman" w:cs="Times New Roman"/>
                <w:sz w:val="24"/>
                <w:szCs w:val="24"/>
              </w:rPr>
            </w:pPr>
            <w:hyperlink r:id="rId70"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sidRPr="009D3EEF">
              <w:rPr>
                <w:rFonts w:ascii="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9D3EEF" w:rsidRPr="00A05A82" w:rsidRDefault="002C078A" w:rsidP="00A05A82">
            <w:pPr>
              <w:jc w:val="both"/>
              <w:rPr>
                <w:rStyle w:val="a6"/>
                <w:rFonts w:ascii="Times New Roman" w:hAnsi="Times New Roman" w:cs="Times New Roman"/>
                <w:color w:val="auto"/>
                <w:sz w:val="24"/>
                <w:szCs w:val="24"/>
              </w:rPr>
            </w:pPr>
            <w:hyperlink r:id="rId71"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75B40" w:rsidRPr="00A05A82" w:rsidTr="00D75B40">
        <w:trPr>
          <w:trHeight w:val="137"/>
        </w:trPr>
        <w:tc>
          <w:tcPr>
            <w:tcW w:w="15211" w:type="dxa"/>
            <w:gridSpan w:val="7"/>
            <w:shd w:val="clear" w:color="auto" w:fill="FFFF00"/>
            <w:vAlign w:val="center"/>
          </w:tcPr>
          <w:p w:rsidR="00D75B40" w:rsidRPr="00A05A82" w:rsidRDefault="00D75B40" w:rsidP="00D75B40">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A05A82">
              <w:rPr>
                <w:rFonts w:ascii="Times New Roman" w:eastAsia="Times New Roman" w:hAnsi="Times New Roman" w:cs="Times New Roman"/>
                <w:b/>
                <w:sz w:val="24"/>
                <w:szCs w:val="24"/>
              </w:rPr>
              <w:t xml:space="preserve"> год</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418" w:type="dxa"/>
            <w:shd w:val="clear" w:color="auto" w:fill="auto"/>
          </w:tcPr>
          <w:p w:rsidR="003F03EC" w:rsidRDefault="002C078A" w:rsidP="00D75B40">
            <w:pPr>
              <w:jc w:val="both"/>
              <w:rPr>
                <w:rStyle w:val="a6"/>
                <w:rFonts w:ascii="Times New Roman" w:hAnsi="Times New Roman" w:cs="Times New Roman"/>
                <w:sz w:val="24"/>
                <w:szCs w:val="24"/>
              </w:rPr>
            </w:pPr>
            <w:hyperlink r:id="rId72"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3F03EC" w:rsidRDefault="003F03EC" w:rsidP="00D75B40">
            <w:pPr>
              <w:jc w:val="both"/>
              <w:rPr>
                <w:rStyle w:val="a6"/>
                <w:rFonts w:ascii="Times New Roman" w:hAnsi="Times New Roman" w:cs="Times New Roman"/>
                <w:i/>
                <w:sz w:val="24"/>
                <w:szCs w:val="24"/>
                <w:u w:val="none"/>
              </w:rPr>
            </w:pPr>
            <w:r w:rsidRPr="003F03EC">
              <w:rPr>
                <w:rStyle w:val="a6"/>
                <w:rFonts w:ascii="Times New Roman" w:hAnsi="Times New Roman" w:cs="Times New Roman"/>
                <w:i/>
                <w:color w:val="auto"/>
                <w:sz w:val="24"/>
                <w:szCs w:val="24"/>
                <w:u w:val="none"/>
              </w:rPr>
              <w:t>08.02.2019</w:t>
            </w:r>
          </w:p>
        </w:tc>
        <w:tc>
          <w:tcPr>
            <w:tcW w:w="3479" w:type="dxa"/>
            <w:shd w:val="clear" w:color="auto" w:fill="auto"/>
          </w:tcPr>
          <w:p w:rsidR="003F03EC"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853947" w:rsidRDefault="00853947" w:rsidP="008C389D">
            <w:pPr>
              <w:jc w:val="center"/>
            </w:pPr>
            <w:r>
              <w:rPr>
                <w:rFonts w:ascii="Times New Roman" w:eastAsia="Times New Roman" w:hAnsi="Times New Roman" w:cs="Times New Roman"/>
                <w:i/>
                <w:sz w:val="24"/>
                <w:szCs w:val="24"/>
              </w:rPr>
              <w:t>08.02.2019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418" w:type="dxa"/>
            <w:shd w:val="clear" w:color="auto" w:fill="auto"/>
          </w:tcPr>
          <w:p w:rsidR="003F03EC" w:rsidRDefault="002C078A" w:rsidP="00D75B40">
            <w:pPr>
              <w:rPr>
                <w:rStyle w:val="a6"/>
                <w:rFonts w:ascii="Times New Roman" w:hAnsi="Times New Roman" w:cs="Times New Roman"/>
                <w:sz w:val="24"/>
                <w:szCs w:val="24"/>
              </w:rPr>
            </w:pPr>
            <w:hyperlink r:id="rId73"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rPr>
                <w:i/>
              </w:rPr>
            </w:pPr>
            <w:r w:rsidRPr="00D75B40">
              <w:rPr>
                <w:rStyle w:val="a6"/>
                <w:rFonts w:ascii="Times New Roman" w:hAnsi="Times New Roman" w:cs="Times New Roman"/>
                <w:i/>
                <w:color w:val="auto"/>
                <w:sz w:val="24"/>
                <w:szCs w:val="24"/>
                <w:u w:val="none"/>
              </w:rPr>
              <w:t>08.02.2019</w:t>
            </w:r>
          </w:p>
        </w:tc>
        <w:tc>
          <w:tcPr>
            <w:tcW w:w="3479" w:type="dxa"/>
            <w:shd w:val="clear" w:color="auto" w:fill="auto"/>
          </w:tcPr>
          <w:p w:rsidR="00853947"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3F03EC" w:rsidRDefault="00853947" w:rsidP="008C389D">
            <w:pPr>
              <w:jc w:val="center"/>
            </w:pPr>
            <w:r>
              <w:rPr>
                <w:rFonts w:ascii="Times New Roman" w:eastAsia="Times New Roman" w:hAnsi="Times New Roman" w:cs="Times New Roman"/>
                <w:i/>
                <w:sz w:val="24"/>
                <w:szCs w:val="24"/>
              </w:rPr>
              <w:t>08.02.2019</w:t>
            </w:r>
          </w:p>
        </w:tc>
      </w:tr>
      <w:tr w:rsidR="003F03EC" w:rsidRPr="00A05A82" w:rsidTr="008C389D">
        <w:trPr>
          <w:trHeight w:val="488"/>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222</w:t>
            </w:r>
          </w:p>
        </w:tc>
        <w:tc>
          <w:tcPr>
            <w:tcW w:w="7371"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418" w:type="dxa"/>
            <w:shd w:val="clear" w:color="auto" w:fill="auto"/>
          </w:tcPr>
          <w:p w:rsidR="003F03EC" w:rsidRDefault="002C078A" w:rsidP="00D75B40">
            <w:pPr>
              <w:jc w:val="both"/>
              <w:rPr>
                <w:rStyle w:val="a6"/>
                <w:rFonts w:ascii="Times New Roman" w:hAnsi="Times New Roman" w:cs="Times New Roman"/>
                <w:sz w:val="24"/>
                <w:szCs w:val="24"/>
              </w:rPr>
            </w:pPr>
            <w:hyperlink r:id="rId74"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8C389D" w:rsidRDefault="003F03EC" w:rsidP="00D75B40">
            <w:pPr>
              <w:jc w:val="both"/>
              <w:rPr>
                <w:rStyle w:val="a6"/>
                <w:rFonts w:ascii="Times New Roman" w:hAnsi="Times New Roman" w:cs="Times New Roman"/>
                <w:i/>
                <w:color w:val="auto"/>
                <w:sz w:val="24"/>
                <w:szCs w:val="24"/>
                <w:u w:val="none"/>
              </w:rPr>
            </w:pPr>
            <w:r w:rsidRPr="00D75B40">
              <w:rPr>
                <w:rStyle w:val="a6"/>
                <w:rFonts w:ascii="Times New Roman" w:hAnsi="Times New Roman" w:cs="Times New Roman"/>
                <w:i/>
                <w:color w:val="auto"/>
                <w:sz w:val="24"/>
                <w:szCs w:val="24"/>
                <w:u w:val="none"/>
              </w:rPr>
              <w:t>08.02.2019</w:t>
            </w:r>
          </w:p>
        </w:tc>
        <w:tc>
          <w:tcPr>
            <w:tcW w:w="3479" w:type="dxa"/>
            <w:shd w:val="clear" w:color="auto" w:fill="auto"/>
          </w:tcPr>
          <w:p w:rsidR="00853947"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3F03EC" w:rsidRPr="008C389D" w:rsidRDefault="00853947" w:rsidP="008C389D">
            <w:pPr>
              <w:jc w:val="center"/>
              <w:rPr>
                <w:i/>
              </w:rPr>
            </w:pPr>
            <w:r w:rsidRPr="008C389D">
              <w:rPr>
                <w:rFonts w:ascii="Times New Roman" w:eastAsia="Times New Roman" w:hAnsi="Times New Roman" w:cs="Times New Roman"/>
                <w:i/>
                <w:sz w:val="24"/>
                <w:szCs w:val="24"/>
              </w:rPr>
              <w:t>08.02.2019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225</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418" w:type="dxa"/>
            <w:shd w:val="clear" w:color="auto" w:fill="auto"/>
          </w:tcPr>
          <w:p w:rsidR="003F03EC" w:rsidRDefault="002C078A" w:rsidP="00D75B40">
            <w:pPr>
              <w:rPr>
                <w:rStyle w:val="a6"/>
                <w:rFonts w:ascii="Times New Roman" w:hAnsi="Times New Roman" w:cs="Times New Roman"/>
                <w:sz w:val="24"/>
                <w:szCs w:val="24"/>
              </w:rPr>
            </w:pPr>
            <w:hyperlink r:id="rId75"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8C389D" w:rsidRDefault="003F03EC" w:rsidP="00D75B40">
            <w:pPr>
              <w:rPr>
                <w:rFonts w:ascii="Times New Roman" w:hAnsi="Times New Roman" w:cs="Times New Roman"/>
                <w:i/>
                <w:sz w:val="24"/>
                <w:szCs w:val="24"/>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 в редакции решения от 24.04.2018 № 179)"</w:t>
            </w:r>
          </w:p>
        </w:tc>
        <w:tc>
          <w:tcPr>
            <w:tcW w:w="1418" w:type="dxa"/>
            <w:shd w:val="clear" w:color="auto" w:fill="auto"/>
          </w:tcPr>
          <w:p w:rsidR="003F03EC" w:rsidRPr="00A05A82" w:rsidRDefault="002C078A" w:rsidP="00D75B40">
            <w:pPr>
              <w:jc w:val="both"/>
              <w:rPr>
                <w:rStyle w:val="a6"/>
                <w:rFonts w:ascii="Times New Roman" w:hAnsi="Times New Roman" w:cs="Times New Roman"/>
                <w:sz w:val="24"/>
                <w:szCs w:val="24"/>
              </w:rPr>
            </w:pPr>
            <w:hyperlink r:id="rId76"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152D86" w:rsidRDefault="003F03EC" w:rsidP="00D75B40">
            <w:pPr>
              <w:jc w:val="both"/>
              <w:rPr>
                <w:rStyle w:val="a6"/>
                <w:rFonts w:ascii="Times New Roman" w:hAnsi="Times New Roman" w:cs="Times New Roman"/>
                <w:sz w:val="24"/>
                <w:szCs w:val="24"/>
              </w:rPr>
            </w:pPr>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227</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418" w:type="dxa"/>
            <w:shd w:val="clear" w:color="auto" w:fill="auto"/>
          </w:tcPr>
          <w:p w:rsidR="003F03EC" w:rsidRPr="00A05A82" w:rsidRDefault="002C078A" w:rsidP="00D75B40">
            <w:pPr>
              <w:jc w:val="both"/>
              <w:rPr>
                <w:rStyle w:val="a6"/>
                <w:rFonts w:ascii="Times New Roman" w:hAnsi="Times New Roman" w:cs="Times New Roman"/>
                <w:sz w:val="24"/>
                <w:szCs w:val="24"/>
              </w:rPr>
            </w:pPr>
            <w:hyperlink r:id="rId77"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228</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418" w:type="dxa"/>
            <w:shd w:val="clear" w:color="auto" w:fill="auto"/>
          </w:tcPr>
          <w:p w:rsidR="003F03EC" w:rsidRPr="00A05A82" w:rsidRDefault="002C078A" w:rsidP="00D75B40">
            <w:pPr>
              <w:jc w:val="both"/>
              <w:rPr>
                <w:rStyle w:val="a6"/>
                <w:rFonts w:ascii="Times New Roman" w:hAnsi="Times New Roman" w:cs="Times New Roman"/>
                <w:sz w:val="24"/>
                <w:szCs w:val="24"/>
              </w:rPr>
            </w:pPr>
            <w:hyperlink r:id="rId78"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152D86" w:rsidRDefault="003F03EC" w:rsidP="00D75B40">
            <w:pPr>
              <w:jc w:val="both"/>
              <w:rPr>
                <w:rStyle w:val="a6"/>
                <w:rFonts w:ascii="Times New Roman" w:hAnsi="Times New Roman" w:cs="Times New Roman"/>
                <w:sz w:val="24"/>
                <w:szCs w:val="24"/>
              </w:rPr>
            </w:pPr>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229</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w:t>
            </w:r>
            <w:r w:rsidRPr="008C389D">
              <w:rPr>
                <w:rFonts w:ascii="Times New Roman" w:hAnsi="Times New Roman" w:cs="Times New Roman"/>
                <w:sz w:val="24"/>
                <w:szCs w:val="24"/>
              </w:rPr>
              <w:lastRenderedPageBreak/>
              <w:t>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418" w:type="dxa"/>
            <w:shd w:val="clear" w:color="auto" w:fill="auto"/>
          </w:tcPr>
          <w:p w:rsidR="003F03EC" w:rsidRPr="00A05A82" w:rsidRDefault="002C078A" w:rsidP="00D75B40">
            <w:pPr>
              <w:jc w:val="both"/>
              <w:rPr>
                <w:rStyle w:val="a6"/>
                <w:rFonts w:ascii="Times New Roman" w:hAnsi="Times New Roman" w:cs="Times New Roman"/>
                <w:sz w:val="24"/>
                <w:szCs w:val="24"/>
              </w:rPr>
            </w:pPr>
            <w:hyperlink r:id="rId79" w:history="1">
              <w:r w:rsidR="003F03EC" w:rsidRPr="00A05A82">
                <w:rPr>
                  <w:rStyle w:val="a6"/>
                  <w:rFonts w:ascii="Times New Roman" w:hAnsi="Times New Roman" w:cs="Times New Roman"/>
                  <w:sz w:val="24"/>
                  <w:szCs w:val="24"/>
                </w:rPr>
                <w:t>http://pravo.</w:t>
              </w:r>
              <w:r w:rsidR="003F03EC" w:rsidRPr="00A05A82">
                <w:rPr>
                  <w:rStyle w:val="a6"/>
                  <w:rFonts w:ascii="Times New Roman" w:hAnsi="Times New Roman" w:cs="Times New Roman"/>
                  <w:sz w:val="24"/>
                  <w:szCs w:val="24"/>
                </w:rPr>
                <w:lastRenderedPageBreak/>
                <w:t>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lastRenderedPageBreak/>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418" w:type="dxa"/>
            <w:shd w:val="clear" w:color="auto" w:fill="auto"/>
          </w:tcPr>
          <w:p w:rsidR="003F03EC" w:rsidRDefault="002C078A" w:rsidP="00D75B40">
            <w:pPr>
              <w:jc w:val="both"/>
              <w:rPr>
                <w:rStyle w:val="a6"/>
                <w:rFonts w:ascii="Times New Roman" w:hAnsi="Times New Roman" w:cs="Times New Roman"/>
                <w:sz w:val="24"/>
                <w:szCs w:val="24"/>
              </w:rPr>
            </w:pPr>
            <w:hyperlink r:id="rId80"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jc w:val="both"/>
              <w:rPr>
                <w:rStyle w:val="a6"/>
                <w:rFonts w:ascii="Times New Roman" w:hAnsi="Times New Roman" w:cs="Times New Roman"/>
                <w:i/>
                <w:sz w:val="24"/>
                <w:szCs w:val="24"/>
                <w:u w:val="none"/>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418" w:type="dxa"/>
            <w:shd w:val="clear" w:color="auto" w:fill="auto"/>
          </w:tcPr>
          <w:p w:rsidR="003F03EC" w:rsidRDefault="002C078A" w:rsidP="00D75B40">
            <w:pPr>
              <w:jc w:val="both"/>
              <w:rPr>
                <w:rStyle w:val="a6"/>
                <w:rFonts w:ascii="Times New Roman" w:hAnsi="Times New Roman" w:cs="Times New Roman"/>
                <w:sz w:val="24"/>
                <w:szCs w:val="24"/>
              </w:rPr>
            </w:pPr>
            <w:hyperlink r:id="rId81"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D75B40" w:rsidRDefault="003F03EC" w:rsidP="00D75B40">
            <w:pPr>
              <w:jc w:val="both"/>
              <w:rPr>
                <w:rFonts w:ascii="Times New Roman" w:hAnsi="Times New Roman" w:cs="Times New Roman"/>
                <w:color w:val="0000FF" w:themeColor="hyperlink"/>
                <w:sz w:val="24"/>
                <w:szCs w:val="24"/>
              </w:rPr>
            </w:pPr>
            <w:r w:rsidRPr="00D75B40">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233</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418" w:type="dxa"/>
            <w:shd w:val="clear" w:color="auto" w:fill="auto"/>
          </w:tcPr>
          <w:p w:rsidR="003F03EC" w:rsidRDefault="002C078A" w:rsidP="00D75B40">
            <w:pPr>
              <w:jc w:val="both"/>
              <w:rPr>
                <w:rStyle w:val="a6"/>
                <w:rFonts w:ascii="Times New Roman" w:hAnsi="Times New Roman" w:cs="Times New Roman"/>
                <w:sz w:val="24"/>
                <w:szCs w:val="24"/>
              </w:rPr>
            </w:pPr>
            <w:hyperlink r:id="rId82"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jc w:val="both"/>
              <w:rPr>
                <w:rStyle w:val="a6"/>
                <w:rFonts w:ascii="Times New Roman" w:hAnsi="Times New Roman" w:cs="Times New Roman"/>
                <w:i/>
                <w:sz w:val="24"/>
                <w:szCs w:val="24"/>
                <w:u w:val="none"/>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418" w:type="dxa"/>
            <w:shd w:val="clear" w:color="auto" w:fill="auto"/>
          </w:tcPr>
          <w:p w:rsidR="003F03EC" w:rsidRPr="00A05A82" w:rsidRDefault="002C078A" w:rsidP="00D75B40">
            <w:pPr>
              <w:jc w:val="both"/>
              <w:rPr>
                <w:rStyle w:val="a6"/>
                <w:rFonts w:ascii="Times New Roman" w:hAnsi="Times New Roman" w:cs="Times New Roman"/>
                <w:sz w:val="24"/>
                <w:szCs w:val="24"/>
              </w:rPr>
            </w:pPr>
            <w:hyperlink r:id="rId83"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w:t>
            </w:r>
            <w:r w:rsidR="009E4A01" w:rsidRPr="008C389D">
              <w:rPr>
                <w:rFonts w:ascii="Times New Roman" w:eastAsia="Times New Roman" w:hAnsi="Times New Roman" w:cs="Times New Roman"/>
                <w:sz w:val="24"/>
                <w:szCs w:val="24"/>
              </w:rPr>
              <w:t xml:space="preserve"> </w:t>
            </w:r>
            <w:r w:rsidR="002C078A">
              <w:rPr>
                <w:rFonts w:ascii="Times New Roman" w:eastAsia="Times New Roman" w:hAnsi="Times New Roman" w:cs="Times New Roman"/>
                <w:sz w:val="24"/>
                <w:szCs w:val="24"/>
              </w:rPr>
              <w:t xml:space="preserve">не </w:t>
            </w:r>
            <w:bookmarkStart w:id="0" w:name="_GoBack"/>
            <w:bookmarkEnd w:id="0"/>
            <w:r w:rsidRPr="008C389D">
              <w:rPr>
                <w:rFonts w:ascii="Times New Roman" w:eastAsia="Times New Roman" w:hAnsi="Times New Roman" w:cs="Times New Roman"/>
                <w:sz w:val="24"/>
                <w:szCs w:val="24"/>
              </w:rPr>
              <w:t>направлено</w:t>
            </w:r>
          </w:p>
        </w:tc>
      </w:tr>
      <w:tr w:rsidR="00353B97" w:rsidRPr="00A05A82" w:rsidTr="00D75B40">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4"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237</w:t>
            </w:r>
          </w:p>
        </w:tc>
        <w:tc>
          <w:tcPr>
            <w:tcW w:w="7371" w:type="dxa"/>
            <w:gridSpan w:val="2"/>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w:t>
            </w:r>
            <w:r w:rsidRPr="008C389D">
              <w:rPr>
                <w:rFonts w:ascii="Times New Roman" w:hAnsi="Times New Roman" w:cs="Times New Roman"/>
                <w:sz w:val="24"/>
                <w:szCs w:val="24"/>
              </w:rPr>
              <w:lastRenderedPageBreak/>
              <w:t>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
        </w:tc>
        <w:tc>
          <w:tcPr>
            <w:tcW w:w="1418" w:type="dxa"/>
            <w:shd w:val="clear" w:color="auto" w:fill="auto"/>
          </w:tcPr>
          <w:p w:rsidR="00353B97" w:rsidRDefault="002C078A" w:rsidP="00353B97">
            <w:pPr>
              <w:jc w:val="both"/>
              <w:rPr>
                <w:rStyle w:val="a6"/>
                <w:rFonts w:ascii="Times New Roman" w:hAnsi="Times New Roman" w:cs="Times New Roman"/>
                <w:sz w:val="24"/>
                <w:szCs w:val="24"/>
              </w:rPr>
            </w:pPr>
            <w:hyperlink r:id="rId84" w:history="1">
              <w:r w:rsidR="00353B97" w:rsidRPr="00152D86">
                <w:rPr>
                  <w:rStyle w:val="a6"/>
                  <w:rFonts w:ascii="Times New Roman" w:hAnsi="Times New Roman" w:cs="Times New Roman"/>
                  <w:sz w:val="24"/>
                  <w:szCs w:val="24"/>
                </w:rPr>
                <w:t>http://pravo.tatarstan.r</w:t>
              </w:r>
              <w:r w:rsidR="00353B97" w:rsidRPr="00152D86">
                <w:rPr>
                  <w:rStyle w:val="a6"/>
                  <w:rFonts w:ascii="Times New Roman" w:hAnsi="Times New Roman" w:cs="Times New Roman"/>
                  <w:sz w:val="24"/>
                  <w:szCs w:val="24"/>
                  <w:lang w:val="en-US"/>
                </w:rPr>
                <w:t>u</w:t>
              </w:r>
            </w:hyperlink>
          </w:p>
          <w:p w:rsidR="00353B97" w:rsidRDefault="00353B97" w:rsidP="00353B97">
            <w:pPr>
              <w:jc w:val="both"/>
            </w:pPr>
            <w:r w:rsidRPr="00D75B40">
              <w:rPr>
                <w:rStyle w:val="a6"/>
                <w:rFonts w:ascii="Times New Roman" w:hAnsi="Times New Roman" w:cs="Times New Roman"/>
                <w:i/>
                <w:color w:val="auto"/>
                <w:sz w:val="24"/>
                <w:szCs w:val="24"/>
                <w:u w:val="none"/>
              </w:rPr>
              <w:lastRenderedPageBreak/>
              <w:t>22.03.2019</w:t>
            </w:r>
          </w:p>
        </w:tc>
        <w:tc>
          <w:tcPr>
            <w:tcW w:w="3479" w:type="dxa"/>
            <w:shd w:val="clear" w:color="auto" w:fill="auto"/>
          </w:tcPr>
          <w:p w:rsidR="00353B97" w:rsidRPr="008C389D" w:rsidRDefault="00010605" w:rsidP="008C3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регистр НПА </w:t>
            </w:r>
            <w:r w:rsidR="00353B97" w:rsidRPr="008C389D">
              <w:rPr>
                <w:rFonts w:ascii="Times New Roman" w:eastAsia="Times New Roman" w:hAnsi="Times New Roman" w:cs="Times New Roman"/>
                <w:sz w:val="24"/>
                <w:szCs w:val="24"/>
              </w:rPr>
              <w:t xml:space="preserve"> </w:t>
            </w:r>
            <w:r w:rsidR="002C078A">
              <w:rPr>
                <w:rFonts w:ascii="Times New Roman" w:eastAsia="Times New Roman" w:hAnsi="Times New Roman" w:cs="Times New Roman"/>
                <w:sz w:val="24"/>
                <w:szCs w:val="24"/>
              </w:rPr>
              <w:t xml:space="preserve">не </w:t>
            </w:r>
            <w:r w:rsidR="00353B97" w:rsidRPr="008C389D">
              <w:rPr>
                <w:rFonts w:ascii="Times New Roman" w:eastAsia="Times New Roman" w:hAnsi="Times New Roman" w:cs="Times New Roman"/>
                <w:sz w:val="24"/>
                <w:szCs w:val="24"/>
              </w:rPr>
              <w:t>направлено</w:t>
            </w:r>
          </w:p>
        </w:tc>
      </w:tr>
      <w:tr w:rsidR="00353B97" w:rsidRPr="00A05A82" w:rsidTr="00D75B40">
        <w:trPr>
          <w:trHeight w:val="56"/>
        </w:trPr>
        <w:tc>
          <w:tcPr>
            <w:tcW w:w="559" w:type="dxa"/>
            <w:shd w:val="clear" w:color="auto" w:fill="auto"/>
          </w:tcPr>
          <w:p w:rsidR="00353B97" w:rsidRPr="00A05A82"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534" w:type="dxa"/>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Арского муниципального района Республики Татарстан»</w:t>
            </w:r>
          </w:p>
        </w:tc>
        <w:tc>
          <w:tcPr>
            <w:tcW w:w="1418" w:type="dxa"/>
            <w:shd w:val="clear" w:color="auto" w:fill="auto"/>
          </w:tcPr>
          <w:p w:rsidR="00353B97" w:rsidRDefault="002C078A" w:rsidP="00010605">
            <w:pPr>
              <w:jc w:val="both"/>
              <w:rPr>
                <w:rStyle w:val="a6"/>
                <w:rFonts w:ascii="Times New Roman" w:hAnsi="Times New Roman" w:cs="Times New Roman"/>
                <w:sz w:val="24"/>
                <w:szCs w:val="24"/>
              </w:rPr>
            </w:pPr>
            <w:hyperlink r:id="rId85" w:history="1">
              <w:r w:rsidR="00353B97" w:rsidRPr="00232F3D">
                <w:rPr>
                  <w:rStyle w:val="a6"/>
                  <w:rFonts w:ascii="Times New Roman" w:hAnsi="Times New Roman" w:cs="Times New Roman"/>
                  <w:sz w:val="24"/>
                  <w:szCs w:val="24"/>
                </w:rPr>
                <w:t>http://pravo.tatarstan.r</w:t>
              </w:r>
              <w:r w:rsidR="00353B97" w:rsidRPr="00232F3D">
                <w:rPr>
                  <w:rStyle w:val="a6"/>
                  <w:rFonts w:ascii="Times New Roman" w:hAnsi="Times New Roman" w:cs="Times New Roman"/>
                  <w:sz w:val="24"/>
                  <w:szCs w:val="24"/>
                  <w:lang w:val="en-US"/>
                </w:rPr>
                <w:t>u</w:t>
              </w:r>
            </w:hyperlink>
          </w:p>
          <w:p w:rsidR="00353B97" w:rsidRPr="00232F3D" w:rsidRDefault="00353B97" w:rsidP="00010605">
            <w:pPr>
              <w:jc w:val="both"/>
              <w:rPr>
                <w:rStyle w:val="a6"/>
                <w:rFonts w:ascii="Times New Roman" w:hAnsi="Times New Roman" w:cs="Times New Roman"/>
                <w:sz w:val="24"/>
                <w:szCs w:val="24"/>
              </w:rPr>
            </w:pPr>
            <w:r>
              <w:rPr>
                <w:rStyle w:val="a6"/>
                <w:rFonts w:ascii="Times New Roman" w:hAnsi="Times New Roman" w:cs="Times New Roman"/>
                <w:i/>
                <w:color w:val="auto"/>
                <w:sz w:val="24"/>
                <w:szCs w:val="24"/>
                <w:u w:val="none"/>
              </w:rPr>
              <w:t>29.04</w:t>
            </w:r>
            <w:r w:rsidRPr="00232F3D">
              <w:rPr>
                <w:rStyle w:val="a6"/>
                <w:rFonts w:ascii="Times New Roman" w:hAnsi="Times New Roman" w:cs="Times New Roman"/>
                <w:i/>
                <w:color w:val="auto"/>
                <w:sz w:val="24"/>
                <w:szCs w:val="24"/>
                <w:u w:val="none"/>
              </w:rPr>
              <w:t>.2019</w:t>
            </w:r>
          </w:p>
        </w:tc>
        <w:tc>
          <w:tcPr>
            <w:tcW w:w="3479" w:type="dxa"/>
            <w:shd w:val="clear" w:color="auto" w:fill="auto"/>
          </w:tcPr>
          <w:p w:rsidR="00353B97" w:rsidRDefault="00010605"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 НПА</w:t>
            </w:r>
            <w:r w:rsidR="00353B97" w:rsidRPr="00F12DDE">
              <w:rPr>
                <w:rFonts w:ascii="Times New Roman" w:eastAsia="Times New Roman" w:hAnsi="Times New Roman" w:cs="Times New Roman"/>
                <w:sz w:val="24"/>
                <w:szCs w:val="24"/>
              </w:rPr>
              <w:t xml:space="preserve"> направлено</w:t>
            </w:r>
          </w:p>
          <w:p w:rsidR="002C078A" w:rsidRDefault="002C078A" w:rsidP="002C078A">
            <w:pPr>
              <w:jc w:val="center"/>
            </w:pPr>
            <w:r>
              <w:rPr>
                <w:rFonts w:ascii="Times New Roman" w:eastAsia="Times New Roman" w:hAnsi="Times New Roman" w:cs="Times New Roman"/>
                <w:sz w:val="24"/>
                <w:szCs w:val="24"/>
              </w:rPr>
              <w:t>19.04.2019</w:t>
            </w:r>
          </w:p>
        </w:tc>
      </w:tr>
      <w:tr w:rsidR="00353B97" w:rsidRPr="00A05A82" w:rsidTr="00D75B40">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418" w:type="dxa"/>
            <w:shd w:val="clear" w:color="auto" w:fill="auto"/>
          </w:tcPr>
          <w:p w:rsidR="00353B97" w:rsidRDefault="002C078A" w:rsidP="00353B97">
            <w:pPr>
              <w:jc w:val="both"/>
              <w:rPr>
                <w:rStyle w:val="a6"/>
                <w:rFonts w:ascii="Times New Roman" w:hAnsi="Times New Roman" w:cs="Times New Roman"/>
                <w:sz w:val="24"/>
                <w:szCs w:val="24"/>
              </w:rPr>
            </w:pPr>
            <w:hyperlink r:id="rId86" w:history="1">
              <w:r w:rsidR="00353B97" w:rsidRPr="00232F3D">
                <w:rPr>
                  <w:rStyle w:val="a6"/>
                  <w:rFonts w:ascii="Times New Roman" w:hAnsi="Times New Roman" w:cs="Times New Roman"/>
                  <w:sz w:val="24"/>
                  <w:szCs w:val="24"/>
                </w:rPr>
                <w:t>http://pravo.tatarstan.r</w:t>
              </w:r>
              <w:r w:rsidR="00353B97" w:rsidRPr="00232F3D">
                <w:rPr>
                  <w:rStyle w:val="a6"/>
                  <w:rFonts w:ascii="Times New Roman" w:hAnsi="Times New Roman" w:cs="Times New Roman"/>
                  <w:sz w:val="24"/>
                  <w:szCs w:val="24"/>
                  <w:lang w:val="en-US"/>
                </w:rPr>
                <w:t>u</w:t>
              </w:r>
            </w:hyperlink>
          </w:p>
          <w:p w:rsidR="00353B97" w:rsidRDefault="00353B97" w:rsidP="00353B97">
            <w:r>
              <w:rPr>
                <w:rStyle w:val="a6"/>
                <w:rFonts w:ascii="Times New Roman" w:hAnsi="Times New Roman" w:cs="Times New Roman"/>
                <w:i/>
                <w:color w:val="auto"/>
                <w:sz w:val="24"/>
                <w:szCs w:val="24"/>
                <w:u w:val="none"/>
              </w:rPr>
              <w:t>29.04</w:t>
            </w:r>
            <w:r w:rsidRPr="00232F3D">
              <w:rPr>
                <w:rStyle w:val="a6"/>
                <w:rFonts w:ascii="Times New Roman" w:hAnsi="Times New Roman" w:cs="Times New Roman"/>
                <w:i/>
                <w:color w:val="auto"/>
                <w:sz w:val="24"/>
                <w:szCs w:val="24"/>
                <w:u w:val="none"/>
              </w:rPr>
              <w:t>.2019</w:t>
            </w:r>
          </w:p>
        </w:tc>
        <w:tc>
          <w:tcPr>
            <w:tcW w:w="3479" w:type="dxa"/>
            <w:shd w:val="clear" w:color="auto" w:fill="auto"/>
          </w:tcPr>
          <w:p w:rsidR="002C078A" w:rsidRDefault="002C078A"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 НПА</w:t>
            </w:r>
            <w:r w:rsidRPr="00F12DDE">
              <w:rPr>
                <w:rFonts w:ascii="Times New Roman" w:eastAsia="Times New Roman" w:hAnsi="Times New Roman" w:cs="Times New Roman"/>
                <w:sz w:val="24"/>
                <w:szCs w:val="24"/>
              </w:rPr>
              <w:t xml:space="preserve"> направлено</w:t>
            </w:r>
          </w:p>
          <w:p w:rsidR="00353B97" w:rsidRDefault="002C078A" w:rsidP="002C078A">
            <w:pPr>
              <w:jc w:val="center"/>
            </w:pPr>
            <w:r>
              <w:rPr>
                <w:rFonts w:ascii="Times New Roman" w:eastAsia="Times New Roman" w:hAnsi="Times New Roman" w:cs="Times New Roman"/>
                <w:sz w:val="24"/>
                <w:szCs w:val="24"/>
              </w:rPr>
              <w:t>19.04.2019</w:t>
            </w:r>
          </w:p>
        </w:tc>
      </w:tr>
      <w:tr w:rsidR="00353B97" w:rsidRPr="00A05A82" w:rsidTr="00D75B40">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418" w:type="dxa"/>
            <w:shd w:val="clear" w:color="auto" w:fill="auto"/>
          </w:tcPr>
          <w:p w:rsidR="00353B97" w:rsidRDefault="002C078A" w:rsidP="00010605">
            <w:pPr>
              <w:jc w:val="both"/>
              <w:rPr>
                <w:rStyle w:val="a6"/>
                <w:rFonts w:ascii="Times New Roman" w:hAnsi="Times New Roman" w:cs="Times New Roman"/>
                <w:sz w:val="24"/>
                <w:szCs w:val="24"/>
              </w:rPr>
            </w:pPr>
            <w:hyperlink r:id="rId87" w:history="1">
              <w:r w:rsidR="00353B97" w:rsidRPr="00232F3D">
                <w:rPr>
                  <w:rStyle w:val="a6"/>
                  <w:rFonts w:ascii="Times New Roman" w:hAnsi="Times New Roman" w:cs="Times New Roman"/>
                  <w:sz w:val="24"/>
                  <w:szCs w:val="24"/>
                </w:rPr>
                <w:t>http://pravo.tatarstan.r</w:t>
              </w:r>
              <w:r w:rsidR="00353B97" w:rsidRPr="00232F3D">
                <w:rPr>
                  <w:rStyle w:val="a6"/>
                  <w:rFonts w:ascii="Times New Roman" w:hAnsi="Times New Roman" w:cs="Times New Roman"/>
                  <w:sz w:val="24"/>
                  <w:szCs w:val="24"/>
                  <w:lang w:val="en-US"/>
                </w:rPr>
                <w:t>u</w:t>
              </w:r>
            </w:hyperlink>
          </w:p>
          <w:p w:rsidR="00353B97" w:rsidRPr="00232F3D" w:rsidRDefault="00353B97" w:rsidP="00010605">
            <w:pPr>
              <w:jc w:val="both"/>
              <w:rPr>
                <w:rStyle w:val="a6"/>
                <w:rFonts w:ascii="Times New Roman" w:hAnsi="Times New Roman" w:cs="Times New Roman"/>
                <w:sz w:val="24"/>
                <w:szCs w:val="24"/>
              </w:rPr>
            </w:pPr>
            <w:r>
              <w:rPr>
                <w:rStyle w:val="a6"/>
                <w:rFonts w:ascii="Times New Roman" w:hAnsi="Times New Roman" w:cs="Times New Roman"/>
                <w:i/>
                <w:color w:val="auto"/>
                <w:sz w:val="24"/>
                <w:szCs w:val="24"/>
                <w:u w:val="none"/>
              </w:rPr>
              <w:t>29.04</w:t>
            </w:r>
            <w:r w:rsidRPr="00232F3D">
              <w:rPr>
                <w:rStyle w:val="a6"/>
                <w:rFonts w:ascii="Times New Roman" w:hAnsi="Times New Roman" w:cs="Times New Roman"/>
                <w:i/>
                <w:color w:val="auto"/>
                <w:sz w:val="24"/>
                <w:szCs w:val="24"/>
                <w:u w:val="none"/>
              </w:rPr>
              <w:t>.2019</w:t>
            </w:r>
          </w:p>
        </w:tc>
        <w:tc>
          <w:tcPr>
            <w:tcW w:w="3479" w:type="dxa"/>
            <w:shd w:val="clear" w:color="auto" w:fill="auto"/>
          </w:tcPr>
          <w:p w:rsidR="002C078A" w:rsidRDefault="002C078A"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 НПА</w:t>
            </w:r>
            <w:r w:rsidRPr="00F12DDE">
              <w:rPr>
                <w:rFonts w:ascii="Times New Roman" w:eastAsia="Times New Roman" w:hAnsi="Times New Roman" w:cs="Times New Roman"/>
                <w:sz w:val="24"/>
                <w:szCs w:val="24"/>
              </w:rPr>
              <w:t xml:space="preserve"> направлено</w:t>
            </w:r>
          </w:p>
          <w:p w:rsidR="00353B97" w:rsidRDefault="002C078A" w:rsidP="002C078A">
            <w:pPr>
              <w:jc w:val="center"/>
            </w:pPr>
            <w:r>
              <w:rPr>
                <w:rFonts w:ascii="Times New Roman" w:eastAsia="Times New Roman" w:hAnsi="Times New Roman" w:cs="Times New Roman"/>
                <w:sz w:val="24"/>
                <w:szCs w:val="24"/>
              </w:rPr>
              <w:t>19.04.2019</w:t>
            </w:r>
          </w:p>
        </w:tc>
      </w:tr>
      <w:tr w:rsidR="00353B97" w:rsidRPr="00A05A82" w:rsidTr="00D75B40">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418" w:type="dxa"/>
            <w:shd w:val="clear" w:color="auto" w:fill="auto"/>
          </w:tcPr>
          <w:p w:rsidR="00353B97" w:rsidRDefault="002C078A" w:rsidP="00353B97">
            <w:pPr>
              <w:jc w:val="both"/>
              <w:rPr>
                <w:rStyle w:val="a6"/>
                <w:rFonts w:ascii="Times New Roman" w:hAnsi="Times New Roman" w:cs="Times New Roman"/>
                <w:sz w:val="24"/>
                <w:szCs w:val="24"/>
              </w:rPr>
            </w:pPr>
            <w:hyperlink r:id="rId88" w:history="1">
              <w:r w:rsidR="00353B97" w:rsidRPr="00232F3D">
                <w:rPr>
                  <w:rStyle w:val="a6"/>
                  <w:rFonts w:ascii="Times New Roman" w:hAnsi="Times New Roman" w:cs="Times New Roman"/>
                  <w:sz w:val="24"/>
                  <w:szCs w:val="24"/>
                </w:rPr>
                <w:t>http://pravo.tatarstan.r</w:t>
              </w:r>
              <w:r w:rsidR="00353B97" w:rsidRPr="00232F3D">
                <w:rPr>
                  <w:rStyle w:val="a6"/>
                  <w:rFonts w:ascii="Times New Roman" w:hAnsi="Times New Roman" w:cs="Times New Roman"/>
                  <w:sz w:val="24"/>
                  <w:szCs w:val="24"/>
                  <w:lang w:val="en-US"/>
                </w:rPr>
                <w:t>u</w:t>
              </w:r>
            </w:hyperlink>
          </w:p>
          <w:p w:rsidR="00353B97" w:rsidRDefault="00353B97" w:rsidP="00353B97">
            <w:r>
              <w:rPr>
                <w:rStyle w:val="a6"/>
                <w:rFonts w:ascii="Times New Roman" w:hAnsi="Times New Roman" w:cs="Times New Roman"/>
                <w:i/>
                <w:color w:val="auto"/>
                <w:sz w:val="24"/>
                <w:szCs w:val="24"/>
                <w:u w:val="none"/>
              </w:rPr>
              <w:t>29.04</w:t>
            </w:r>
            <w:r w:rsidRPr="00232F3D">
              <w:rPr>
                <w:rStyle w:val="a6"/>
                <w:rFonts w:ascii="Times New Roman" w:hAnsi="Times New Roman" w:cs="Times New Roman"/>
                <w:i/>
                <w:color w:val="auto"/>
                <w:sz w:val="24"/>
                <w:szCs w:val="24"/>
                <w:u w:val="none"/>
              </w:rPr>
              <w:t>.2019</w:t>
            </w:r>
          </w:p>
        </w:tc>
        <w:tc>
          <w:tcPr>
            <w:tcW w:w="3479" w:type="dxa"/>
            <w:shd w:val="clear" w:color="auto" w:fill="auto"/>
          </w:tcPr>
          <w:p w:rsidR="002C078A" w:rsidRDefault="002C078A"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 НПА</w:t>
            </w:r>
            <w:r w:rsidRPr="00F12DDE">
              <w:rPr>
                <w:rFonts w:ascii="Times New Roman" w:eastAsia="Times New Roman" w:hAnsi="Times New Roman" w:cs="Times New Roman"/>
                <w:sz w:val="24"/>
                <w:szCs w:val="24"/>
              </w:rPr>
              <w:t xml:space="preserve"> направлено</w:t>
            </w:r>
          </w:p>
          <w:p w:rsidR="00353B97" w:rsidRDefault="002C078A" w:rsidP="002C078A">
            <w:pPr>
              <w:jc w:val="center"/>
            </w:pPr>
            <w:r>
              <w:rPr>
                <w:rFonts w:ascii="Times New Roman" w:eastAsia="Times New Roman" w:hAnsi="Times New Roman" w:cs="Times New Roman"/>
                <w:sz w:val="24"/>
                <w:szCs w:val="24"/>
              </w:rPr>
              <w:t>19.04.2019</w:t>
            </w:r>
          </w:p>
        </w:tc>
      </w:tr>
      <w:tr w:rsidR="00010605" w:rsidRPr="00A05A82" w:rsidTr="00D75B40">
        <w:trPr>
          <w:trHeight w:val="56"/>
        </w:trPr>
        <w:tc>
          <w:tcPr>
            <w:tcW w:w="559" w:type="dxa"/>
            <w:shd w:val="clear" w:color="auto" w:fill="auto"/>
          </w:tcPr>
          <w:p w:rsidR="00010605"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34" w:type="dxa"/>
            <w:shd w:val="clear" w:color="auto" w:fill="auto"/>
          </w:tcPr>
          <w:p w:rsidR="00010605" w:rsidRPr="00353B97" w:rsidRDefault="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353B97" w:rsidRDefault="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 xml:space="preserve">Решение Арского районного Совета </w:t>
            </w:r>
            <w:r>
              <w:rPr>
                <w:rFonts w:ascii="Times New Roman" w:eastAsia="Times New Roman" w:hAnsi="Times New Roman" w:cs="Times New Roman"/>
                <w:sz w:val="24"/>
                <w:szCs w:val="24"/>
                <w:lang w:eastAsia="ru-RU"/>
              </w:rPr>
              <w:t xml:space="preserve">«Об утверждении Положения об обязательном государственном страховании муниципальных </w:t>
            </w:r>
            <w:r>
              <w:rPr>
                <w:rFonts w:ascii="Times New Roman" w:eastAsia="Times New Roman" w:hAnsi="Times New Roman" w:cs="Times New Roman"/>
                <w:sz w:val="24"/>
                <w:szCs w:val="24"/>
                <w:lang w:eastAsia="ru-RU"/>
              </w:rPr>
              <w:lastRenderedPageBreak/>
              <w:t>служащих органов местного самоуправления Арского муниципального района Республики Татарстан»</w:t>
            </w:r>
          </w:p>
        </w:tc>
        <w:tc>
          <w:tcPr>
            <w:tcW w:w="1418" w:type="dxa"/>
            <w:shd w:val="clear" w:color="auto" w:fill="auto"/>
          </w:tcPr>
          <w:p w:rsidR="00010605" w:rsidRDefault="002C078A" w:rsidP="002C078A">
            <w:pPr>
              <w:jc w:val="center"/>
              <w:rPr>
                <w:rStyle w:val="a6"/>
                <w:rFonts w:ascii="Times New Roman" w:hAnsi="Times New Roman" w:cs="Times New Roman"/>
                <w:sz w:val="24"/>
                <w:szCs w:val="24"/>
              </w:rPr>
            </w:pPr>
            <w:hyperlink r:id="rId89" w:history="1">
              <w:r w:rsidR="00010605" w:rsidRPr="00232F3D">
                <w:rPr>
                  <w:rStyle w:val="a6"/>
                  <w:rFonts w:ascii="Times New Roman" w:hAnsi="Times New Roman" w:cs="Times New Roman"/>
                  <w:sz w:val="24"/>
                  <w:szCs w:val="24"/>
                </w:rPr>
                <w:t>http://pravo.</w:t>
              </w:r>
              <w:r w:rsidR="00010605" w:rsidRPr="00232F3D">
                <w:rPr>
                  <w:rStyle w:val="a6"/>
                  <w:rFonts w:ascii="Times New Roman" w:hAnsi="Times New Roman" w:cs="Times New Roman"/>
                  <w:sz w:val="24"/>
                  <w:szCs w:val="24"/>
                </w:rPr>
                <w:lastRenderedPageBreak/>
                <w:t>tatarstan.r</w:t>
              </w:r>
              <w:r w:rsidR="00010605" w:rsidRPr="00232F3D">
                <w:rPr>
                  <w:rStyle w:val="a6"/>
                  <w:rFonts w:ascii="Times New Roman" w:hAnsi="Times New Roman" w:cs="Times New Roman"/>
                  <w:sz w:val="24"/>
                  <w:szCs w:val="24"/>
                  <w:lang w:val="en-US"/>
                </w:rPr>
                <w:t>u</w:t>
              </w:r>
            </w:hyperlink>
          </w:p>
          <w:p w:rsidR="00010605" w:rsidRDefault="00C56812" w:rsidP="002C078A">
            <w:pPr>
              <w:jc w:val="center"/>
            </w:pPr>
            <w:r>
              <w:t>27.06.2019</w:t>
            </w:r>
          </w:p>
        </w:tc>
        <w:tc>
          <w:tcPr>
            <w:tcW w:w="3479" w:type="dxa"/>
            <w:shd w:val="clear" w:color="auto" w:fill="auto"/>
          </w:tcPr>
          <w:p w:rsidR="00010605" w:rsidRDefault="00EF6B67"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регистр НПА </w:t>
            </w:r>
            <w:r w:rsidR="00010605" w:rsidRPr="00010605">
              <w:rPr>
                <w:rFonts w:ascii="Times New Roman" w:eastAsia="Times New Roman" w:hAnsi="Times New Roman" w:cs="Times New Roman"/>
                <w:sz w:val="24"/>
                <w:szCs w:val="24"/>
              </w:rPr>
              <w:t>направлено</w:t>
            </w:r>
          </w:p>
          <w:p w:rsidR="00EF6B67" w:rsidRPr="00F12DDE" w:rsidRDefault="00EF6B67" w:rsidP="002C07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01.07.2019</w:t>
            </w:r>
          </w:p>
        </w:tc>
      </w:tr>
      <w:tr w:rsidR="00EF6B67" w:rsidRPr="00A05A82" w:rsidTr="00D75B40">
        <w:trPr>
          <w:trHeight w:val="56"/>
        </w:trPr>
        <w:tc>
          <w:tcPr>
            <w:tcW w:w="559" w:type="dxa"/>
            <w:shd w:val="clear" w:color="auto" w:fill="auto"/>
          </w:tcPr>
          <w:p w:rsidR="00EF6B67" w:rsidRDefault="00EF6B67"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534" w:type="dxa"/>
            <w:shd w:val="clear" w:color="auto" w:fill="auto"/>
          </w:tcPr>
          <w:p w:rsidR="00EF6B67" w:rsidRPr="00353B97" w:rsidRDefault="00EF6B67" w:rsidP="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EF6B67" w:rsidRPr="00353B97" w:rsidRDefault="00EF6B67"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371" w:type="dxa"/>
            <w:gridSpan w:val="2"/>
            <w:shd w:val="clear" w:color="auto" w:fill="auto"/>
          </w:tcPr>
          <w:p w:rsidR="00EF6B67" w:rsidRPr="00353B97" w:rsidRDefault="00EF6B67" w:rsidP="00010605">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r>
              <w:rPr>
                <w:rFonts w:ascii="Times New Roman" w:eastAsia="Times New Roman" w:hAnsi="Times New Roman" w:cs="Times New Roman"/>
                <w:sz w:val="24"/>
                <w:szCs w:val="24"/>
                <w:lang w:eastAsia="ru-RU"/>
              </w:rPr>
              <w:t>»</w:t>
            </w:r>
          </w:p>
        </w:tc>
        <w:tc>
          <w:tcPr>
            <w:tcW w:w="1418" w:type="dxa"/>
            <w:shd w:val="clear" w:color="auto" w:fill="auto"/>
          </w:tcPr>
          <w:p w:rsidR="00EF6B67" w:rsidRDefault="002C078A" w:rsidP="002C078A">
            <w:pPr>
              <w:jc w:val="center"/>
              <w:rPr>
                <w:rStyle w:val="a6"/>
                <w:rFonts w:ascii="Times New Roman" w:hAnsi="Times New Roman" w:cs="Times New Roman"/>
                <w:sz w:val="24"/>
                <w:szCs w:val="24"/>
              </w:rPr>
            </w:pPr>
            <w:hyperlink r:id="rId90" w:history="1">
              <w:r w:rsidR="00EF6B67" w:rsidRPr="00232F3D">
                <w:rPr>
                  <w:rStyle w:val="a6"/>
                  <w:rFonts w:ascii="Times New Roman" w:hAnsi="Times New Roman" w:cs="Times New Roman"/>
                  <w:sz w:val="24"/>
                  <w:szCs w:val="24"/>
                </w:rPr>
                <w:t>http://pravo.tatarstan.r</w:t>
              </w:r>
              <w:r w:rsidR="00EF6B67" w:rsidRPr="00232F3D">
                <w:rPr>
                  <w:rStyle w:val="a6"/>
                  <w:rFonts w:ascii="Times New Roman" w:hAnsi="Times New Roman" w:cs="Times New Roman"/>
                  <w:sz w:val="24"/>
                  <w:szCs w:val="24"/>
                  <w:lang w:val="en-US"/>
                </w:rPr>
                <w:t>u</w:t>
              </w:r>
            </w:hyperlink>
          </w:p>
          <w:p w:rsidR="00EF6B67" w:rsidRDefault="00EF6B67" w:rsidP="002C078A">
            <w:pPr>
              <w:jc w:val="center"/>
            </w:pPr>
            <w:r>
              <w:t>27.06.2019</w:t>
            </w:r>
          </w:p>
        </w:tc>
        <w:tc>
          <w:tcPr>
            <w:tcW w:w="3479" w:type="dxa"/>
            <w:shd w:val="clear" w:color="auto" w:fill="auto"/>
          </w:tcPr>
          <w:p w:rsidR="00EF6B67" w:rsidRDefault="00EF6B67" w:rsidP="002C078A">
            <w:pPr>
              <w:jc w:val="center"/>
            </w:pPr>
            <w:r w:rsidRPr="00AD5BA9">
              <w:t>В регистр НПА направлено</w:t>
            </w:r>
          </w:p>
          <w:p w:rsidR="00EF6B67" w:rsidRPr="00AD5BA9" w:rsidRDefault="00EF6B67" w:rsidP="002C078A">
            <w:pPr>
              <w:jc w:val="center"/>
            </w:pPr>
            <w:r w:rsidRPr="00AD5BA9">
              <w:t>01.07.2019</w:t>
            </w:r>
          </w:p>
        </w:tc>
      </w:tr>
      <w:tr w:rsidR="00EF6B67" w:rsidRPr="00A05A82" w:rsidTr="00D75B40">
        <w:trPr>
          <w:trHeight w:val="56"/>
        </w:trPr>
        <w:tc>
          <w:tcPr>
            <w:tcW w:w="559" w:type="dxa"/>
            <w:shd w:val="clear" w:color="auto" w:fill="auto"/>
          </w:tcPr>
          <w:p w:rsidR="00EF6B67" w:rsidRDefault="00EF6B67"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4" w:type="dxa"/>
            <w:shd w:val="clear" w:color="auto" w:fill="auto"/>
          </w:tcPr>
          <w:p w:rsidR="00EF6B67" w:rsidRDefault="00EF6B67" w:rsidP="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EF6B67" w:rsidRDefault="00EF6B67"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253</w:t>
            </w:r>
          </w:p>
        </w:tc>
        <w:tc>
          <w:tcPr>
            <w:tcW w:w="7371" w:type="dxa"/>
            <w:gridSpan w:val="2"/>
            <w:shd w:val="clear" w:color="auto" w:fill="auto"/>
          </w:tcPr>
          <w:p w:rsidR="00EF6B67" w:rsidRPr="00C56812" w:rsidRDefault="00EF6B67" w:rsidP="00010605">
            <w:pPr>
              <w:rPr>
                <w:rFonts w:ascii="Times New Roman" w:eastAsia="Times New Roman" w:hAnsi="Times New Roman" w:cs="Times New Roman"/>
                <w:sz w:val="24"/>
                <w:szCs w:val="24"/>
                <w:lang w:eastAsia="ru-RU"/>
              </w:rPr>
            </w:pPr>
            <w:r w:rsidRPr="00C56812">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418" w:type="dxa"/>
            <w:shd w:val="clear" w:color="auto" w:fill="auto"/>
          </w:tcPr>
          <w:p w:rsidR="00EF6B67" w:rsidRDefault="002C078A" w:rsidP="002C078A">
            <w:pPr>
              <w:jc w:val="center"/>
              <w:rPr>
                <w:rStyle w:val="a6"/>
                <w:rFonts w:ascii="Times New Roman" w:hAnsi="Times New Roman" w:cs="Times New Roman"/>
                <w:sz w:val="24"/>
                <w:szCs w:val="24"/>
              </w:rPr>
            </w:pPr>
            <w:hyperlink r:id="rId91" w:history="1">
              <w:r w:rsidR="00EF6B67" w:rsidRPr="00232F3D">
                <w:rPr>
                  <w:rStyle w:val="a6"/>
                  <w:rFonts w:ascii="Times New Roman" w:hAnsi="Times New Roman" w:cs="Times New Roman"/>
                  <w:sz w:val="24"/>
                  <w:szCs w:val="24"/>
                </w:rPr>
                <w:t>http://pravo.tatarstan.r</w:t>
              </w:r>
              <w:r w:rsidR="00EF6B67" w:rsidRPr="00232F3D">
                <w:rPr>
                  <w:rStyle w:val="a6"/>
                  <w:rFonts w:ascii="Times New Roman" w:hAnsi="Times New Roman" w:cs="Times New Roman"/>
                  <w:sz w:val="24"/>
                  <w:szCs w:val="24"/>
                  <w:lang w:val="en-US"/>
                </w:rPr>
                <w:t>u</w:t>
              </w:r>
            </w:hyperlink>
          </w:p>
          <w:p w:rsidR="00EF6B67" w:rsidRDefault="00EF6B67" w:rsidP="002C078A">
            <w:pPr>
              <w:jc w:val="center"/>
            </w:pPr>
            <w:r>
              <w:t>27.06.2019</w:t>
            </w:r>
          </w:p>
        </w:tc>
        <w:tc>
          <w:tcPr>
            <w:tcW w:w="3479" w:type="dxa"/>
            <w:shd w:val="clear" w:color="auto" w:fill="auto"/>
          </w:tcPr>
          <w:p w:rsidR="00EF6B67" w:rsidRDefault="00EF6B67" w:rsidP="002C078A">
            <w:pPr>
              <w:jc w:val="center"/>
            </w:pPr>
            <w:r w:rsidRPr="00AD5BA9">
              <w:t>В регистр НПА направлено</w:t>
            </w:r>
          </w:p>
          <w:p w:rsidR="00EF6B67" w:rsidRDefault="00EF6B67" w:rsidP="002C078A">
            <w:pPr>
              <w:jc w:val="center"/>
            </w:pPr>
            <w:r w:rsidRPr="00AD5BA9">
              <w:t>01.07.2019</w:t>
            </w:r>
          </w:p>
        </w:tc>
      </w:tr>
      <w:tr w:rsidR="00EF6B67" w:rsidRPr="00A05A82" w:rsidTr="00D75B40">
        <w:trPr>
          <w:trHeight w:val="56"/>
        </w:trPr>
        <w:tc>
          <w:tcPr>
            <w:tcW w:w="559" w:type="dxa"/>
            <w:shd w:val="clear" w:color="auto" w:fill="auto"/>
          </w:tcPr>
          <w:p w:rsidR="00EF6B67" w:rsidRDefault="00EF6B67" w:rsidP="0020401C">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34" w:type="dxa"/>
            <w:shd w:val="clear" w:color="auto" w:fill="auto"/>
          </w:tcPr>
          <w:p w:rsidR="00EF6B67" w:rsidRDefault="00EF6B67" w:rsidP="0020401C">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19.06.2019</w:t>
            </w:r>
          </w:p>
        </w:tc>
        <w:tc>
          <w:tcPr>
            <w:tcW w:w="850" w:type="dxa"/>
            <w:shd w:val="clear" w:color="auto" w:fill="auto"/>
          </w:tcPr>
          <w:p w:rsidR="00EF6B67" w:rsidRDefault="00EF6B67" w:rsidP="00C568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7371" w:type="dxa"/>
            <w:gridSpan w:val="2"/>
            <w:shd w:val="clear" w:color="auto" w:fill="auto"/>
          </w:tcPr>
          <w:p w:rsidR="00EF6B67" w:rsidRPr="00C56812" w:rsidRDefault="00EF6B67" w:rsidP="00C56812">
            <w:pPr>
              <w:rPr>
                <w:rFonts w:ascii="Times New Roman" w:eastAsia="Times New Roman" w:hAnsi="Times New Roman" w:cs="Times New Roman"/>
                <w:sz w:val="24"/>
                <w:szCs w:val="24"/>
                <w:lang w:eastAsia="ru-RU"/>
              </w:rPr>
            </w:pPr>
            <w:r w:rsidRPr="00C56812">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Контрольно-счетной палате Арского муниципального района, утвержденное решением Совета Арского муниципального района от 17.10.2014 №295»</w:t>
            </w:r>
          </w:p>
        </w:tc>
        <w:tc>
          <w:tcPr>
            <w:tcW w:w="1418" w:type="dxa"/>
            <w:shd w:val="clear" w:color="auto" w:fill="auto"/>
          </w:tcPr>
          <w:p w:rsidR="00EF6B67" w:rsidRDefault="002C078A" w:rsidP="002C078A">
            <w:pPr>
              <w:jc w:val="center"/>
              <w:rPr>
                <w:rStyle w:val="a6"/>
                <w:rFonts w:ascii="Times New Roman" w:hAnsi="Times New Roman" w:cs="Times New Roman"/>
                <w:sz w:val="24"/>
                <w:szCs w:val="24"/>
              </w:rPr>
            </w:pPr>
            <w:hyperlink r:id="rId92" w:history="1">
              <w:r w:rsidR="00EF6B67" w:rsidRPr="00232F3D">
                <w:rPr>
                  <w:rStyle w:val="a6"/>
                  <w:rFonts w:ascii="Times New Roman" w:hAnsi="Times New Roman" w:cs="Times New Roman"/>
                  <w:sz w:val="24"/>
                  <w:szCs w:val="24"/>
                </w:rPr>
                <w:t>http://pravo.tatarstan.r</w:t>
              </w:r>
              <w:r w:rsidR="00EF6B67" w:rsidRPr="00232F3D">
                <w:rPr>
                  <w:rStyle w:val="a6"/>
                  <w:rFonts w:ascii="Times New Roman" w:hAnsi="Times New Roman" w:cs="Times New Roman"/>
                  <w:sz w:val="24"/>
                  <w:szCs w:val="24"/>
                  <w:lang w:val="en-US"/>
                </w:rPr>
                <w:t>u</w:t>
              </w:r>
            </w:hyperlink>
          </w:p>
          <w:p w:rsidR="00EF6B67" w:rsidRDefault="00EF6B67" w:rsidP="002C078A">
            <w:pPr>
              <w:jc w:val="center"/>
            </w:pPr>
            <w:r>
              <w:t>27.06.2019</w:t>
            </w:r>
          </w:p>
        </w:tc>
        <w:tc>
          <w:tcPr>
            <w:tcW w:w="3479" w:type="dxa"/>
            <w:shd w:val="clear" w:color="auto" w:fill="auto"/>
          </w:tcPr>
          <w:p w:rsidR="00EF6B67" w:rsidRPr="00AD5BA9" w:rsidRDefault="00EF6B67" w:rsidP="002C078A">
            <w:pPr>
              <w:jc w:val="center"/>
            </w:pPr>
            <w:r w:rsidRPr="00AD5BA9">
              <w:t>В регистр НПА направлено</w:t>
            </w:r>
            <w:r>
              <w:t xml:space="preserve"> </w:t>
            </w:r>
            <w:r w:rsidRPr="00AD5BA9">
              <w:t>01.07.2019</w:t>
            </w:r>
          </w:p>
        </w:tc>
      </w:tr>
      <w:tr w:rsidR="00EF6B67" w:rsidRPr="00A05A82" w:rsidTr="00D75B40">
        <w:trPr>
          <w:trHeight w:val="56"/>
        </w:trPr>
        <w:tc>
          <w:tcPr>
            <w:tcW w:w="559" w:type="dxa"/>
            <w:shd w:val="clear" w:color="auto" w:fill="auto"/>
          </w:tcPr>
          <w:p w:rsidR="00EF6B67" w:rsidRDefault="00EF6B67"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4" w:type="dxa"/>
            <w:shd w:val="clear" w:color="auto" w:fill="auto"/>
          </w:tcPr>
          <w:p w:rsidR="00EF6B67" w:rsidRDefault="00EF6B67" w:rsidP="005943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EF6B67" w:rsidRDefault="00EF6B67" w:rsidP="00594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255</w:t>
            </w:r>
          </w:p>
        </w:tc>
        <w:tc>
          <w:tcPr>
            <w:tcW w:w="7371" w:type="dxa"/>
            <w:gridSpan w:val="2"/>
            <w:shd w:val="clear" w:color="auto" w:fill="auto"/>
          </w:tcPr>
          <w:p w:rsidR="00EF6B67" w:rsidRPr="00C56812" w:rsidRDefault="00EF6B67" w:rsidP="00594390">
            <w:pPr>
              <w:rPr>
                <w:rFonts w:ascii="Times New Roman" w:eastAsia="Times New Roman" w:hAnsi="Times New Roman" w:cs="Times New Roman"/>
                <w:sz w:val="24"/>
                <w:szCs w:val="24"/>
                <w:lang w:eastAsia="ru-RU"/>
              </w:rPr>
            </w:pPr>
            <w:proofErr w:type="gramStart"/>
            <w:r w:rsidRPr="00C56812">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418" w:type="dxa"/>
            <w:shd w:val="clear" w:color="auto" w:fill="auto"/>
          </w:tcPr>
          <w:p w:rsidR="00EF6B67" w:rsidRDefault="002C078A" w:rsidP="002C078A">
            <w:pPr>
              <w:jc w:val="center"/>
              <w:rPr>
                <w:rStyle w:val="a6"/>
                <w:rFonts w:ascii="Times New Roman" w:hAnsi="Times New Roman" w:cs="Times New Roman"/>
                <w:sz w:val="24"/>
                <w:szCs w:val="24"/>
              </w:rPr>
            </w:pPr>
            <w:hyperlink r:id="rId93" w:history="1">
              <w:r w:rsidR="00EF6B67" w:rsidRPr="00232F3D">
                <w:rPr>
                  <w:rStyle w:val="a6"/>
                  <w:rFonts w:ascii="Times New Roman" w:hAnsi="Times New Roman" w:cs="Times New Roman"/>
                  <w:sz w:val="24"/>
                  <w:szCs w:val="24"/>
                </w:rPr>
                <w:t>http://pravo.tatarstan.r</w:t>
              </w:r>
              <w:r w:rsidR="00EF6B67" w:rsidRPr="00232F3D">
                <w:rPr>
                  <w:rStyle w:val="a6"/>
                  <w:rFonts w:ascii="Times New Roman" w:hAnsi="Times New Roman" w:cs="Times New Roman"/>
                  <w:sz w:val="24"/>
                  <w:szCs w:val="24"/>
                  <w:lang w:val="en-US"/>
                </w:rPr>
                <w:t>u</w:t>
              </w:r>
            </w:hyperlink>
          </w:p>
          <w:p w:rsidR="00EF6B67" w:rsidRDefault="00EF6B67" w:rsidP="002C078A">
            <w:pPr>
              <w:jc w:val="center"/>
            </w:pPr>
            <w:r>
              <w:t>27.06.2019</w:t>
            </w:r>
          </w:p>
        </w:tc>
        <w:tc>
          <w:tcPr>
            <w:tcW w:w="3479" w:type="dxa"/>
            <w:shd w:val="clear" w:color="auto" w:fill="auto"/>
          </w:tcPr>
          <w:p w:rsidR="00EF6B67" w:rsidRDefault="00EF6B67" w:rsidP="002C078A">
            <w:pPr>
              <w:jc w:val="center"/>
            </w:pPr>
            <w:r w:rsidRPr="00AD5BA9">
              <w:t>В регистр НПА направлено</w:t>
            </w:r>
          </w:p>
          <w:p w:rsidR="00EF6B67" w:rsidRDefault="00EF6B67" w:rsidP="002C078A">
            <w:pPr>
              <w:jc w:val="center"/>
            </w:pPr>
            <w:r w:rsidRPr="00AD5BA9">
              <w:t>01.07.2019</w:t>
            </w:r>
          </w:p>
        </w:tc>
      </w:tr>
    </w:tbl>
    <w:p w:rsidR="00AA6699" w:rsidRPr="00A05A82" w:rsidRDefault="00AA6699" w:rsidP="005C0A77">
      <w:pPr>
        <w:jc w:val="both"/>
      </w:pPr>
    </w:p>
    <w:sectPr w:rsidR="00AA6699" w:rsidRPr="00A05A82"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9C" w:rsidRDefault="00D9219C" w:rsidP="00AE5998">
      <w:pPr>
        <w:spacing w:after="0" w:line="240" w:lineRule="auto"/>
      </w:pPr>
      <w:r>
        <w:separator/>
      </w:r>
    </w:p>
  </w:endnote>
  <w:endnote w:type="continuationSeparator" w:id="0">
    <w:p w:rsidR="00D9219C" w:rsidRDefault="00D9219C" w:rsidP="00AE5998">
      <w:pPr>
        <w:spacing w:after="0" w:line="240" w:lineRule="auto"/>
      </w:pPr>
      <w:r>
        <w:continuationSeparator/>
      </w:r>
    </w:p>
  </w:endnote>
  <w:endnote w:id="1">
    <w:p w:rsidR="00010605" w:rsidRPr="00353B97" w:rsidRDefault="00010605" w:rsidP="00353B9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9C" w:rsidRDefault="00D9219C" w:rsidP="00AE5998">
      <w:pPr>
        <w:spacing w:after="0" w:line="240" w:lineRule="auto"/>
      </w:pPr>
      <w:r>
        <w:separator/>
      </w:r>
    </w:p>
  </w:footnote>
  <w:footnote w:type="continuationSeparator" w:id="0">
    <w:p w:rsidR="00D9219C" w:rsidRDefault="00D9219C"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10605"/>
    <w:rsid w:val="000A79AB"/>
    <w:rsid w:val="000B5449"/>
    <w:rsid w:val="0012049E"/>
    <w:rsid w:val="001357DD"/>
    <w:rsid w:val="00146DB1"/>
    <w:rsid w:val="001F72B9"/>
    <w:rsid w:val="00210112"/>
    <w:rsid w:val="002337B8"/>
    <w:rsid w:val="002974C5"/>
    <w:rsid w:val="002C078A"/>
    <w:rsid w:val="002C7B7F"/>
    <w:rsid w:val="0032192B"/>
    <w:rsid w:val="00345DF7"/>
    <w:rsid w:val="00353B97"/>
    <w:rsid w:val="003818AB"/>
    <w:rsid w:val="0038451C"/>
    <w:rsid w:val="003E2610"/>
    <w:rsid w:val="003F03EC"/>
    <w:rsid w:val="004377E4"/>
    <w:rsid w:val="004A3260"/>
    <w:rsid w:val="004B5035"/>
    <w:rsid w:val="005217B4"/>
    <w:rsid w:val="00523100"/>
    <w:rsid w:val="00523E83"/>
    <w:rsid w:val="00581E0C"/>
    <w:rsid w:val="00594390"/>
    <w:rsid w:val="005A2D6F"/>
    <w:rsid w:val="005C0A77"/>
    <w:rsid w:val="00667935"/>
    <w:rsid w:val="00681A86"/>
    <w:rsid w:val="006854F2"/>
    <w:rsid w:val="006D1A9E"/>
    <w:rsid w:val="006D1F76"/>
    <w:rsid w:val="0070536A"/>
    <w:rsid w:val="00734511"/>
    <w:rsid w:val="00783F21"/>
    <w:rsid w:val="007962B7"/>
    <w:rsid w:val="007B0653"/>
    <w:rsid w:val="00802BE8"/>
    <w:rsid w:val="00810821"/>
    <w:rsid w:val="008249BF"/>
    <w:rsid w:val="0082641A"/>
    <w:rsid w:val="00853947"/>
    <w:rsid w:val="00874D53"/>
    <w:rsid w:val="008762E8"/>
    <w:rsid w:val="008A2A6E"/>
    <w:rsid w:val="008C389D"/>
    <w:rsid w:val="00977B1D"/>
    <w:rsid w:val="00982B6B"/>
    <w:rsid w:val="0099469E"/>
    <w:rsid w:val="009D3EEF"/>
    <w:rsid w:val="009E0438"/>
    <w:rsid w:val="009E4A01"/>
    <w:rsid w:val="00A05A82"/>
    <w:rsid w:val="00A606B3"/>
    <w:rsid w:val="00A82E89"/>
    <w:rsid w:val="00AA6699"/>
    <w:rsid w:val="00AC6A15"/>
    <w:rsid w:val="00AE5998"/>
    <w:rsid w:val="00B1445D"/>
    <w:rsid w:val="00B43AC8"/>
    <w:rsid w:val="00BA1413"/>
    <w:rsid w:val="00C21DF1"/>
    <w:rsid w:val="00C56812"/>
    <w:rsid w:val="00C64081"/>
    <w:rsid w:val="00C73003"/>
    <w:rsid w:val="00D21557"/>
    <w:rsid w:val="00D75B40"/>
    <w:rsid w:val="00D772ED"/>
    <w:rsid w:val="00D8054C"/>
    <w:rsid w:val="00D9219C"/>
    <w:rsid w:val="00DD58FD"/>
    <w:rsid w:val="00DF67CB"/>
    <w:rsid w:val="00E70597"/>
    <w:rsid w:val="00E74D93"/>
    <w:rsid w:val="00E809C7"/>
    <w:rsid w:val="00E81802"/>
    <w:rsid w:val="00EA0396"/>
    <w:rsid w:val="00EF3FDE"/>
    <w:rsid w:val="00EF6B67"/>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76"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microsoft.com/office/2007/relationships/stylesWithEffects" Target="stylesWithEffects.xml"/><Relationship Id="rId16" Type="http://schemas.openxmlformats.org/officeDocument/2006/relationships/hyperlink" Target="http://pravo.tatarstan.ru" TargetMode="External"/><Relationship Id="rId29"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87" Type="http://schemas.openxmlformats.org/officeDocument/2006/relationships/hyperlink" Target="http://pravo.tatarstan.ru" TargetMode="External"/><Relationship Id="rId5" Type="http://schemas.openxmlformats.org/officeDocument/2006/relationships/footnotes" Target="footnotes.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90" Type="http://schemas.openxmlformats.org/officeDocument/2006/relationships/hyperlink" Target="http://pravo.tatarstan.ru" TargetMode="External"/><Relationship Id="rId95" Type="http://schemas.openxmlformats.org/officeDocument/2006/relationships/theme" Target="theme/theme1.xm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18</Pages>
  <Words>4868</Words>
  <Characters>27752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56</cp:revision>
  <cp:lastPrinted>2018-12-20T08:45:00Z</cp:lastPrinted>
  <dcterms:created xsi:type="dcterms:W3CDTF">2017-02-16T08:35:00Z</dcterms:created>
  <dcterms:modified xsi:type="dcterms:W3CDTF">2019-07-02T14:02:00Z</dcterms:modified>
</cp:coreProperties>
</file>