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18" w:rsidRDefault="004E7918" w:rsidP="004E79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918" w:rsidRDefault="004E7918" w:rsidP="004E79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4"/>
        <w:gridCol w:w="4853"/>
      </w:tblGrid>
      <w:tr w:rsidR="00B84F73" w:rsidRPr="00B84F73" w:rsidTr="00B805B7">
        <w:tc>
          <w:tcPr>
            <w:tcW w:w="5210" w:type="dxa"/>
          </w:tcPr>
          <w:p w:rsidR="00B84F73" w:rsidRPr="00B84F73" w:rsidRDefault="00B84F73" w:rsidP="00B805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</w:tcPr>
          <w:p w:rsidR="00B84F73" w:rsidRPr="00B84F73" w:rsidRDefault="00B84F73" w:rsidP="00B805B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B84F73" w:rsidRPr="00B84F73" w:rsidRDefault="00B84F73" w:rsidP="00B84F7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559"/>
        <w:gridCol w:w="1134"/>
        <w:gridCol w:w="3402"/>
        <w:gridCol w:w="1559"/>
        <w:gridCol w:w="992"/>
      </w:tblGrid>
      <w:tr w:rsidR="00B84F73" w:rsidRPr="00B84F73" w:rsidTr="00B805B7">
        <w:tc>
          <w:tcPr>
            <w:tcW w:w="534" w:type="dxa"/>
          </w:tcPr>
          <w:p w:rsidR="00B84F73" w:rsidRPr="00B84F73" w:rsidRDefault="00B84F73" w:rsidP="00B805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84F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</w:tcPr>
          <w:p w:rsidR="00B84F73" w:rsidRPr="00B84F73" w:rsidRDefault="00B84F73" w:rsidP="00B805B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F73" w:rsidRPr="00B84F73" w:rsidRDefault="00B84F73" w:rsidP="00B80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01</w:t>
            </w:r>
          </w:p>
        </w:tc>
        <w:tc>
          <w:tcPr>
            <w:tcW w:w="284" w:type="dxa"/>
          </w:tcPr>
          <w:p w:rsidR="00B84F73" w:rsidRPr="00B84F73" w:rsidRDefault="00B84F73" w:rsidP="00B805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4F73" w:rsidRPr="00B84F73" w:rsidRDefault="00B84F73" w:rsidP="00B80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84F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ноября</w:t>
            </w:r>
          </w:p>
        </w:tc>
        <w:tc>
          <w:tcPr>
            <w:tcW w:w="1134" w:type="dxa"/>
          </w:tcPr>
          <w:p w:rsidR="00B84F73" w:rsidRPr="00B84F73" w:rsidRDefault="00B84F73" w:rsidP="00B80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84F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2015 г.</w:t>
            </w:r>
          </w:p>
        </w:tc>
        <w:tc>
          <w:tcPr>
            <w:tcW w:w="3402" w:type="dxa"/>
          </w:tcPr>
          <w:p w:rsidR="00B84F73" w:rsidRPr="00B84F73" w:rsidRDefault="00B84F73" w:rsidP="00B805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B84F73" w:rsidRPr="00B84F73" w:rsidRDefault="00B84F73" w:rsidP="00B805B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84F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F73" w:rsidRPr="00B84F73" w:rsidRDefault="00B84F73" w:rsidP="001A58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</w:t>
            </w:r>
            <w:r w:rsidR="001A58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72</w:t>
            </w:r>
          </w:p>
        </w:tc>
      </w:tr>
    </w:tbl>
    <w:p w:rsidR="004E7918" w:rsidRPr="00B84F73" w:rsidRDefault="004E7918" w:rsidP="004E791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E7918" w:rsidRDefault="004E7918" w:rsidP="004E7918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663"/>
      </w:tblGrid>
      <w:tr w:rsidR="004E7918" w:rsidRPr="007A075C" w:rsidTr="004E7918">
        <w:trPr>
          <w:cantSplit/>
          <w:trHeight w:val="254"/>
        </w:trPr>
        <w:tc>
          <w:tcPr>
            <w:tcW w:w="6663" w:type="dxa"/>
            <w:hideMark/>
          </w:tcPr>
          <w:p w:rsidR="004E7918" w:rsidRPr="004E7918" w:rsidRDefault="004E7918">
            <w:pPr>
              <w:pStyle w:val="4"/>
              <w:spacing w:before="0" w:line="240" w:lineRule="auto"/>
              <w:ind w:firstLine="709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E7918">
              <w:rPr>
                <w:rFonts w:ascii="Times New Roman" w:hAnsi="Times New Roman"/>
                <w:i w:val="0"/>
                <w:sz w:val="28"/>
                <w:szCs w:val="28"/>
              </w:rPr>
              <w:t>Об утверждении административного Регламента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в новой редакции</w:t>
            </w:r>
          </w:p>
        </w:tc>
      </w:tr>
    </w:tbl>
    <w:p w:rsidR="004E7918" w:rsidRDefault="004E7918" w:rsidP="00ED70F0">
      <w:pPr>
        <w:shd w:val="clear" w:color="auto" w:fill="FFFFFF"/>
        <w:spacing w:after="0" w:line="240" w:lineRule="auto"/>
        <w:ind w:firstLine="709"/>
        <w:rPr>
          <w:rFonts w:ascii="Calibri" w:eastAsia="Calibri" w:hAnsi="Calibri" w:cs="Calibri"/>
          <w:sz w:val="20"/>
          <w:szCs w:val="20"/>
        </w:rPr>
      </w:pPr>
    </w:p>
    <w:p w:rsidR="00ED70F0" w:rsidRPr="004E7918" w:rsidRDefault="00ED70F0" w:rsidP="00ED70F0">
      <w:pPr>
        <w:shd w:val="clear" w:color="auto" w:fill="FFFFFF"/>
        <w:spacing w:after="0" w:line="240" w:lineRule="auto"/>
        <w:ind w:firstLine="709"/>
        <w:rPr>
          <w:rFonts w:ascii="Calibri" w:eastAsia="Calibri" w:hAnsi="Calibri" w:cs="Calibri"/>
          <w:sz w:val="20"/>
          <w:szCs w:val="20"/>
        </w:rPr>
      </w:pPr>
    </w:p>
    <w:p w:rsidR="004E7918" w:rsidRPr="004E7918" w:rsidRDefault="004E7918" w:rsidP="00ED70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4E7918">
        <w:rPr>
          <w:rFonts w:ascii="Times New Roman" w:hAnsi="Times New Roman"/>
          <w:bCs/>
          <w:spacing w:val="-1"/>
          <w:sz w:val="28"/>
          <w:szCs w:val="28"/>
        </w:rPr>
        <w:t>В</w:t>
      </w:r>
      <w:r w:rsidRPr="004E7918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4E7918">
        <w:rPr>
          <w:rFonts w:ascii="Times New Roman" w:hAnsi="Times New Roman"/>
          <w:spacing w:val="-1"/>
          <w:sz w:val="28"/>
          <w:szCs w:val="28"/>
        </w:rPr>
        <w:t xml:space="preserve">соответствии с Федеральными Законами от 27 июля 2010 года № 210-ФЗ </w:t>
      </w:r>
      <w:r w:rsidRPr="004E7918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 и от 9 февраля 2009 года № 8-ФЗ «Об обеспечении доступа к информации о деятельности государственных органов и органов местного самоуправления», приказом Министерства образования и науки Республики Татарстан от 10 марта 2015 года № 1389/15 «Об утверждении примерной формы Административного регламента предоставления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в целях совершенствования организации предоставления дошкольного образования в Арском муниципальном районе Арский районный исполнительный комитет ПОСТАНОВЛЯЕТ:</w:t>
      </w:r>
    </w:p>
    <w:p w:rsidR="004E7918" w:rsidRPr="004E7918" w:rsidRDefault="004E7918" w:rsidP="00ED70F0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4E7918">
        <w:rPr>
          <w:rFonts w:ascii="Times New Roman" w:hAnsi="Times New Roman"/>
          <w:sz w:val="28"/>
          <w:szCs w:val="28"/>
        </w:rPr>
        <w:t>1. Признать утратившим силу постановление исполнительного комитета Арского муниципального района от 22 мая 2012 № 572 «Об утверждении административного регламента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</w:t>
      </w:r>
    </w:p>
    <w:p w:rsidR="004E7918" w:rsidRPr="004E7918" w:rsidRDefault="004E7918" w:rsidP="00ED70F0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4E7918">
        <w:rPr>
          <w:rFonts w:ascii="Times New Roman" w:hAnsi="Times New Roman"/>
          <w:sz w:val="28"/>
          <w:szCs w:val="28"/>
        </w:rPr>
        <w:t>2.Утвердить прилагаемый Административный регламент муниципальной услуги по постановке на учет и зачислению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4E7918" w:rsidRPr="004E7918" w:rsidRDefault="004E7918" w:rsidP="00ED70F0">
      <w:pPr>
        <w:shd w:val="clear" w:color="auto" w:fill="FFFFFF"/>
        <w:tabs>
          <w:tab w:val="left" w:pos="917"/>
        </w:tabs>
        <w:spacing w:after="0"/>
        <w:ind w:firstLine="709"/>
        <w:jc w:val="both"/>
        <w:rPr>
          <w:rFonts w:ascii="Calibri" w:hAnsi="Calibri" w:cs="Calibri"/>
          <w:spacing w:val="-15"/>
          <w:sz w:val="28"/>
          <w:szCs w:val="28"/>
        </w:rPr>
      </w:pPr>
      <w:r w:rsidRPr="004E7918">
        <w:rPr>
          <w:rFonts w:ascii="Times New Roman" w:hAnsi="Times New Roman"/>
          <w:spacing w:val="-15"/>
          <w:sz w:val="28"/>
          <w:szCs w:val="28"/>
        </w:rPr>
        <w:t xml:space="preserve">3. </w:t>
      </w:r>
      <w:r w:rsidRPr="004E7918">
        <w:rPr>
          <w:rFonts w:ascii="Times New Roman" w:hAnsi="Times New Roman"/>
          <w:sz w:val="28"/>
          <w:szCs w:val="28"/>
        </w:rPr>
        <w:t xml:space="preserve">Муниципальному учреждению «Управление образования» довести Административный регламент муниципальной услуги по постановке на учет и зачислению детей в образовательные учреждения, реализующие основную общеобразовательную программу дошкольного образования (детские сады), </w:t>
      </w:r>
      <w:r w:rsidRPr="004E7918">
        <w:rPr>
          <w:rFonts w:ascii="Times New Roman" w:hAnsi="Times New Roman"/>
          <w:sz w:val="28"/>
          <w:szCs w:val="28"/>
        </w:rPr>
        <w:lastRenderedPageBreak/>
        <w:t>утвержденный пунктом 2 настоящего постановления, до сведения муниципальных дошкольных образовательных учреждений, реализующих основную общеобразовательную программу дошкольного образования.</w:t>
      </w:r>
    </w:p>
    <w:p w:rsidR="004E7918" w:rsidRPr="004E7918" w:rsidRDefault="004E7918" w:rsidP="00ED70F0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E7918">
        <w:rPr>
          <w:rFonts w:ascii="Times New Roman" w:hAnsi="Times New Roman"/>
          <w:sz w:val="28"/>
          <w:szCs w:val="28"/>
        </w:rPr>
        <w:t>Разместить Административный регламент муниципальной услуги по постановке на учет и зачислению детей в образовательные учреждения, реализующие основную общеобразовательную программу дошкольного образования (детские сады), на официальном сайте Арского муниципального района.</w:t>
      </w:r>
    </w:p>
    <w:p w:rsidR="004E7918" w:rsidRPr="004E7918" w:rsidRDefault="00ED70F0" w:rsidP="00ED70F0">
      <w:pPr>
        <w:widowControl w:val="0"/>
        <w:numPr>
          <w:ilvl w:val="0"/>
          <w:numId w:val="1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 w:rsidRPr="00ED70F0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</w:t>
      </w:r>
      <w:r w:rsidRPr="00ED70F0">
        <w:rPr>
          <w:rFonts w:ascii="Times New Roman" w:hAnsi="Times New Roman"/>
          <w:sz w:val="28"/>
          <w:szCs w:val="28"/>
        </w:rPr>
        <w:t>исполнительного комитета 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Р.И.Гарифзянова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7918" w:rsidRDefault="004E7918" w:rsidP="004E7918">
      <w:pPr>
        <w:shd w:val="clear" w:color="auto" w:fill="FFFFFF"/>
        <w:tabs>
          <w:tab w:val="left" w:pos="811"/>
        </w:tabs>
        <w:spacing w:after="0"/>
        <w:ind w:left="11" w:firstLine="420"/>
        <w:jc w:val="both"/>
        <w:rPr>
          <w:rFonts w:ascii="Times New Roman" w:hAnsi="Times New Roman"/>
          <w:spacing w:val="-19"/>
          <w:sz w:val="28"/>
          <w:szCs w:val="28"/>
        </w:rPr>
      </w:pPr>
    </w:p>
    <w:p w:rsidR="00ED70F0" w:rsidRPr="004E7918" w:rsidRDefault="00ED70F0" w:rsidP="004E7918">
      <w:pPr>
        <w:shd w:val="clear" w:color="auto" w:fill="FFFFFF"/>
        <w:tabs>
          <w:tab w:val="left" w:pos="811"/>
        </w:tabs>
        <w:spacing w:after="0"/>
        <w:ind w:left="11" w:firstLine="420"/>
        <w:jc w:val="both"/>
        <w:rPr>
          <w:rFonts w:ascii="Times New Roman" w:hAnsi="Times New Roman"/>
          <w:spacing w:val="-19"/>
          <w:sz w:val="28"/>
          <w:szCs w:val="28"/>
        </w:rPr>
      </w:pPr>
    </w:p>
    <w:p w:rsidR="004E7918" w:rsidRPr="00ED70F0" w:rsidRDefault="00431627" w:rsidP="00ED70F0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</w:t>
      </w:r>
      <w:r w:rsidR="004E7918" w:rsidRPr="00ED70F0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</w:p>
    <w:p w:rsidR="004E7918" w:rsidRPr="00ED70F0" w:rsidRDefault="004E7918" w:rsidP="00ED70F0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0F0">
        <w:rPr>
          <w:rFonts w:ascii="Times New Roman" w:hAnsi="Times New Roman"/>
          <w:sz w:val="28"/>
          <w:szCs w:val="28"/>
        </w:rPr>
        <w:t xml:space="preserve">исполнительного комитета                                                             </w:t>
      </w:r>
      <w:proofErr w:type="spellStart"/>
      <w:r w:rsidR="00431627">
        <w:rPr>
          <w:rFonts w:ascii="Times New Roman" w:hAnsi="Times New Roman"/>
          <w:sz w:val="28"/>
          <w:szCs w:val="28"/>
        </w:rPr>
        <w:t>О.Е.Спичкин</w:t>
      </w:r>
      <w:proofErr w:type="spellEnd"/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4E7918" w:rsidRPr="004E7918" w:rsidRDefault="004E7918" w:rsidP="00ED70F0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7918">
        <w:rPr>
          <w:rFonts w:ascii="Times New Roman" w:eastAsia="Times New Roman" w:hAnsi="Times New Roman"/>
          <w:b/>
          <w:sz w:val="28"/>
          <w:szCs w:val="28"/>
        </w:rPr>
        <w:t>УТВЕРЖДЕН</w:t>
      </w:r>
    </w:p>
    <w:p w:rsidR="004E7918" w:rsidRPr="004E7918" w:rsidRDefault="004E7918" w:rsidP="00ED70F0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</w:rPr>
      </w:pPr>
      <w:r w:rsidRPr="004E7918">
        <w:rPr>
          <w:rFonts w:ascii="Times New Roman" w:eastAsia="Times New Roman" w:hAnsi="Times New Roman"/>
          <w:sz w:val="28"/>
          <w:szCs w:val="28"/>
        </w:rPr>
        <w:t>постановлением</w:t>
      </w:r>
    </w:p>
    <w:p w:rsidR="004E7918" w:rsidRPr="004E7918" w:rsidRDefault="004E7918" w:rsidP="00ED70F0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</w:rPr>
      </w:pPr>
      <w:r w:rsidRPr="004E7918">
        <w:rPr>
          <w:rFonts w:ascii="Times New Roman" w:eastAsia="Times New Roman" w:hAnsi="Times New Roman"/>
          <w:sz w:val="28"/>
          <w:szCs w:val="28"/>
        </w:rPr>
        <w:t>исполнительного комитета</w:t>
      </w:r>
    </w:p>
    <w:p w:rsidR="004E7918" w:rsidRPr="004E7918" w:rsidRDefault="004E7918" w:rsidP="00ED70F0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</w:rPr>
      </w:pPr>
      <w:r w:rsidRPr="004E7918">
        <w:rPr>
          <w:rFonts w:ascii="Times New Roman" w:eastAsia="Times New Roman" w:hAnsi="Times New Roman"/>
          <w:sz w:val="28"/>
          <w:szCs w:val="28"/>
        </w:rPr>
        <w:lastRenderedPageBreak/>
        <w:t>Арского муниципального района</w:t>
      </w:r>
    </w:p>
    <w:p w:rsidR="004E7918" w:rsidRPr="004E7918" w:rsidRDefault="004E7918" w:rsidP="00ED70F0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8"/>
          <w:szCs w:val="28"/>
        </w:rPr>
      </w:pPr>
      <w:r w:rsidRPr="004E7918">
        <w:rPr>
          <w:rFonts w:ascii="Times New Roman" w:eastAsia="Times New Roman" w:hAnsi="Times New Roman"/>
          <w:sz w:val="28"/>
          <w:szCs w:val="28"/>
        </w:rPr>
        <w:t>от «____» ___________2015 г. №</w:t>
      </w: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E7918" w:rsidRPr="004E7918" w:rsidRDefault="004E7918" w:rsidP="004E79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7918">
        <w:rPr>
          <w:rFonts w:ascii="Times New Roman" w:eastAsia="Times New Roman" w:hAnsi="Times New Roman"/>
          <w:b/>
          <w:sz w:val="28"/>
          <w:szCs w:val="28"/>
        </w:rPr>
        <w:t>АДМИНИСТРАТИВНЫЙ РЕГЛАМЕНТ</w:t>
      </w:r>
    </w:p>
    <w:p w:rsidR="004E7918" w:rsidRPr="004E7918" w:rsidRDefault="004E7918" w:rsidP="004E79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7918">
        <w:rPr>
          <w:rFonts w:ascii="Times New Roman" w:eastAsia="Times New Roman" w:hAnsi="Times New Roman"/>
          <w:b/>
          <w:sz w:val="28"/>
          <w:szCs w:val="28"/>
        </w:rPr>
        <w:t>Арского муниципального района</w:t>
      </w:r>
    </w:p>
    <w:p w:rsidR="004E7918" w:rsidRPr="004E7918" w:rsidRDefault="004E7918" w:rsidP="004E79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7918">
        <w:rPr>
          <w:rFonts w:ascii="Times New Roman" w:eastAsia="Times New Roman" w:hAnsi="Times New Roman"/>
          <w:b/>
          <w:sz w:val="28"/>
          <w:szCs w:val="28"/>
        </w:rPr>
        <w:t>предоставления муниципальной услуги</w:t>
      </w:r>
    </w:p>
    <w:p w:rsidR="004E7918" w:rsidRPr="004E7918" w:rsidRDefault="004E7918" w:rsidP="004E79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E7918">
        <w:rPr>
          <w:rFonts w:ascii="Times New Roman" w:eastAsia="Times New Roman" w:hAnsi="Times New Roman"/>
          <w:b/>
          <w:bCs/>
          <w:sz w:val="28"/>
          <w:szCs w:val="28"/>
        </w:rPr>
        <w:t>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</w:t>
      </w:r>
    </w:p>
    <w:p w:rsidR="004E7918" w:rsidRPr="004E7918" w:rsidRDefault="004E7918" w:rsidP="004E79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7918">
        <w:rPr>
          <w:rFonts w:ascii="Times New Roman" w:eastAsia="Times New Roman" w:hAnsi="Times New Roman"/>
          <w:b/>
          <w:bCs/>
          <w:sz w:val="28"/>
          <w:szCs w:val="28"/>
        </w:rPr>
        <w:t xml:space="preserve"> в Арском муниципальном районе Республики Татарстан</w:t>
      </w:r>
    </w:p>
    <w:p w:rsidR="004E7918" w:rsidRPr="004E7918" w:rsidRDefault="004E7918" w:rsidP="004E79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87F97" w:rsidRPr="00ED70F0" w:rsidRDefault="00B87F97" w:rsidP="003C5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F97" w:rsidRPr="00ED70F0" w:rsidRDefault="00634A3B" w:rsidP="003C5C8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70F0">
        <w:rPr>
          <w:rFonts w:ascii="Times New Roman" w:eastAsia="Times New Roman" w:hAnsi="Times New Roman" w:cs="Times New Roman"/>
          <w:sz w:val="28"/>
          <w:szCs w:val="28"/>
        </w:rPr>
        <w:t>I.</w:t>
      </w:r>
      <w:r w:rsidR="00B87F97" w:rsidRPr="00ED70F0">
        <w:rPr>
          <w:rFonts w:ascii="Times New Roman" w:eastAsia="Times New Roman" w:hAnsi="Times New Roman" w:cs="Times New Roman"/>
          <w:sz w:val="28"/>
          <w:szCs w:val="28"/>
        </w:rPr>
        <w:t>Общие</w:t>
      </w:r>
      <w:proofErr w:type="spellEnd"/>
      <w:r w:rsidR="00B87F97" w:rsidRPr="00ED70F0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</w:p>
    <w:p w:rsidR="00B87F97" w:rsidRPr="00ED70F0" w:rsidRDefault="00B87F97" w:rsidP="003C5C8A">
      <w:pPr>
        <w:shd w:val="clear" w:color="auto" w:fill="FFFFFF"/>
        <w:tabs>
          <w:tab w:val="left" w:pos="125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9"/>
          <w:sz w:val="28"/>
          <w:szCs w:val="28"/>
        </w:rPr>
        <w:t>1.1.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«Постановка на учет и зачисление детей в образовательные организации,</w:t>
      </w:r>
      <w:r w:rsid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реализующие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(детские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сады)»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в Арском муниципальном районе Республики Татарстан (далее - Административный регламент) устанавливает порядок постановки на учет детей дошкольного возраста и зачисление их в образовательные организации, реализующие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Арского муниципального района</w:t>
      </w:r>
      <w:r w:rsidR="003C5C8A" w:rsidRPr="00ED70F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(далее - муниципальная услуга).</w:t>
      </w:r>
    </w:p>
    <w:p w:rsidR="00B87F97" w:rsidRPr="00ED70F0" w:rsidRDefault="00B87F97" w:rsidP="003C5C8A">
      <w:pPr>
        <w:shd w:val="clear" w:color="auto" w:fill="FFFFFF"/>
        <w:tabs>
          <w:tab w:val="left" w:pos="125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10"/>
          <w:sz w:val="28"/>
          <w:szCs w:val="28"/>
        </w:rPr>
        <w:t>1.2.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граждане Российской</w:t>
      </w:r>
      <w:r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Федерации, иностранные граждане, проживающие на территории Арского муниципального района Республики Татарстан, являющиеся родителями (иными законными представителями) детей в возрасте от 2 месяцев до 7 лет (далее - Заявитель).</w:t>
      </w:r>
    </w:p>
    <w:p w:rsidR="00B87F97" w:rsidRPr="00ED70F0" w:rsidRDefault="00B87F97" w:rsidP="003C5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внеочередного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организации, реализующие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(далее - Организация), имеют:</w:t>
      </w:r>
    </w:p>
    <w:p w:rsidR="00B87F97" w:rsidRPr="00ED70F0" w:rsidRDefault="00B87F97" w:rsidP="003C5C8A">
      <w:pPr>
        <w:shd w:val="clear" w:color="auto" w:fill="FFFFFF"/>
        <w:tabs>
          <w:tab w:val="left" w:pos="8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>-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дети судей;</w:t>
      </w:r>
    </w:p>
    <w:p w:rsidR="00B87F97" w:rsidRPr="00ED70F0" w:rsidRDefault="00B87F97" w:rsidP="003C5C8A">
      <w:pPr>
        <w:shd w:val="clear" w:color="auto" w:fill="FFFFFF"/>
        <w:tabs>
          <w:tab w:val="left" w:pos="97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 xml:space="preserve">-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дети прокуроров и сотрудников Следственного комитета Российской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Федерации;</w:t>
      </w:r>
    </w:p>
    <w:p w:rsidR="00B87F97" w:rsidRPr="00ED70F0" w:rsidRDefault="00B87F97" w:rsidP="003C5C8A">
      <w:pPr>
        <w:shd w:val="clear" w:color="auto" w:fill="FFFFFF"/>
        <w:tabs>
          <w:tab w:val="left" w:pos="8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>-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</w:t>
      </w:r>
      <w:r w:rsid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на Чернобыльской АЭС и приравненных к ним категорий граждан;</w:t>
      </w:r>
    </w:p>
    <w:p w:rsidR="008E6AB3" w:rsidRPr="00ED70F0" w:rsidRDefault="00B87F97" w:rsidP="003C5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>-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дети погибших (пропавших без вести), умерших, ставших инвалидами</w:t>
      </w:r>
      <w:r w:rsid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сотрудников и военнослужащих специальных сил по обнаружению и пресечению</w:t>
      </w:r>
      <w:r w:rsid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деятельности террористических организаций и групп, объединенной группировки</w:t>
      </w:r>
      <w:r w:rsid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войск (сил) по проведению контртеррористических операций на территории Северо-Кавказского региона</w:t>
      </w:r>
      <w:r w:rsidR="008E6AB3" w:rsidRPr="00ED70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6AB3" w:rsidRPr="00ED70F0" w:rsidRDefault="008E6AB3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87F97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</w:r>
    </w:p>
    <w:p w:rsidR="008E6AB3" w:rsidRPr="00ED70F0" w:rsidRDefault="008E6AB3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Право первоочередного устройства в Организацию имеют:</w:t>
      </w:r>
    </w:p>
    <w:p w:rsidR="008E6AB3" w:rsidRPr="00ED70F0" w:rsidRDefault="008E6AB3" w:rsidP="003C5C8A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инвалидом;</w:t>
      </w:r>
    </w:p>
    <w:p w:rsidR="008E6AB3" w:rsidRPr="00ED70F0" w:rsidRDefault="008E6AB3" w:rsidP="003C5C8A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дети из многодетных семей;</w:t>
      </w:r>
    </w:p>
    <w:p w:rsidR="00B87F97" w:rsidRPr="00ED70F0" w:rsidRDefault="008E6AB3" w:rsidP="003C5C8A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дети сотрудника полиции, в том числе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Российской Федерации;</w:t>
      </w:r>
    </w:p>
    <w:p w:rsidR="008E6AB3" w:rsidRPr="00ED70F0" w:rsidRDefault="008E6AB3" w:rsidP="003C5C8A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дети военнослужащих;</w:t>
      </w:r>
    </w:p>
    <w:p w:rsidR="003E418B" w:rsidRPr="00ED70F0" w:rsidRDefault="008E6AB3" w:rsidP="003C5C8A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в том числе погибших (умерших) вследствие увечья или иного повреждения здоровья, полученных в связи с выполнением служебных обязанностей; умерших вследствие заболевания, полученного в период прохождения службы;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</w:r>
      <w:r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службы; умершего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lastRenderedPageBreak/>
        <w:t>иждивении сотрудника, гражданина Российской Федерации».</w:t>
      </w:r>
    </w:p>
    <w:p w:rsidR="008E6AB3" w:rsidRPr="00ED70F0" w:rsidRDefault="008E6AB3" w:rsidP="003C5C8A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сотрудников организации, создавшей за свой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счет дополнительные дошкольные</w:t>
      </w:r>
      <w:r w:rsidR="003E418B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места на территории Арского муниципального района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ab/>
        <w:t>Республики Татарстан, обеспечиваются местами в дошкольных образовательных организациях в количестве, равном созданным местам согласно условиям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государственно-частном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партнерстве,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заключаемого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с участием Арского муниципального района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ab/>
        <w:t xml:space="preserve"> Республики Татарстан в соответствии с действующим законодательством.</w:t>
      </w:r>
    </w:p>
    <w:p w:rsidR="008E6AB3" w:rsidRPr="00ED70F0" w:rsidRDefault="008E6AB3" w:rsidP="003C5C8A">
      <w:pPr>
        <w:shd w:val="clear" w:color="auto" w:fill="FFFFFF"/>
        <w:tabs>
          <w:tab w:val="left" w:leader="underscore" w:pos="600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В случае направления в Организацию одного из детей - близнецов, второй (и последующий) из них направляются в данную Организацию во внеочередном порядке.</w:t>
      </w:r>
    </w:p>
    <w:p w:rsidR="008E6AB3" w:rsidRPr="00ED70F0" w:rsidRDefault="008E6AB3" w:rsidP="003C5C8A">
      <w:pPr>
        <w:pStyle w:val="aa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Не допускается предоставление льгот по иным основаниям, не предусмотренным федеральными законами, законами Республики Татарстан и подзаконными нормативно-правовыми актами.</w:t>
      </w:r>
    </w:p>
    <w:p w:rsidR="008E6AB3" w:rsidRPr="00ED70F0" w:rsidRDefault="008E6AB3" w:rsidP="003C5C8A">
      <w:pPr>
        <w:shd w:val="clear" w:color="auto" w:fill="FFFFFF"/>
        <w:tabs>
          <w:tab w:val="left" w:pos="1234"/>
          <w:tab w:val="left" w:leader="underscore" w:pos="81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10"/>
          <w:sz w:val="28"/>
          <w:szCs w:val="28"/>
        </w:rPr>
        <w:t>1.3.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 и образовательными организациями, указанными в Приложении 1 к настоящему Административному регламенту.</w:t>
      </w:r>
    </w:p>
    <w:p w:rsidR="008E6AB3" w:rsidRPr="00ED70F0" w:rsidRDefault="008E6AB3" w:rsidP="003C5C8A">
      <w:pPr>
        <w:shd w:val="clear" w:color="auto" w:fill="FFFFFF"/>
        <w:tabs>
          <w:tab w:val="left" w:pos="1393"/>
          <w:tab w:val="left" w:leader="underscore" w:pos="59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10"/>
          <w:sz w:val="28"/>
          <w:szCs w:val="28"/>
        </w:rPr>
        <w:t>1.4.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нахождения 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</w:t>
      </w:r>
      <w:r w:rsidR="00053C25" w:rsidRPr="00ED70F0">
        <w:rPr>
          <w:rFonts w:ascii="Times New Roman" w:eastAsia="Times New Roman" w:hAnsi="Times New Roman" w:cs="Times New Roman"/>
          <w:sz w:val="28"/>
          <w:szCs w:val="28"/>
        </w:rPr>
        <w:t xml:space="preserve">на: г. Арск, </w:t>
      </w:r>
      <w:proofErr w:type="spellStart"/>
      <w:r w:rsidR="00053C25" w:rsidRPr="00ED70F0">
        <w:rPr>
          <w:rFonts w:ascii="Times New Roman" w:eastAsia="Times New Roman" w:hAnsi="Times New Roman" w:cs="Times New Roman"/>
          <w:sz w:val="28"/>
          <w:szCs w:val="28"/>
        </w:rPr>
        <w:t>ул.Вагизовых</w:t>
      </w:r>
      <w:proofErr w:type="spellEnd"/>
      <w:r w:rsidR="003E418B" w:rsidRPr="00ED70F0">
        <w:rPr>
          <w:rFonts w:ascii="Times New Roman" w:eastAsia="Times New Roman" w:hAnsi="Times New Roman" w:cs="Times New Roman"/>
          <w:sz w:val="28"/>
          <w:szCs w:val="28"/>
        </w:rPr>
        <w:t>, 11</w:t>
      </w:r>
    </w:p>
    <w:p w:rsidR="008E6AB3" w:rsidRPr="00ED70F0" w:rsidRDefault="008E6AB3" w:rsidP="003C5C8A">
      <w:pPr>
        <w:shd w:val="clear" w:color="auto" w:fill="FFFFFF"/>
        <w:tabs>
          <w:tab w:val="left" w:leader="underscore" w:pos="49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района:</w:t>
      </w:r>
      <w:r w:rsidR="003E418B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418B" w:rsidRPr="00ED70F0">
        <w:rPr>
          <w:rFonts w:ascii="Times New Roman" w:eastAsia="Times New Roman" w:hAnsi="Times New Roman" w:cs="Times New Roman"/>
          <w:sz w:val="28"/>
          <w:szCs w:val="28"/>
        </w:rPr>
        <w:t>пн-пт</w:t>
      </w:r>
      <w:proofErr w:type="spellEnd"/>
      <w:r w:rsidR="003E418B" w:rsidRPr="00ED70F0">
        <w:rPr>
          <w:rFonts w:ascii="Times New Roman" w:eastAsia="Times New Roman" w:hAnsi="Times New Roman" w:cs="Times New Roman"/>
          <w:sz w:val="28"/>
          <w:szCs w:val="28"/>
        </w:rPr>
        <w:t>, с 8.00 до 17.00; приемные дни: вт.-чт. с 8.00 до 17.00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AB3" w:rsidRPr="00ED70F0" w:rsidRDefault="008E6AB3" w:rsidP="003C5C8A">
      <w:pPr>
        <w:shd w:val="clear" w:color="auto" w:fill="FFFFFF"/>
        <w:tabs>
          <w:tab w:val="left" w:leader="underscore" w:pos="49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10"/>
          <w:sz w:val="28"/>
          <w:szCs w:val="28"/>
        </w:rPr>
        <w:t>1.5.</w:t>
      </w:r>
      <w:r w:rsidR="00095E75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Справочны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телефон 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района:</w:t>
      </w:r>
      <w:r w:rsidR="003E418B" w:rsidRPr="00ED70F0">
        <w:rPr>
          <w:rFonts w:ascii="Times New Roman" w:eastAsia="Times New Roman" w:hAnsi="Times New Roman" w:cs="Times New Roman"/>
          <w:sz w:val="28"/>
          <w:szCs w:val="28"/>
        </w:rPr>
        <w:t>8(84366) 3-30-12</w:t>
      </w:r>
    </w:p>
    <w:p w:rsidR="008E6AB3" w:rsidRPr="00ED70F0" w:rsidRDefault="008E6AB3" w:rsidP="003C5C8A">
      <w:pPr>
        <w:shd w:val="clear" w:color="auto" w:fill="FFFFFF"/>
        <w:tabs>
          <w:tab w:val="left" w:leader="underscore" w:pos="49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6"/>
          <w:sz w:val="28"/>
          <w:szCs w:val="28"/>
        </w:rPr>
        <w:t>1.6.</w:t>
      </w:r>
      <w:r w:rsidR="00095E75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095E75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095E75" w:rsidRPr="00ED70F0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5E75" w:rsidRPr="00ED70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5E75"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района:</w:t>
      </w:r>
      <w:r w:rsidR="00095E75"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="00095E75" w:rsidRPr="00ED70F0">
        <w:rPr>
          <w:rFonts w:ascii="Times New Roman" w:eastAsia="Times New Roman" w:hAnsi="Times New Roman" w:cs="Times New Roman"/>
          <w:sz w:val="28"/>
          <w:szCs w:val="28"/>
        </w:rPr>
        <w:t>в сети Интернет:</w:t>
      </w:r>
      <w:r w:rsidR="00297E44"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="00297E44" w:rsidRPr="00ED70F0">
        <w:rPr>
          <w:rFonts w:ascii="Times New Roman" w:eastAsia="Times New Roman" w:hAnsi="Times New Roman" w:cs="Times New Roman"/>
          <w:sz w:val="28"/>
          <w:szCs w:val="28"/>
        </w:rPr>
        <w:t>https://edu.tatar.ru/arsk/</w:t>
      </w:r>
      <w:r w:rsidR="00ED7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AB3" w:rsidRPr="00ED70F0" w:rsidRDefault="008E6AB3" w:rsidP="003C5C8A">
      <w:pPr>
        <w:shd w:val="clear" w:color="auto" w:fill="FFFFFF"/>
        <w:tabs>
          <w:tab w:val="left" w:pos="152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7"/>
          <w:sz w:val="28"/>
          <w:szCs w:val="28"/>
        </w:rPr>
        <w:t>1.7.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Информация о месте нахождения, графике работы, справочных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телефонах, адресах официальных сайтов Организаций указаны в Приложении 1.</w:t>
      </w:r>
    </w:p>
    <w:p w:rsidR="008E6AB3" w:rsidRPr="00ED70F0" w:rsidRDefault="008E6AB3" w:rsidP="003C5C8A">
      <w:pPr>
        <w:shd w:val="clear" w:color="auto" w:fill="FFFFFF"/>
        <w:tabs>
          <w:tab w:val="left" w:pos="117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7"/>
          <w:sz w:val="28"/>
          <w:szCs w:val="28"/>
        </w:rPr>
        <w:t>1.8.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может быть получена: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посредством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стендов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услуге,</w:t>
      </w:r>
      <w:r w:rsidR="00297E44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визуальную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услуге,</w:t>
      </w:r>
      <w:r w:rsidR="00095E75"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расположенных в помещениях для работы с заявителями;</w:t>
      </w:r>
    </w:p>
    <w:p w:rsidR="00095E75" w:rsidRPr="00ED70F0" w:rsidRDefault="008E6AB3" w:rsidP="003C5C8A">
      <w:pPr>
        <w:shd w:val="clear" w:color="auto" w:fill="FFFFFF"/>
        <w:tabs>
          <w:tab w:val="left" w:pos="963"/>
          <w:tab w:val="left" w:leader="underscore" w:pos="6003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>-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095E75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095E75" w:rsidRPr="00ED70F0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5E75" w:rsidRPr="00ED70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5E75"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</w:t>
      </w:r>
      <w:r w:rsidR="003C5C8A" w:rsidRPr="00ED70F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6AB3" w:rsidRPr="00ED70F0" w:rsidRDefault="00095E75" w:rsidP="003C5C8A">
      <w:pPr>
        <w:shd w:val="clear" w:color="auto" w:fill="FFFFFF"/>
        <w:tabs>
          <w:tab w:val="left" w:pos="963"/>
          <w:tab w:val="left" w:leader="underscore" w:pos="600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="008E6AB3" w:rsidRPr="00ED70F0">
        <w:rPr>
          <w:rFonts w:ascii="Times New Roman" w:eastAsia="Times New Roman" w:hAnsi="Times New Roman" w:cs="Times New Roman"/>
          <w:sz w:val="28"/>
          <w:szCs w:val="28"/>
        </w:rPr>
        <w:t xml:space="preserve">через Форму обратной связи, предоставленной на Портале государственных и муниципальных услуг Республики Татарстан </w:t>
      </w:r>
      <w:hyperlink r:id="rId7" w:history="1">
        <w:r w:rsidR="008E6AB3" w:rsidRPr="00ED70F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https://uslugi.tatar.ru/cei/feedback</w:t>
        </w:r>
      </w:hyperlink>
      <w:r w:rsidR="008E6AB3" w:rsidRPr="00ED70F0">
        <w:rPr>
          <w:rFonts w:ascii="Times New Roman" w:eastAsia="Times New Roman" w:hAnsi="Times New Roman" w:cs="Times New Roman"/>
          <w:sz w:val="28"/>
          <w:szCs w:val="28"/>
        </w:rPr>
        <w:t xml:space="preserve"> и по телефону службы технической поддержки (8(843)5-114-115);</w:t>
      </w:r>
    </w:p>
    <w:p w:rsidR="00095E75" w:rsidRPr="00ED70F0" w:rsidRDefault="00095E75" w:rsidP="003C5C8A">
      <w:pPr>
        <w:shd w:val="clear" w:color="auto" w:fill="FFFFFF"/>
        <w:tabs>
          <w:tab w:val="left" w:pos="963"/>
          <w:tab w:val="left" w:leader="underscore" w:pos="6003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6AB3" w:rsidRPr="00ED70F0">
        <w:rPr>
          <w:rFonts w:ascii="Times New Roman" w:eastAsia="Times New Roman" w:hAnsi="Times New Roman" w:cs="Times New Roman"/>
          <w:sz w:val="28"/>
          <w:szCs w:val="28"/>
        </w:rPr>
        <w:t>при устном обращении в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комитета Арского муниципального района </w:t>
      </w:r>
      <w:r w:rsidR="008E6AB3" w:rsidRPr="00ED70F0">
        <w:rPr>
          <w:rFonts w:ascii="Times New Roman" w:eastAsia="Times New Roman" w:hAnsi="Times New Roman" w:cs="Times New Roman"/>
          <w:sz w:val="28"/>
          <w:szCs w:val="28"/>
        </w:rPr>
        <w:t>и Организации (по телефону или лично);</w:t>
      </w:r>
    </w:p>
    <w:p w:rsidR="00095E75" w:rsidRPr="00ED70F0" w:rsidRDefault="00095E75" w:rsidP="003C5C8A">
      <w:pPr>
        <w:shd w:val="clear" w:color="auto" w:fill="FFFFFF"/>
        <w:tabs>
          <w:tab w:val="left" w:pos="963"/>
          <w:tab w:val="left" w:leader="underscore" w:pos="600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 xml:space="preserve"> МУ «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района.</w:t>
      </w:r>
      <w:r w:rsidR="00ED70F0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 xml:space="preserve">1.9.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(Собрание законодательства РФ, 26.01.2009, №4, ст. 445);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(Собрание законодательства РФ, 31.12.2012, № 53 (часть I) ст. 7598);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 (Собрание законодательства РФ, 03.08.1998, № 31, ст. 3802);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№ 40 ст. 3822);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РФ, 08.09.2006, № 19 ст. 2060);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Федеральный закон от 27.06.2010 № 210-ФЗ «Об организации предоставления государственных и муниципальных услуг» (Собрание законодательства РФ, 02.08.1998, №31, ст. 4179);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 № 3-ФЗ «О полиции» (Собрание законодательства РФ, 14.02.2011, № 7 ст. 900);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Федеральный закон от 27.05.1998 № 76-ФЗ (Собрание законодательства РФ, 01.06.1998, №22 ст. 2331);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Федеральный закон от 21.12.1994 № 69-ФЗ «О пожарной безопасности» (Собрание законодательства РФ, 26.12.1994, № 35 ст. 3649);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(Собрание законодательства РФ, 31.12.2012, № 53 (часть I) ст. 7608);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от 17 января 1992 № 2202-1 (Ведомости Съезда народных депутатов Российской Федерации и Верховного Совета Российской Федерации, 20.02.1992, №8, ст. 366);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26.06.1992 № 3132-1 «О статусе судей в Российской Федерации» (Ведомости Съезда народных депутатов Российской Федерации и Верховного Совета Российской Федерации, 30.07.1992, № 30, ст. 1792);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Российской Федерации и Верховного Совета Российской Федерации, 23.05.1991, № 21, ст. 699);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Указ Президента РФ от 02.10.1992 № 1157 «О дополнительных мерах государственной поддержки инвалидов» (Собрание актов Президента и Правительства РФ, 05.10.1992, № 14, ст. 1098);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Указ Президента РФ от 05.05.1992 № 431 «О мерах по социальной поддержке многодетных семей» (Ведомости Съезда народных депутатов Российской Федерации и Верховного Совета Российской Федерации, 14.05.1992, № 19, ст. 1044);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Указ Президента РФ от 05.06.2003 № 613 «О правоохранительной службе в органах по контролю за оборотом наркотических средств и психотропных веществ» (Собрание законодательства РФ, 09.06.2003, № 23 ст. 2197);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РФ, 28.12.2009, № 52 (часть II) ст. 6626);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№18 ст. 2679);</w:t>
      </w:r>
    </w:p>
    <w:p w:rsidR="00AE3647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Федерации» (Собрание законодательства РФ, 16.02.2004, № 7 ст. 535);</w:t>
      </w:r>
    </w:p>
    <w:p w:rsidR="00466FEB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(Собрание законодательства РФ, 30.08.1999, № 35 ст. 4321);</w:t>
      </w:r>
    </w:p>
    <w:p w:rsidR="00466FEB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</w:t>
      </w:r>
      <w:r w:rsidR="00053C25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 дошкольного образования» (Российская газета, № 238,23.10.2013);</w:t>
      </w:r>
    </w:p>
    <w:p w:rsidR="00297E44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Закон Республики Татарстан от 01.08.2011 года № 50-ЗРТ «О государственно-частном партнерстве в Республике Татарстан» (Ведомости Государственного Совета Татарстан, 2011, № 8 (I часть);</w:t>
      </w:r>
    </w:p>
    <w:p w:rsidR="00095E75" w:rsidRPr="00ED70F0" w:rsidRDefault="00095E75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Устав   </w:t>
      </w:r>
      <w:r w:rsidR="00466FEB" w:rsidRPr="00ED70F0">
        <w:rPr>
          <w:rFonts w:ascii="Times New Roman" w:eastAsia="Times New Roman" w:hAnsi="Times New Roman" w:cs="Times New Roman"/>
          <w:sz w:val="28"/>
          <w:szCs w:val="28"/>
        </w:rPr>
        <w:t>Арского муниципального района Республики Татарстан.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297E44" w:rsidRPr="00ED70F0" w:rsidRDefault="00297E44" w:rsidP="003C5C8A">
      <w:pPr>
        <w:shd w:val="clear" w:color="auto" w:fill="FFFFFF"/>
        <w:tabs>
          <w:tab w:val="left" w:leader="underscore" w:pos="62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918" w:rsidRPr="00ED70F0" w:rsidRDefault="004E7918" w:rsidP="003C5C8A">
      <w:pPr>
        <w:shd w:val="clear" w:color="auto" w:fill="FFFFFF"/>
        <w:tabs>
          <w:tab w:val="left" w:leader="underscore" w:pos="6209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FEB" w:rsidRPr="00ED70F0" w:rsidRDefault="00466FEB" w:rsidP="003C5C8A">
      <w:pPr>
        <w:shd w:val="clear" w:color="auto" w:fill="FFFFFF"/>
        <w:tabs>
          <w:tab w:val="left" w:leader="underscore" w:pos="6209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D70F0">
        <w:rPr>
          <w:rFonts w:ascii="Times New Roman" w:eastAsia="Times New Roman" w:hAnsi="Times New Roman" w:cs="Times New Roman"/>
          <w:sz w:val="25"/>
          <w:szCs w:val="25"/>
        </w:rPr>
        <w:t>II. Стандарт предоставления муниципальной услуги</w:t>
      </w:r>
    </w:p>
    <w:p w:rsidR="00466FEB" w:rsidRPr="00ED70F0" w:rsidRDefault="00466FEB" w:rsidP="003C5C8A">
      <w:pPr>
        <w:shd w:val="clear" w:color="auto" w:fill="FFFFFF"/>
        <w:tabs>
          <w:tab w:val="left" w:leader="underscore" w:pos="62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f3"/>
        <w:tblW w:w="10264" w:type="dxa"/>
        <w:tblInd w:w="108" w:type="dxa"/>
        <w:tblLook w:val="04A0" w:firstRow="1" w:lastRow="0" w:firstColumn="1" w:lastColumn="0" w:noHBand="0" w:noVBand="1"/>
      </w:tblPr>
      <w:tblGrid>
        <w:gridCol w:w="2552"/>
        <w:gridCol w:w="4252"/>
        <w:gridCol w:w="3460"/>
      </w:tblGrid>
      <w:tr w:rsidR="00AF24AA" w:rsidRPr="00ED70F0" w:rsidTr="00ED70F0">
        <w:tc>
          <w:tcPr>
            <w:tcW w:w="2552" w:type="dxa"/>
          </w:tcPr>
          <w:p w:rsidR="00466FEB" w:rsidRPr="00ED70F0" w:rsidRDefault="00466FEB" w:rsidP="00ED70F0">
            <w:pPr>
              <w:tabs>
                <w:tab w:val="left" w:leader="underscore" w:pos="5987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Наименование требования к стандарту</w:t>
            </w:r>
          </w:p>
        </w:tc>
        <w:tc>
          <w:tcPr>
            <w:tcW w:w="4252" w:type="dxa"/>
          </w:tcPr>
          <w:p w:rsidR="00466FEB" w:rsidRPr="00ED70F0" w:rsidRDefault="00466FEB" w:rsidP="00ED70F0">
            <w:pPr>
              <w:tabs>
                <w:tab w:val="left" w:leader="underscore" w:pos="5987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Содержание требований к стандарту</w:t>
            </w:r>
          </w:p>
        </w:tc>
        <w:tc>
          <w:tcPr>
            <w:tcW w:w="3460" w:type="dxa"/>
          </w:tcPr>
          <w:p w:rsidR="00466FEB" w:rsidRPr="00ED70F0" w:rsidRDefault="00466FEB" w:rsidP="00ED70F0">
            <w:pPr>
              <w:tabs>
                <w:tab w:val="left" w:leader="underscore" w:pos="5987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Нормативн</w:t>
            </w:r>
            <w:r w:rsidR="003C5C8A" w:rsidRPr="00ED70F0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й акт, устанавливающий муниципальную услугу или требование</w:t>
            </w: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053C25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  <w:r w:rsidR="00466FEB" w:rsidRPr="00ED70F0">
              <w:rPr>
                <w:rFonts w:ascii="Times New Roman" w:hAnsi="Times New Roman" w:cs="Times New Roman"/>
                <w:sz w:val="25"/>
                <w:szCs w:val="25"/>
              </w:rPr>
              <w:t>Наименование муниципальной услуги</w:t>
            </w:r>
          </w:p>
        </w:tc>
        <w:tc>
          <w:tcPr>
            <w:tcW w:w="4252" w:type="dxa"/>
          </w:tcPr>
          <w:p w:rsidR="00466FEB" w:rsidRPr="00ED70F0" w:rsidRDefault="00466FEB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сады).</w:t>
            </w:r>
          </w:p>
        </w:tc>
        <w:tc>
          <w:tcPr>
            <w:tcW w:w="3460" w:type="dxa"/>
          </w:tcPr>
          <w:p w:rsidR="00466FEB" w:rsidRPr="00ED70F0" w:rsidRDefault="00466FEB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      </w:r>
            <w:r w:rsidR="004D23D9" w:rsidRPr="00ED70F0">
              <w:rPr>
                <w:rFonts w:ascii="Times New Roman" w:hAnsi="Times New Roman" w:cs="Times New Roman"/>
                <w:sz w:val="25"/>
                <w:szCs w:val="25"/>
              </w:rPr>
              <w:t>дошкольного образования»</w:t>
            </w: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4D23D9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2.2 Наименование органа, предоставляющего муниципальную услугу</w:t>
            </w:r>
          </w:p>
        </w:tc>
        <w:tc>
          <w:tcPr>
            <w:tcW w:w="4252" w:type="dxa"/>
          </w:tcPr>
          <w:p w:rsidR="00466FEB" w:rsidRPr="00ED70F0" w:rsidRDefault="004D23D9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услуга предоставляется </w:t>
            </w:r>
            <w:r w:rsidR="004E7918" w:rsidRPr="00ED70F0">
              <w:rPr>
                <w:rFonts w:ascii="Times New Roman" w:hAnsi="Times New Roman" w:cs="Times New Roman"/>
                <w:sz w:val="25"/>
                <w:szCs w:val="25"/>
              </w:rPr>
              <w:t>МУ «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  <w:r w:rsidR="004E7918" w:rsidRPr="00ED70F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исполнительного комитета Арского муниципального района и образовательными 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организациями, указанными в Приложении 1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к настояще</w:t>
            </w:r>
            <w:r w:rsidR="004E7918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му Административному 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регламенту.</w:t>
            </w:r>
          </w:p>
          <w:p w:rsidR="004D23D9" w:rsidRPr="00ED70F0" w:rsidRDefault="004D23D9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Должностными лицами, ответственными за предоставление муниципальной услуги, являются работники </w:t>
            </w:r>
            <w:r w:rsidR="004E7918" w:rsidRPr="00ED70F0">
              <w:rPr>
                <w:rFonts w:ascii="Times New Roman" w:hAnsi="Times New Roman" w:cs="Times New Roman"/>
                <w:sz w:val="25"/>
                <w:szCs w:val="25"/>
              </w:rPr>
              <w:t>МУ «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Управлени</w:t>
            </w:r>
            <w:r w:rsidR="004E7918" w:rsidRPr="00ED70F0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образования</w:t>
            </w:r>
            <w:r w:rsidR="004E7918" w:rsidRPr="00ED70F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исполнительного комитета </w:t>
            </w:r>
            <w:r w:rsidR="003C5C8A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Арского муниципального района </w:t>
            </w:r>
            <w:r w:rsidR="003C5C8A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Республики Татарстан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(далее</w:t>
            </w:r>
            <w:r w:rsidR="00053C25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- Уполномоченный сотрудник)</w:t>
            </w:r>
          </w:p>
        </w:tc>
        <w:tc>
          <w:tcPr>
            <w:tcW w:w="3460" w:type="dxa"/>
          </w:tcPr>
          <w:p w:rsidR="00466FEB" w:rsidRPr="00ED70F0" w:rsidRDefault="004D23D9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Федеральный закон от 29.12.2012 №273-ФЗ «Об образовании в Российской Федерации»</w:t>
            </w: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2D2D39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2.3. Описание результата предоставления </w:t>
            </w:r>
            <w:r w:rsidRPr="00ED70F0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>муниципальной услуги</w:t>
            </w:r>
          </w:p>
        </w:tc>
        <w:tc>
          <w:tcPr>
            <w:tcW w:w="4252" w:type="dxa"/>
          </w:tcPr>
          <w:p w:rsidR="002D2D39" w:rsidRPr="00ED70F0" w:rsidRDefault="002D2D39" w:rsidP="00ED70F0">
            <w:pPr>
              <w:shd w:val="clear" w:color="auto" w:fill="FFFFFF"/>
              <w:tabs>
                <w:tab w:val="left" w:pos="2394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>Результатом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>предоставления</w:t>
            </w:r>
          </w:p>
          <w:p w:rsidR="002D2D39" w:rsidRPr="00ED70F0" w:rsidRDefault="002D2D39" w:rsidP="00ED70F0">
            <w:pPr>
              <w:shd w:val="clear" w:color="auto" w:fill="FFFFFF"/>
              <w:tabs>
                <w:tab w:val="left" w:pos="288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муниципальной услуги является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зачисление ребенка в образовательную организацию, реализующую основную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br/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>общеобразовательную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>программу</w:t>
            </w:r>
          </w:p>
          <w:p w:rsidR="002D2D39" w:rsidRPr="00ED70F0" w:rsidRDefault="002D2D39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дошкольного образования (детский сад).</w:t>
            </w:r>
          </w:p>
          <w:p w:rsidR="00466FEB" w:rsidRPr="00ED70F0" w:rsidRDefault="00466FEB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60" w:type="dxa"/>
          </w:tcPr>
          <w:p w:rsidR="002D2D39" w:rsidRPr="00ED70F0" w:rsidRDefault="002D2D39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Приказ Министерства образования и науки</w:t>
            </w:r>
          </w:p>
          <w:p w:rsidR="002D2D39" w:rsidRPr="00ED70F0" w:rsidRDefault="002D2D39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Российской Федерации от</w:t>
            </w:r>
            <w:r w:rsidRPr="00ED70F0">
              <w:rPr>
                <w:rFonts w:ascii="Times New Roman" w:hAnsi="Times New Roman" w:cs="Times New Roman"/>
                <w:spacing w:val="-1"/>
                <w:sz w:val="25"/>
                <w:szCs w:val="25"/>
              </w:rPr>
              <w:t xml:space="preserve">30.08.2013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№1014 «Об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утверждении Порядка</w:t>
            </w:r>
          </w:p>
          <w:p w:rsidR="002D2D39" w:rsidRPr="00ED70F0" w:rsidRDefault="002D2D39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организации и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осуществления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образовательной</w:t>
            </w:r>
          </w:p>
          <w:p w:rsidR="002D2D39" w:rsidRPr="00ED70F0" w:rsidRDefault="002D2D39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деятельности по основным</w:t>
            </w:r>
          </w:p>
          <w:p w:rsidR="00466FEB" w:rsidRPr="00ED70F0" w:rsidRDefault="002D2D39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общеобразовательным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программам </w:t>
            </w:r>
            <w:r w:rsidR="00297E44"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–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образовательным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программам дошкольного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>образования»</w:t>
            </w: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2D2D39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2.4. Срок предоставления муниципальной услуги</w:t>
            </w:r>
          </w:p>
        </w:tc>
        <w:tc>
          <w:tcPr>
            <w:tcW w:w="4252" w:type="dxa"/>
          </w:tcPr>
          <w:p w:rsidR="005F4D2D" w:rsidRPr="00ED70F0" w:rsidRDefault="004E7918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предоставление </w:t>
            </w:r>
            <w:r w:rsidR="002D2D39" w:rsidRPr="00ED70F0">
              <w:rPr>
                <w:rFonts w:ascii="Times New Roman" w:hAnsi="Times New Roman" w:cs="Times New Roman"/>
                <w:sz w:val="25"/>
                <w:szCs w:val="25"/>
              </w:rPr>
              <w:t>муниципальной услуги в</w:t>
            </w:r>
            <w:r w:rsidR="005F4D2D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части постановки на учет осуще</w:t>
            </w:r>
            <w:r w:rsidR="002D2D39" w:rsidRPr="00ED70F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5F4D2D" w:rsidRPr="00ED70F0">
              <w:rPr>
                <w:rFonts w:ascii="Times New Roman" w:hAnsi="Times New Roman" w:cs="Times New Roman"/>
                <w:sz w:val="25"/>
                <w:szCs w:val="25"/>
              </w:rPr>
              <w:t>твляется с момента зап</w:t>
            </w:r>
            <w:r w:rsidR="002D2D39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олнения заявления на Портале государственных и муниципальных услуг или личного предоставления заявления на бумажном носителе </w:t>
            </w:r>
            <w:r w:rsidR="005F4D2D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МУ «</w:t>
            </w:r>
            <w:r w:rsidR="005F4D2D" w:rsidRPr="00ED70F0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5F4D2D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исполкома Арского муниципального района;</w:t>
            </w:r>
          </w:p>
          <w:p w:rsidR="005F4D2D" w:rsidRPr="00ED70F0" w:rsidRDefault="005F4D2D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- в части зачисления детей в Организацию – в срок до 4 месяцев после информирования Заявителя о направлении в Организацию.</w:t>
            </w:r>
          </w:p>
          <w:p w:rsidR="00466FEB" w:rsidRPr="00ED70F0" w:rsidRDefault="005F4D2D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460" w:type="dxa"/>
          </w:tcPr>
          <w:p w:rsidR="00466FEB" w:rsidRPr="00ED70F0" w:rsidRDefault="005F4D2D" w:rsidP="00ED70F0">
            <w:pPr>
              <w:tabs>
                <w:tab w:val="left" w:leader="underscore" w:pos="6209"/>
              </w:tabs>
              <w:ind w:firstLine="56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5F4D2D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2.5. Исчерпывающий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перечень документов,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необходимых в соответствии с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законодательными или </w:t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иными нормативными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правовыми актами для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предоставления </w:t>
            </w:r>
            <w:r w:rsidRPr="00ED70F0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муниципальной услуги,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а также услуг, которые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являются </w:t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lastRenderedPageBreak/>
              <w:t xml:space="preserve">необходимыми и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обязательными для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предоставления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муниципальных услуг,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подлежащих представлению заявителем</w:t>
            </w:r>
          </w:p>
        </w:tc>
        <w:tc>
          <w:tcPr>
            <w:tcW w:w="4252" w:type="dxa"/>
          </w:tcPr>
          <w:p w:rsidR="005F4D2D" w:rsidRPr="00ED70F0" w:rsidRDefault="00297E44" w:rsidP="00ED70F0">
            <w:pPr>
              <w:shd w:val="clear" w:color="auto" w:fill="FFFFFF"/>
              <w:tabs>
                <w:tab w:val="left" w:pos="374"/>
                <w:tab w:val="left" w:pos="361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lastRenderedPageBreak/>
              <w:t xml:space="preserve">1. </w:t>
            </w:r>
            <w:r w:rsidR="005F4D2D"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Перечень необходимых сведений </w:t>
            </w:r>
            <w:r w:rsidR="005F4D2D"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при заполнении заявления</w:t>
            </w:r>
            <w:r w:rsidR="005F4D2D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постановки на учет:</w:t>
            </w:r>
            <w:r w:rsidR="005F4D2D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  <w:r w:rsidR="005F4D2D"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для</w:t>
            </w:r>
            <w:r w:rsidR="005F4D2D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  <w:p w:rsidR="005F4D2D" w:rsidRPr="00ED70F0" w:rsidRDefault="005F4D2D" w:rsidP="00ED70F0">
            <w:pPr>
              <w:shd w:val="clear" w:color="auto" w:fill="FFFFFF"/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фамилия, имя, отчество ребенка;</w:t>
            </w:r>
          </w:p>
          <w:p w:rsidR="005F4D2D" w:rsidRPr="00ED70F0" w:rsidRDefault="00297E44" w:rsidP="00ED70F0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- </w:t>
            </w:r>
            <w:r w:rsidR="005F4D2D"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дата рождения ребенка;</w:t>
            </w:r>
          </w:p>
          <w:p w:rsidR="005F4D2D" w:rsidRPr="00ED70F0" w:rsidRDefault="00297E44" w:rsidP="00ED70F0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- </w:t>
            </w:r>
            <w:r w:rsidR="005F4D2D"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данные свидетельства о рождении;</w:t>
            </w:r>
          </w:p>
          <w:p w:rsidR="00297E44" w:rsidRPr="00ED70F0" w:rsidRDefault="005F4D2D" w:rsidP="00ED70F0">
            <w:pPr>
              <w:shd w:val="clear" w:color="auto" w:fill="FFFFFF"/>
              <w:tabs>
                <w:tab w:val="left" w:pos="337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место фактического проживания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(адрес);</w:t>
            </w:r>
          </w:p>
          <w:p w:rsidR="00297E44" w:rsidRPr="00ED70F0" w:rsidRDefault="00297E44" w:rsidP="00ED70F0">
            <w:pPr>
              <w:shd w:val="clear" w:color="auto" w:fill="FFFFFF"/>
              <w:tabs>
                <w:tab w:val="left" w:pos="337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F4D2D"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фамилия, имя, отчество матери, отца </w:t>
            </w:r>
            <w:r w:rsidR="005F4D2D"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или законных представителей, адреса </w:t>
            </w:r>
            <w:r w:rsidR="005F4D2D" w:rsidRPr="00ED70F0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>электронной</w:t>
            </w:r>
            <w:r w:rsidR="005F4D2D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  <w:r w:rsidR="005F4D2D" w:rsidRPr="00ED70F0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</w:rPr>
              <w:t>почты,</w:t>
            </w:r>
            <w:r w:rsidR="005F4D2D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5F4D2D"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номер </w:t>
            </w:r>
            <w:r w:rsidR="005F4D2D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контактного телефона;</w:t>
            </w:r>
          </w:p>
          <w:p w:rsidR="005F4D2D" w:rsidRPr="00ED70F0" w:rsidRDefault="00297E44" w:rsidP="00ED70F0">
            <w:pPr>
              <w:shd w:val="clear" w:color="auto" w:fill="FFFFFF"/>
              <w:tabs>
                <w:tab w:val="left" w:pos="337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F4D2D"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данные документа, удостоверяющего </w:t>
            </w:r>
            <w:r w:rsidR="005F4D2D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личность родителя (законного представителя);</w:t>
            </w:r>
          </w:p>
          <w:p w:rsidR="005F4D2D" w:rsidRPr="00ED70F0" w:rsidRDefault="005F4D2D" w:rsidP="00ED70F0">
            <w:pPr>
              <w:shd w:val="clear" w:color="auto" w:fill="FFFFFF"/>
              <w:tabs>
                <w:tab w:val="left" w:pos="309"/>
                <w:tab w:val="left" w:pos="2132"/>
                <w:tab w:val="left" w:pos="3852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сведения о наличии льготы по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br/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зачислению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ребенка в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  <w:proofErr w:type="spellStart"/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proofErr w:type="spellEnd"/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образовательную организацию;</w:t>
            </w:r>
          </w:p>
          <w:p w:rsidR="005F4D2D" w:rsidRPr="00ED70F0" w:rsidRDefault="005F4D2D" w:rsidP="00ED70F0">
            <w:pPr>
              <w:shd w:val="clear" w:color="auto" w:fill="FFFFFF"/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потребность ребенка по здоровью;</w:t>
            </w:r>
          </w:p>
          <w:p w:rsidR="005F4D2D" w:rsidRPr="00ED70F0" w:rsidRDefault="005F4D2D" w:rsidP="00ED70F0">
            <w:pPr>
              <w:shd w:val="clear" w:color="auto" w:fill="FFFFFF"/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одна желаемая организация;</w:t>
            </w:r>
          </w:p>
          <w:p w:rsidR="00297E44" w:rsidRPr="00ED70F0" w:rsidRDefault="005F4D2D" w:rsidP="00ED70F0">
            <w:pPr>
              <w:shd w:val="clear" w:color="auto" w:fill="FFFFFF"/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желаемый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язык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воспитания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и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обучения в группе;</w:t>
            </w:r>
          </w:p>
          <w:p w:rsidR="00297E44" w:rsidRPr="00ED70F0" w:rsidRDefault="00297E44" w:rsidP="00ED70F0">
            <w:pPr>
              <w:shd w:val="clear" w:color="auto" w:fill="FFFFFF"/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F4D2D"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желаемая дата зачисления ребенка в </w:t>
            </w:r>
            <w:r w:rsidR="005F4D2D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Организацию;</w:t>
            </w:r>
          </w:p>
          <w:p w:rsidR="005F4D2D" w:rsidRPr="00ED70F0" w:rsidRDefault="00297E44" w:rsidP="00ED70F0">
            <w:pPr>
              <w:shd w:val="clear" w:color="auto" w:fill="FFFFFF"/>
              <w:tabs>
                <w:tab w:val="left" w:pos="14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F4D2D"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согласие / несогласие на предложение </w:t>
            </w:r>
            <w:r w:rsidR="005F4D2D"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другого детского сада при отсутствии </w:t>
            </w:r>
            <w:r w:rsidR="005F4D2D"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мест в желаемой Организации.</w:t>
            </w:r>
          </w:p>
          <w:p w:rsidR="005F4D2D" w:rsidRPr="00ED70F0" w:rsidRDefault="005F4D2D" w:rsidP="00ED70F0">
            <w:pPr>
              <w:shd w:val="clear" w:color="auto" w:fill="FFFFFF"/>
              <w:tabs>
                <w:tab w:val="left" w:pos="281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pacing w:val="-11"/>
                <w:sz w:val="25"/>
                <w:szCs w:val="25"/>
              </w:rPr>
              <w:t>2.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Перечень необходимых документов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для зачисления в Организацию:</w:t>
            </w:r>
          </w:p>
          <w:p w:rsidR="005F4D2D" w:rsidRPr="00ED70F0" w:rsidRDefault="005F4D2D" w:rsidP="00ED70F0">
            <w:pPr>
              <w:shd w:val="clear" w:color="auto" w:fill="FFFFFF"/>
              <w:tabs>
                <w:tab w:val="left" w:pos="309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письменное заявление родителей (законных представителей) на имя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br/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руководителя Организации;</w:t>
            </w:r>
          </w:p>
          <w:p w:rsidR="005F4D2D" w:rsidRPr="00ED70F0" w:rsidRDefault="005F4D2D" w:rsidP="00ED70F0">
            <w:pPr>
              <w:shd w:val="clear" w:color="auto" w:fill="FFFFFF"/>
              <w:tabs>
                <w:tab w:val="left" w:pos="3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="00297E44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медицинское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заключение</w:t>
            </w:r>
          </w:p>
          <w:p w:rsidR="005F4D2D" w:rsidRPr="00ED70F0" w:rsidRDefault="005F4D2D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установленного образца;</w:t>
            </w:r>
          </w:p>
          <w:p w:rsidR="005F4D2D" w:rsidRPr="00ED70F0" w:rsidRDefault="005F4D2D" w:rsidP="00ED70F0">
            <w:pPr>
              <w:shd w:val="clear" w:color="auto" w:fill="FFFFFF"/>
              <w:tabs>
                <w:tab w:val="left" w:pos="159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документ, удостоверяющий личность</w:t>
            </w:r>
            <w:r w:rsidR="00210724"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одного из родителей (законных</w:t>
            </w:r>
            <w:r w:rsidR="00210724"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представителей) ребенка;</w:t>
            </w:r>
          </w:p>
          <w:p w:rsidR="00466FEB" w:rsidRPr="00ED70F0" w:rsidRDefault="00210724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F4D2D"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заключение психолого-медико-</w:t>
            </w:r>
            <w:r w:rsidR="005F4D2D"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br/>
            </w:r>
            <w:r w:rsidR="005F4D2D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педагогической комиссии (при</w:t>
            </w:r>
            <w:r w:rsidR="005F4D2D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зачислении ребенка в группы</w:t>
            </w:r>
            <w:r w:rsidR="005F4D2D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r w:rsidR="005F4D2D"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компенсирующей и комбинированной</w:t>
            </w:r>
            <w:r w:rsidR="00297E44"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направленности).</w:t>
            </w:r>
          </w:p>
        </w:tc>
        <w:tc>
          <w:tcPr>
            <w:tcW w:w="3460" w:type="dxa"/>
          </w:tcPr>
          <w:p w:rsidR="00210724" w:rsidRPr="00ED70F0" w:rsidRDefault="00210724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lastRenderedPageBreak/>
              <w:t>Приказ Министерства образования и науки</w:t>
            </w:r>
          </w:p>
          <w:p w:rsidR="00210724" w:rsidRPr="00ED70F0" w:rsidRDefault="00210724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Российской Федерации от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hAnsi="Times New Roman" w:cs="Times New Roman"/>
                <w:spacing w:val="-1"/>
                <w:sz w:val="25"/>
                <w:szCs w:val="25"/>
              </w:rPr>
              <w:t xml:space="preserve">30.08.2013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№1014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«Об</w:t>
            </w:r>
          </w:p>
          <w:p w:rsidR="00210724" w:rsidRPr="00ED70F0" w:rsidRDefault="00210724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утверждении Порядка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организации и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осуществления</w:t>
            </w:r>
          </w:p>
          <w:p w:rsidR="00210724" w:rsidRPr="00ED70F0" w:rsidRDefault="00210724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образовательной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E7918"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деятельности по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основным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общеобразовательным</w:t>
            </w:r>
          </w:p>
          <w:p w:rsidR="00210724" w:rsidRPr="00ED70F0" w:rsidRDefault="004E7918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программам</w:t>
            </w:r>
            <w:r w:rsidR="00210724"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-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10724"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образовательным</w:t>
            </w:r>
          </w:p>
          <w:p w:rsidR="00466FEB" w:rsidRPr="00ED70F0" w:rsidRDefault="00210724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программам дошкольного</w:t>
            </w:r>
            <w:r w:rsidR="00297E44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>образования</w:t>
            </w: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210724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2.6. Исчерпывающий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перечень документов,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br/>
              <w:t>необходимых в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br/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соответствии с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нормативными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правовыми актами для предоставления муниципальной услуги, которые находятся</w:t>
            </w:r>
            <w:r w:rsidR="00297E44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 распоряжении государственных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органов, органов местного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самоуправления и иных организаций и которые заявитель вправе представить</w:t>
            </w:r>
          </w:p>
        </w:tc>
        <w:tc>
          <w:tcPr>
            <w:tcW w:w="4252" w:type="dxa"/>
          </w:tcPr>
          <w:p w:rsidR="00466FEB" w:rsidRPr="00ED70F0" w:rsidRDefault="00210724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Документы, подтверждающие льготы:</w:t>
            </w:r>
          </w:p>
          <w:p w:rsidR="00210724" w:rsidRPr="00ED70F0" w:rsidRDefault="00ED70F0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10724" w:rsidRPr="00ED70F0">
              <w:rPr>
                <w:rFonts w:ascii="Times New Roman" w:hAnsi="Times New Roman" w:cs="Times New Roman"/>
                <w:sz w:val="25"/>
                <w:szCs w:val="25"/>
              </w:rPr>
              <w:t>дети из многодетных семей;</w:t>
            </w:r>
          </w:p>
          <w:p w:rsidR="00210724" w:rsidRPr="00ED70F0" w:rsidRDefault="00ED70F0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10724" w:rsidRPr="00ED70F0">
              <w:rPr>
                <w:rFonts w:ascii="Times New Roman" w:hAnsi="Times New Roman" w:cs="Times New Roman"/>
                <w:sz w:val="25"/>
                <w:szCs w:val="25"/>
              </w:rPr>
              <w:t>дети граждан, подвергшихся воздействию радиации вследствие катастрофы на Чернобыльской АЭС;</w:t>
            </w:r>
          </w:p>
          <w:p w:rsidR="00210724" w:rsidRPr="00ED70F0" w:rsidRDefault="00ED70F0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10724" w:rsidRPr="00ED70F0">
              <w:rPr>
                <w:rFonts w:ascii="Times New Roman" w:hAnsi="Times New Roman" w:cs="Times New Roman"/>
                <w:sz w:val="25"/>
                <w:szCs w:val="25"/>
              </w:rPr>
              <w:t>дети-инвалиды;</w:t>
            </w:r>
          </w:p>
          <w:p w:rsidR="00210724" w:rsidRPr="00ED70F0" w:rsidRDefault="00ED70F0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10724" w:rsidRPr="00ED70F0">
              <w:rPr>
                <w:rFonts w:ascii="Times New Roman" w:hAnsi="Times New Roman" w:cs="Times New Roman"/>
                <w:sz w:val="25"/>
                <w:szCs w:val="25"/>
              </w:rPr>
              <w:t>семьи, в которых хотя бы один родитель - инвалид</w:t>
            </w:r>
          </w:p>
          <w:p w:rsidR="00210724" w:rsidRPr="00ED70F0" w:rsidRDefault="00210724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60" w:type="dxa"/>
          </w:tcPr>
          <w:p w:rsidR="00466FEB" w:rsidRPr="00ED70F0" w:rsidRDefault="00466FEB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210724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2.7.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редоставляющим муниципальную услугу</w:t>
            </w:r>
          </w:p>
        </w:tc>
        <w:tc>
          <w:tcPr>
            <w:tcW w:w="4252" w:type="dxa"/>
          </w:tcPr>
          <w:p w:rsidR="00466FEB" w:rsidRPr="00ED70F0" w:rsidRDefault="00210724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Согласование муниципальной услуги не требуется</w:t>
            </w:r>
          </w:p>
        </w:tc>
        <w:tc>
          <w:tcPr>
            <w:tcW w:w="3460" w:type="dxa"/>
          </w:tcPr>
          <w:p w:rsidR="00466FEB" w:rsidRPr="00ED70F0" w:rsidRDefault="00466FEB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210724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2.8.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Исчерпывающий перечень оснований </w:t>
            </w:r>
            <w:r w:rsidR="00297E44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для отказа в приеме документов,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необходимых для предоставления муниципальной услуги</w:t>
            </w:r>
          </w:p>
        </w:tc>
        <w:tc>
          <w:tcPr>
            <w:tcW w:w="4252" w:type="dxa"/>
          </w:tcPr>
          <w:p w:rsidR="00210724" w:rsidRPr="00ED70F0" w:rsidRDefault="00210724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В части постановки на учет:</w:t>
            </w:r>
          </w:p>
          <w:p w:rsidR="00210724" w:rsidRPr="00ED70F0" w:rsidRDefault="00210724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- превышение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возраста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ребенка максимального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возраста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детей, принимаемых в Организацию. </w:t>
            </w:r>
          </w:p>
          <w:p w:rsidR="00210724" w:rsidRPr="00ED70F0" w:rsidRDefault="00210724" w:rsidP="00ED70F0">
            <w:pPr>
              <w:tabs>
                <w:tab w:val="left" w:leader="underscore" w:pos="6209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части зачисления в Организацию: </w:t>
            </w:r>
          </w:p>
          <w:p w:rsidR="00466FEB" w:rsidRPr="00ED70F0" w:rsidRDefault="00210724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- отсутствие в системе «Электронный детский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сад»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информации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о направлении ребенка в Организацию.</w:t>
            </w:r>
          </w:p>
        </w:tc>
        <w:tc>
          <w:tcPr>
            <w:tcW w:w="3460" w:type="dxa"/>
          </w:tcPr>
          <w:p w:rsidR="00466FEB" w:rsidRPr="00ED70F0" w:rsidRDefault="00210724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210724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2.9.Исчерпывающий перечень оснований для отказа в предоставлении муниципальной услуги</w:t>
            </w:r>
          </w:p>
        </w:tc>
        <w:tc>
          <w:tcPr>
            <w:tcW w:w="4252" w:type="dxa"/>
          </w:tcPr>
          <w:p w:rsidR="00210724" w:rsidRPr="00ED70F0" w:rsidRDefault="00210724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1)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в части постановки на учет:</w:t>
            </w:r>
          </w:p>
          <w:p w:rsidR="00210724" w:rsidRPr="00ED70F0" w:rsidRDefault="00210724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- подача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недостоверных (недостаточных)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сведений,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препятствующих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процедуре идентификации данных свидетельства о рождении ребенка;</w:t>
            </w:r>
          </w:p>
          <w:p w:rsidR="00401FEA" w:rsidRPr="00ED70F0" w:rsidRDefault="00401FEA" w:rsidP="00ED70F0">
            <w:pPr>
              <w:tabs>
                <w:tab w:val="left" w:leader="underscore" w:pos="6209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</w:t>
            </w:r>
            <w:r w:rsidR="00210724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превышение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210724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возраста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210724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ребенка максимального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210724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возраста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210724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детей, принимаемых в Организацию;</w:t>
            </w:r>
          </w:p>
          <w:p w:rsidR="00466FEB" w:rsidRPr="00ED70F0" w:rsidRDefault="00210724" w:rsidP="00ED70F0">
            <w:pPr>
              <w:tabs>
                <w:tab w:val="left" w:leader="underscore" w:pos="6209"/>
              </w:tabs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-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несоответствие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желаемого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языка воспитания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обучения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языку воспитания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обучения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желаемой Организации;</w:t>
            </w:r>
          </w:p>
          <w:p w:rsidR="00401FEA" w:rsidRPr="00ED70F0" w:rsidRDefault="00401FEA" w:rsidP="00ED70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pacing w:val="-3"/>
                <w:sz w:val="25"/>
                <w:szCs w:val="25"/>
              </w:rPr>
              <w:t xml:space="preserve">2)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в части зачисления в Организацию:</w:t>
            </w:r>
          </w:p>
          <w:p w:rsidR="00401FEA" w:rsidRPr="00ED70F0" w:rsidRDefault="00401FEA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отсутствие в системе «Электронный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детский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сад»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информации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о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направлении ребенка в Организацию;</w:t>
            </w:r>
          </w:p>
          <w:p w:rsidR="00401FEA" w:rsidRPr="00ED70F0" w:rsidRDefault="00401FEA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- наличие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медицинских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lastRenderedPageBreak/>
              <w:t>противопоказаний</w:t>
            </w:r>
            <w:r w:rsid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к</w:t>
            </w:r>
            <w:r w:rsid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посещению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ребенком Организации;</w:t>
            </w:r>
          </w:p>
          <w:p w:rsidR="00401FEA" w:rsidRPr="00ED70F0" w:rsidRDefault="00401FEA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- заявление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родителей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(законных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представителей) об отказе в получении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муниципальной услуги.</w:t>
            </w:r>
          </w:p>
        </w:tc>
        <w:tc>
          <w:tcPr>
            <w:tcW w:w="3460" w:type="dxa"/>
          </w:tcPr>
          <w:p w:rsidR="00466FEB" w:rsidRPr="00ED70F0" w:rsidRDefault="00401FEA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Федеральный закон от 29.12.2012 №273-ФЗ «Об образовании в Российской Федерации»</w:t>
            </w:r>
          </w:p>
          <w:p w:rsidR="00401FEA" w:rsidRPr="00ED70F0" w:rsidRDefault="00401FEA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401FEA" w:rsidRPr="00ED70F0" w:rsidRDefault="00401FEA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401FEA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lastRenderedPageBreak/>
              <w:t xml:space="preserve">2.10. </w:t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Порядок, размер и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основания</w:t>
            </w:r>
            <w:r w:rsid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взимания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государственной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пошлины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или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иной платы,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взимаемой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за предоставление муниципальной услуги</w:t>
            </w:r>
          </w:p>
        </w:tc>
        <w:tc>
          <w:tcPr>
            <w:tcW w:w="4252" w:type="dxa"/>
          </w:tcPr>
          <w:p w:rsidR="00466FEB" w:rsidRPr="00ED70F0" w:rsidRDefault="00401FEA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Муниципальная услуга предоставляется на безвозмездной основе.</w:t>
            </w:r>
          </w:p>
        </w:tc>
        <w:tc>
          <w:tcPr>
            <w:tcW w:w="3460" w:type="dxa"/>
          </w:tcPr>
          <w:p w:rsidR="00466FEB" w:rsidRPr="00ED70F0" w:rsidRDefault="00466FEB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401FEA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2.11. Порядок,</w:t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размер и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основания</w:t>
            </w:r>
            <w:r w:rsid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взимания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платы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предоставление</w:t>
            </w:r>
            <w:r w:rsid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услуг,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которые</w:t>
            </w:r>
            <w:r w:rsid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являются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необходимыми</w:t>
            </w:r>
            <w:r w:rsid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и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обязательными</w:t>
            </w:r>
            <w:r w:rsid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для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предоставления </w:t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муниципальной услуги, </w:t>
            </w:r>
            <w:r w:rsidRPr="00ED70F0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включая информацию о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методике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расчета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размера такой платы</w:t>
            </w:r>
          </w:p>
        </w:tc>
        <w:tc>
          <w:tcPr>
            <w:tcW w:w="4252" w:type="dxa"/>
          </w:tcPr>
          <w:p w:rsidR="00466FEB" w:rsidRPr="00ED70F0" w:rsidRDefault="00401FEA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Предоставление</w:t>
            </w:r>
            <w:r w:rsid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необходимых</w:t>
            </w:r>
            <w:r w:rsid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и обязательных услуг не требуется</w:t>
            </w:r>
          </w:p>
        </w:tc>
        <w:tc>
          <w:tcPr>
            <w:tcW w:w="3460" w:type="dxa"/>
          </w:tcPr>
          <w:p w:rsidR="00466FEB" w:rsidRPr="00ED70F0" w:rsidRDefault="00466FEB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401FEA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2.12.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Максимальный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срок</w:t>
            </w:r>
            <w:r w:rsid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ожидания</w:t>
            </w:r>
            <w:r w:rsid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в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очереди</w:t>
            </w:r>
            <w:r w:rsid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при</w:t>
            </w:r>
            <w:r w:rsid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подаче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запроса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о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предоставлении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муниципальной услуги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и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при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получении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результата</w:t>
            </w:r>
            <w:r w:rsidR="00434C47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>предоставления</w:t>
            </w:r>
            <w:r w:rsid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таких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услуг</w:t>
            </w:r>
          </w:p>
        </w:tc>
        <w:tc>
          <w:tcPr>
            <w:tcW w:w="4252" w:type="dxa"/>
          </w:tcPr>
          <w:p w:rsidR="00401FEA" w:rsidRPr="00ED70F0" w:rsidRDefault="00401FEA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Время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ожидания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личного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приема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в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очереди должно составлять не более 15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минут.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Если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услуга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предоставляется пенсионерам,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инвалидам,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то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срок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ожидания (обслуживания) следующего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Заявителя может быть продлен до 30 минут.</w:t>
            </w:r>
          </w:p>
          <w:p w:rsidR="00466FEB" w:rsidRPr="00ED70F0" w:rsidRDefault="00401FEA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Прием всех обратившихся лиц должен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быть обеспечен не позднее, чем за 1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час до окончания рабочего дня.</w:t>
            </w:r>
          </w:p>
        </w:tc>
        <w:tc>
          <w:tcPr>
            <w:tcW w:w="3460" w:type="dxa"/>
          </w:tcPr>
          <w:p w:rsidR="00466FEB" w:rsidRPr="00ED70F0" w:rsidRDefault="00466FEB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401FEA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2.13. Срок регистрации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запроса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заявителя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о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предоставлении </w:t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муниципальной услуги,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том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числе</w:t>
            </w:r>
            <w:r w:rsid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электронной форме</w:t>
            </w:r>
          </w:p>
        </w:tc>
        <w:tc>
          <w:tcPr>
            <w:tcW w:w="4252" w:type="dxa"/>
          </w:tcPr>
          <w:p w:rsidR="00AF24AA" w:rsidRPr="00ED70F0" w:rsidRDefault="00401FEA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Регистрация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заявления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о постановке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на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учет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при</w:t>
            </w:r>
            <w:r w:rsid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личном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обращении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Заявителя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в</w:t>
            </w:r>
            <w:r w:rsid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 w:rsidR="004E7918"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МУ «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Управление образования</w:t>
            </w:r>
            <w:r w:rsidR="004E7918"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>»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исполкома Арского муниципального района </w:t>
            </w:r>
            <w:r w:rsidR="003C5C8A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Республики Татарстан</w:t>
            </w:r>
            <w:r w:rsidRPr="00ED70F0">
              <w:rPr>
                <w:rFonts w:ascii="Times New Roman" w:eastAsia="Times New Roman" w:hAnsi="Times New Roman" w:cs="Times New Roman"/>
                <w:i/>
                <w:iCs/>
                <w:spacing w:val="-2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осуществляется в течение 1 рабочего </w:t>
            </w:r>
            <w:r w:rsidRPr="00ED70F0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дня с момента обращения Заявителя в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порядке,</w:t>
            </w:r>
            <w:r w:rsid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предусмотренном</w:t>
            </w:r>
            <w:r w:rsid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разделом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III</w:t>
            </w:r>
            <w:r w:rsidR="00AF24AA"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Административного регламента.</w:t>
            </w:r>
          </w:p>
          <w:p w:rsidR="00466FEB" w:rsidRPr="00ED70F0" w:rsidRDefault="00401FEA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Регистрация заявления о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зачислении ребенка в Организацию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осуществляется в течение 1 рабочего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lastRenderedPageBreak/>
              <w:t xml:space="preserve">дня с момента обращения Заявителя в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порядке, предусмотренном разделом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III Административного регламента</w:t>
            </w:r>
          </w:p>
        </w:tc>
        <w:tc>
          <w:tcPr>
            <w:tcW w:w="3460" w:type="dxa"/>
          </w:tcPr>
          <w:p w:rsidR="00466FEB" w:rsidRPr="00ED70F0" w:rsidRDefault="00466FEB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AF24AA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2.14. Требования к помещениям, в которых предоставляется муниципальная услуга</w:t>
            </w:r>
          </w:p>
        </w:tc>
        <w:tc>
          <w:tcPr>
            <w:tcW w:w="4252" w:type="dxa"/>
          </w:tcPr>
          <w:p w:rsidR="00AF24AA" w:rsidRPr="00ED70F0" w:rsidRDefault="00AF24AA" w:rsidP="00ED70F0">
            <w:pPr>
              <w:shd w:val="clear" w:color="auto" w:fill="FFFFFF"/>
              <w:tabs>
                <w:tab w:val="left" w:pos="2628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В помещениях для работы с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>заявителями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>размещаются</w:t>
            </w:r>
            <w:r w:rsidR="00434C47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информационны</w:t>
            </w:r>
            <w:r w:rsidR="00434C47"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е</w:t>
            </w:r>
            <w:r w:rsidR="00434C47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стенды</w:t>
            </w:r>
            <w:r w:rsidR="00434C47"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</w:p>
          <w:p w:rsidR="00AF24AA" w:rsidRPr="00ED70F0" w:rsidRDefault="00AF24AA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муниципальной услуге, содержащие </w:t>
            </w:r>
            <w:r w:rsidRPr="00ED70F0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визуальную и текстовую информацию </w:t>
            </w:r>
            <w:r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о муниципальной услуге. На фасадной </w:t>
            </w: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части здания размещается информация </w:t>
            </w: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 наименовании муниципального </w:t>
            </w: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органа управления образованием.</w:t>
            </w:r>
          </w:p>
          <w:p w:rsidR="00AF24AA" w:rsidRPr="00ED70F0" w:rsidRDefault="00ED70F0" w:rsidP="00ED70F0">
            <w:pPr>
              <w:shd w:val="clear" w:color="auto" w:fill="FFFFFF"/>
              <w:tabs>
                <w:tab w:val="left" w:pos="1749"/>
                <w:tab w:val="left" w:pos="3348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</w:rPr>
              <w:t xml:space="preserve"> </w:t>
            </w:r>
            <w:r w:rsidR="00AF24AA" w:rsidRPr="00ED70F0"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</w:rPr>
              <w:t xml:space="preserve">Для ожидания приема </w:t>
            </w:r>
            <w:r w:rsidR="00AF24AA" w:rsidRPr="00ED70F0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>Заявителям</w:t>
            </w:r>
            <w:r w:rsidR="00AF24AA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F24AA"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отводятся</w:t>
            </w:r>
            <w:r w:rsidR="00AF24AA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F24AA" w:rsidRPr="00ED70F0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>места,</w:t>
            </w:r>
            <w:r w:rsidR="00AF24AA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F24AA"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оборудованные стульями, столами для </w:t>
            </w:r>
            <w:r w:rsidR="00AF24AA"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возможности оформления документов.</w:t>
            </w:r>
          </w:p>
          <w:p w:rsidR="00466FEB" w:rsidRPr="00ED70F0" w:rsidRDefault="00ED70F0" w:rsidP="00ED70F0">
            <w:pPr>
              <w:shd w:val="clear" w:color="auto" w:fill="FFFFFF"/>
              <w:tabs>
                <w:tab w:val="left" w:pos="1749"/>
                <w:tab w:val="left" w:pos="3348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F24AA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Помещение должно быть оборудовано в соответствии с санитарными правилами и нормами.</w:t>
            </w:r>
          </w:p>
        </w:tc>
        <w:tc>
          <w:tcPr>
            <w:tcW w:w="3460" w:type="dxa"/>
          </w:tcPr>
          <w:p w:rsidR="003C5C8A" w:rsidRPr="00ED70F0" w:rsidRDefault="003C5C8A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Федеральный закон от</w:t>
            </w:r>
          </w:p>
          <w:p w:rsidR="003C5C8A" w:rsidRPr="00ED70F0" w:rsidRDefault="003C5C8A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 xml:space="preserve">27.06.2010 </w:t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>№ 210-ФЗ «Об</w:t>
            </w:r>
          </w:p>
          <w:p w:rsidR="003C5C8A" w:rsidRPr="00ED70F0" w:rsidRDefault="003C5C8A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организации</w:t>
            </w:r>
          </w:p>
          <w:p w:rsidR="003C5C8A" w:rsidRPr="00ED70F0" w:rsidRDefault="003C5C8A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предоставления</w:t>
            </w:r>
          </w:p>
          <w:p w:rsidR="003C5C8A" w:rsidRPr="00ED70F0" w:rsidRDefault="003C5C8A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государственных и</w:t>
            </w:r>
          </w:p>
          <w:p w:rsidR="003C5C8A" w:rsidRPr="00ED70F0" w:rsidRDefault="003C5C8A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муниципальных услуг»</w:t>
            </w:r>
          </w:p>
          <w:p w:rsidR="00466FEB" w:rsidRPr="00ED70F0" w:rsidRDefault="00466FEB" w:rsidP="00ED70F0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24AA" w:rsidRPr="00ED70F0" w:rsidTr="00ED70F0">
        <w:tc>
          <w:tcPr>
            <w:tcW w:w="2552" w:type="dxa"/>
          </w:tcPr>
          <w:p w:rsidR="00466FEB" w:rsidRPr="00ED70F0" w:rsidRDefault="00AF24AA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2.15. Пока</w:t>
            </w:r>
            <w:r w:rsidR="00434C47"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затели </w:t>
            </w: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доступности и качества предоставления муниципальной услуги</w:t>
            </w:r>
          </w:p>
        </w:tc>
        <w:tc>
          <w:tcPr>
            <w:tcW w:w="4252" w:type="dxa"/>
          </w:tcPr>
          <w:p w:rsidR="00434C47" w:rsidRPr="00ED70F0" w:rsidRDefault="00434C47" w:rsidP="00ED70F0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</w:t>
            </w:r>
            <w:r w:rsidR="00AF24AA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соблюдение сроков приема и рассмотрения документов;</w:t>
            </w:r>
          </w:p>
          <w:p w:rsidR="00434C47" w:rsidRPr="00ED70F0" w:rsidRDefault="00434C47" w:rsidP="00ED70F0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AF24AA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соблюдение срока получения </w:t>
            </w:r>
            <w:r w:rsidR="00AF24AA"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результата муниципальной услуги;</w:t>
            </w:r>
          </w:p>
          <w:p w:rsidR="00AF24AA" w:rsidRPr="00ED70F0" w:rsidRDefault="00434C47" w:rsidP="00ED70F0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AF24AA"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наличие прецедентов (обоснованных </w:t>
            </w:r>
            <w:r w:rsidR="00AF24AA" w:rsidRPr="00ED70F0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>жалоб)</w:t>
            </w:r>
            <w:r w:rsidR="00AF24AA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  <w:r w:rsidR="00AF24AA"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на</w:t>
            </w:r>
            <w:r w:rsidR="00AF24AA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F24AA"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нарушение </w:t>
            </w:r>
            <w:r w:rsidR="00AF24AA"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административных регламентов </w:t>
            </w:r>
            <w:r w:rsidR="00AF24AA"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предоставления муниципальных услуг, </w:t>
            </w:r>
            <w:r w:rsidR="00AF24AA"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совершенных должностными лицами, </w:t>
            </w:r>
            <w:r w:rsidR="00AF24AA"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ответственными за предоставление </w:t>
            </w:r>
            <w:r w:rsidR="00AF24AA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муниципальной услуги.</w:t>
            </w:r>
          </w:p>
          <w:p w:rsidR="00466FEB" w:rsidRPr="00ED70F0" w:rsidRDefault="00466FEB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60" w:type="dxa"/>
          </w:tcPr>
          <w:p w:rsidR="00AF24AA" w:rsidRPr="00ED70F0" w:rsidRDefault="00AF24AA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Федеральный закон от</w:t>
            </w:r>
          </w:p>
          <w:p w:rsidR="00AF24AA" w:rsidRPr="00ED70F0" w:rsidRDefault="00AF24AA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 xml:space="preserve">27.06.2010 </w:t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>№ 210-ФЗ «Об</w:t>
            </w:r>
          </w:p>
          <w:p w:rsidR="00AF24AA" w:rsidRPr="00ED70F0" w:rsidRDefault="00AF24AA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организации</w:t>
            </w:r>
          </w:p>
          <w:p w:rsidR="00AF24AA" w:rsidRPr="00ED70F0" w:rsidRDefault="00AF24AA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предоставления</w:t>
            </w:r>
          </w:p>
          <w:p w:rsidR="00AF24AA" w:rsidRPr="00ED70F0" w:rsidRDefault="00AF24AA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государственных и</w:t>
            </w:r>
          </w:p>
          <w:p w:rsidR="00AF24AA" w:rsidRPr="00ED70F0" w:rsidRDefault="00AF24AA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муниципальных услуг»</w:t>
            </w:r>
          </w:p>
          <w:p w:rsidR="00466FEB" w:rsidRPr="00ED70F0" w:rsidRDefault="00466FEB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24AA" w:rsidRPr="00ED70F0" w:rsidTr="00ED70F0">
        <w:tc>
          <w:tcPr>
            <w:tcW w:w="2552" w:type="dxa"/>
          </w:tcPr>
          <w:p w:rsidR="00AF24AA" w:rsidRPr="00ED70F0" w:rsidRDefault="00AF24AA" w:rsidP="00ED70F0">
            <w:pPr>
              <w:shd w:val="clear" w:color="auto" w:fill="FFFFFF"/>
              <w:tabs>
                <w:tab w:val="left" w:pos="106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 xml:space="preserve">2.16. </w:t>
            </w:r>
            <w:r w:rsidRPr="00ED70F0"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>Особенности</w:t>
            </w:r>
          </w:p>
          <w:p w:rsidR="00AF24AA" w:rsidRPr="00ED70F0" w:rsidRDefault="003D217F" w:rsidP="00ED7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="00AF24AA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>редоставления</w:t>
            </w:r>
            <w:r w:rsidR="00434C47" w:rsidRPr="00ED7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F24AA"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муниципальной услуги </w:t>
            </w:r>
            <w:r w:rsidR="00AF24AA" w:rsidRPr="00ED70F0"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>в электронной форме</w:t>
            </w:r>
          </w:p>
          <w:p w:rsidR="00466FEB" w:rsidRPr="00ED70F0" w:rsidRDefault="00466FEB" w:rsidP="00ED70F0">
            <w:pPr>
              <w:tabs>
                <w:tab w:val="left" w:leader="underscore" w:pos="62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</w:tcPr>
          <w:p w:rsidR="00466FEB" w:rsidRPr="00ED70F0" w:rsidRDefault="00AF24AA" w:rsidP="00ED70F0">
            <w:pPr>
              <w:tabs>
                <w:tab w:val="left" w:leader="underscore" w:pos="62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z w:val="25"/>
                <w:szCs w:val="25"/>
              </w:rPr>
              <w:t>Предоставление муниципальной услуги в электронном виде осуществляется на Портале государственных и муниципальных услуг Республики Татарстан (https://uslugi.tatar.ru)</w:t>
            </w:r>
          </w:p>
        </w:tc>
        <w:tc>
          <w:tcPr>
            <w:tcW w:w="3460" w:type="dxa"/>
          </w:tcPr>
          <w:p w:rsidR="000D3B79" w:rsidRPr="00ED70F0" w:rsidRDefault="000D3B79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Федеральный закон от</w:t>
            </w:r>
          </w:p>
          <w:p w:rsidR="000D3B79" w:rsidRPr="00ED70F0" w:rsidRDefault="000D3B79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 xml:space="preserve">27.06.2010 </w:t>
            </w:r>
            <w:r w:rsidRPr="00ED70F0"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>№ 210-ФЗ «Об</w:t>
            </w:r>
          </w:p>
          <w:p w:rsidR="000D3B79" w:rsidRPr="00ED70F0" w:rsidRDefault="000D3B79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>организации</w:t>
            </w:r>
          </w:p>
          <w:p w:rsidR="000D3B79" w:rsidRPr="00ED70F0" w:rsidRDefault="000D3B79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предоставления</w:t>
            </w:r>
          </w:p>
          <w:p w:rsidR="000D3B79" w:rsidRPr="00ED70F0" w:rsidRDefault="000D3B79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государственных и</w:t>
            </w:r>
          </w:p>
          <w:p w:rsidR="000D3B79" w:rsidRPr="00ED70F0" w:rsidRDefault="000D3B79" w:rsidP="00ED70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0F0"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>муниципальных услуг»</w:t>
            </w:r>
          </w:p>
          <w:p w:rsidR="00466FEB" w:rsidRPr="00ED70F0" w:rsidRDefault="00466FEB" w:rsidP="00ED70F0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66FEB" w:rsidRPr="003C5C8A" w:rsidRDefault="00466FEB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C74" w:rsidRPr="003C5C8A" w:rsidRDefault="008D1C74" w:rsidP="003C5C8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D1C74" w:rsidRPr="00ED70F0" w:rsidRDefault="008D1C74" w:rsidP="003C5C8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8D1C74" w:rsidRPr="00ED70F0" w:rsidRDefault="008D1C74" w:rsidP="003C5C8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административных процедур в электронной форме, а также особенности</w:t>
      </w:r>
    </w:p>
    <w:p w:rsidR="008D1C74" w:rsidRPr="00ED70F0" w:rsidRDefault="008D1C74" w:rsidP="003C5C8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pacing w:val="-4"/>
          <w:sz w:val="28"/>
          <w:szCs w:val="28"/>
        </w:rPr>
        <w:t>выполнения административных процедур в многофункциональных центрах</w:t>
      </w:r>
    </w:p>
    <w:p w:rsidR="008D1C74" w:rsidRPr="00ED70F0" w:rsidRDefault="008D1C74" w:rsidP="003C5C8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pacing w:val="-4"/>
          <w:sz w:val="28"/>
          <w:szCs w:val="28"/>
        </w:rPr>
        <w:t>предоставления государственных и муниципальных услуг</w:t>
      </w:r>
    </w:p>
    <w:p w:rsidR="009133DD" w:rsidRPr="00ED70F0" w:rsidRDefault="009133DD" w:rsidP="003C5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133DD" w:rsidRPr="00ED70F0" w:rsidRDefault="00A2762A" w:rsidP="003C5C8A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3.1.Предоставление муниципальной услуги включает в себя следующие административные процедуры:</w:t>
      </w:r>
    </w:p>
    <w:p w:rsidR="00A2762A" w:rsidRPr="00ED70F0" w:rsidRDefault="00A2762A" w:rsidP="003C5C8A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="009133DD" w:rsidRPr="00ED70F0">
        <w:rPr>
          <w:rFonts w:ascii="Times New Roman" w:hAnsi="Times New Roman" w:cs="Times New Roman"/>
          <w:sz w:val="28"/>
          <w:szCs w:val="28"/>
        </w:rPr>
        <w:t xml:space="preserve">-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консультирование Заявителя;</w:t>
      </w:r>
    </w:p>
    <w:p w:rsidR="00A2762A" w:rsidRPr="00ED70F0" w:rsidRDefault="00A2762A" w:rsidP="003C5C8A">
      <w:pPr>
        <w:shd w:val="clear" w:color="auto" w:fill="FFFFFF"/>
        <w:tabs>
          <w:tab w:val="left" w:pos="9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>-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постановка на учет (регистрация в автоматизированной информационной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системе «Электронный детский сад» (далее - Система) заявления для постановки на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учет);</w:t>
      </w:r>
    </w:p>
    <w:p w:rsidR="00A2762A" w:rsidRPr="00ED70F0" w:rsidRDefault="00A2762A" w:rsidP="003C5C8A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направление в Организацию;</w:t>
      </w:r>
    </w:p>
    <w:p w:rsidR="00A2762A" w:rsidRPr="00ED70F0" w:rsidRDefault="00A2762A" w:rsidP="003C5C8A">
      <w:pPr>
        <w:widowControl w:val="0"/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зачисление в Организацию.</w:t>
      </w:r>
    </w:p>
    <w:p w:rsidR="00A2762A" w:rsidRPr="00ED70F0" w:rsidRDefault="00A2762A" w:rsidP="003C5C8A">
      <w:pPr>
        <w:shd w:val="clear" w:color="auto" w:fill="FFFFFF"/>
        <w:tabs>
          <w:tab w:val="left" w:pos="13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3"/>
          <w:sz w:val="28"/>
          <w:szCs w:val="28"/>
        </w:rPr>
        <w:t>3.2.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 представлена в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приложении № 3.</w:t>
      </w:r>
    </w:p>
    <w:p w:rsidR="00A2762A" w:rsidRPr="00ED70F0" w:rsidRDefault="00A2762A" w:rsidP="003C5C8A">
      <w:pPr>
        <w:shd w:val="clear" w:color="auto" w:fill="FFFFFF"/>
        <w:tabs>
          <w:tab w:val="left" w:pos="116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3"/>
          <w:sz w:val="28"/>
          <w:szCs w:val="28"/>
        </w:rPr>
        <w:t>3.3.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Оказание консультаций заявителю.</w:t>
      </w:r>
    </w:p>
    <w:p w:rsidR="00A2762A" w:rsidRPr="00ED70F0" w:rsidRDefault="00A2762A" w:rsidP="003C5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Заявитель    лично,    по    телефону,    электронной    почте    обращается    в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</w:t>
      </w:r>
      <w:r w:rsidR="009133DD"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для получения консультаций о порядке получения муниципальной услуги.</w:t>
      </w:r>
    </w:p>
    <w:p w:rsidR="009133DD" w:rsidRPr="00ED70F0" w:rsidRDefault="009133DD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Уполномоченным сотрудником осуществляется консультирование заявителя по составу, форме и содержанию документации, необходимой для получения муниципальной услуги и при необходимости оказывается помощь в заполнении заявления.</w:t>
      </w:r>
    </w:p>
    <w:p w:rsidR="009133DD" w:rsidRPr="00ED70F0" w:rsidRDefault="009133DD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9133DD" w:rsidRPr="00ED70F0" w:rsidRDefault="009133DD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Результат процедур: консультации, замечания по составу, форме и содержанию перечня документов, необходимого для получения муниципальной услуги.</w:t>
      </w:r>
    </w:p>
    <w:p w:rsidR="00A2762A" w:rsidRPr="00ED70F0" w:rsidRDefault="00A2762A" w:rsidP="004E79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2762A" w:rsidRPr="00ED70F0" w:rsidSect="00ED70F0">
          <w:pgSz w:w="11909" w:h="16834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:rsidR="00A2762A" w:rsidRPr="00ED70F0" w:rsidRDefault="00A2762A" w:rsidP="004E7918">
      <w:pPr>
        <w:shd w:val="clear" w:color="auto" w:fill="FFFFFF"/>
        <w:tabs>
          <w:tab w:val="left" w:pos="11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3"/>
          <w:sz w:val="28"/>
          <w:szCs w:val="28"/>
        </w:rPr>
        <w:lastRenderedPageBreak/>
        <w:t>3.4.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Постановка на учёт.</w:t>
      </w:r>
    </w:p>
    <w:p w:rsidR="00A2762A" w:rsidRPr="00ED70F0" w:rsidRDefault="00A2762A" w:rsidP="003C5C8A">
      <w:pPr>
        <w:shd w:val="clear" w:color="auto" w:fill="FFFFFF"/>
        <w:tabs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t>3.4.1.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Заполнение родителями (законными представителями) заявления для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постановки на учет по устройству в Организацию осуществляется:</w:t>
      </w:r>
    </w:p>
    <w:p w:rsidR="00A2762A" w:rsidRPr="00ED70F0" w:rsidRDefault="00A2762A" w:rsidP="003C5C8A">
      <w:pPr>
        <w:shd w:val="clear" w:color="auto" w:fill="FFFFFF"/>
        <w:tabs>
          <w:tab w:val="left" w:pos="10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>-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через Портал государственных и муниципальных услуг Республики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Татарстан (https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//uslugi.tatar.ru/);</w:t>
      </w:r>
    </w:p>
    <w:p w:rsidR="00A2762A" w:rsidRPr="00ED70F0" w:rsidRDefault="00A2762A" w:rsidP="003C5C8A">
      <w:pPr>
        <w:shd w:val="clear" w:color="auto" w:fill="FFFFFF"/>
        <w:tabs>
          <w:tab w:val="left" w:pos="8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>-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через Единый портал государственных услуг (</w:t>
      </w:r>
      <w:hyperlink r:id="rId8" w:history="1">
        <w:r w:rsidRPr="00ED70F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https://beta.gosuslugi.ru/</w:t>
        </w:r>
      </w:hyperlink>
      <w:r w:rsidRPr="00ED70F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2762A" w:rsidRPr="00ED70F0" w:rsidRDefault="00A2762A" w:rsidP="003C5C8A">
      <w:pPr>
        <w:shd w:val="clear" w:color="auto" w:fill="FFFFFF"/>
        <w:tabs>
          <w:tab w:val="left" w:pos="926"/>
          <w:tab w:val="left" w:leader="underscore" w:pos="585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>-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при личном обращении в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 xml:space="preserve"> МУ «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 </w:t>
      </w:r>
      <w:r w:rsidR="000D3B79" w:rsidRPr="00ED70F0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62A" w:rsidRPr="00ED70F0" w:rsidRDefault="00A2762A" w:rsidP="003C5C8A">
      <w:pPr>
        <w:shd w:val="clear" w:color="auto" w:fill="FFFFFF"/>
        <w:tabs>
          <w:tab w:val="left" w:leader="underscore" w:pos="537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При     обращении      в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918" w:rsidRPr="00ED70F0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8722F9" w:rsidRPr="00ED70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8722F9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 </w:t>
      </w:r>
      <w:r w:rsidR="003C5C8A" w:rsidRPr="00ED70F0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внесение данных заявления в Систему осуществляет Уполномоченный сотрудник, назначаемый приказом </w:t>
      </w:r>
      <w:r w:rsidR="008722F9" w:rsidRPr="00ED70F0">
        <w:rPr>
          <w:rFonts w:ascii="Times New Roman" w:eastAsia="Times New Roman" w:hAnsi="Times New Roman" w:cs="Times New Roman"/>
          <w:sz w:val="28"/>
          <w:szCs w:val="28"/>
        </w:rPr>
        <w:t xml:space="preserve">МУ «Управление образования» исполнительного комитета Арского муниципального района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Республики Татарстан.</w:t>
      </w:r>
    </w:p>
    <w:p w:rsidR="00A2762A" w:rsidRPr="00ED70F0" w:rsidRDefault="00A2762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При заполнении заявления родители (законные представители) дают согласие на обработку персональных данных (приложение № 2 к Административному регламенту).</w:t>
      </w:r>
    </w:p>
    <w:p w:rsidR="00A2762A" w:rsidRPr="00ED70F0" w:rsidRDefault="00A2762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Прием заявлений и его регистрация в Системе осуществляется в течение всего года.</w:t>
      </w:r>
    </w:p>
    <w:p w:rsidR="00A2762A" w:rsidRPr="00ED70F0" w:rsidRDefault="00A2762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 рабочего дня с момента обращения Заявителя.</w:t>
      </w:r>
    </w:p>
    <w:p w:rsidR="00A2762A" w:rsidRPr="00ED70F0" w:rsidRDefault="00A2762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Результат процедур: внесение данных в Систему.</w:t>
      </w:r>
    </w:p>
    <w:p w:rsidR="009133DD" w:rsidRPr="00ED70F0" w:rsidRDefault="00A2762A" w:rsidP="003C5C8A">
      <w:pPr>
        <w:shd w:val="clear" w:color="auto" w:fill="FFFFFF"/>
        <w:tabs>
          <w:tab w:val="left" w:pos="13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t>3.4.2.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При подаче заявления для постановки на учёт Системой осуществляется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проверка корректности введенных данных свидетельства о рождении. В случае, если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данные некорректны, либо отсутствуют, заявлению в Системе присваивается статус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«Подтверждение документов». В данном случае Заявителю необходимо явиться в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 xml:space="preserve"> приемные     часы     работы </w:t>
      </w:r>
      <w:r w:rsidR="008722F9" w:rsidRPr="00ED70F0">
        <w:rPr>
          <w:rFonts w:ascii="Times New Roman" w:eastAsia="Times New Roman" w:hAnsi="Times New Roman" w:cs="Times New Roman"/>
          <w:sz w:val="28"/>
          <w:szCs w:val="28"/>
        </w:rPr>
        <w:t xml:space="preserve"> МУ «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8722F9" w:rsidRPr="00ED70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8722F9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 </w:t>
      </w:r>
      <w:r w:rsidR="003C5C8A" w:rsidRPr="00ED70F0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9133DD" w:rsidRPr="00ED70F0">
        <w:rPr>
          <w:rFonts w:ascii="Times New Roman" w:eastAsia="Times New Roman" w:hAnsi="Times New Roman" w:cs="Times New Roman"/>
          <w:sz w:val="28"/>
          <w:szCs w:val="28"/>
        </w:rPr>
        <w:t xml:space="preserve"> для подтверждения документов. После подтверждения документов Заявителем, Уполномоченный сотрудник присваивает заявлению в Системе статус «Зарегистрировано» с даты подачи заявления.</w:t>
      </w:r>
    </w:p>
    <w:p w:rsidR="009133DD" w:rsidRPr="00ED70F0" w:rsidRDefault="009133DD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 рабочего дня со дня подтверждения документов.</w:t>
      </w:r>
    </w:p>
    <w:p w:rsidR="00A2762A" w:rsidRPr="00ED70F0" w:rsidRDefault="009133DD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Результат процедур: присвоение заявлению в Системе статуса «Зарегистрировано».</w:t>
      </w:r>
    </w:p>
    <w:p w:rsidR="009133DD" w:rsidRPr="00ED70F0" w:rsidRDefault="009133DD" w:rsidP="003C5C8A">
      <w:pPr>
        <w:shd w:val="clear" w:color="auto" w:fill="FFFFFF"/>
        <w:tabs>
          <w:tab w:val="left" w:pos="14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lastRenderedPageBreak/>
        <w:t>3.4.3.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законным представителем (опекуном,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попечителем),   заявление   в   системе   получает   статус   «Подтверждение   опеки</w:t>
      </w:r>
      <w:r w:rsidRPr="00ED70F0">
        <w:rPr>
          <w:rFonts w:ascii="Times New Roman" w:hAnsi="Times New Roman" w:cs="Times New Roman"/>
          <w:sz w:val="28"/>
          <w:szCs w:val="28"/>
        </w:rPr>
        <w:t xml:space="preserve"> (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попечительства)». В данном случае Заявителю необходимо явиться в </w:t>
      </w:r>
      <w:r w:rsidR="008722F9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8722F9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 </w:t>
      </w:r>
      <w:r w:rsidR="003C5C8A" w:rsidRPr="00ED70F0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r w:rsidR="003C5C8A" w:rsidRPr="00ED70F0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подтверждения документов об опеке (попечительстве). После подтверждения документов Заявителем, Уполномоченный сотрудник присваивает заявлению статус «Зарегистрировано» с даты подачи заявления.</w:t>
      </w:r>
    </w:p>
    <w:p w:rsidR="009133DD" w:rsidRPr="00ED70F0" w:rsidRDefault="009133DD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 рабочего дня со дня подтверждения документов.</w:t>
      </w:r>
    </w:p>
    <w:p w:rsidR="009133DD" w:rsidRPr="00ED70F0" w:rsidRDefault="009133DD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Результат процедур: присвоение заявлению в Системе статуса «Зарегистрировано».</w:t>
      </w:r>
    </w:p>
    <w:p w:rsidR="009133DD" w:rsidRPr="00ED70F0" w:rsidRDefault="009133DD" w:rsidP="003C5C8A">
      <w:pPr>
        <w:shd w:val="clear" w:color="auto" w:fill="FFFFFF"/>
        <w:tabs>
          <w:tab w:val="left" w:pos="13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t>3.4.4.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Если Заявитель имеет право на внеочередное, первоочередное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зачисление в Организацию, его заявлению присваивается статус «Подтверждение</w:t>
      </w:r>
      <w:r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документов».  Заявителю необходимо представить в </w:t>
      </w:r>
      <w:r w:rsidR="008722F9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8722F9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 </w:t>
      </w:r>
      <w:r w:rsidR="003C5C8A" w:rsidRPr="00ED70F0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оригинал документа, подтверждающего льготу, а также его копию, кроме документов, подтверждающих следующие льготы:</w:t>
      </w:r>
    </w:p>
    <w:p w:rsidR="009133DD" w:rsidRPr="00ED70F0" w:rsidRDefault="009133DD" w:rsidP="003C5C8A">
      <w:pPr>
        <w:shd w:val="clear" w:color="auto" w:fill="FFFFFF"/>
        <w:tabs>
          <w:tab w:val="left" w:pos="13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дети из многодетных семей;</w:t>
      </w:r>
    </w:p>
    <w:p w:rsidR="009133DD" w:rsidRPr="00ED70F0" w:rsidRDefault="009133DD" w:rsidP="003C5C8A">
      <w:pPr>
        <w:shd w:val="clear" w:color="auto" w:fill="FFFFFF"/>
        <w:tabs>
          <w:tab w:val="left" w:pos="13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АЭС;</w:t>
      </w:r>
    </w:p>
    <w:p w:rsidR="009133DD" w:rsidRPr="00ED70F0" w:rsidRDefault="009133DD" w:rsidP="003C5C8A">
      <w:pPr>
        <w:shd w:val="clear" w:color="auto" w:fill="FFFFFF"/>
        <w:tabs>
          <w:tab w:val="left" w:pos="13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дети-инвалиды;</w:t>
      </w:r>
    </w:p>
    <w:p w:rsidR="009133DD" w:rsidRPr="00ED70F0" w:rsidRDefault="009133DD" w:rsidP="003C5C8A">
      <w:pPr>
        <w:shd w:val="clear" w:color="auto" w:fill="FFFFFF"/>
        <w:tabs>
          <w:tab w:val="left" w:pos="13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семьи, в которых</w:t>
      </w:r>
      <w:r w:rsidR="00434C47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хотя бы один родитель-инвалид.</w:t>
      </w:r>
    </w:p>
    <w:p w:rsidR="00864C2E" w:rsidRPr="00ED70F0" w:rsidRDefault="00864C2E" w:rsidP="003C5C8A">
      <w:pPr>
        <w:shd w:val="clear" w:color="auto" w:fill="FFFFFF"/>
        <w:tabs>
          <w:tab w:val="left" w:pos="13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Данный перечень льгот подтверждается автоматически при помощи запроса в Государственную информационную систему «Социальный регистр населения Республики Татарстан» Министерства труда, занятости и социальной защиты Республики Татарстан для исключения личного визита для подтверждения льготы в районный отдел образования по заявлениям, поданным с Портала Государственных и муниципальных услуг Республики Татарстан.</w:t>
      </w:r>
    </w:p>
    <w:p w:rsidR="00864C2E" w:rsidRPr="00ED70F0" w:rsidRDefault="00864C2E" w:rsidP="003C5C8A">
      <w:pPr>
        <w:shd w:val="clear" w:color="auto" w:fill="FFFFFF"/>
        <w:tabs>
          <w:tab w:val="left" w:pos="13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подтверждающего льготу, хранится в </w:t>
      </w:r>
      <w:r w:rsidR="008A356D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8A356D" w:rsidRPr="00ED70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8A356D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 </w:t>
      </w:r>
      <w:r w:rsidR="000D3B79" w:rsidRPr="00ED70F0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62A" w:rsidRPr="00ED70F0" w:rsidRDefault="00A2762A" w:rsidP="003C5C8A">
      <w:pPr>
        <w:shd w:val="clear" w:color="auto" w:fill="FFFFFF"/>
        <w:tabs>
          <w:tab w:val="left" w:pos="159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3"/>
          <w:sz w:val="28"/>
          <w:szCs w:val="28"/>
        </w:rPr>
        <w:t>3.4.5.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Зарегистрированному заявлению присваивается индивидуальный</w:t>
      </w:r>
      <w:r w:rsid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номер. Проверить статус заявления и положение Заявителя в</w:t>
      </w:r>
      <w:r w:rsid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очередности можно через Портал государственных и муниципальных услуг</w:t>
      </w:r>
      <w:r w:rsid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hyperlink r:id="rId9" w:history="1">
        <w:r w:rsidRPr="00ED70F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https://uslugi.tatar.ru</w:t>
        </w:r>
      </w:hyperlink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по данным свидетельства о рождении</w:t>
      </w:r>
      <w:r w:rsid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ребенка (серия и номер) или по индивидуальному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lastRenderedPageBreak/>
        <w:t>идентификационному номеру</w:t>
      </w:r>
      <w:r w:rsid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заявления, через Единый портал государственных услуг </w:t>
      </w:r>
      <w:hyperlink r:id="rId10" w:history="1">
        <w:r w:rsidRPr="00ED70F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https://beta.gosuslugi.ru/</w:t>
        </w:r>
      </w:hyperlink>
      <w:r w:rsidRPr="00ED70F0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864C2E" w:rsidRPr="00ED70F0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864C2E" w:rsidRPr="00ED70F0">
        <w:rPr>
          <w:rFonts w:ascii="Times New Roman" w:hAnsi="Times New Roman" w:cs="Times New Roman"/>
          <w:sz w:val="28"/>
          <w:szCs w:val="28"/>
        </w:rPr>
        <w:t xml:space="preserve"> в </w:t>
      </w:r>
      <w:r w:rsidR="008A356D" w:rsidRPr="00ED70F0">
        <w:rPr>
          <w:rFonts w:ascii="Times New Roman" w:hAnsi="Times New Roman" w:cs="Times New Roman"/>
          <w:sz w:val="28"/>
          <w:szCs w:val="28"/>
        </w:rPr>
        <w:t>МУ «</w:t>
      </w:r>
      <w:r w:rsidR="00864C2E" w:rsidRPr="00ED70F0">
        <w:rPr>
          <w:rFonts w:ascii="Times New Roman" w:hAnsi="Times New Roman" w:cs="Times New Roman"/>
          <w:sz w:val="28"/>
          <w:szCs w:val="28"/>
        </w:rPr>
        <w:t>Управлени</w:t>
      </w:r>
      <w:r w:rsidR="008A356D" w:rsidRPr="00ED70F0">
        <w:rPr>
          <w:rFonts w:ascii="Times New Roman" w:hAnsi="Times New Roman" w:cs="Times New Roman"/>
          <w:sz w:val="28"/>
          <w:szCs w:val="28"/>
        </w:rPr>
        <w:t>е</w:t>
      </w:r>
      <w:r w:rsidR="00864C2E" w:rsidRPr="00ED70F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A356D" w:rsidRPr="00ED70F0">
        <w:rPr>
          <w:rFonts w:ascii="Times New Roman" w:hAnsi="Times New Roman" w:cs="Times New Roman"/>
          <w:sz w:val="28"/>
          <w:szCs w:val="28"/>
        </w:rPr>
        <w:t>»</w:t>
      </w:r>
      <w:r w:rsidR="00864C2E" w:rsidRPr="00ED70F0">
        <w:rPr>
          <w:rFonts w:ascii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 </w:t>
      </w:r>
      <w:r w:rsidR="003C5C8A" w:rsidRPr="00ED70F0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в приемные часы работы при личном обращении или по телефону.</w:t>
      </w:r>
    </w:p>
    <w:p w:rsidR="00A2762A" w:rsidRPr="00ED70F0" w:rsidRDefault="00A2762A" w:rsidP="003C5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При постановке на учет Заявитель вправе указать в заявлении для зачисления ребенка одну Организацию.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После присвоения заявлению индивидуального идентификационного номера допускается смена желаемой Организации по заявлению Заявителя. Заявитель подает заявление на смену желаемой Организации в органы управления образованием по месту расположения желаемой Организации. Дата постановки на учет при этом сохраняется.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Также Заявитель может изменить желаемую Организацию в заявлении через Единый портал государственных </w:t>
      </w:r>
      <w:r w:rsidRPr="00ED70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услуг </w:t>
      </w:r>
      <w:hyperlink r:id="rId11" w:history="1">
        <w:r w:rsidRPr="00ED70F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https://beta.gosuslugi.ru/</w:t>
        </w:r>
      </w:hyperlink>
      <w:r w:rsidRPr="00ED70F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Уполномоченный сотрудник имеет право вносить необходимые коррективы в заявление гражданина с целью устранения допущенных ошибок (в ФИО ребенка, дате рождения, реквизитах свидетельства о рождении и т.п., кроме даты постановки на учет) в течение 5 рабочих дней с даты подачи заявления. По истечении данного срока внесение изменений осуществляется администратором Системы по заявке Уполномоченного сотрудника.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Заявление Заявителя о постановке на учет, ребенок которого достиг 8 лет, переводится Уполномоченным сотрудником в статус «архивная».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Допускается постановка на учет и зачисление ребенка, ранее уже поставленного на учет, в сельскую Организацию, в которой имеются свободные места. Заявление подается в органы управления образованием по месту расположения сельской Организации. Очередность в желаемую Организацию по первоначальному заявлению сохраняется.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Новые Организации вносятся в Систему администратором Системы по заявке Уполномоченного сотрудника.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 xml:space="preserve">3.4.6.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За 30 календарных  дней  до  начала  комплектования   Организации</w:t>
      </w:r>
      <w:r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 w:rsidR="003D217F" w:rsidRPr="00ED70F0">
        <w:rPr>
          <w:rFonts w:ascii="Times New Roman" w:eastAsia="Times New Roman" w:hAnsi="Times New Roman" w:cs="Times New Roman"/>
          <w:sz w:val="28"/>
          <w:szCs w:val="28"/>
        </w:rPr>
        <w:t xml:space="preserve">ют на утверждение в </w:t>
      </w:r>
      <w:r w:rsidR="003D217F" w:rsidRPr="00ED70F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8A356D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3D217F" w:rsidRPr="00ED70F0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8A356D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Арского муниципального района </w:t>
      </w:r>
      <w:r w:rsidR="003C5C8A" w:rsidRPr="00ED70F0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сведения о количестве свободных мест в группах в соответствии с каждой возрастной категорией детей в очередном учебном году (плановые группы).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Комплектование Организаций на очередной учебный год осуществляется в соответствии с утверждённым количеством групп и свободных мест в них на очередной учебный год с 1 июня по 31 августа текущего года. Возраст детей в Системе при комплектовании рассчитывается на 1 сентября текущего года.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В случае выбытия воспитанников Организаций, ввода новых дошкольных мест в течение учебного года производится доукомплектование Организаций в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порядком направления и зачисления в Организацию, закрепленном п. 3.5. настоящего Административного регламента.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При доукомплектовании Организаций при необходимости смены расчета возраста детей в Системе с 1 сентября на 31 декабря текущего года исполнительным комитетом муниципального образования в адрес Министерства образования и науки Республики Татарстан направляется ходатайство. По согласованию с Министерством образования и науки Республики Татарстан определяется дата дополнительного комплектования, в день которого администратором Системы осуществляется смена расчета возраста детей.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Информирование граждан о результатах комплектования   осуществляется</w:t>
      </w:r>
      <w:r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информационных стендах</w:t>
      </w:r>
      <w:r w:rsidR="008A356D" w:rsidRPr="00ED70F0">
        <w:rPr>
          <w:rFonts w:ascii="Times New Roman" w:eastAsia="Times New Roman" w:hAnsi="Times New Roman" w:cs="Times New Roman"/>
          <w:sz w:val="28"/>
          <w:szCs w:val="28"/>
        </w:rPr>
        <w:t xml:space="preserve"> МУ «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8A356D" w:rsidRPr="00ED70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8A356D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Арского муниципального района </w:t>
      </w:r>
      <w:r w:rsidR="003C5C8A" w:rsidRPr="00ED70F0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При комплектовании Организаций заявления граждан могут находиться в обработке Уполномоченными сотрудниками не более 5 рабочих дней. 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3.5. Направление в Организацию.</w:t>
      </w:r>
    </w:p>
    <w:p w:rsidR="00864C2E" w:rsidRPr="00ED70F0" w:rsidRDefault="00864C2E" w:rsidP="003C5C8A">
      <w:pPr>
        <w:shd w:val="clear" w:color="auto" w:fill="FFFFFF"/>
        <w:tabs>
          <w:tab w:val="left" w:pos="13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t>3.5.1.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При подходе очереди Заявителя и при наличии места в соответствующей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возрастной группе в желаемой Организации заявлению присваивается статус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«Направлен в ДОО». Сообщение о присвоении данного статуса отображается на</w:t>
      </w:r>
      <w:r w:rsid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Республики Татарстан, на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Едином портале государственных услуг.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Результат процедур: присвоение заявлению в Системе статуса «Направлен в ДОО».</w:t>
      </w:r>
    </w:p>
    <w:p w:rsidR="00864C2E" w:rsidRPr="00ED70F0" w:rsidRDefault="00864C2E" w:rsidP="003C5C8A">
      <w:pPr>
        <w:shd w:val="clear" w:color="auto" w:fill="FFFFFF"/>
        <w:tabs>
          <w:tab w:val="left" w:pos="145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t>3.5.2.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Заявитель в срок до 30 календарных дней после присвоения статуса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«Направлен в ДОО» обязан явиться в Организацию для подтверждения зачисления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в течение 1 рабочего дня с момента обращения Заявителя с заявлением о зачислении ребенка присваивает заявлению в Системе статус «Заключение договора».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В течение 3 месяцев со дня присвоения статуса «Заключение договора» Заявитель обязан явиться в Организацию для заключения договора.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 рабочего дня с момента обращения Заявителя.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Результат процедур: присвоение заявлению в Системе статуса «Заключение договора».</w:t>
      </w:r>
    </w:p>
    <w:p w:rsidR="00864C2E" w:rsidRPr="00ED70F0" w:rsidRDefault="00864C2E" w:rsidP="003C5C8A">
      <w:pPr>
        <w:shd w:val="clear" w:color="auto" w:fill="FFFFFF"/>
        <w:tabs>
          <w:tab w:val="left" w:pos="13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t>3.5.4.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В случае, если Заявителя не удовлетворяет Организация, в которую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направлен ребенок, Заявителем оформляется отказ от направления в данную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</w:r>
      <w:r w:rsidRPr="00ED70F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Организацию. Заявлению присваивается статус «Зарегистрировано». Дата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постановки на учет при этом не меняется.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Отказ   от   направления   в   предложенную   Организацию      оформляется   в</w:t>
      </w:r>
      <w:r w:rsidR="008767BA"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письменном виде при личном обращении в </w:t>
      </w:r>
      <w:r w:rsidR="008A356D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8767BA" w:rsidRPr="00ED70F0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8A356D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67BA"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 </w:t>
      </w:r>
      <w:r w:rsidR="003C5C8A" w:rsidRPr="00ED70F0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по форме, установленной</w:t>
      </w:r>
      <w:r w:rsidR="003C5C8A" w:rsidRPr="00ED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7BA" w:rsidRPr="00ED70F0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образования исполнительного комитета Арского муниципального района </w:t>
      </w:r>
      <w:r w:rsidR="003C5C8A" w:rsidRPr="00ED70F0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8767BA" w:rsidRPr="00ED7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 рабочего дня с момента обращения Заявителя.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Результат процедур: присвоение заявлению в Системе статуса «Зарегистрировано», отказ от направления в предложенную Организацию.</w:t>
      </w:r>
    </w:p>
    <w:p w:rsidR="00864C2E" w:rsidRPr="00ED70F0" w:rsidRDefault="00864C2E" w:rsidP="003C5C8A">
      <w:pPr>
        <w:shd w:val="clear" w:color="auto" w:fill="FFFFFF"/>
        <w:tabs>
          <w:tab w:val="left" w:pos="13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t>3.5.5.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 в Организацию после присвоения заявлению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статуса «Направлен в ДОО» в срок, определен</w:t>
      </w:r>
      <w:r w:rsidR="008767BA" w:rsidRPr="00ED70F0">
        <w:rPr>
          <w:rFonts w:ascii="Times New Roman" w:eastAsia="Times New Roman" w:hAnsi="Times New Roman" w:cs="Times New Roman"/>
          <w:sz w:val="28"/>
          <w:szCs w:val="28"/>
        </w:rPr>
        <w:t xml:space="preserve">ный п. 3.5.2. Административного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регламента, оказание муниципальной услуги Заявителю приост</w:t>
      </w:r>
      <w:r w:rsidR="008767BA" w:rsidRPr="00ED70F0">
        <w:rPr>
          <w:rFonts w:ascii="Times New Roman" w:eastAsia="Times New Roman" w:hAnsi="Times New Roman" w:cs="Times New Roman"/>
          <w:sz w:val="28"/>
          <w:szCs w:val="28"/>
        </w:rPr>
        <w:t xml:space="preserve">анавливается. Руководитель Организации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присваивает заявлению в Системе статус «Не явился».</w:t>
      </w:r>
    </w:p>
    <w:p w:rsidR="008767BA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 рабочего дня с момента истечения срока, определенного п.3.5.2 Административного регламента.</w:t>
      </w:r>
    </w:p>
    <w:p w:rsidR="00864C2E" w:rsidRPr="00ED70F0" w:rsidRDefault="00864C2E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Результат процедур: присвоение заявлению в Системе статуса «Не явился».</w:t>
      </w:r>
    </w:p>
    <w:p w:rsidR="008767BA" w:rsidRPr="00ED70F0" w:rsidRDefault="00864C2E" w:rsidP="003C5C8A">
      <w:pPr>
        <w:shd w:val="clear" w:color="auto" w:fill="FFFFFF"/>
        <w:tabs>
          <w:tab w:val="left" w:pos="149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t>3.5.6.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Если заявитель подтверждает свое желание на получение услуги,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заявлению присваивается статус «Зарегистрировано». Дата постановки на учет при</w:t>
      </w:r>
      <w:r w:rsidR="008767BA"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="008767BA" w:rsidRPr="00ED70F0">
        <w:rPr>
          <w:rFonts w:ascii="Times New Roman" w:eastAsia="Times New Roman" w:hAnsi="Times New Roman" w:cs="Times New Roman"/>
          <w:sz w:val="28"/>
          <w:szCs w:val="28"/>
        </w:rPr>
        <w:t>этом не меняется. Если Заявитель отказался от получения муниципальной услуги, заявлению присваивается статус «Отказано в услуге». Подтверждение или отказ от получения муниципальной услуги оформляется в письменном виде при личном обращении в органы управления образованием по месту жительства по форме,</w:t>
      </w:r>
      <w:r w:rsidR="008767BA"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="008767BA" w:rsidRPr="00ED70F0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8A356D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8767BA" w:rsidRPr="00ED70F0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8A356D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67BA"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 </w:t>
      </w:r>
      <w:r w:rsidR="003C5C8A" w:rsidRPr="00ED70F0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8767BA" w:rsidRPr="00ED70F0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 рабочего дня с момента обращения Заявителя.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Результат процедур: присвоение заявлению в Системе статуса «Зарегистрировано» либо «Отказано в услуге».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 xml:space="preserve">3.6.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Зачисление в Организацию.</w:t>
      </w:r>
    </w:p>
    <w:p w:rsidR="008767BA" w:rsidRPr="00ED70F0" w:rsidRDefault="008767BA" w:rsidP="003C5C8A">
      <w:pPr>
        <w:shd w:val="clear" w:color="auto" w:fill="FFFFFF"/>
        <w:tabs>
          <w:tab w:val="left" w:pos="13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t>3.6.1.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После заключения договора с родителями (законными представителями)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Организации в течение 1 рабочего дня вносит в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Систему реквизиты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договора и присваивает заявлению в Системе статус «Зачислен в ДОО».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Родительская плата за присмотр и уход за ребенком устанавливается со дня присвоения заявлению статуса «Зачислен в ДОО».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 рабочего дня с момента с момента заключения договора с родителями (законными представителями).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Результат процедур: присвоение заявлению в Системе статуса «Зачислен в ДОО».</w:t>
      </w:r>
    </w:p>
    <w:p w:rsidR="008767BA" w:rsidRPr="00ED70F0" w:rsidRDefault="008767BA" w:rsidP="003C5C8A">
      <w:pPr>
        <w:shd w:val="clear" w:color="auto" w:fill="FFFFFF"/>
        <w:tabs>
          <w:tab w:val="left" w:pos="14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t>3.6.2.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 в установленный срок для заключения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договора руководитель Организации присваивает заявлению статус «Не явился».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 рабочего дня с момента исчисления 3 месячного срока со дня присвоения статуса «Заключение договора».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Результат процедур: присвоение заявлению в Системе статуса «Не явился».</w:t>
      </w:r>
    </w:p>
    <w:p w:rsidR="008767BA" w:rsidRPr="00ED70F0" w:rsidRDefault="008767BA" w:rsidP="003C5C8A">
      <w:pPr>
        <w:shd w:val="clear" w:color="auto" w:fill="FFFFFF"/>
        <w:tabs>
          <w:tab w:val="left" w:pos="14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3"/>
          <w:sz w:val="28"/>
          <w:szCs w:val="28"/>
        </w:rPr>
        <w:t>3.6.3.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Если Заявитель подтверждает свое желание на получение услуги,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заявлению присваивается статус «Зарегистрировано». Дата постановки на учет при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этом не меняется.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Если Заявитель отказался от получения муниципальной услуги, заявлению присваивается статус «Отказано в услуге». Подтверждение или отказ от получения муниципальной услуги оформляется в письменном виде при личном обращении в органы управления образованием по месту жительства по форме, установленной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ab/>
      </w:r>
      <w:r w:rsidR="008A356D" w:rsidRPr="00ED70F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8A356D" w:rsidRPr="00ED70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Арского муниципального района </w:t>
      </w:r>
      <w:r w:rsidR="000D3B79" w:rsidRPr="00ED70F0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1 рабочего дня с момента обращения Заявителя.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Результат процедур: присвоение заявлению в Системе статуса «Зарегистрировано» либо «Отказано в услуге».</w:t>
      </w:r>
    </w:p>
    <w:p w:rsidR="008767BA" w:rsidRPr="00ED70F0" w:rsidRDefault="008767BA" w:rsidP="003C5C8A">
      <w:pPr>
        <w:shd w:val="clear" w:color="auto" w:fill="FFFFFF"/>
        <w:tabs>
          <w:tab w:val="left" w:pos="156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3"/>
          <w:sz w:val="28"/>
          <w:szCs w:val="28"/>
        </w:rPr>
        <w:t>3.6.4.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В группы компенсирующей и оздоровительной направленности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направляются дети, в заявке которых указана потребность по здоровью.</w:t>
      </w:r>
    </w:p>
    <w:p w:rsidR="008767BA" w:rsidRPr="00ED70F0" w:rsidRDefault="008767BA" w:rsidP="003C5C8A">
      <w:pPr>
        <w:shd w:val="clear" w:color="auto" w:fill="FFFFFF"/>
        <w:tabs>
          <w:tab w:val="left" w:pos="156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В случае направления ребенка в группу компенсирующей или оздоровительной направленности на определенный срок (временно, в соответствии с медицинским заключением или заключением психолого-медико-педагогической комиссии) в направлении ставится отметка «Временное зачисление».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Заявление   ребенка  сохраняется   в  очередности   с   первоначальной  датой постановки на учет.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ребенок на момент направления в группу компенсирующей или оздоровительной направленности посещал другую Организацию, руководитель Организации временно отчисляет ребенка с указанием даты окончания срока пребывания в специализированной группе.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 xml:space="preserve">3.6.5.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Зачисление детей с ограниченными возможностями здоровья, детей-инвалидов в группы компенсирующей и комбинированной направленности Организации осуществляется на основании заключения психолого-медико-педагогической комиссии.</w:t>
      </w:r>
    </w:p>
    <w:p w:rsidR="008767BA" w:rsidRPr="00ED70F0" w:rsidRDefault="008767BA" w:rsidP="003C5C8A">
      <w:pPr>
        <w:shd w:val="clear" w:color="auto" w:fill="FFFFFF"/>
        <w:tabs>
          <w:tab w:val="left" w:pos="128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t>3.7.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По заявлению родителей допускается перевод ребёнка из одной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Организации в другую.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Заявление на перевод ребёнка из одной Организации в другую подаётся в органы управления образованием по месту расположения желаемой Организации.</w:t>
      </w:r>
    </w:p>
    <w:p w:rsidR="008767BA" w:rsidRPr="00ED70F0" w:rsidRDefault="008767BA" w:rsidP="003C5C8A">
      <w:pPr>
        <w:shd w:val="clear" w:color="auto" w:fill="FFFFFF"/>
        <w:tabs>
          <w:tab w:val="left" w:pos="142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3"/>
          <w:sz w:val="28"/>
          <w:szCs w:val="28"/>
        </w:rPr>
        <w:t>3.7.1.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При внесении в Систему данных заявления на перевод проставляется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дата подачи родителями соответствующего заявления. При комплектовании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Организаций заявления на перевод ребенка из одной Организации в другую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рассматриваются в порядке общей очередности.</w:t>
      </w:r>
    </w:p>
    <w:p w:rsidR="008767BA" w:rsidRPr="00ED70F0" w:rsidRDefault="008767BA" w:rsidP="003C5C8A">
      <w:pPr>
        <w:shd w:val="clear" w:color="auto" w:fill="FFFFFF"/>
        <w:tabs>
          <w:tab w:val="left" w:pos="15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t>3.7.2.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По заявлениям граждан (от обеих заинтересованных сторон)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допускается обмен местами двух детей одного возраста, посещающих группы одной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возрастной категории разных Организаций. Заявления на обмен подаются в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районные отделы (управления) образования по месту расположения Организаций.</w:t>
      </w:r>
    </w:p>
    <w:p w:rsidR="008767BA" w:rsidRPr="00ED70F0" w:rsidRDefault="008767BA" w:rsidP="003C5C8A">
      <w:pPr>
        <w:widowControl w:val="0"/>
        <w:numPr>
          <w:ilvl w:val="0"/>
          <w:numId w:val="7"/>
        </w:numPr>
        <w:shd w:val="clear" w:color="auto" w:fill="FFFFFF"/>
        <w:tabs>
          <w:tab w:val="left" w:pos="13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В случае ликвидации или приостановления деятельности Организации воспитанники переводятся в другие Организации во внеочередном порядке.</w:t>
      </w:r>
    </w:p>
    <w:p w:rsidR="008767BA" w:rsidRPr="00ED70F0" w:rsidRDefault="008767BA" w:rsidP="003C5C8A">
      <w:pPr>
        <w:widowControl w:val="0"/>
        <w:numPr>
          <w:ilvl w:val="0"/>
          <w:numId w:val="7"/>
        </w:numPr>
        <w:shd w:val="clear" w:color="auto" w:fill="FFFFFF"/>
        <w:tabs>
          <w:tab w:val="left" w:pos="13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В случае отчисления ребенка из детского сада в течение 1 рабочего дня со дня регистрации соответствующего приказа руководитель Организации присваивает в Системе заявлению статус «Отчислен».</w:t>
      </w:r>
    </w:p>
    <w:p w:rsidR="008767BA" w:rsidRPr="00ED70F0" w:rsidRDefault="008767BA" w:rsidP="003C5C8A">
      <w:pPr>
        <w:shd w:val="clear" w:color="auto" w:fill="FFFFFF"/>
        <w:tabs>
          <w:tab w:val="left" w:pos="128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>3.8.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через многофункциональный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центр предоставления государственных и муниципальных услуг (далее - МФЦ).</w:t>
      </w:r>
    </w:p>
    <w:p w:rsidR="008767BA" w:rsidRPr="00ED70F0" w:rsidRDefault="008767BA" w:rsidP="003C5C8A">
      <w:pPr>
        <w:widowControl w:val="0"/>
        <w:numPr>
          <w:ilvl w:val="0"/>
          <w:numId w:val="8"/>
        </w:numPr>
        <w:shd w:val="clear" w:color="auto" w:fill="FFFFFF"/>
        <w:tabs>
          <w:tab w:val="left" w:pos="141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Заявитель вправе обратиться для получения муниципальной услуги в МФЦ.</w:t>
      </w:r>
    </w:p>
    <w:p w:rsidR="008767BA" w:rsidRPr="00ED70F0" w:rsidRDefault="008767BA" w:rsidP="003C5C8A">
      <w:pPr>
        <w:widowControl w:val="0"/>
        <w:numPr>
          <w:ilvl w:val="0"/>
          <w:numId w:val="8"/>
        </w:numPr>
        <w:shd w:val="clear" w:color="auto" w:fill="FFFFFF"/>
        <w:tabs>
          <w:tab w:val="left" w:pos="141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8767BA" w:rsidRPr="00ED70F0" w:rsidRDefault="008767BA" w:rsidP="003C5C8A">
      <w:pPr>
        <w:widowControl w:val="0"/>
        <w:numPr>
          <w:ilvl w:val="0"/>
          <w:numId w:val="8"/>
        </w:numPr>
        <w:shd w:val="clear" w:color="auto" w:fill="FFFFFF"/>
        <w:tabs>
          <w:tab w:val="left" w:pos="141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документов из МФЦ на получение муниципальной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процедуры осуществляются в соответствии с пунктами 3.4-3.7 настоящего регламента. Результат предоставления муниципальной услуги направляется в МФЦ.</w:t>
      </w:r>
    </w:p>
    <w:p w:rsidR="008767BA" w:rsidRPr="00ED70F0" w:rsidRDefault="008767BA" w:rsidP="003C5C8A">
      <w:pPr>
        <w:widowControl w:val="0"/>
        <w:shd w:val="clear" w:color="auto" w:fill="FFFFFF"/>
        <w:tabs>
          <w:tab w:val="left" w:pos="141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767BA" w:rsidRPr="00ED70F0" w:rsidRDefault="008767BA" w:rsidP="003C5C8A">
      <w:pPr>
        <w:widowControl w:val="0"/>
        <w:shd w:val="clear" w:color="auto" w:fill="FFFFFF"/>
        <w:tabs>
          <w:tab w:val="left" w:pos="141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 xml:space="preserve">IV.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 xml:space="preserve">4.1.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   на    действия    (бездействие)    должностных    лиц    органа    местного самоуправления.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8767BA" w:rsidRPr="00ED70F0" w:rsidRDefault="008767BA" w:rsidP="003C5C8A">
      <w:pPr>
        <w:pStyle w:val="aa"/>
        <w:numPr>
          <w:ilvl w:val="0"/>
          <w:numId w:val="11"/>
        </w:numPr>
        <w:shd w:val="clear" w:color="auto" w:fill="FFFFFF"/>
        <w:tabs>
          <w:tab w:val="left" w:pos="1159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8767BA" w:rsidRPr="00ED70F0" w:rsidRDefault="008767BA" w:rsidP="003C5C8A">
      <w:pPr>
        <w:pStyle w:val="aa"/>
        <w:numPr>
          <w:ilvl w:val="0"/>
          <w:numId w:val="11"/>
        </w:numPr>
        <w:shd w:val="clear" w:color="auto" w:fill="FFFFFF"/>
        <w:tabs>
          <w:tab w:val="left" w:pos="1159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8767BA" w:rsidRPr="00ED70F0" w:rsidRDefault="008767BA" w:rsidP="003C5C8A">
      <w:pPr>
        <w:pStyle w:val="aa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проведение в установленном порядке </w:t>
      </w:r>
      <w:r w:rsidR="007C12A7" w:rsidRPr="00ED70F0">
        <w:rPr>
          <w:rFonts w:ascii="Times New Roman" w:eastAsia="Times New Roman" w:hAnsi="Times New Roman" w:cs="Times New Roman"/>
          <w:sz w:val="28"/>
          <w:szCs w:val="28"/>
        </w:rPr>
        <w:t xml:space="preserve">контрольных проверок соблюдения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процедур предоставления муниципальной услуги.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муниципального образования представляются справки о результатах предоставления муниципальной услуги.</w:t>
      </w:r>
    </w:p>
    <w:p w:rsidR="008767BA" w:rsidRPr="00ED70F0" w:rsidRDefault="008767BA" w:rsidP="003C5C8A">
      <w:pPr>
        <w:widowControl w:val="0"/>
        <w:numPr>
          <w:ilvl w:val="0"/>
          <w:numId w:val="10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исполнительного комитета муниципального образования, ответственным за организацию работы по предоставлению муниципальной услуги.</w:t>
      </w:r>
    </w:p>
    <w:p w:rsidR="008767BA" w:rsidRPr="00ED70F0" w:rsidRDefault="008767BA" w:rsidP="003C5C8A">
      <w:pPr>
        <w:widowControl w:val="0"/>
        <w:numPr>
          <w:ilvl w:val="0"/>
          <w:numId w:val="10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767BA" w:rsidRPr="00ED70F0" w:rsidRDefault="008767BA" w:rsidP="003C5C8A">
      <w:pPr>
        <w:shd w:val="clear" w:color="auto" w:fill="FFFFFF"/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>4.4.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Руководитель органа местного самоуправления несет ответственность за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несвоевременное рассмотрение обращений заявителей.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Руководитель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III настоящего регламента.</w:t>
      </w: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Должностные лица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767BA" w:rsidRPr="00ED70F0" w:rsidRDefault="008767BA" w:rsidP="003C5C8A">
      <w:pPr>
        <w:shd w:val="clear" w:color="auto" w:fill="FFFFFF"/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t>4.5.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их объединений и организаций осуществляется посредством открытости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деятельности администрации при предоставлении муниципальной услуги,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получения полной, актуальной и достоверной информации о порядке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муниципальной услуги и возможности досудебного рассмотрения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обращений (жалоб) в процессе предоставления муниципальной услуги.</w:t>
      </w:r>
    </w:p>
    <w:p w:rsidR="008767BA" w:rsidRPr="00280EF3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8767BA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 xml:space="preserve">V.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заявителем решений и действий</w:t>
      </w:r>
      <w:r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="00DF2DF8" w:rsidRPr="00ED70F0">
        <w:rPr>
          <w:rFonts w:ascii="Times New Roman" w:hAnsi="Times New Roman" w:cs="Times New Roman"/>
          <w:sz w:val="28"/>
          <w:szCs w:val="28"/>
        </w:rPr>
        <w:t>(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C12A7" w:rsidRPr="00280EF3" w:rsidRDefault="007C12A7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8767BA" w:rsidRPr="00ED70F0" w:rsidRDefault="008767BA" w:rsidP="003C5C8A">
      <w:pPr>
        <w:shd w:val="clear" w:color="auto" w:fill="FFFFFF"/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4"/>
          <w:sz w:val="28"/>
          <w:szCs w:val="28"/>
        </w:rPr>
        <w:t>5.1.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обжалование решений и действий (бездействия)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предоставляющего муниципальную услугу, в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досудебном (внесудебном) порядке.</w:t>
      </w:r>
    </w:p>
    <w:p w:rsidR="008767BA" w:rsidRPr="00ED70F0" w:rsidRDefault="008767BA" w:rsidP="003C5C8A">
      <w:pPr>
        <w:shd w:val="clear" w:color="auto" w:fill="FFFFFF"/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634A3B" w:rsidRPr="00ED70F0" w:rsidRDefault="008767BA" w:rsidP="003C5C8A">
      <w:pPr>
        <w:widowControl w:val="0"/>
        <w:numPr>
          <w:ilvl w:val="0"/>
          <w:numId w:val="1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8767BA" w:rsidRPr="00ED70F0" w:rsidRDefault="008767BA" w:rsidP="003C5C8A">
      <w:pPr>
        <w:widowControl w:val="0"/>
        <w:numPr>
          <w:ilvl w:val="0"/>
          <w:numId w:val="1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767BA" w:rsidRPr="00ED70F0" w:rsidRDefault="008767BA" w:rsidP="003C5C8A">
      <w:pPr>
        <w:widowControl w:val="0"/>
        <w:numPr>
          <w:ilvl w:val="0"/>
          <w:numId w:val="1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муниципальными правовыми актами, настоящим Административным регламентом для предоставления муниципальной услуги;</w:t>
      </w:r>
    </w:p>
    <w:p w:rsidR="008767BA" w:rsidRPr="00ED70F0" w:rsidRDefault="008767BA" w:rsidP="003C5C8A">
      <w:pPr>
        <w:shd w:val="clear" w:color="auto" w:fill="FFFFFF"/>
        <w:tabs>
          <w:tab w:val="left" w:pos="111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3"/>
          <w:sz w:val="28"/>
          <w:szCs w:val="28"/>
        </w:rPr>
        <w:t>4)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предусмотрено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нормативными правовыми актами Российской Федерации, нормативными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</w:r>
      <w:r w:rsidRPr="00ED70F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Республики Татарстан, муниципальными правовыми актами,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настоящим Административным регламентом для предоставления муниципальной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услуги, у заявителя;</w:t>
      </w:r>
    </w:p>
    <w:p w:rsidR="008767BA" w:rsidRPr="00ED70F0" w:rsidRDefault="008767BA" w:rsidP="003C5C8A">
      <w:pPr>
        <w:shd w:val="clear" w:color="auto" w:fill="FFFFFF"/>
        <w:tabs>
          <w:tab w:val="left" w:pos="10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3"/>
          <w:sz w:val="28"/>
          <w:szCs w:val="28"/>
        </w:rPr>
        <w:t>5)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предусмотрены нормативными правовыми актами Российской Федерации,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нормативными правовыми актами Республики Татарстан, муниципальными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правовыми актами, настоящим Административным регламентом;</w:t>
      </w:r>
    </w:p>
    <w:p w:rsidR="008767BA" w:rsidRPr="00ED70F0" w:rsidRDefault="008767BA" w:rsidP="003C5C8A">
      <w:pPr>
        <w:widowControl w:val="0"/>
        <w:numPr>
          <w:ilvl w:val="0"/>
          <w:numId w:val="1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актами, настоящим Административным регламентом.</w:t>
      </w:r>
    </w:p>
    <w:p w:rsidR="008767BA" w:rsidRPr="00ED70F0" w:rsidRDefault="008767BA" w:rsidP="003C5C8A">
      <w:pPr>
        <w:widowControl w:val="0"/>
        <w:numPr>
          <w:ilvl w:val="0"/>
          <w:numId w:val="1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при внесении заявления в автоматизированную информационную систему «Электронный детский сад» опечаток и ошибок.</w:t>
      </w:r>
    </w:p>
    <w:p w:rsidR="008767BA" w:rsidRPr="00ED70F0" w:rsidRDefault="008767BA" w:rsidP="003C5C8A">
      <w:pPr>
        <w:shd w:val="clear" w:color="auto" w:fill="FFFFFF"/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3"/>
          <w:sz w:val="28"/>
          <w:szCs w:val="28"/>
        </w:rPr>
        <w:t>5.2.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Заявители имеют право на получение информации и документов,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необходимых для обоснования и рассмотрения жалобы.</w:t>
      </w:r>
    </w:p>
    <w:p w:rsidR="008767BA" w:rsidRPr="00ED70F0" w:rsidRDefault="008767BA" w:rsidP="003C5C8A">
      <w:pPr>
        <w:shd w:val="clear" w:color="auto" w:fill="FFFFFF"/>
        <w:tabs>
          <w:tab w:val="left" w:pos="13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5"/>
          <w:sz w:val="28"/>
          <w:szCs w:val="28"/>
        </w:rPr>
        <w:t>5.3.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электронной форме в орган, предоставляющий муниципальную услугу. Жалобы на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решения, принятые руководителем органа, предоставляющего муниципальную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услугу, подаются в вышестоящий орган (при его наличии) либо в случае его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отсутствия рассматриваются непосредственно руководителем органа,</w:t>
      </w:r>
      <w:r w:rsidR="002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предоставляющего муниципальную услугу.</w:t>
      </w:r>
    </w:p>
    <w:p w:rsidR="00634A3B" w:rsidRPr="00ED70F0" w:rsidRDefault="008767BA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Республики Татарстан, а также может быть принята при личном приеме заявителя.</w:t>
      </w:r>
    </w:p>
    <w:p w:rsidR="00634A3B" w:rsidRPr="00ED70F0" w:rsidRDefault="00634A3B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 xml:space="preserve">5.4.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634A3B" w:rsidRPr="00ED70F0" w:rsidRDefault="00634A3B" w:rsidP="003C5C8A">
      <w:pPr>
        <w:shd w:val="clear" w:color="auto" w:fill="FFFFFF"/>
        <w:tabs>
          <w:tab w:val="left" w:pos="12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0"/>
          <w:sz w:val="28"/>
          <w:szCs w:val="28"/>
        </w:rPr>
        <w:t>1)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должностного лица органа, предоставляющего муниципальную услугу, либо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муниципального служащего, решения и действия (бездействие) которых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обжалуются;</w:t>
      </w:r>
    </w:p>
    <w:p w:rsidR="00634A3B" w:rsidRPr="00ED70F0" w:rsidRDefault="00634A3B" w:rsidP="003C5C8A">
      <w:pPr>
        <w:widowControl w:val="0"/>
        <w:numPr>
          <w:ilvl w:val="0"/>
          <w:numId w:val="1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4A3B" w:rsidRPr="00ED70F0" w:rsidRDefault="00634A3B" w:rsidP="003C5C8A">
      <w:pPr>
        <w:widowControl w:val="0"/>
        <w:numPr>
          <w:ilvl w:val="0"/>
          <w:numId w:val="1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34A3B" w:rsidRPr="00ED70F0" w:rsidRDefault="00634A3B" w:rsidP="003C5C8A">
      <w:pPr>
        <w:widowControl w:val="0"/>
        <w:numPr>
          <w:ilvl w:val="0"/>
          <w:numId w:val="1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34A3B" w:rsidRPr="00ED70F0" w:rsidRDefault="00634A3B" w:rsidP="003C5C8A">
      <w:pPr>
        <w:widowControl w:val="0"/>
        <w:numPr>
          <w:ilvl w:val="0"/>
          <w:numId w:val="1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34A3B" w:rsidRPr="00ED70F0" w:rsidRDefault="00634A3B" w:rsidP="003C5C8A">
      <w:pPr>
        <w:widowControl w:val="0"/>
        <w:numPr>
          <w:ilvl w:val="0"/>
          <w:numId w:val="1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жалобе, решение принимается без учета доводов, в подтверждение которых документы не представлены.</w:t>
      </w:r>
    </w:p>
    <w:p w:rsidR="00634A3B" w:rsidRPr="00ED70F0" w:rsidRDefault="00634A3B" w:rsidP="003C5C8A">
      <w:pPr>
        <w:widowControl w:val="0"/>
        <w:numPr>
          <w:ilvl w:val="0"/>
          <w:numId w:val="1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- в течение пяти рабочих дней со дня ее регистрации.</w:t>
      </w:r>
    </w:p>
    <w:p w:rsidR="00634A3B" w:rsidRPr="00ED70F0" w:rsidRDefault="00634A3B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Случаи, при которых срок рассмотрения жалобы может быть сокращен, устанавливаются Правительством Российской Федерации.</w:t>
      </w:r>
    </w:p>
    <w:p w:rsidR="00634A3B" w:rsidRPr="00ED70F0" w:rsidRDefault="00634A3B" w:rsidP="003C5C8A">
      <w:pPr>
        <w:shd w:val="clear" w:color="auto" w:fill="FFFFFF"/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4"/>
          <w:sz w:val="28"/>
          <w:szCs w:val="28"/>
        </w:rPr>
        <w:t>5.8.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орган, предоставляющий</w:t>
      </w:r>
      <w:r w:rsidRPr="00ED70F0">
        <w:rPr>
          <w:rFonts w:ascii="Times New Roman" w:eastAsia="Times New Roman" w:hAnsi="Times New Roman" w:cs="Times New Roman"/>
          <w:sz w:val="28"/>
          <w:szCs w:val="28"/>
        </w:rPr>
        <w:br/>
        <w:t>муниципальную услугу, принимает одно из следующих решений:</w:t>
      </w:r>
    </w:p>
    <w:p w:rsidR="00634A3B" w:rsidRPr="00ED70F0" w:rsidRDefault="00634A3B" w:rsidP="003C5C8A">
      <w:pPr>
        <w:widowControl w:val="0"/>
        <w:numPr>
          <w:ilvl w:val="0"/>
          <w:numId w:val="16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при внесении заявления в автоматизированную информационную систему «Электронный детский сад» опечаток и ошибок,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актами, настоящим Административным регламентом, а также в иных формах;</w:t>
      </w:r>
    </w:p>
    <w:p w:rsidR="00634A3B" w:rsidRPr="00ED70F0" w:rsidRDefault="00634A3B" w:rsidP="003C5C8A">
      <w:pPr>
        <w:widowControl w:val="0"/>
        <w:numPr>
          <w:ilvl w:val="0"/>
          <w:numId w:val="16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634A3B" w:rsidRPr="00ED70F0" w:rsidRDefault="00634A3B" w:rsidP="003C5C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4A3B" w:rsidRPr="00ED70F0" w:rsidRDefault="00634A3B" w:rsidP="003C5C8A">
      <w:pPr>
        <w:shd w:val="clear" w:color="auto" w:fill="FFFFFF"/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pacing w:val="-2"/>
          <w:sz w:val="28"/>
          <w:szCs w:val="28"/>
        </w:rPr>
        <w:t>5.9.</w:t>
      </w:r>
      <w:r w:rsidRPr="00ED70F0">
        <w:rPr>
          <w:rFonts w:ascii="Times New Roman" w:hAnsi="Times New Roman" w:cs="Times New Roman"/>
          <w:sz w:val="28"/>
          <w:szCs w:val="28"/>
        </w:rPr>
        <w:tab/>
      </w:r>
      <w:r w:rsidRPr="00ED70F0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   преступления</w:t>
      </w:r>
      <w:r w:rsidRPr="00ED70F0">
        <w:rPr>
          <w:rFonts w:ascii="Times New Roman" w:hAnsi="Times New Roman" w:cs="Times New Roman"/>
          <w:sz w:val="28"/>
          <w:szCs w:val="28"/>
        </w:rPr>
        <w:t xml:space="preserve"> </w:t>
      </w:r>
      <w:r w:rsidRPr="00ED70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должностное лицо, наделенное полномочиями по рассмотрению жалоб, </w:t>
      </w:r>
      <w:r w:rsidRPr="00ED70F0">
        <w:rPr>
          <w:rFonts w:ascii="Times New Roman" w:eastAsia="Times New Roman" w:hAnsi="Times New Roman" w:cs="Times New Roman"/>
          <w:spacing w:val="-4"/>
          <w:sz w:val="28"/>
          <w:szCs w:val="28"/>
        </w:rPr>
        <w:t>незамедлительно направляет имеющиеся материалы в органы прокуратуры.</w:t>
      </w:r>
    </w:p>
    <w:p w:rsidR="00634A3B" w:rsidRPr="00ED70F0" w:rsidRDefault="00634A3B" w:rsidP="003C5C8A">
      <w:pPr>
        <w:shd w:val="clear" w:color="auto" w:fill="FFFFFF"/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34A3B" w:rsidRPr="00ED70F0" w:rsidSect="00ED70F0">
          <w:pgSz w:w="11909" w:h="16834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:rsidR="00053C25" w:rsidRPr="00ED70F0" w:rsidRDefault="00053C25" w:rsidP="003C5C8A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53C25" w:rsidRPr="00ED70F0" w:rsidRDefault="00053C25" w:rsidP="003C5C8A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53C25" w:rsidRPr="00ED70F0" w:rsidRDefault="00053C25" w:rsidP="003C5C8A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3C25" w:rsidRPr="00ED70F0" w:rsidRDefault="00053C25" w:rsidP="003C5C8A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53C25" w:rsidRPr="00ED70F0" w:rsidRDefault="00053C25" w:rsidP="003C5C8A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 xml:space="preserve">о муниципальных образовательных организациях, реализующих основную общеобразовательную программу дошкольного образования, </w:t>
      </w:r>
    </w:p>
    <w:p w:rsidR="00053C25" w:rsidRPr="00ED70F0" w:rsidRDefault="00053C25" w:rsidP="003C5C8A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70F0">
        <w:rPr>
          <w:rFonts w:ascii="Times New Roman" w:hAnsi="Times New Roman" w:cs="Times New Roman"/>
          <w:sz w:val="28"/>
          <w:szCs w:val="28"/>
        </w:rPr>
        <w:t xml:space="preserve">Арского муниципального района </w:t>
      </w:r>
      <w:r w:rsidR="00836947" w:rsidRPr="00ED70F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53C25" w:rsidRPr="003C5C8A" w:rsidRDefault="00053C25" w:rsidP="003C5C8A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2551"/>
        <w:gridCol w:w="1276"/>
        <w:gridCol w:w="1417"/>
      </w:tblGrid>
      <w:tr w:rsidR="00053C25" w:rsidRPr="007A075C" w:rsidTr="00053C25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423FB3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/сайт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организации</w:t>
            </w:r>
            <w:r w:rsidR="00423FB3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3FB3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примные</w:t>
            </w:r>
            <w:proofErr w:type="spellEnd"/>
            <w:r w:rsidR="00423FB3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 руководителя</w:t>
            </w:r>
          </w:p>
        </w:tc>
      </w:tr>
      <w:tr w:rsidR="00053C25" w:rsidRPr="003C5C8A" w:rsidTr="00053C25">
        <w:trPr>
          <w:trHeight w:val="13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«Арский детский сад № 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Суляйманова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Лиана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422000, 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, Арский район, г.Арск,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ул.Большая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, д.77</w:t>
            </w:r>
          </w:p>
          <w:p w:rsidR="00053C25" w:rsidRPr="00836947" w:rsidRDefault="00423FB3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3-15-12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7.00-19.00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17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«Арский детский сад № 2»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422000,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г.Арск, ул. Школьная, д. 50а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3-22-36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7.00-19.00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11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№4 города Арск»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422000,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г.Арск,</w:t>
            </w:r>
            <w:r w:rsidR="00423FB3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Баширова, д.12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3-21-67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7.00-19.00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«Арский детский сад № 5»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422000,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Арский район,  г. Арск, ул.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Вагизовых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д.16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3-10-31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7.00-19.00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«Арский детский сад № 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Шаймуллина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422000,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г.</w:t>
            </w:r>
            <w:r w:rsidR="0083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Арск, ул. Строителей, д.1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3-53-10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836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7.00-19.00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«Арский детский сад № 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Мифтахутдинова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422000,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г.Арск, ул. Новая, д.16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3-40-71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7.00-19.00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«Арский детский сад №10»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Данисовна в отпуске по уходу за ребенком, временно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ГарифуллинаМиляушаМансуровна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422000,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г. Арск, ул. Банковская, д.29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3-20-12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7.00-19.00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«Арский детский сад № 11»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Хабибуллина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Гузель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422000,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г. Арск, ул. Мостовая, д.36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7.00-19.00</w:t>
            </w: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МБОУ «Арская начальная школа-детский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Сагдеев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422000,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г. Арск, ул. Галактионова д.24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7.00-19.00</w:t>
            </w:r>
          </w:p>
        </w:tc>
      </w:tr>
      <w:tr w:rsidR="00053C25" w:rsidRPr="00286F47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Апазовский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Сибагатуллина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Фирая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Гафурповна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422006,</w:t>
            </w:r>
          </w:p>
          <w:p w:rsidR="00053C25" w:rsidRPr="00836947" w:rsidRDefault="00286F47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Апазово</w:t>
            </w:r>
            <w:proofErr w:type="spellEnd"/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Советская, д.18а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286F47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286F47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Ашитбашский</w:t>
            </w:r>
            <w:proofErr w:type="spellEnd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C25" w:rsidRPr="00286F47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422039,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, Арский район,  с.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Ашитбаш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, ул. Пионерская д. 34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90-2-28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МБДОУ «Васильева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Бужинский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Фаттиева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422000,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Арский район, с. Васильева Бужа, ул.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Ш.Марджани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52-4-19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17.30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Верхнеатынский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Нигметзянова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B3" w:rsidRPr="003C5C8A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422017,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Арский район, с.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ВерхниеАты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Кооперативная, д. 22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423FB3" w:rsidRPr="003C5C8A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https://edu.tatar.ru/arsk/type/4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Нач.шк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50-3-87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Казанбашский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Гарипова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Маулия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Мустафовна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B3" w:rsidRPr="003D217F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422023,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Арский район,</w:t>
            </w:r>
            <w:r w:rsidR="0083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Казанбаш,</w:t>
            </w:r>
            <w:r w:rsidR="0083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д. 94а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423FB3" w:rsidRPr="003C5C8A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https://edu.tatar.ru/arsk/type/4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Качелинский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Нурися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Нурмухаметовна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B3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422013,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с.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Качелино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Сайдашева, д. 99а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836947" w:rsidRPr="00A20AC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https://edu.tatar.ru/arsk/type/4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52-3-35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Купербашский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Хамбаловна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422000,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Арский район, с. </w:t>
            </w:r>
            <w:proofErr w:type="spellStart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Купербаш</w:t>
            </w:r>
            <w:proofErr w:type="spellEnd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Школьная д. 24.</w:t>
            </w:r>
          </w:p>
          <w:p w:rsidR="00423FB3" w:rsidRPr="003C5C8A" w:rsidRDefault="001A58DD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23FB3" w:rsidRPr="003C5C8A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https://edu.tatar.ru/arsk/type/4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7:00-17:30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Кутукский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Фердания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422023,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Арский район, с.</w:t>
            </w:r>
            <w:r w:rsidR="00286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Кутук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Школьная, д. 59</w:t>
            </w:r>
          </w:p>
          <w:p w:rsidR="00423FB3" w:rsidRPr="003D217F" w:rsidRDefault="001A58DD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23FB3" w:rsidRPr="003C5C8A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https://edu.tatar.ru/arsk/type/4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54-2-07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286F47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Кошлаучский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Равиля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Гадиловна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B3" w:rsidRPr="003D217F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422017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д.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Кошлауч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Тукая,д.1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423FB3" w:rsidRPr="003C5C8A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https://edu.tatar.ru/arsk/type/4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50-3-07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286F47" w:rsidRDefault="00053C25" w:rsidP="00836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286F47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Лесхозский</w:t>
            </w:r>
            <w:proofErr w:type="spellEnd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Альтапова</w:t>
            </w:r>
            <w:proofErr w:type="spellEnd"/>
          </w:p>
          <w:p w:rsidR="00053C25" w:rsidRPr="00286F47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Ильсия</w:t>
            </w:r>
            <w:proofErr w:type="spellEnd"/>
          </w:p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422019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, Арский район,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п.Урняк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Дружбы, д.7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51-3-19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Мамсинский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Нигамадзянова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422039,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Арский район, с.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Мамся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Тукая, д.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836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Мендюшский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Галиповна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422022,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Арский район, с.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Мендюш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Татарстан, д. 48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56-0-92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Муралинский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Нурфия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422027,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Татарстан,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Арский район, село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Мурали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д.45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Наласинский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422018,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Арский район, с.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Наласа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д. 76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Нижнеатынский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Хатира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Мухаметхарисовна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422016,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рский район, с. </w:t>
            </w:r>
            <w:proofErr w:type="spellStart"/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НижниеАты</w:t>
            </w:r>
            <w:proofErr w:type="spellEnd"/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нтральная, д. 11а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Нижнеметескинский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Сиразиева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Ландыш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Нурулловна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422022,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, Арский район, с. Нижние</w:t>
            </w:r>
            <w:r w:rsidR="0083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Метески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56-2-03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Нижнепшалымскийдетский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Равиловна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422019,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Арский район, с. Нижний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Пшалым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Пионерская, д. 14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8369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55-2-09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Нижнеуринский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Гульзеда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Рубертовна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422032,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с. Нижняя Ура, ул. Кирова, д.4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286F47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«Новокинерский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Мухаметгалиева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Фарида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422031,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с.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Кинер, ул.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Пионерская, д.10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91-1-32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286F47" w:rsidRDefault="00053C25" w:rsidP="00836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16.00</w:t>
            </w: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Новокишетский</w:t>
            </w:r>
            <w:proofErr w:type="spellEnd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Фазулзянова</w:t>
            </w:r>
            <w:proofErr w:type="spellEnd"/>
          </w:p>
          <w:p w:rsidR="00053C25" w:rsidRPr="00286F47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</w:p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Галиахметовна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422034,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, Арский район, с. Новый Кишит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CC3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Новая, д. 1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Новокырлайский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Файзрахманова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Габдулфартовна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286F47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422035, 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с. Новый  Кырлай, ул. Центральная д.2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56-7-33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Нусинский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Асатова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422005,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Арский район, с.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Нуса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 12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«Разъезд-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Корсинский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Фасахутдинова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47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422023,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Арский район, </w:t>
            </w:r>
            <w:proofErr w:type="spellStart"/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 разъезд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47а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Сикертанский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Султанова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Рамия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Расиповна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в отпуске по берем</w:t>
            </w:r>
            <w:r w:rsidR="00CC38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нности и родам, временно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Габдулбарова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Диляра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Нафиковна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422028,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, Арский район, с. Сикертан, ул. Школ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ьная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д.77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«Смак-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Корсинский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422025,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с. Смак-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Школьная. д.  5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286F47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Среднекорсинский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422024,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Арский район, с. Средняя </w:t>
            </w:r>
            <w:proofErr w:type="spellStart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</w:t>
            </w:r>
            <w:proofErr w:type="spellEnd"/>
            <w:r w:rsidR="00286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Молодежная, д. 11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53-4-43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286F47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286F47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Среднепшалымский</w:t>
            </w:r>
            <w:proofErr w:type="spellEnd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Хуснетдинова</w:t>
            </w:r>
            <w:proofErr w:type="spellEnd"/>
          </w:p>
          <w:p w:rsidR="00053C25" w:rsidRPr="00286F47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 xml:space="preserve"> Райса </w:t>
            </w:r>
          </w:p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422019,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, Арский район, д. Средний </w:t>
            </w:r>
            <w:proofErr w:type="spellStart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Пшалым</w:t>
            </w:r>
            <w:proofErr w:type="spellEnd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, ул. </w:t>
            </w:r>
            <w:proofErr w:type="spellStart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Вахитова</w:t>
            </w:r>
            <w:proofErr w:type="spellEnd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, д. 22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836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Староашитский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Назмиева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Венера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Накиповна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422030,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Арский район,</w:t>
            </w:r>
            <w:r w:rsidR="00286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Старый Ашит, ул.  Школьная, 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92-4-24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Старочурилинский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Айназ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422014,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Арский район, с. Старое </w:t>
            </w:r>
            <w:proofErr w:type="spellStart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Чурилино</w:t>
            </w:r>
            <w:proofErr w:type="spellEnd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49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57-3-09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Старотурналинский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 w:rsidR="00717C8A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 w:rsidR="00717C8A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Вакиловна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в  отпуске по уходу за ребенком, временно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Ханафиева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422019,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, Арский район, д. Старые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Турнали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д.68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51-6-57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Старокырлайский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422021,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Арский район,</w:t>
            </w:r>
            <w:r w:rsidR="00286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Старый Кырлай, ул. Молодежная, д. 1а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57-6-21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CC3804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Сюрдинский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Мухаметгалиева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804" w:rsidRPr="00836947" w:rsidRDefault="00053C25" w:rsidP="00CC38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422032,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с.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Сюрда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д.68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286F47" w:rsidRPr="00D930C5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https://edu.tatar.ru/arsk/</w:t>
              </w:r>
              <w:r w:rsidR="00286F47" w:rsidRPr="00D930C5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lastRenderedPageBreak/>
                <w:t>type/4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Сурнарский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Зиннатова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Гаптельнуровна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422019,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д. Казанка, ул. Центральная, д. 8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Ташкичинский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Хакимуллина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422039,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Арский район, с. Ташкичу,</w:t>
            </w:r>
          </w:p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Ленина, д.38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90-5-22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Урнашбашский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Фирдания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422017,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Арский район, с. </w:t>
            </w:r>
            <w:proofErr w:type="spellStart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Урнашбаш</w:t>
            </w:r>
            <w:proofErr w:type="spellEnd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Тукая, д. 17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506-03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15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Урнякский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Шаяхметова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Хиндия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Рависовна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7A3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422019,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Арский район, </w:t>
            </w:r>
            <w:proofErr w:type="spellStart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пос.Урняк</w:t>
            </w:r>
            <w:proofErr w:type="spellEnd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7A3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spellEnd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</w:t>
            </w:r>
            <w:r w:rsidR="007A3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51-3-53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286F47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Утар-Атынский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Фарида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Мазитовна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422017,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Арский район, с. </w:t>
            </w:r>
            <w:proofErr w:type="spellStart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Утар-Аты</w:t>
            </w:r>
            <w:proofErr w:type="spellEnd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86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Школьная,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44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50-3-11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286F47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286F47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Училинский</w:t>
            </w:r>
            <w:proofErr w:type="spellEnd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Фарида Мансуровна  в отпуске по уходу за ребенком, временно Бакирова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Фанавилевна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420020, </w:t>
            </w:r>
            <w:r w:rsidR="00286F47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Арский район,</w:t>
            </w:r>
            <w:r w:rsidR="00286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CC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Учили, ул.</w:t>
            </w:r>
            <w:r w:rsidR="00CC3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Тукая, д. 68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54-5-92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Хасаншаихский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Гузель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Сайдашевна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422007, </w:t>
            </w:r>
            <w:r w:rsidR="00CC3804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3804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Арский район с. </w:t>
            </w:r>
            <w:proofErr w:type="spellStart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Хасаншаих</w:t>
            </w:r>
            <w:proofErr w:type="spellEnd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="00286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2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Чиканасский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Алсу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Хатимовна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CC3804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422020, 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Арский район, с.  </w:t>
            </w:r>
            <w:proofErr w:type="spellStart"/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Чиканас</w:t>
            </w:r>
            <w:proofErr w:type="spellEnd"/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д. 29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54-1-35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836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Шекинский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Гайнулловна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422036,</w:t>
            </w:r>
            <w:r w:rsidR="00CC3804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C3804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, Арский  район, с.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Шека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C3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 w:rsidR="00CC3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92-8-11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1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Шушмабашский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Шайхулловна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422036,</w:t>
            </w:r>
            <w:r w:rsidR="00CC3804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C3804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 с.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Шушмабаш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CC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д.5а</w:t>
            </w:r>
          </w:p>
          <w:p w:rsidR="00053C25" w:rsidRPr="00836947" w:rsidRDefault="00423FB3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93-1-27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Шурабашский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Гульгена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CC3804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422033, </w:t>
            </w: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="00053C25"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Арский район, </w:t>
            </w:r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Шурабаш,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Чавайна</w:t>
            </w:r>
            <w:proofErr w:type="spellEnd"/>
            <w:r w:rsidR="00053C25"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д.13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«Янга-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Салский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Габдельфаязовна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422011, </w:t>
            </w:r>
            <w:r w:rsidR="00CC3804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3804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Арский район,</w:t>
            </w:r>
            <w:r w:rsidR="00286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Янга-Сала, ул. Молодежная, д. 5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Среднесердинский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Шигабутдинова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Дина 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Габдуллазяновна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422015, </w:t>
            </w:r>
            <w:r w:rsidR="00CC3804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3804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Арский район, с. Средняя </w:t>
            </w:r>
            <w:proofErr w:type="spellStart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Серда</w:t>
            </w:r>
            <w:proofErr w:type="spellEnd"/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д.15а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53-7-03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286F47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Штырьский</w:t>
            </w:r>
            <w:proofErr w:type="spellEnd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Загеева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Розалия</w:t>
            </w:r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CC3804" w:rsidRDefault="00053C25" w:rsidP="00CC380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422014,</w:t>
            </w:r>
            <w:r w:rsidR="00CC3804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C3804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, Арский район,</w:t>
            </w:r>
            <w:r w:rsidR="00CC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Штырь,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</w:t>
            </w:r>
            <w:r w:rsidR="00CC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д.62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52-7-12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286F47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286F47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C25" w:rsidRPr="003C5C8A" w:rsidTr="00053C25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Пшенгерская</w:t>
            </w:r>
            <w:proofErr w:type="spellEnd"/>
          </w:p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начальная школа-детский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3C25" w:rsidRPr="00286F47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Кутдусов</w:t>
            </w:r>
            <w:proofErr w:type="spellEnd"/>
          </w:p>
          <w:p w:rsidR="00053C25" w:rsidRPr="00286F47" w:rsidRDefault="00053C25" w:rsidP="003C5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</w:p>
          <w:p w:rsidR="00053C25" w:rsidRPr="00286F47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F47">
              <w:rPr>
                <w:rFonts w:ascii="Times New Roman" w:hAnsi="Times New Roman" w:cs="Times New Roman"/>
                <w:sz w:val="24"/>
                <w:szCs w:val="24"/>
              </w:rPr>
              <w:t>Фарадисович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C25" w:rsidRPr="00836947" w:rsidRDefault="00053C25" w:rsidP="0083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422006, </w:t>
            </w:r>
            <w:r w:rsidR="00CC3804" w:rsidRPr="003C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3804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, Арский район, с. </w:t>
            </w:r>
            <w:proofErr w:type="spellStart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Пшенгер</w:t>
            </w:r>
            <w:proofErr w:type="spellEnd"/>
            <w:r w:rsidRPr="003C5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, ул. Чапаева, д. 54</w:t>
            </w:r>
            <w:r w:rsidR="00423FB3" w:rsidRPr="003C5C8A">
              <w:rPr>
                <w:rFonts w:ascii="Times New Roman" w:hAnsi="Times New Roman" w:cs="Times New Roman"/>
                <w:sz w:val="24"/>
                <w:szCs w:val="24"/>
              </w:rPr>
              <w:t xml:space="preserve"> https://edu.tatar.ru/arsk/type/4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25" w:rsidRPr="003C5C8A" w:rsidRDefault="00053C25" w:rsidP="003C5C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hAnsi="Times New Roman" w:cs="Times New Roman"/>
                <w:sz w:val="24"/>
                <w:szCs w:val="24"/>
              </w:rPr>
              <w:t>94-4-35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8A">
              <w:rPr>
                <w:rFonts w:ascii="Times New Roman" w:eastAsia="Times New Roman" w:hAnsi="Times New Roman" w:cs="Times New Roman"/>
                <w:sz w:val="24"/>
                <w:szCs w:val="24"/>
              </w:rPr>
              <w:t>7.00 - 16.00</w:t>
            </w:r>
          </w:p>
          <w:p w:rsidR="00053C25" w:rsidRPr="003C5C8A" w:rsidRDefault="00053C25" w:rsidP="003C5C8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3C25" w:rsidRPr="003C5C8A" w:rsidRDefault="00053C25" w:rsidP="003C5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7BA" w:rsidRPr="003C5C8A" w:rsidRDefault="008767BA" w:rsidP="003C5C8A">
      <w:pPr>
        <w:shd w:val="clear" w:color="auto" w:fill="FFFFFF"/>
        <w:tabs>
          <w:tab w:val="left" w:pos="11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767BA" w:rsidRPr="003C5C8A">
          <w:pgSz w:w="11909" w:h="16834"/>
          <w:pgMar w:top="1385" w:right="644" w:bottom="360" w:left="1354" w:header="720" w:footer="720" w:gutter="0"/>
          <w:cols w:space="60"/>
          <w:noEndnote/>
        </w:sectPr>
      </w:pPr>
    </w:p>
    <w:p w:rsidR="00053C25" w:rsidRPr="003C5C8A" w:rsidRDefault="00053C25" w:rsidP="003C5C8A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5C8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53C25" w:rsidRPr="003C5C8A" w:rsidRDefault="00053C25" w:rsidP="003C5C8A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C5C8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5C8A">
        <w:rPr>
          <w:rFonts w:ascii="Times New Roman" w:hAnsi="Times New Roman" w:cs="Times New Roman"/>
          <w:sz w:val="24"/>
          <w:szCs w:val="24"/>
        </w:rPr>
        <w:t>СОГЛАСИЕ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5C8A">
        <w:rPr>
          <w:rFonts w:ascii="Times New Roman" w:hAnsi="Times New Roman" w:cs="Times New Roman"/>
          <w:sz w:val="24"/>
          <w:szCs w:val="24"/>
        </w:rPr>
        <w:t>на автоматизированную обработку персональных данных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5C8A">
        <w:rPr>
          <w:rFonts w:ascii="Times New Roman" w:hAnsi="Times New Roman" w:cs="Times New Roman"/>
          <w:sz w:val="24"/>
          <w:szCs w:val="24"/>
        </w:rPr>
        <w:t>ЗАЯВЛЕНИЕ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sz w:val="24"/>
          <w:szCs w:val="24"/>
        </w:rPr>
        <w:t>Я,</w:t>
      </w:r>
      <w:r w:rsidRPr="003C5C8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____________________________________________________________________,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(Ф.И.О.)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 ,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i/>
          <w:sz w:val="24"/>
          <w:szCs w:val="24"/>
        </w:rPr>
        <w:t>адрес прописки (регистрации)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5C8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_____________________________________________________________________,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i/>
          <w:sz w:val="24"/>
          <w:szCs w:val="24"/>
        </w:rPr>
        <w:t>(вид документа, удостоверяющего личность, серия, номер, кем выдан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i/>
          <w:sz w:val="24"/>
          <w:szCs w:val="24"/>
        </w:rPr>
        <w:t>и дата выдачи)</w:t>
      </w:r>
    </w:p>
    <w:p w:rsidR="00053C25" w:rsidRPr="003C5C8A" w:rsidRDefault="00053C25" w:rsidP="0083694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8A">
        <w:rPr>
          <w:rFonts w:ascii="Times New Roman" w:hAnsi="Times New Roman" w:cs="Times New Roman"/>
          <w:sz w:val="24"/>
          <w:szCs w:val="24"/>
        </w:rPr>
        <w:t>с  целью формирования  базы  данных  детей,  посещающих и стоящих в очереди для зачисления   в   дошкольные   образовательные  организации  Республики</w:t>
      </w:r>
      <w:r w:rsidR="000A10B7">
        <w:rPr>
          <w:rFonts w:ascii="Times New Roman" w:hAnsi="Times New Roman" w:cs="Times New Roman"/>
          <w:sz w:val="24"/>
          <w:szCs w:val="24"/>
        </w:rPr>
        <w:t xml:space="preserve"> </w:t>
      </w:r>
      <w:r w:rsidRPr="003C5C8A">
        <w:rPr>
          <w:rFonts w:ascii="Times New Roman" w:hAnsi="Times New Roman" w:cs="Times New Roman"/>
          <w:sz w:val="24"/>
          <w:szCs w:val="24"/>
        </w:rPr>
        <w:t>Татарстан, даю согласие на обработку персональных данных: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5C8A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i/>
          <w:sz w:val="24"/>
          <w:szCs w:val="24"/>
        </w:rPr>
        <w:t>(Ф.И.О., данные паспорта одного из родителей (законного представителя)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______________________________________________________________________,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i/>
          <w:sz w:val="24"/>
          <w:szCs w:val="24"/>
        </w:rPr>
        <w:t>(Ф.И.О., дата рождения, данные свидетельства о рождении ребенка)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_____________________________________________________________________,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i/>
          <w:sz w:val="24"/>
          <w:szCs w:val="24"/>
        </w:rPr>
        <w:t>(адрес фактического проживания, сведения о здоровье ребенка)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_____________________________________________________________________,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i/>
          <w:sz w:val="24"/>
          <w:szCs w:val="24"/>
        </w:rPr>
        <w:t>(наличие прав на льготное зачисление в дошкольное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i/>
          <w:sz w:val="24"/>
          <w:szCs w:val="24"/>
        </w:rPr>
        <w:t>образовательное учреждение)</w:t>
      </w:r>
    </w:p>
    <w:p w:rsidR="00053C25" w:rsidRPr="003C5C8A" w:rsidRDefault="00053C25" w:rsidP="003C5C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8A">
        <w:rPr>
          <w:rFonts w:ascii="Times New Roman" w:hAnsi="Times New Roman" w:cs="Times New Roman"/>
          <w:sz w:val="24"/>
          <w:szCs w:val="24"/>
        </w:rPr>
        <w:t>в  документарной  и  электронной   формах   с  возможностью   осуществления сбора,   систематизации,   накопления,   хранения,  уточнения  (обновления, изменения), использования, распространения (в  том  числе  передачи), обезличивания,     блокирования,     уничтожения     персональных    данных автоматизированным и неавтоматизированным способом.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8A">
        <w:rPr>
          <w:rFonts w:ascii="Times New Roman" w:hAnsi="Times New Roman" w:cs="Times New Roman"/>
          <w:sz w:val="24"/>
          <w:szCs w:val="24"/>
        </w:rPr>
        <w:tab/>
        <w:t>Настоящее согласие действительно в течение ______________________________.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8A">
        <w:rPr>
          <w:rFonts w:ascii="Times New Roman" w:hAnsi="Times New Roman" w:cs="Times New Roman"/>
          <w:sz w:val="24"/>
          <w:szCs w:val="24"/>
        </w:rPr>
        <w:tab/>
        <w:t>Настоящее согласие  может быть отозвано мной  в письменной форме.  В случае</w:t>
      </w:r>
      <w:r w:rsidR="007A306D">
        <w:rPr>
          <w:rFonts w:ascii="Times New Roman" w:hAnsi="Times New Roman" w:cs="Times New Roman"/>
          <w:sz w:val="24"/>
          <w:szCs w:val="24"/>
        </w:rPr>
        <w:t xml:space="preserve"> </w:t>
      </w:r>
      <w:r w:rsidRPr="003C5C8A">
        <w:rPr>
          <w:rFonts w:ascii="Times New Roman" w:hAnsi="Times New Roman" w:cs="Times New Roman"/>
          <w:sz w:val="24"/>
          <w:szCs w:val="24"/>
        </w:rPr>
        <w:t>отзыва настоящего согласия до истечения срока его действия я предупрежден о</w:t>
      </w:r>
      <w:r w:rsidR="007A306D">
        <w:rPr>
          <w:rFonts w:ascii="Times New Roman" w:hAnsi="Times New Roman" w:cs="Times New Roman"/>
          <w:sz w:val="24"/>
          <w:szCs w:val="24"/>
        </w:rPr>
        <w:t xml:space="preserve"> </w:t>
      </w:r>
      <w:r w:rsidRPr="003C5C8A">
        <w:rPr>
          <w:rFonts w:ascii="Times New Roman" w:hAnsi="Times New Roman" w:cs="Times New Roman"/>
          <w:sz w:val="24"/>
          <w:szCs w:val="24"/>
        </w:rPr>
        <w:t>возможных последствиях прекращения обработки своих персональных данных.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C8A">
        <w:rPr>
          <w:rFonts w:ascii="Times New Roman" w:hAnsi="Times New Roman" w:cs="Times New Roman"/>
          <w:sz w:val="24"/>
          <w:szCs w:val="24"/>
        </w:rPr>
        <w:t xml:space="preserve">Дата ______________ 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C8A">
        <w:rPr>
          <w:rFonts w:ascii="Times New Roman" w:hAnsi="Times New Roman" w:cs="Times New Roman"/>
          <w:sz w:val="24"/>
          <w:szCs w:val="24"/>
        </w:rPr>
        <w:t>Личная подпись заявителя</w:t>
      </w:r>
      <w:r w:rsidRPr="003C5C8A">
        <w:rPr>
          <w:rFonts w:ascii="Times New Roman" w:hAnsi="Times New Roman" w:cs="Times New Roman"/>
          <w:i/>
          <w:sz w:val="24"/>
          <w:szCs w:val="24"/>
        </w:rPr>
        <w:t>__________(_____________)(расшифровка подписи)</w:t>
      </w:r>
    </w:p>
    <w:p w:rsidR="00053C25" w:rsidRPr="003C5C8A" w:rsidRDefault="00053C25" w:rsidP="003C5C8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C25" w:rsidRPr="003C5C8A" w:rsidRDefault="00053C25" w:rsidP="003C5C8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3C25" w:rsidRPr="003C5C8A" w:rsidRDefault="00053C25" w:rsidP="003C5C8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3C25" w:rsidRPr="003C5C8A" w:rsidRDefault="00053C25" w:rsidP="003C5C8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3C25" w:rsidRPr="003C5C8A" w:rsidRDefault="00053C25" w:rsidP="003C5C8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3C25" w:rsidRPr="003C5C8A" w:rsidRDefault="00053C25" w:rsidP="003C5C8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10B7" w:rsidRDefault="000A1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0B7" w:rsidRDefault="000A1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306D" w:rsidRPr="007A306D" w:rsidRDefault="007A306D" w:rsidP="007A306D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306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A306D" w:rsidRPr="007A306D" w:rsidRDefault="007A306D" w:rsidP="007A306D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A30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                               ┌──────────────────┐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                               │ Принятие решения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┌─────────────────────────────&gt;│ о необходимости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       │ подачи заявления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       │   на постановку 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на учет в </w:t>
      </w:r>
      <w:r>
        <w:t>ДОО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       └────────┬─────────┘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                \/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       ┌───────────────────┐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       │Обращение Заявителя│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       │  в муниципальный  │</w:t>
      </w:r>
    </w:p>
    <w:p w:rsidR="007A306D" w:rsidRDefault="007A306D" w:rsidP="007A306D">
      <w:pPr>
        <w:pStyle w:val="ConsPlusNonformat"/>
        <w:widowControl/>
        <w:jc w:val="both"/>
      </w:pPr>
      <w:r w:rsidRPr="00CD72E5">
        <w:t xml:space="preserve">  │                              │ орган </w:t>
      </w:r>
      <w:r>
        <w:t xml:space="preserve">управления 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>образовани</w:t>
      </w:r>
      <w:r>
        <w:t>ем</w:t>
      </w:r>
      <w:r w:rsidRPr="00CD72E5">
        <w:t>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       └────────┬──────────┘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                \/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       ┌───────────────────┐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Да─────┤Предоставлен полный├────Нет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 │     │ пакет документов  │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\/     └───────────────────┘    \/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┌─────────────────┐            ┌────────────────┐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┌───┤Есть ли нарушения├────┐       │     Отказ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Да  │   в поданных    │    │       │в предоставлении│&lt;────┐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│   │   документах?   │    │       │     услуги     │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\/  └─────────────────┘   Нет      └────────────────┘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┌─────────────────────┐               │               /\ 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│ Можно ли устранить  │              ┌┼┐              │  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│выявленные нарушения?├──────────────┘│└──────Нет─────┘  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└─────</w:t>
      </w:r>
      <w:r>
        <w:t xml:space="preserve">─────┬──────────┘               </w:t>
      </w:r>
      <w:r w:rsidRPr="00CD72E5">
        <w:t>\/                 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>┌─┴────────┐   │              ┌─────────────────────────┐    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>│Устранение│   Да         ┌───┤Есть ли у Заявителя право├─────┐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>│выявленных│&lt;──┘         Да   │на льготы при постановке │    Нет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>│нарушение │              │   │       в очередь?        │     │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>└──────────┘             \/   └─────────────────────────┘     \/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            ┌────────────────────┐          ┌────────────────────┐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            │Постановка в очередь│          │Постановка в очередь│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            │на льготных условиях│          │ на общих основаниях│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            └────────────┬───────┘          └───────────┬────────┘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                         └──────────────┬───────────────┘             Нет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                                        \/                 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                           ┌────────────────────────┐      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                           │Информирование Заявителя│&lt;────┐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                           │ об изменении в очереди │     │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                           └────────────┬───────────┘     │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┌───────────────────────────────────────┤                Нет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                \/                │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        ┌───────────────┐         │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┌──Да───┤Подошла очередь├─────────┘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│       │   Заявителя?  │          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        \/      └───────────────┘          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┌───────────────┐                          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        │ Ес</w:t>
      </w:r>
      <w:r>
        <w:t>ть ли место</w:t>
      </w:r>
      <w:r w:rsidRPr="00CD72E5">
        <w:t xml:space="preserve"> │      ┌──────────────────┐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┌──Да───┤в </w:t>
      </w:r>
      <w:r>
        <w:t>желаемой ДОО?</w:t>
      </w:r>
      <w:r w:rsidRPr="00CD72E5">
        <w:t>├─Нет-&gt;│Согласие Заявителя│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>
        <w:t xml:space="preserve">  │       │       │          </w:t>
      </w:r>
      <w:r w:rsidRPr="00CD72E5">
        <w:t xml:space="preserve">     │      │ </w:t>
      </w:r>
      <w:r>
        <w:t xml:space="preserve">на другую ДОО   </w:t>
      </w:r>
      <w:r w:rsidRPr="00CD72E5">
        <w:t xml:space="preserve"> ├─Нет─┐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\/      └───────────────┘      │  │     │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┌───────────────</w:t>
      </w:r>
      <w:r>
        <w:t xml:space="preserve">─────┐&lt;----Да───────┤           </w:t>
      </w:r>
      <w:r w:rsidRPr="00CD72E5">
        <w:t xml:space="preserve">       │     │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│ Выдача направления │            └──────────────────┘     │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Да │ в </w:t>
      </w:r>
      <w:r>
        <w:t>ДОО</w:t>
      </w:r>
      <w:r w:rsidRPr="00CD72E5">
        <w:t xml:space="preserve">│       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└────┬───────────────┘                                      \/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     \/                                                          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┌──────────────┐                            ┌─────────────────────┐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│Услуга оказана│                            │Согласен ли Заявитель│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│  └──────────────┘                            │    ждать очереди    │ │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└──────────────────────────────────────────────┤в </w:t>
      </w:r>
      <w:r>
        <w:t>желаемую ДОО</w:t>
      </w:r>
      <w:r w:rsidRPr="00CD72E5">
        <w:t>?├─┘</w:t>
      </w:r>
    </w:p>
    <w:p w:rsidR="007A306D" w:rsidRPr="00CD72E5" w:rsidRDefault="007A306D" w:rsidP="007A306D">
      <w:pPr>
        <w:pStyle w:val="ConsPlusNonformat"/>
        <w:widowControl/>
        <w:jc w:val="both"/>
      </w:pPr>
      <w:r w:rsidRPr="00CD72E5">
        <w:t xml:space="preserve">                                                 └─────────────────────┘</w:t>
      </w:r>
    </w:p>
    <w:sectPr w:rsidR="007A306D" w:rsidRPr="00CD72E5" w:rsidSect="000A10B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DE1950"/>
    <w:lvl w:ilvl="0">
      <w:numFmt w:val="bullet"/>
      <w:lvlText w:val="*"/>
      <w:lvlJc w:val="left"/>
    </w:lvl>
  </w:abstractNum>
  <w:abstractNum w:abstractNumId="1">
    <w:nsid w:val="08793D59"/>
    <w:multiLevelType w:val="singleLevel"/>
    <w:tmpl w:val="65C8161A"/>
    <w:lvl w:ilvl="0">
      <w:start w:val="2"/>
      <w:numFmt w:val="decimal"/>
      <w:lvlText w:val="4.%1."/>
      <w:legacy w:legacy="1" w:legacySpace="0" w:legacyIndent="635"/>
      <w:lvlJc w:val="left"/>
      <w:rPr>
        <w:rFonts w:ascii="Times New Roman" w:hAnsi="Times New Roman" w:cs="Times New Roman" w:hint="default"/>
      </w:rPr>
    </w:lvl>
  </w:abstractNum>
  <w:abstractNum w:abstractNumId="2">
    <w:nsid w:val="16DA582F"/>
    <w:multiLevelType w:val="singleLevel"/>
    <w:tmpl w:val="B7282228"/>
    <w:lvl w:ilvl="0">
      <w:start w:val="1"/>
      <w:numFmt w:val="decimal"/>
      <w:lvlText w:val="3.8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3">
    <w:nsid w:val="1FCA3133"/>
    <w:multiLevelType w:val="singleLevel"/>
    <w:tmpl w:val="470E443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">
    <w:nsid w:val="251B3D62"/>
    <w:multiLevelType w:val="singleLevel"/>
    <w:tmpl w:val="1A406066"/>
    <w:lvl w:ilvl="0">
      <w:start w:val="6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365A5B80"/>
    <w:multiLevelType w:val="singleLevel"/>
    <w:tmpl w:val="1F1E461C"/>
    <w:lvl w:ilvl="0">
      <w:start w:val="3"/>
      <w:numFmt w:val="decimal"/>
      <w:lvlText w:val="3.7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6">
    <w:nsid w:val="48A94286"/>
    <w:multiLevelType w:val="singleLevel"/>
    <w:tmpl w:val="8E0C0E82"/>
    <w:lvl w:ilvl="0">
      <w:start w:val="2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7">
    <w:nsid w:val="4F4F4F8A"/>
    <w:multiLevelType w:val="hybridMultilevel"/>
    <w:tmpl w:val="B5A65A02"/>
    <w:lvl w:ilvl="0" w:tplc="85824692">
      <w:start w:val="1"/>
      <w:numFmt w:val="decimal"/>
      <w:lvlText w:val="%1)"/>
      <w:lvlJc w:val="left"/>
      <w:pPr>
        <w:ind w:left="18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1A43E49"/>
    <w:multiLevelType w:val="singleLevel"/>
    <w:tmpl w:val="5BF0706E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9">
    <w:nsid w:val="6AEB0EC1"/>
    <w:multiLevelType w:val="singleLevel"/>
    <w:tmpl w:val="4ED229EE"/>
    <w:lvl w:ilvl="0">
      <w:start w:val="2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0">
    <w:nsid w:val="6B0573B4"/>
    <w:multiLevelType w:val="singleLevel"/>
    <w:tmpl w:val="B57A9BC6"/>
    <w:lvl w:ilvl="0">
      <w:start w:val="4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C0A12F9"/>
    <w:multiLevelType w:val="singleLevel"/>
    <w:tmpl w:val="1A4E7810"/>
    <w:lvl w:ilvl="0">
      <w:start w:val="5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12">
    <w:nsid w:val="7D9F20AB"/>
    <w:multiLevelType w:val="hybridMultilevel"/>
    <w:tmpl w:val="0218A842"/>
    <w:lvl w:ilvl="0" w:tplc="534A9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11"/>
  </w:num>
  <w:num w:numId="16">
    <w:abstractNumId w:val="8"/>
  </w:num>
  <w:num w:numId="17">
    <w:abstractNumId w:val="1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97"/>
    <w:rsid w:val="00053C25"/>
    <w:rsid w:val="00095E75"/>
    <w:rsid w:val="000A10B7"/>
    <w:rsid w:val="000D3B79"/>
    <w:rsid w:val="001A58DD"/>
    <w:rsid w:val="001C6129"/>
    <w:rsid w:val="002059A6"/>
    <w:rsid w:val="00210724"/>
    <w:rsid w:val="0023037F"/>
    <w:rsid w:val="00242279"/>
    <w:rsid w:val="00280EF3"/>
    <w:rsid w:val="00286F47"/>
    <w:rsid w:val="00297E44"/>
    <w:rsid w:val="002D2D39"/>
    <w:rsid w:val="003C5C8A"/>
    <w:rsid w:val="003D217F"/>
    <w:rsid w:val="003E418B"/>
    <w:rsid w:val="00401FEA"/>
    <w:rsid w:val="00423FB3"/>
    <w:rsid w:val="0042542A"/>
    <w:rsid w:val="00431627"/>
    <w:rsid w:val="00434C47"/>
    <w:rsid w:val="00437063"/>
    <w:rsid w:val="00466FEB"/>
    <w:rsid w:val="0047470E"/>
    <w:rsid w:val="004D23D9"/>
    <w:rsid w:val="004E7918"/>
    <w:rsid w:val="005F177C"/>
    <w:rsid w:val="005F4D2D"/>
    <w:rsid w:val="00634A3B"/>
    <w:rsid w:val="0066635C"/>
    <w:rsid w:val="00680069"/>
    <w:rsid w:val="00717C8A"/>
    <w:rsid w:val="007A075C"/>
    <w:rsid w:val="007A306D"/>
    <w:rsid w:val="007C12A7"/>
    <w:rsid w:val="00836947"/>
    <w:rsid w:val="00864C2E"/>
    <w:rsid w:val="008722F9"/>
    <w:rsid w:val="008767BA"/>
    <w:rsid w:val="00881A13"/>
    <w:rsid w:val="008A356D"/>
    <w:rsid w:val="008D1C74"/>
    <w:rsid w:val="008E6AB3"/>
    <w:rsid w:val="009133DD"/>
    <w:rsid w:val="00932DF6"/>
    <w:rsid w:val="00960EBD"/>
    <w:rsid w:val="00A2762A"/>
    <w:rsid w:val="00AE3647"/>
    <w:rsid w:val="00AF24AA"/>
    <w:rsid w:val="00B36E85"/>
    <w:rsid w:val="00B84F73"/>
    <w:rsid w:val="00B87F97"/>
    <w:rsid w:val="00B96999"/>
    <w:rsid w:val="00BF18FC"/>
    <w:rsid w:val="00C67604"/>
    <w:rsid w:val="00C76499"/>
    <w:rsid w:val="00CA5031"/>
    <w:rsid w:val="00CC3804"/>
    <w:rsid w:val="00CD763F"/>
    <w:rsid w:val="00D5225C"/>
    <w:rsid w:val="00D54823"/>
    <w:rsid w:val="00DF2DF8"/>
    <w:rsid w:val="00ED70F0"/>
    <w:rsid w:val="00F0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17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7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7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7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7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7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7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7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7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7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17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17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17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F17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F17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F17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17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17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5F17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5F17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17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17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F177C"/>
    <w:rPr>
      <w:b/>
      <w:bCs/>
    </w:rPr>
  </w:style>
  <w:style w:type="character" w:styleId="a8">
    <w:name w:val="Emphasis"/>
    <w:uiPriority w:val="20"/>
    <w:qFormat/>
    <w:rsid w:val="005F17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F17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1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7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17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F17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F177C"/>
    <w:rPr>
      <w:b/>
      <w:bCs/>
      <w:i/>
      <w:iCs/>
    </w:rPr>
  </w:style>
  <w:style w:type="character" w:styleId="ad">
    <w:name w:val="Subtle Emphasis"/>
    <w:uiPriority w:val="19"/>
    <w:qFormat/>
    <w:rsid w:val="005F177C"/>
    <w:rPr>
      <w:i/>
      <w:iCs/>
    </w:rPr>
  </w:style>
  <w:style w:type="character" w:styleId="ae">
    <w:name w:val="Intense Emphasis"/>
    <w:uiPriority w:val="21"/>
    <w:qFormat/>
    <w:rsid w:val="005F177C"/>
    <w:rPr>
      <w:b/>
      <w:bCs/>
    </w:rPr>
  </w:style>
  <w:style w:type="character" w:styleId="af">
    <w:name w:val="Subtle Reference"/>
    <w:uiPriority w:val="31"/>
    <w:qFormat/>
    <w:rsid w:val="005F177C"/>
    <w:rPr>
      <w:smallCaps/>
    </w:rPr>
  </w:style>
  <w:style w:type="character" w:styleId="af0">
    <w:name w:val="Intense Reference"/>
    <w:uiPriority w:val="32"/>
    <w:qFormat/>
    <w:rsid w:val="005F177C"/>
    <w:rPr>
      <w:smallCaps/>
      <w:spacing w:val="5"/>
      <w:u w:val="single"/>
    </w:rPr>
  </w:style>
  <w:style w:type="character" w:styleId="af1">
    <w:name w:val="Book Title"/>
    <w:uiPriority w:val="33"/>
    <w:qFormat/>
    <w:rsid w:val="005F17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177C"/>
    <w:pPr>
      <w:outlineLvl w:val="9"/>
    </w:pPr>
  </w:style>
  <w:style w:type="table" w:styleId="af3">
    <w:name w:val="Table Grid"/>
    <w:basedOn w:val="a1"/>
    <w:uiPriority w:val="59"/>
    <w:rsid w:val="00466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4">
    <w:name w:val="Основной текст_"/>
    <w:link w:val="11"/>
    <w:locked/>
    <w:rsid w:val="00634A3B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34A3B"/>
    <w:pPr>
      <w:shd w:val="clear" w:color="auto" w:fill="FFFFFF"/>
      <w:spacing w:after="300" w:line="322" w:lineRule="exact"/>
      <w:ind w:hanging="360"/>
      <w:jc w:val="center"/>
    </w:pPr>
    <w:rPr>
      <w:rFonts w:eastAsia="Times New Roman"/>
      <w:sz w:val="27"/>
      <w:szCs w:val="27"/>
    </w:rPr>
  </w:style>
  <w:style w:type="paragraph" w:customStyle="1" w:styleId="ConsPlusNonformat">
    <w:name w:val="ConsPlusNonformat"/>
    <w:uiPriority w:val="99"/>
    <w:rsid w:val="00634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423FB3"/>
    <w:rPr>
      <w:color w:val="5F5F5F" w:themeColor="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4E7918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4E7918"/>
    <w:rPr>
      <w:rFonts w:ascii="Calibri" w:eastAsia="Times New Roman" w:hAnsi="Calibri" w:cs="Times New Roman"/>
      <w:sz w:val="20"/>
      <w:szCs w:val="20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8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0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17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7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7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7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7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7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7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7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7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7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17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17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17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F17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F17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F17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F17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17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5F17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5F17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17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17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F177C"/>
    <w:rPr>
      <w:b/>
      <w:bCs/>
    </w:rPr>
  </w:style>
  <w:style w:type="character" w:styleId="a8">
    <w:name w:val="Emphasis"/>
    <w:uiPriority w:val="20"/>
    <w:qFormat/>
    <w:rsid w:val="005F17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F17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1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7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17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F17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F177C"/>
    <w:rPr>
      <w:b/>
      <w:bCs/>
      <w:i/>
      <w:iCs/>
    </w:rPr>
  </w:style>
  <w:style w:type="character" w:styleId="ad">
    <w:name w:val="Subtle Emphasis"/>
    <w:uiPriority w:val="19"/>
    <w:qFormat/>
    <w:rsid w:val="005F177C"/>
    <w:rPr>
      <w:i/>
      <w:iCs/>
    </w:rPr>
  </w:style>
  <w:style w:type="character" w:styleId="ae">
    <w:name w:val="Intense Emphasis"/>
    <w:uiPriority w:val="21"/>
    <w:qFormat/>
    <w:rsid w:val="005F177C"/>
    <w:rPr>
      <w:b/>
      <w:bCs/>
    </w:rPr>
  </w:style>
  <w:style w:type="character" w:styleId="af">
    <w:name w:val="Subtle Reference"/>
    <w:uiPriority w:val="31"/>
    <w:qFormat/>
    <w:rsid w:val="005F177C"/>
    <w:rPr>
      <w:smallCaps/>
    </w:rPr>
  </w:style>
  <w:style w:type="character" w:styleId="af0">
    <w:name w:val="Intense Reference"/>
    <w:uiPriority w:val="32"/>
    <w:qFormat/>
    <w:rsid w:val="005F177C"/>
    <w:rPr>
      <w:smallCaps/>
      <w:spacing w:val="5"/>
      <w:u w:val="single"/>
    </w:rPr>
  </w:style>
  <w:style w:type="character" w:styleId="af1">
    <w:name w:val="Book Title"/>
    <w:uiPriority w:val="33"/>
    <w:qFormat/>
    <w:rsid w:val="005F17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177C"/>
    <w:pPr>
      <w:outlineLvl w:val="9"/>
    </w:pPr>
  </w:style>
  <w:style w:type="table" w:styleId="af3">
    <w:name w:val="Table Grid"/>
    <w:basedOn w:val="a1"/>
    <w:uiPriority w:val="59"/>
    <w:rsid w:val="00466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4">
    <w:name w:val="Основной текст_"/>
    <w:link w:val="11"/>
    <w:locked/>
    <w:rsid w:val="00634A3B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34A3B"/>
    <w:pPr>
      <w:shd w:val="clear" w:color="auto" w:fill="FFFFFF"/>
      <w:spacing w:after="300" w:line="322" w:lineRule="exact"/>
      <w:ind w:hanging="360"/>
      <w:jc w:val="center"/>
    </w:pPr>
    <w:rPr>
      <w:rFonts w:eastAsia="Times New Roman"/>
      <w:sz w:val="27"/>
      <w:szCs w:val="27"/>
    </w:rPr>
  </w:style>
  <w:style w:type="paragraph" w:customStyle="1" w:styleId="ConsPlusNonformat">
    <w:name w:val="ConsPlusNonformat"/>
    <w:uiPriority w:val="99"/>
    <w:rsid w:val="00634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423FB3"/>
    <w:rPr>
      <w:color w:val="5F5F5F" w:themeColor="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4E7918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4E7918"/>
    <w:rPr>
      <w:rFonts w:ascii="Calibri" w:eastAsia="Times New Roman" w:hAnsi="Calibri" w:cs="Times New Roman"/>
      <w:sz w:val="20"/>
      <w:szCs w:val="20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8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0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.gosuslugi.ru/" TargetMode="External"/><Relationship Id="rId13" Type="http://schemas.openxmlformats.org/officeDocument/2006/relationships/hyperlink" Target="https://edu.tatar.ru/arsk/type/4" TargetMode="External"/><Relationship Id="rId18" Type="http://schemas.openxmlformats.org/officeDocument/2006/relationships/hyperlink" Target="https://edu.tatar.ru/arsk/type/4" TargetMode="External"/><Relationship Id="rId3" Type="http://schemas.openxmlformats.org/officeDocument/2006/relationships/styles" Target="styles.xml"/><Relationship Id="rId7" Type="http://schemas.openxmlformats.org/officeDocument/2006/relationships/hyperlink" Target="https://uslugi.tatar.ru/cei/feedback" TargetMode="External"/><Relationship Id="rId12" Type="http://schemas.openxmlformats.org/officeDocument/2006/relationships/hyperlink" Target="https://edu.tatar.ru/arsk/type/4" TargetMode="External"/><Relationship Id="rId17" Type="http://schemas.openxmlformats.org/officeDocument/2006/relationships/hyperlink" Target="https://edu.tatar.ru/arsk/type/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tatar.ru/arsk/type/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ta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tatar.ru/arsk/type/4" TargetMode="External"/><Relationship Id="rId10" Type="http://schemas.openxmlformats.org/officeDocument/2006/relationships/hyperlink" Target="https://beta.gosuslug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slugi.tatar.ru" TargetMode="External"/><Relationship Id="rId14" Type="http://schemas.openxmlformats.org/officeDocument/2006/relationships/hyperlink" Target="https://edu.tatar.ru/arsk/type/4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FF4D-E39E-4180-8D98-4D0521BD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10227</Words>
  <Characters>58295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Айдар</cp:lastModifiedBy>
  <cp:revision>8</cp:revision>
  <cp:lastPrinted>2015-11-27T10:50:00Z</cp:lastPrinted>
  <dcterms:created xsi:type="dcterms:W3CDTF">2015-11-20T10:27:00Z</dcterms:created>
  <dcterms:modified xsi:type="dcterms:W3CDTF">2015-12-09T07:52:00Z</dcterms:modified>
</cp:coreProperties>
</file>