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74" w:rsidRPr="00255E74" w:rsidRDefault="00255E74" w:rsidP="00255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E74" w:rsidRPr="00255E74" w:rsidRDefault="00255E74" w:rsidP="00255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E74" w:rsidRPr="00255E74" w:rsidRDefault="00255E74" w:rsidP="00255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E74" w:rsidRPr="00255E74" w:rsidRDefault="00255E74" w:rsidP="00255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E74" w:rsidRPr="00255E74" w:rsidRDefault="00255E74" w:rsidP="00255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E74" w:rsidRPr="00255E74" w:rsidRDefault="00255E74" w:rsidP="00255E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20"/>
        <w:gridCol w:w="5210"/>
      </w:tblGrid>
      <w:tr w:rsidR="00255E74" w:rsidRPr="00255E74" w:rsidTr="00255E74">
        <w:tc>
          <w:tcPr>
            <w:tcW w:w="4720" w:type="dxa"/>
            <w:hideMark/>
          </w:tcPr>
          <w:p w:rsidR="00255E74" w:rsidRPr="00255E74" w:rsidRDefault="00255E74" w:rsidP="00255E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55E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5211" w:type="dxa"/>
            <w:hideMark/>
          </w:tcPr>
          <w:p w:rsidR="00255E74" w:rsidRPr="00255E74" w:rsidRDefault="00255E74" w:rsidP="00255E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55E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КАРАР</w:t>
            </w:r>
          </w:p>
        </w:tc>
      </w:tr>
    </w:tbl>
    <w:p w:rsidR="00255E74" w:rsidRPr="00255E74" w:rsidRDefault="00255E74" w:rsidP="00255E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5"/>
        <w:gridCol w:w="283"/>
        <w:gridCol w:w="567"/>
        <w:gridCol w:w="284"/>
        <w:gridCol w:w="1417"/>
        <w:gridCol w:w="1134"/>
        <w:gridCol w:w="3544"/>
        <w:gridCol w:w="1309"/>
        <w:gridCol w:w="992"/>
      </w:tblGrid>
      <w:tr w:rsidR="002F3674" w:rsidRPr="002F3674" w:rsidTr="00255E74">
        <w:tc>
          <w:tcPr>
            <w:tcW w:w="534" w:type="dxa"/>
            <w:hideMark/>
          </w:tcPr>
          <w:p w:rsidR="00255E74" w:rsidRPr="002F3674" w:rsidRDefault="00255E74" w:rsidP="00255E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2F36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  <w:hideMark/>
          </w:tcPr>
          <w:p w:rsidR="00255E74" w:rsidRPr="002F3674" w:rsidRDefault="00255E74" w:rsidP="00255E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36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E74" w:rsidRPr="002F3674" w:rsidRDefault="002F3674" w:rsidP="00255E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21</w:t>
            </w:r>
          </w:p>
        </w:tc>
        <w:tc>
          <w:tcPr>
            <w:tcW w:w="284" w:type="dxa"/>
            <w:hideMark/>
          </w:tcPr>
          <w:p w:rsidR="00255E74" w:rsidRPr="002F3674" w:rsidRDefault="00255E74" w:rsidP="00255E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36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E74" w:rsidRPr="002F3674" w:rsidRDefault="002F3674" w:rsidP="00255E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марта</w:t>
            </w:r>
            <w:bookmarkStart w:id="0" w:name="_GoBack"/>
            <w:bookmarkEnd w:id="0"/>
          </w:p>
        </w:tc>
        <w:tc>
          <w:tcPr>
            <w:tcW w:w="1134" w:type="dxa"/>
            <w:hideMark/>
          </w:tcPr>
          <w:p w:rsidR="00255E74" w:rsidRPr="002F3674" w:rsidRDefault="00255E74" w:rsidP="00255E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2F36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2017 г.</w:t>
            </w:r>
          </w:p>
        </w:tc>
        <w:tc>
          <w:tcPr>
            <w:tcW w:w="3544" w:type="dxa"/>
          </w:tcPr>
          <w:p w:rsidR="00255E74" w:rsidRPr="002F3674" w:rsidRDefault="00255E74" w:rsidP="00255E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309" w:type="dxa"/>
            <w:hideMark/>
          </w:tcPr>
          <w:p w:rsidR="00255E74" w:rsidRPr="002F3674" w:rsidRDefault="00255E74" w:rsidP="00255E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2F36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E74" w:rsidRPr="002F3674" w:rsidRDefault="002F3674" w:rsidP="00255E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2F36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295</w:t>
            </w:r>
          </w:p>
        </w:tc>
      </w:tr>
    </w:tbl>
    <w:p w:rsidR="00255E74" w:rsidRPr="00255E74" w:rsidRDefault="00255E74" w:rsidP="00255E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934" w:tblpY="186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1"/>
        <w:gridCol w:w="581"/>
      </w:tblGrid>
      <w:tr w:rsidR="00255E74" w:rsidRPr="00255E74" w:rsidTr="00255E74">
        <w:tc>
          <w:tcPr>
            <w:tcW w:w="6591" w:type="dxa"/>
            <w:hideMark/>
          </w:tcPr>
          <w:p w:rsidR="00255E74" w:rsidRPr="00255E74" w:rsidRDefault="00255E74" w:rsidP="00255E7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6B67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Положение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      </w:r>
          </w:p>
        </w:tc>
        <w:tc>
          <w:tcPr>
            <w:tcW w:w="581" w:type="dxa"/>
          </w:tcPr>
          <w:p w:rsidR="00255E74" w:rsidRPr="00255E74" w:rsidRDefault="00255E74" w:rsidP="00255E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55E74" w:rsidRPr="00255E74" w:rsidRDefault="00255E74" w:rsidP="00255E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5E74" w:rsidRPr="00255E74" w:rsidRDefault="00255E74" w:rsidP="00255E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5E74" w:rsidRPr="00255E74" w:rsidRDefault="00255E74" w:rsidP="00255E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55E74" w:rsidRPr="00255E74" w:rsidRDefault="00255E74" w:rsidP="00255E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53842"/>
          <w:sz w:val="28"/>
          <w:szCs w:val="28"/>
          <w:shd w:val="clear" w:color="auto" w:fill="F0F0F0"/>
          <w:lang w:eastAsia="en-US"/>
        </w:rPr>
      </w:pPr>
    </w:p>
    <w:p w:rsidR="00255E74" w:rsidRPr="00255E74" w:rsidRDefault="00255E74" w:rsidP="00255E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53842"/>
          <w:sz w:val="28"/>
          <w:szCs w:val="28"/>
          <w:shd w:val="clear" w:color="auto" w:fill="F0F0F0"/>
          <w:lang w:eastAsia="en-US"/>
        </w:rPr>
      </w:pPr>
    </w:p>
    <w:p w:rsidR="00255E74" w:rsidRPr="00255E74" w:rsidRDefault="00255E74" w:rsidP="00255E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53842"/>
          <w:sz w:val="28"/>
          <w:szCs w:val="28"/>
          <w:shd w:val="clear" w:color="auto" w:fill="F0F0F0"/>
          <w:lang w:eastAsia="en-US"/>
        </w:rPr>
      </w:pPr>
    </w:p>
    <w:p w:rsidR="00255E74" w:rsidRPr="00255E74" w:rsidRDefault="00255E74" w:rsidP="00255E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53842"/>
          <w:sz w:val="28"/>
          <w:szCs w:val="28"/>
          <w:shd w:val="clear" w:color="auto" w:fill="F0F0F0"/>
          <w:lang w:eastAsia="en-US"/>
        </w:rPr>
      </w:pPr>
    </w:p>
    <w:p w:rsidR="00255E74" w:rsidRPr="00255E74" w:rsidRDefault="00255E74" w:rsidP="00255E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53842"/>
          <w:sz w:val="28"/>
          <w:szCs w:val="28"/>
          <w:shd w:val="clear" w:color="auto" w:fill="F0F0F0"/>
          <w:lang w:eastAsia="en-US"/>
        </w:rPr>
      </w:pPr>
    </w:p>
    <w:p w:rsidR="00255E74" w:rsidRPr="00255E74" w:rsidRDefault="00255E74" w:rsidP="00255E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53842"/>
          <w:sz w:val="20"/>
          <w:szCs w:val="28"/>
          <w:shd w:val="clear" w:color="auto" w:fill="F0F0F0"/>
          <w:lang w:eastAsia="en-US"/>
        </w:rPr>
      </w:pPr>
    </w:p>
    <w:p w:rsidR="00D05A4C" w:rsidRDefault="00D05A4C" w:rsidP="00D05A4C">
      <w:pPr>
        <w:widowControl w:val="0"/>
        <w:autoSpaceDE w:val="0"/>
        <w:autoSpaceDN w:val="0"/>
        <w:spacing w:after="0" w:line="240" w:lineRule="auto"/>
        <w:ind w:right="425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5A4C" w:rsidRPr="00F70B5B" w:rsidRDefault="00D05A4C" w:rsidP="00D05A4C">
      <w:pPr>
        <w:widowControl w:val="0"/>
        <w:autoSpaceDE w:val="0"/>
        <w:autoSpaceDN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5A4C" w:rsidRPr="00F70B5B" w:rsidRDefault="00D05A4C" w:rsidP="00D05A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A4C" w:rsidRPr="00FF67FF" w:rsidRDefault="00D05A4C" w:rsidP="00255E74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48D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E169F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06BF8">
        <w:rPr>
          <w:rFonts w:ascii="Times New Roman" w:eastAsia="Times New Roman" w:hAnsi="Times New Roman" w:cs="Times New Roman"/>
          <w:sz w:val="28"/>
          <w:szCs w:val="28"/>
        </w:rPr>
        <w:t>о</w:t>
      </w:r>
      <w:hyperlink r:id="rId9" w:history="1">
        <w:r w:rsidRPr="00E169FC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стать</w:t>
        </w:r>
        <w:r w:rsidR="00206BF8">
          <w:rPr>
            <w:rFonts w:ascii="Times New Roman" w:eastAsia="Times New Roman" w:hAnsi="Times New Roman" w:cs="Times New Roman"/>
            <w:sz w:val="28"/>
            <w:szCs w:val="28"/>
          </w:rPr>
          <w:t>ей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206BF8">
          <w:rPr>
            <w:rFonts w:ascii="Times New Roman" w:eastAsia="Times New Roman" w:hAnsi="Times New Roman" w:cs="Times New Roman"/>
            <w:sz w:val="28"/>
            <w:szCs w:val="28"/>
          </w:rPr>
          <w:t>69.2</w:t>
        </w:r>
      </w:hyperlink>
      <w:r w:rsidRPr="00E169FC">
        <w:rPr>
          <w:rFonts w:ascii="Times New Roman" w:eastAsia="Times New Roman" w:hAnsi="Times New Roman" w:cs="Times New Roman"/>
          <w:sz w:val="28"/>
          <w:szCs w:val="28"/>
        </w:rPr>
        <w:t xml:space="preserve"> Бюджетного </w:t>
      </w:r>
      <w:r w:rsidRPr="00EC48D7"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Исполнительный комитет Арского муниципального района</w:t>
      </w:r>
      <w:r w:rsidRPr="00EC48D7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</w:t>
      </w:r>
      <w:r w:rsidRPr="00F70B5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A61D0" w:rsidRPr="00DA61D0" w:rsidRDefault="00D05A4C" w:rsidP="00255E7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1D0">
        <w:rPr>
          <w:rFonts w:ascii="Times New Roman" w:hAnsi="Times New Roman" w:cs="Times New Roman"/>
          <w:color w:val="000000"/>
          <w:spacing w:val="-1"/>
          <w:sz w:val="28"/>
          <w:szCs w:val="28"/>
        </w:rPr>
        <w:t>Утвердить прилагаем</w:t>
      </w:r>
      <w:r w:rsidR="00DA61D0" w:rsidRPr="00DA61D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DA61D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DA61D0" w:rsidRPr="00DA61D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положение </w:t>
      </w:r>
      <w:r w:rsidRPr="00DA61D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A61D0" w:rsidRPr="00DA61D0">
        <w:rPr>
          <w:rFonts w:ascii="Times New Roman" w:hAnsi="Times New Roman" w:cs="Times New Roman"/>
          <w:sz w:val="28"/>
          <w:szCs w:val="28"/>
        </w:rPr>
        <w:t>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</w:r>
      <w:r w:rsidR="00DA61D0">
        <w:rPr>
          <w:rFonts w:ascii="Times New Roman" w:hAnsi="Times New Roman" w:cs="Times New Roman"/>
          <w:sz w:val="28"/>
          <w:szCs w:val="28"/>
        </w:rPr>
        <w:t>.</w:t>
      </w:r>
    </w:p>
    <w:p w:rsidR="00D05A4C" w:rsidRPr="00DA61D0" w:rsidRDefault="00D05A4C" w:rsidP="00255E7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1D0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настоящее постановление на Официальном портале правовой информации Республики Татарстан (http:pravo.tatarstan.ru) или на официальном сайте Арского муниципального района.</w:t>
      </w:r>
    </w:p>
    <w:p w:rsidR="00D05A4C" w:rsidRDefault="00D05A4C" w:rsidP="00255E74">
      <w:pPr>
        <w:pStyle w:val="a3"/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F67F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F67F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руководителя МКУ «Финансово-бюджетная палата Арского муниципального района»</w:t>
      </w:r>
      <w:r w:rsidR="00E73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3FD6">
        <w:rPr>
          <w:rFonts w:ascii="Times New Roman" w:eastAsia="Times New Roman" w:hAnsi="Times New Roman" w:cs="Times New Roman"/>
          <w:sz w:val="28"/>
          <w:szCs w:val="28"/>
        </w:rPr>
        <w:t>Ф.Р.Исмагилова</w:t>
      </w:r>
      <w:proofErr w:type="spellEnd"/>
      <w:r w:rsidRPr="00FF67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5A4C" w:rsidRDefault="00D05A4C" w:rsidP="00D05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A4C" w:rsidRDefault="00D05A4C" w:rsidP="00DA61D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E74" w:rsidRDefault="00E73FD6" w:rsidP="00255E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D05A4C">
        <w:rPr>
          <w:rFonts w:ascii="Times New Roman" w:eastAsia="Times New Roman" w:hAnsi="Times New Roman" w:cs="Times New Roman"/>
          <w:sz w:val="28"/>
          <w:szCs w:val="28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</w:p>
    <w:p w:rsidR="00D05A4C" w:rsidRPr="00FF67FF" w:rsidRDefault="00255E74" w:rsidP="00255E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исполнительного комитета</w:t>
      </w:r>
      <w:r w:rsidR="00D05A4C">
        <w:rPr>
          <w:rFonts w:ascii="Times New Roman" w:eastAsia="Times New Roman" w:hAnsi="Times New Roman" w:cs="Times New Roman"/>
          <w:sz w:val="28"/>
          <w:szCs w:val="28"/>
        </w:rPr>
        <w:tab/>
      </w:r>
      <w:r w:rsidR="00D05A4C">
        <w:rPr>
          <w:rFonts w:ascii="Times New Roman" w:eastAsia="Times New Roman" w:hAnsi="Times New Roman" w:cs="Times New Roman"/>
          <w:sz w:val="28"/>
          <w:szCs w:val="28"/>
        </w:rPr>
        <w:tab/>
      </w:r>
      <w:r w:rsidR="00D05A4C">
        <w:rPr>
          <w:rFonts w:ascii="Times New Roman" w:eastAsia="Times New Roman" w:hAnsi="Times New Roman" w:cs="Times New Roman"/>
          <w:sz w:val="28"/>
          <w:szCs w:val="28"/>
        </w:rPr>
        <w:tab/>
      </w:r>
      <w:r w:rsidR="00D05A4C">
        <w:rPr>
          <w:rFonts w:ascii="Times New Roman" w:eastAsia="Times New Roman" w:hAnsi="Times New Roman" w:cs="Times New Roman"/>
          <w:sz w:val="28"/>
          <w:szCs w:val="28"/>
        </w:rPr>
        <w:tab/>
      </w:r>
      <w:r w:rsidR="00D05A4C">
        <w:rPr>
          <w:rFonts w:ascii="Times New Roman" w:eastAsia="Times New Roman" w:hAnsi="Times New Roman" w:cs="Times New Roman"/>
          <w:sz w:val="28"/>
          <w:szCs w:val="28"/>
        </w:rPr>
        <w:tab/>
      </w:r>
      <w:r w:rsidR="00D05A4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="00E73FD6">
        <w:rPr>
          <w:rFonts w:ascii="Times New Roman" w:eastAsia="Times New Roman" w:hAnsi="Times New Roman" w:cs="Times New Roman"/>
          <w:sz w:val="28"/>
          <w:szCs w:val="28"/>
        </w:rPr>
        <w:t>Р.И.Гарифзянов</w:t>
      </w:r>
      <w:proofErr w:type="spellEnd"/>
    </w:p>
    <w:p w:rsidR="00D05A4C" w:rsidRPr="00F70B5B" w:rsidRDefault="00D05A4C" w:rsidP="00D05A4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05A4C" w:rsidRDefault="00D05A4C" w:rsidP="00F750D2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D05A4C" w:rsidRDefault="00D05A4C" w:rsidP="00F750D2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D05A4C" w:rsidRDefault="00D05A4C" w:rsidP="00F750D2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D05A4C" w:rsidRDefault="00D05A4C" w:rsidP="00F750D2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DA61D0" w:rsidRDefault="00DA61D0" w:rsidP="00F750D2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DA61D0" w:rsidRDefault="00DA61D0" w:rsidP="00F750D2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F750D2" w:rsidRPr="00255E74" w:rsidRDefault="00F750D2" w:rsidP="00255E7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5E74">
        <w:rPr>
          <w:rFonts w:ascii="Times New Roman" w:hAnsi="Times New Roman" w:cs="Times New Roman"/>
          <w:b/>
          <w:sz w:val="28"/>
          <w:szCs w:val="28"/>
        </w:rPr>
        <w:lastRenderedPageBreak/>
        <w:t>УТВЕРЖДЕНО</w:t>
      </w:r>
    </w:p>
    <w:p w:rsidR="00F750D2" w:rsidRPr="002A5012" w:rsidRDefault="00F750D2" w:rsidP="00255E7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2A501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F750D2" w:rsidRPr="002A5012" w:rsidRDefault="0058271E" w:rsidP="00255E7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F750D2" w:rsidRPr="002A5012" w:rsidRDefault="0058271E" w:rsidP="00255E7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Арского муниципального района</w:t>
      </w:r>
    </w:p>
    <w:p w:rsidR="00F750D2" w:rsidRPr="002A5012" w:rsidRDefault="0061051A" w:rsidP="00255E7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_________2017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 №___</w:t>
      </w:r>
      <w:r w:rsidR="002D6FD3">
        <w:rPr>
          <w:rFonts w:ascii="Times New Roman" w:hAnsi="Times New Roman" w:cs="Times New Roman"/>
          <w:sz w:val="28"/>
          <w:szCs w:val="28"/>
        </w:rPr>
        <w:t>_______</w:t>
      </w:r>
    </w:p>
    <w:p w:rsidR="00F750D2" w:rsidRPr="002A5012" w:rsidRDefault="00F750D2" w:rsidP="00F75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70"/>
      <w:bookmarkEnd w:id="1"/>
    </w:p>
    <w:p w:rsidR="00F750D2" w:rsidRPr="002A5012" w:rsidRDefault="00F750D2" w:rsidP="00F75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50D2" w:rsidRPr="006B677F" w:rsidRDefault="002D6FD3" w:rsidP="00F75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77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750D2" w:rsidRPr="006B677F" w:rsidRDefault="00F750D2" w:rsidP="00B73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77F">
        <w:rPr>
          <w:rFonts w:ascii="Times New Roman" w:hAnsi="Times New Roman" w:cs="Times New Roman"/>
          <w:b/>
          <w:bCs/>
          <w:sz w:val="28"/>
          <w:szCs w:val="28"/>
        </w:rPr>
        <w:t xml:space="preserve"> о формировании </w:t>
      </w:r>
      <w:r w:rsidR="0058271E" w:rsidRPr="006B677F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6B677F">
        <w:rPr>
          <w:rFonts w:ascii="Times New Roman" w:hAnsi="Times New Roman" w:cs="Times New Roman"/>
          <w:b/>
          <w:bCs/>
          <w:sz w:val="28"/>
          <w:szCs w:val="28"/>
        </w:rPr>
        <w:t xml:space="preserve">ного задания </w:t>
      </w:r>
    </w:p>
    <w:p w:rsidR="00F750D2" w:rsidRPr="006B677F" w:rsidRDefault="00F750D2" w:rsidP="00B73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77F">
        <w:rPr>
          <w:rFonts w:ascii="Times New Roman" w:hAnsi="Times New Roman" w:cs="Times New Roman"/>
          <w:b/>
          <w:bCs/>
          <w:sz w:val="28"/>
          <w:szCs w:val="28"/>
        </w:rPr>
        <w:t xml:space="preserve">на оказание </w:t>
      </w:r>
      <w:r w:rsidR="0058271E" w:rsidRPr="006B677F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6B677F">
        <w:rPr>
          <w:rFonts w:ascii="Times New Roman" w:hAnsi="Times New Roman" w:cs="Times New Roman"/>
          <w:b/>
          <w:bCs/>
          <w:sz w:val="28"/>
          <w:szCs w:val="28"/>
        </w:rPr>
        <w:t xml:space="preserve">ных услуг (выполнение работ) в отношении </w:t>
      </w:r>
      <w:r w:rsidR="0058271E" w:rsidRPr="006B677F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6B677F">
        <w:rPr>
          <w:rFonts w:ascii="Times New Roman" w:hAnsi="Times New Roman" w:cs="Times New Roman"/>
          <w:b/>
          <w:bCs/>
          <w:sz w:val="28"/>
          <w:szCs w:val="28"/>
        </w:rPr>
        <w:t>ных учреждений и финансово</w:t>
      </w:r>
      <w:r w:rsidR="00093076" w:rsidRPr="006B677F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6B677F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</w:t>
      </w:r>
      <w:r w:rsidR="00093076" w:rsidRPr="006B677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6B677F"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выполнения </w:t>
      </w:r>
      <w:r w:rsidR="0058271E" w:rsidRPr="006B677F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6B677F">
        <w:rPr>
          <w:rFonts w:ascii="Times New Roman" w:hAnsi="Times New Roman" w:cs="Times New Roman"/>
          <w:b/>
          <w:bCs/>
          <w:sz w:val="28"/>
          <w:szCs w:val="28"/>
        </w:rPr>
        <w:t>ного задания</w:t>
      </w:r>
    </w:p>
    <w:p w:rsidR="00F750D2" w:rsidRPr="002A5012" w:rsidRDefault="00F750D2" w:rsidP="00B73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50D2" w:rsidRPr="002A5012" w:rsidRDefault="00F750D2" w:rsidP="00B73687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012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формирования и финансового обеспечения выполнения </w:t>
      </w:r>
      <w:r w:rsidR="0058271E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Pr="002A5012">
        <w:rPr>
          <w:rFonts w:ascii="Times New Roman" w:hAnsi="Times New Roman" w:cs="Times New Roman"/>
          <w:sz w:val="28"/>
          <w:szCs w:val="28"/>
        </w:rPr>
        <w:t xml:space="preserve">ного задания на оказание </w:t>
      </w:r>
      <w:r w:rsidR="0058271E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Pr="002A5012">
        <w:rPr>
          <w:rFonts w:ascii="Times New Roman" w:hAnsi="Times New Roman" w:cs="Times New Roman"/>
          <w:sz w:val="28"/>
          <w:szCs w:val="28"/>
        </w:rPr>
        <w:t>ных у</w:t>
      </w:r>
      <w:r w:rsidR="002D6FD3">
        <w:rPr>
          <w:rFonts w:ascii="Times New Roman" w:hAnsi="Times New Roman" w:cs="Times New Roman"/>
          <w:sz w:val="28"/>
          <w:szCs w:val="28"/>
        </w:rPr>
        <w:t xml:space="preserve">слуг (выполнение работ) (далее – </w:t>
      </w:r>
      <w:r w:rsidR="0058271E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Pr="002A5012">
        <w:rPr>
          <w:rFonts w:ascii="Times New Roman" w:hAnsi="Times New Roman" w:cs="Times New Roman"/>
          <w:sz w:val="28"/>
          <w:szCs w:val="28"/>
        </w:rPr>
        <w:t xml:space="preserve">ное задание) </w:t>
      </w:r>
      <w:r w:rsidR="0058271E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Pr="002A5012">
        <w:rPr>
          <w:rFonts w:ascii="Times New Roman" w:hAnsi="Times New Roman" w:cs="Times New Roman"/>
          <w:sz w:val="28"/>
          <w:szCs w:val="28"/>
        </w:rPr>
        <w:t xml:space="preserve">ными бюджетными учреждениями, а также </w:t>
      </w:r>
      <w:r w:rsidR="0058271E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Pr="002A5012">
        <w:rPr>
          <w:rFonts w:ascii="Times New Roman" w:hAnsi="Times New Roman" w:cs="Times New Roman"/>
          <w:sz w:val="28"/>
          <w:szCs w:val="28"/>
        </w:rPr>
        <w:t xml:space="preserve">ными казенными учреждениями, определенными правовыми актами главных распорядителей средств бюджета </w:t>
      </w:r>
      <w:r w:rsidR="0058271E">
        <w:rPr>
          <w:rFonts w:ascii="Times New Roman" w:hAnsi="Times New Roman" w:cs="Times New Roman"/>
          <w:sz w:val="28"/>
          <w:szCs w:val="28"/>
        </w:rPr>
        <w:t>Арского муниципального района</w:t>
      </w:r>
      <w:r w:rsidRPr="002A5012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</w:t>
      </w:r>
      <w:r w:rsidR="0058271E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Pr="002A5012">
        <w:rPr>
          <w:rFonts w:ascii="Times New Roman" w:hAnsi="Times New Roman" w:cs="Times New Roman"/>
          <w:sz w:val="28"/>
          <w:szCs w:val="28"/>
        </w:rPr>
        <w:t>ные казенные учреждения (далее – казенные учреждения).</w:t>
      </w:r>
    </w:p>
    <w:p w:rsidR="00F750D2" w:rsidRPr="002A5012" w:rsidRDefault="00F750D2" w:rsidP="00B73687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0D2" w:rsidRPr="006B677F" w:rsidRDefault="00F750D2" w:rsidP="00FE2C4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77F">
        <w:rPr>
          <w:rFonts w:ascii="Times New Roman" w:hAnsi="Times New Roman" w:cs="Times New Roman"/>
          <w:b/>
          <w:sz w:val="28"/>
          <w:szCs w:val="28"/>
        </w:rPr>
        <w:t xml:space="preserve">Формирование (изменение) </w:t>
      </w:r>
      <w:r w:rsidR="0058271E" w:rsidRPr="006B677F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6B677F">
        <w:rPr>
          <w:rFonts w:ascii="Times New Roman" w:hAnsi="Times New Roman" w:cs="Times New Roman"/>
          <w:b/>
          <w:sz w:val="28"/>
          <w:szCs w:val="28"/>
        </w:rPr>
        <w:t>ного задания</w:t>
      </w:r>
    </w:p>
    <w:p w:rsidR="00F750D2" w:rsidRPr="002A5012" w:rsidRDefault="00F750D2" w:rsidP="00B73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0D2" w:rsidRPr="001F665D" w:rsidRDefault="00535E4F" w:rsidP="00B7368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</w:t>
      </w:r>
      <w:r w:rsidR="00F750D2" w:rsidRPr="002A5012">
        <w:rPr>
          <w:sz w:val="28"/>
          <w:szCs w:val="28"/>
        </w:rPr>
        <w:t xml:space="preserve">. </w:t>
      </w:r>
      <w:proofErr w:type="gramStart"/>
      <w:r w:rsidR="0058271E">
        <w:rPr>
          <w:bCs/>
          <w:sz w:val="28"/>
          <w:szCs w:val="28"/>
        </w:rPr>
        <w:t>Муниципаль</w:t>
      </w:r>
      <w:r w:rsidR="00F750D2" w:rsidRPr="002A5012">
        <w:rPr>
          <w:sz w:val="28"/>
          <w:szCs w:val="28"/>
        </w:rPr>
        <w:t xml:space="preserve">ное задание формируется в соответствии с основными видами </w:t>
      </w:r>
      <w:r w:rsidR="00F750D2" w:rsidRPr="001F665D">
        <w:rPr>
          <w:color w:val="auto"/>
          <w:sz w:val="28"/>
          <w:szCs w:val="28"/>
        </w:rPr>
        <w:t xml:space="preserve">деятельности, предусмотренными учредительными документами </w:t>
      </w:r>
      <w:r w:rsidR="0058271E">
        <w:rPr>
          <w:bCs/>
          <w:sz w:val="28"/>
          <w:szCs w:val="28"/>
        </w:rPr>
        <w:t>муниципаль</w:t>
      </w:r>
      <w:r w:rsidR="00F750D2" w:rsidRPr="001F665D">
        <w:rPr>
          <w:color w:val="auto"/>
          <w:sz w:val="28"/>
          <w:szCs w:val="28"/>
        </w:rPr>
        <w:t xml:space="preserve">ного учреждения, с учетом предложений </w:t>
      </w:r>
      <w:r w:rsidR="0058271E">
        <w:rPr>
          <w:bCs/>
          <w:sz w:val="28"/>
          <w:szCs w:val="28"/>
        </w:rPr>
        <w:t>муниципаль</w:t>
      </w:r>
      <w:r w:rsidR="00F750D2" w:rsidRPr="001F665D">
        <w:rPr>
          <w:color w:val="auto"/>
          <w:sz w:val="28"/>
          <w:szCs w:val="28"/>
        </w:rPr>
        <w:t xml:space="preserve">ного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 объемом и качеством услуг и результатов работ и возможностей </w:t>
      </w:r>
      <w:r w:rsidR="0058271E">
        <w:rPr>
          <w:bCs/>
          <w:sz w:val="28"/>
          <w:szCs w:val="28"/>
        </w:rPr>
        <w:t>муниципаль</w:t>
      </w:r>
      <w:r w:rsidR="00F750D2" w:rsidRPr="001F665D">
        <w:rPr>
          <w:color w:val="auto"/>
          <w:sz w:val="28"/>
          <w:szCs w:val="28"/>
        </w:rPr>
        <w:t>ного учреждения по оказанию услуг и выполнению работ, а также показателей выполнения</w:t>
      </w:r>
      <w:proofErr w:type="gramEnd"/>
      <w:r w:rsidR="00F750D2" w:rsidRPr="001F665D">
        <w:rPr>
          <w:color w:val="auto"/>
          <w:sz w:val="28"/>
          <w:szCs w:val="28"/>
        </w:rPr>
        <w:t xml:space="preserve"> </w:t>
      </w:r>
      <w:r w:rsidR="0058271E">
        <w:rPr>
          <w:bCs/>
          <w:sz w:val="28"/>
          <w:szCs w:val="28"/>
        </w:rPr>
        <w:t>муниципаль</w:t>
      </w:r>
      <w:r w:rsidR="00F750D2" w:rsidRPr="001F665D">
        <w:rPr>
          <w:color w:val="auto"/>
          <w:sz w:val="28"/>
          <w:szCs w:val="28"/>
        </w:rPr>
        <w:t xml:space="preserve">ным учреждением </w:t>
      </w:r>
      <w:r w:rsidR="0058271E">
        <w:rPr>
          <w:bCs/>
          <w:sz w:val="28"/>
          <w:szCs w:val="28"/>
        </w:rPr>
        <w:t>муниципаль</w:t>
      </w:r>
      <w:r w:rsidR="00F750D2" w:rsidRPr="001F665D">
        <w:rPr>
          <w:color w:val="auto"/>
          <w:sz w:val="28"/>
          <w:szCs w:val="28"/>
        </w:rPr>
        <w:t xml:space="preserve">ного задания в отчетном финансовом году. </w:t>
      </w:r>
    </w:p>
    <w:p w:rsidR="00F750D2" w:rsidRDefault="00535E4F" w:rsidP="00B73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50D2" w:rsidRPr="001F66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271E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="00F750D2" w:rsidRPr="001F665D">
        <w:rPr>
          <w:rFonts w:ascii="Times New Roman" w:hAnsi="Times New Roman" w:cs="Times New Roman"/>
          <w:sz w:val="28"/>
          <w:szCs w:val="28"/>
        </w:rPr>
        <w:t xml:space="preserve">ное задание содержит показатели, характеризующие качество и (или) объем (содержание) </w:t>
      </w:r>
      <w:r w:rsidR="0058271E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="00F750D2" w:rsidRPr="001F665D">
        <w:rPr>
          <w:rFonts w:ascii="Times New Roman" w:hAnsi="Times New Roman" w:cs="Times New Roman"/>
          <w:sz w:val="28"/>
          <w:szCs w:val="28"/>
        </w:rPr>
        <w:t xml:space="preserve">ной услуги (работы), определение 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</w:t>
      </w:r>
      <w:r w:rsidR="00C44685">
        <w:rPr>
          <w:rFonts w:ascii="Times New Roman" w:hAnsi="Times New Roman" w:cs="Times New Roman"/>
          <w:sz w:val="28"/>
          <w:szCs w:val="28"/>
        </w:rPr>
        <w:t>нормативно правовым актом Арского муниципального района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 предусмотрено их оказание на платной основе, либо порядок установления указанных цен (тарифов) в случаях, установленных </w:t>
      </w:r>
      <w:r w:rsidR="00C61E84">
        <w:rPr>
          <w:rFonts w:ascii="Times New Roman" w:hAnsi="Times New Roman" w:cs="Times New Roman"/>
          <w:sz w:val="28"/>
          <w:szCs w:val="28"/>
        </w:rPr>
        <w:t>нормативно</w:t>
      </w:r>
      <w:proofErr w:type="gramEnd"/>
      <w:r w:rsidR="00C61E84">
        <w:rPr>
          <w:rFonts w:ascii="Times New Roman" w:hAnsi="Times New Roman" w:cs="Times New Roman"/>
          <w:sz w:val="28"/>
          <w:szCs w:val="28"/>
        </w:rPr>
        <w:t xml:space="preserve"> правовым актом Арского муниципального района</w:t>
      </w:r>
      <w:r w:rsidR="00F750D2" w:rsidRPr="00C61E84">
        <w:rPr>
          <w:rFonts w:ascii="Times New Roman" w:hAnsi="Times New Roman" w:cs="Times New Roman"/>
          <w:sz w:val="28"/>
          <w:szCs w:val="28"/>
        </w:rPr>
        <w:t>,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gramStart"/>
      <w:r w:rsidR="00F750D2" w:rsidRPr="002A50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750D2" w:rsidRPr="002A501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3231D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ного задания, требования к отчетности об исполнении </w:t>
      </w:r>
      <w:r w:rsidR="00A3231D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ного задания. </w:t>
      </w:r>
    </w:p>
    <w:p w:rsidR="00F750D2" w:rsidRPr="002A5012" w:rsidRDefault="00A3231D" w:rsidP="00B73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Муниципаль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ное задание формируется по </w:t>
      </w:r>
      <w:hyperlink w:anchor="Par180" w:history="1">
        <w:r w:rsidR="00F750D2" w:rsidRPr="002A501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F750D2" w:rsidRPr="002A5012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F750D2">
        <w:rPr>
          <w:rFonts w:ascii="Times New Roman" w:hAnsi="Times New Roman" w:cs="Times New Roman"/>
          <w:sz w:val="28"/>
          <w:szCs w:val="28"/>
        </w:rPr>
        <w:t xml:space="preserve">№ </w:t>
      </w:r>
      <w:r w:rsidR="00F750D2" w:rsidRPr="002A5012">
        <w:rPr>
          <w:rFonts w:ascii="Times New Roman" w:hAnsi="Times New Roman" w:cs="Times New Roman"/>
          <w:sz w:val="28"/>
          <w:szCs w:val="28"/>
        </w:rPr>
        <w:t>1 к настоящему Положению.</w:t>
      </w:r>
    </w:p>
    <w:p w:rsidR="00F750D2" w:rsidRPr="002A5012" w:rsidRDefault="00F750D2" w:rsidP="00B73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012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A3231D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Pr="002A5012">
        <w:rPr>
          <w:rFonts w:ascii="Times New Roman" w:hAnsi="Times New Roman" w:cs="Times New Roman"/>
          <w:sz w:val="28"/>
          <w:szCs w:val="28"/>
        </w:rPr>
        <w:t xml:space="preserve">ному учреждению </w:t>
      </w:r>
      <w:r w:rsidR="00A3231D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Pr="002A5012">
        <w:rPr>
          <w:rFonts w:ascii="Times New Roman" w:hAnsi="Times New Roman" w:cs="Times New Roman"/>
          <w:sz w:val="28"/>
          <w:szCs w:val="28"/>
        </w:rPr>
        <w:t xml:space="preserve">ного задания на оказание нескольких </w:t>
      </w:r>
      <w:r w:rsidR="00A3231D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Pr="002A5012">
        <w:rPr>
          <w:rFonts w:ascii="Times New Roman" w:hAnsi="Times New Roman" w:cs="Times New Roman"/>
          <w:sz w:val="28"/>
          <w:szCs w:val="28"/>
        </w:rPr>
        <w:t xml:space="preserve">ных услуг (выполнение нескольких работ) </w:t>
      </w:r>
      <w:r w:rsidR="00A3231D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Pr="002A5012">
        <w:rPr>
          <w:rFonts w:ascii="Times New Roman" w:hAnsi="Times New Roman" w:cs="Times New Roman"/>
          <w:sz w:val="28"/>
          <w:szCs w:val="28"/>
        </w:rPr>
        <w:t xml:space="preserve">ное задание формируется из нескольких разделов, каждый из которых должен содержать требования к оказанию одной </w:t>
      </w:r>
      <w:r w:rsidR="00A3231D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Pr="002A5012">
        <w:rPr>
          <w:rFonts w:ascii="Times New Roman" w:hAnsi="Times New Roman" w:cs="Times New Roman"/>
          <w:sz w:val="28"/>
          <w:szCs w:val="28"/>
        </w:rPr>
        <w:t>ной услуги (выполнению одной работы).</w:t>
      </w:r>
    </w:p>
    <w:p w:rsidR="00F750D2" w:rsidRPr="002A5012" w:rsidRDefault="00A3231D" w:rsidP="00B73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ному учреждению </w:t>
      </w:r>
      <w:r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ного задания на оказание </w:t>
      </w:r>
      <w:r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ной услуги (услуг) и выполнение работы (работ) </w:t>
      </w:r>
      <w:r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ное задание формируется из двух частей, каждая из которых должна содержать отдельно требования к оказанию </w:t>
      </w:r>
      <w:r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ной услуги (услуг) и выполнению работы (работ). Информация, касающаяся </w:t>
      </w:r>
      <w:r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ного задания в целом, включается в третью часть </w:t>
      </w:r>
      <w:r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="00F750D2" w:rsidRPr="002A5012">
        <w:rPr>
          <w:rFonts w:ascii="Times New Roman" w:hAnsi="Times New Roman" w:cs="Times New Roman"/>
          <w:sz w:val="28"/>
          <w:szCs w:val="28"/>
        </w:rPr>
        <w:t>ного задания.</w:t>
      </w:r>
    </w:p>
    <w:p w:rsidR="00F750D2" w:rsidRPr="002A5012" w:rsidRDefault="00535E4F" w:rsidP="00B73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231D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ное задание и отчет о выполнении </w:t>
      </w:r>
      <w:r w:rsidR="00A3231D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="00F750D2" w:rsidRPr="002A5012">
        <w:rPr>
          <w:rFonts w:ascii="Times New Roman" w:hAnsi="Times New Roman" w:cs="Times New Roman"/>
          <w:sz w:val="28"/>
          <w:szCs w:val="28"/>
        </w:rPr>
        <w:t>ного</w:t>
      </w:r>
      <w:r w:rsidR="00B005B8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, не содержащие сведений, составляющих </w:t>
      </w:r>
      <w:r w:rsidR="00A3231D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ную и иную охраняемую в соответствии с федеральными законами, нормативными правовыми актами </w:t>
      </w:r>
      <w:r w:rsidR="00F750D2" w:rsidRPr="00C61E84">
        <w:rPr>
          <w:rFonts w:ascii="Times New Roman" w:hAnsi="Times New Roman" w:cs="Times New Roman"/>
          <w:sz w:val="28"/>
          <w:szCs w:val="28"/>
        </w:rPr>
        <w:t>Президента Российской Федерации и Правительства Рос</w:t>
      </w:r>
      <w:r w:rsidR="002D6FD3" w:rsidRPr="00C61E84">
        <w:rPr>
          <w:rFonts w:ascii="Times New Roman" w:hAnsi="Times New Roman" w:cs="Times New Roman"/>
          <w:sz w:val="28"/>
          <w:szCs w:val="28"/>
        </w:rPr>
        <w:t xml:space="preserve">сийской Федерации тайну (далее – </w:t>
      </w:r>
      <w:r w:rsidR="00F750D2" w:rsidRPr="00C61E84">
        <w:rPr>
          <w:rFonts w:ascii="Times New Roman" w:hAnsi="Times New Roman" w:cs="Times New Roman"/>
          <w:sz w:val="28"/>
          <w:szCs w:val="28"/>
        </w:rPr>
        <w:t>сведения, составляющие государственную тайну),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 формируются в единой межведомственной системе формирования информационного ресурса планирования и мониторинга оказания муниципальных услуг, предоставляемых </w:t>
      </w:r>
      <w:r w:rsidR="00F750D2" w:rsidRPr="00C61E84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</w:t>
      </w:r>
      <w:r w:rsidR="00A3231D" w:rsidRPr="00C61E84">
        <w:rPr>
          <w:rFonts w:ascii="Times New Roman" w:hAnsi="Times New Roman" w:cs="Times New Roman"/>
          <w:sz w:val="28"/>
          <w:szCs w:val="28"/>
        </w:rPr>
        <w:t>Арского муниципального района</w:t>
      </w:r>
      <w:r w:rsidR="00F750D2" w:rsidRPr="00C61E84">
        <w:rPr>
          <w:rFonts w:ascii="Times New Roman" w:hAnsi="Times New Roman" w:cs="Times New Roman"/>
          <w:sz w:val="28"/>
          <w:szCs w:val="28"/>
        </w:rPr>
        <w:t>,</w:t>
      </w:r>
      <w:r w:rsidR="00C61E84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proofErr w:type="gramEnd"/>
      <w:r w:rsidR="00C61E84">
        <w:rPr>
          <w:rFonts w:ascii="Times New Roman" w:hAnsi="Times New Roman" w:cs="Times New Roman"/>
          <w:sz w:val="28"/>
          <w:szCs w:val="28"/>
        </w:rPr>
        <w:t xml:space="preserve"> </w:t>
      </w:r>
      <w:r w:rsidR="00F750D2" w:rsidRPr="002A5012">
        <w:rPr>
          <w:rFonts w:ascii="Times New Roman" w:hAnsi="Times New Roman" w:cs="Times New Roman"/>
          <w:sz w:val="28"/>
          <w:szCs w:val="28"/>
        </w:rPr>
        <w:t>и подписыва</w:t>
      </w:r>
      <w:r w:rsidR="00F750D2">
        <w:rPr>
          <w:rFonts w:ascii="Times New Roman" w:hAnsi="Times New Roman" w:cs="Times New Roman"/>
          <w:sz w:val="28"/>
          <w:szCs w:val="28"/>
        </w:rPr>
        <w:t>ю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тся </w:t>
      </w:r>
      <w:r w:rsidR="00F750D2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электронной подписью лица, имеющего право действовать от имени главного распорядителя средств бюджета </w:t>
      </w:r>
      <w:r w:rsidR="00A3231D">
        <w:rPr>
          <w:rFonts w:ascii="Times New Roman" w:hAnsi="Times New Roman" w:cs="Times New Roman"/>
          <w:sz w:val="28"/>
          <w:szCs w:val="28"/>
        </w:rPr>
        <w:t>Арского муниципального района</w:t>
      </w:r>
      <w:r w:rsidR="00F750D2" w:rsidRPr="002A5012">
        <w:rPr>
          <w:rFonts w:ascii="Times New Roman" w:hAnsi="Times New Roman" w:cs="Times New Roman"/>
          <w:sz w:val="28"/>
          <w:szCs w:val="28"/>
        </w:rPr>
        <w:t>, в ведении которого наход</w:t>
      </w:r>
      <w:r w:rsidR="00B005B8">
        <w:rPr>
          <w:rFonts w:ascii="Times New Roman" w:hAnsi="Times New Roman" w:cs="Times New Roman"/>
          <w:sz w:val="28"/>
          <w:szCs w:val="28"/>
        </w:rPr>
        <w:t>и</w:t>
      </w:r>
      <w:r w:rsidR="00F750D2" w:rsidRPr="002A5012">
        <w:rPr>
          <w:rFonts w:ascii="Times New Roman" w:hAnsi="Times New Roman" w:cs="Times New Roman"/>
          <w:sz w:val="28"/>
          <w:szCs w:val="28"/>
        </w:rPr>
        <w:t>тся казенн</w:t>
      </w:r>
      <w:r w:rsidR="00B005B8">
        <w:rPr>
          <w:rFonts w:ascii="Times New Roman" w:hAnsi="Times New Roman" w:cs="Times New Roman"/>
          <w:sz w:val="28"/>
          <w:szCs w:val="28"/>
        </w:rPr>
        <w:t>о</w:t>
      </w:r>
      <w:r w:rsidR="00DE5659">
        <w:rPr>
          <w:rFonts w:ascii="Times New Roman" w:hAnsi="Times New Roman" w:cs="Times New Roman"/>
          <w:sz w:val="28"/>
          <w:szCs w:val="28"/>
        </w:rPr>
        <w:t>е учреждени</w:t>
      </w:r>
      <w:r w:rsidR="00B005B8">
        <w:rPr>
          <w:rFonts w:ascii="Times New Roman" w:hAnsi="Times New Roman" w:cs="Times New Roman"/>
          <w:sz w:val="28"/>
          <w:szCs w:val="28"/>
        </w:rPr>
        <w:t>е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, осуществляющего функции и полномочия учредителя </w:t>
      </w:r>
      <w:r w:rsidR="00A3231D" w:rsidRPr="002A5012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2A5012">
        <w:rPr>
          <w:rFonts w:ascii="Times New Roman" w:hAnsi="Times New Roman" w:cs="Times New Roman"/>
          <w:sz w:val="28"/>
          <w:szCs w:val="28"/>
        </w:rPr>
        <w:t>н</w:t>
      </w:r>
      <w:r w:rsidR="00B005B8">
        <w:rPr>
          <w:rFonts w:ascii="Times New Roman" w:hAnsi="Times New Roman" w:cs="Times New Roman"/>
          <w:sz w:val="28"/>
          <w:szCs w:val="28"/>
        </w:rPr>
        <w:t>ого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B005B8">
        <w:rPr>
          <w:rFonts w:ascii="Times New Roman" w:hAnsi="Times New Roman" w:cs="Times New Roman"/>
          <w:sz w:val="28"/>
          <w:szCs w:val="28"/>
        </w:rPr>
        <w:t>ого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 и</w:t>
      </w:r>
      <w:r w:rsidR="00B005B8">
        <w:rPr>
          <w:rFonts w:ascii="Times New Roman" w:hAnsi="Times New Roman" w:cs="Times New Roman"/>
          <w:sz w:val="28"/>
          <w:szCs w:val="28"/>
        </w:rPr>
        <w:t>ли</w:t>
      </w:r>
      <w:r w:rsidR="002D6FD3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B005B8">
        <w:rPr>
          <w:rFonts w:ascii="Times New Roman" w:hAnsi="Times New Roman" w:cs="Times New Roman"/>
          <w:sz w:val="28"/>
          <w:szCs w:val="28"/>
        </w:rPr>
        <w:t>ого</w:t>
      </w:r>
      <w:r w:rsidR="002D6FD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005B8">
        <w:rPr>
          <w:rFonts w:ascii="Times New Roman" w:hAnsi="Times New Roman" w:cs="Times New Roman"/>
          <w:sz w:val="28"/>
          <w:szCs w:val="28"/>
        </w:rPr>
        <w:t>я</w:t>
      </w:r>
      <w:r w:rsidR="002D6FD3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005B8">
        <w:rPr>
          <w:rFonts w:ascii="Times New Roman" w:hAnsi="Times New Roman" w:cs="Times New Roman"/>
          <w:sz w:val="28"/>
          <w:szCs w:val="28"/>
        </w:rPr>
        <w:t xml:space="preserve"> 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орган, осуществляющий функции и полномочия учредителя </w:t>
      </w:r>
      <w:r w:rsidR="00A3231D" w:rsidRPr="002A5012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2A5012">
        <w:rPr>
          <w:rFonts w:ascii="Times New Roman" w:hAnsi="Times New Roman" w:cs="Times New Roman"/>
          <w:sz w:val="28"/>
          <w:szCs w:val="28"/>
        </w:rPr>
        <w:t>н</w:t>
      </w:r>
      <w:r w:rsidR="00B005B8">
        <w:rPr>
          <w:rFonts w:ascii="Times New Roman" w:hAnsi="Times New Roman" w:cs="Times New Roman"/>
          <w:sz w:val="28"/>
          <w:szCs w:val="28"/>
        </w:rPr>
        <w:t>ого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B005B8">
        <w:rPr>
          <w:rFonts w:ascii="Times New Roman" w:hAnsi="Times New Roman" w:cs="Times New Roman"/>
          <w:sz w:val="28"/>
          <w:szCs w:val="28"/>
        </w:rPr>
        <w:t>ого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 и</w:t>
      </w:r>
      <w:r w:rsidR="00B005B8">
        <w:rPr>
          <w:rFonts w:ascii="Times New Roman" w:hAnsi="Times New Roman" w:cs="Times New Roman"/>
          <w:sz w:val="28"/>
          <w:szCs w:val="28"/>
        </w:rPr>
        <w:t>ли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B005B8">
        <w:rPr>
          <w:rFonts w:ascii="Times New Roman" w:hAnsi="Times New Roman" w:cs="Times New Roman"/>
          <w:sz w:val="28"/>
          <w:szCs w:val="28"/>
        </w:rPr>
        <w:t>ого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005B8">
        <w:rPr>
          <w:rFonts w:ascii="Times New Roman" w:hAnsi="Times New Roman" w:cs="Times New Roman"/>
          <w:sz w:val="28"/>
          <w:szCs w:val="28"/>
        </w:rPr>
        <w:t>я</w:t>
      </w:r>
      <w:r w:rsidR="00F750D2" w:rsidRPr="002A5012">
        <w:rPr>
          <w:rFonts w:ascii="Times New Roman" w:hAnsi="Times New Roman" w:cs="Times New Roman"/>
          <w:sz w:val="28"/>
          <w:szCs w:val="28"/>
        </w:rPr>
        <w:t>).</w:t>
      </w:r>
    </w:p>
    <w:p w:rsidR="00F750D2" w:rsidRPr="002A5012" w:rsidRDefault="00C943F3" w:rsidP="00B73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A5012">
        <w:rPr>
          <w:rFonts w:ascii="Times New Roman" w:hAnsi="Times New Roman" w:cs="Times New Roman"/>
          <w:sz w:val="28"/>
          <w:szCs w:val="28"/>
        </w:rPr>
        <w:t>униципаль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ное задание, содержащее </w:t>
      </w:r>
      <w:hyperlink r:id="rId10" w:history="1">
        <w:r w:rsidR="00F750D2" w:rsidRPr="002A5012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F750D2" w:rsidRPr="002A5012">
        <w:rPr>
          <w:rFonts w:ascii="Times New Roman" w:hAnsi="Times New Roman" w:cs="Times New Roman"/>
          <w:sz w:val="28"/>
          <w:szCs w:val="28"/>
        </w:rPr>
        <w:t xml:space="preserve">, составляющие </w:t>
      </w:r>
      <w:r w:rsidRPr="002A5012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ную тайну, формируется в форме бумажного документа с соблюдением </w:t>
      </w:r>
      <w:r w:rsidR="00F750D2" w:rsidRPr="00C61E84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государственной тайне.</w:t>
      </w:r>
    </w:p>
    <w:p w:rsidR="00F750D2" w:rsidRPr="002A5012" w:rsidRDefault="00535E4F" w:rsidP="00B73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. </w:t>
      </w:r>
      <w:r w:rsidR="00C943F3">
        <w:rPr>
          <w:rFonts w:ascii="Times New Roman" w:hAnsi="Times New Roman" w:cs="Times New Roman"/>
          <w:sz w:val="28"/>
          <w:szCs w:val="28"/>
        </w:rPr>
        <w:t>М</w:t>
      </w:r>
      <w:r w:rsidR="00C943F3" w:rsidRPr="002A5012">
        <w:rPr>
          <w:rFonts w:ascii="Times New Roman" w:hAnsi="Times New Roman" w:cs="Times New Roman"/>
          <w:sz w:val="28"/>
          <w:szCs w:val="28"/>
        </w:rPr>
        <w:t>униципаль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ное задание </w:t>
      </w:r>
      <w:proofErr w:type="gramStart"/>
      <w:r w:rsidR="00F750D2" w:rsidRPr="002A5012">
        <w:rPr>
          <w:rFonts w:ascii="Times New Roman" w:hAnsi="Times New Roman" w:cs="Times New Roman"/>
          <w:sz w:val="28"/>
          <w:szCs w:val="28"/>
        </w:rPr>
        <w:t xml:space="preserve">формируется в процессе формирования бюджета </w:t>
      </w:r>
      <w:r w:rsidR="00C943F3">
        <w:rPr>
          <w:rFonts w:ascii="Times New Roman" w:hAnsi="Times New Roman" w:cs="Times New Roman"/>
          <w:sz w:val="28"/>
          <w:szCs w:val="28"/>
        </w:rPr>
        <w:t>Арского муниципального района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утвержд</w:t>
      </w:r>
      <w:r w:rsidR="00C943F3">
        <w:rPr>
          <w:rFonts w:ascii="Times New Roman" w:hAnsi="Times New Roman" w:cs="Times New Roman"/>
          <w:sz w:val="28"/>
          <w:szCs w:val="28"/>
        </w:rPr>
        <w:t>ается</w:t>
      </w:r>
      <w:proofErr w:type="gramEnd"/>
      <w:r w:rsidR="00C943F3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15 рабочих дней со дня утверждения главным распорядителем средств бюджета </w:t>
      </w:r>
      <w:r w:rsidR="00C943F3">
        <w:rPr>
          <w:rFonts w:ascii="Times New Roman" w:hAnsi="Times New Roman" w:cs="Times New Roman"/>
          <w:sz w:val="28"/>
          <w:szCs w:val="28"/>
        </w:rPr>
        <w:t>Арского муниципального района</w:t>
      </w:r>
      <w:r w:rsidR="00C943F3" w:rsidRPr="002A5012">
        <w:rPr>
          <w:rFonts w:ascii="Times New Roman" w:hAnsi="Times New Roman" w:cs="Times New Roman"/>
          <w:sz w:val="28"/>
          <w:szCs w:val="28"/>
        </w:rPr>
        <w:t xml:space="preserve"> 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 на предоставление субсидии на финансовое обеспечение выполнения </w:t>
      </w:r>
      <w:r w:rsidR="00C943F3" w:rsidRPr="002A5012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2A5012">
        <w:rPr>
          <w:rFonts w:ascii="Times New Roman" w:hAnsi="Times New Roman" w:cs="Times New Roman"/>
          <w:sz w:val="28"/>
          <w:szCs w:val="28"/>
        </w:rPr>
        <w:t>ного задания (далее – субсидия) в отношении:</w:t>
      </w:r>
    </w:p>
    <w:p w:rsidR="00F750D2" w:rsidRPr="002A5012" w:rsidRDefault="00F750D2" w:rsidP="00B73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012">
        <w:rPr>
          <w:rFonts w:ascii="Times New Roman" w:hAnsi="Times New Roman" w:cs="Times New Roman"/>
          <w:sz w:val="28"/>
          <w:szCs w:val="28"/>
        </w:rPr>
        <w:t xml:space="preserve">а) </w:t>
      </w:r>
      <w:r w:rsidR="002D6FD3">
        <w:rPr>
          <w:rFonts w:ascii="Times New Roman" w:hAnsi="Times New Roman" w:cs="Times New Roman"/>
          <w:sz w:val="28"/>
          <w:szCs w:val="28"/>
        </w:rPr>
        <w:t xml:space="preserve">казенных учреждений – </w:t>
      </w:r>
      <w:r w:rsidRPr="002A5012">
        <w:rPr>
          <w:rFonts w:ascii="Times New Roman" w:hAnsi="Times New Roman" w:cs="Times New Roman"/>
          <w:sz w:val="28"/>
          <w:szCs w:val="28"/>
        </w:rPr>
        <w:t>главным распорядител</w:t>
      </w:r>
      <w:r w:rsidR="00535E4F">
        <w:rPr>
          <w:rFonts w:ascii="Times New Roman" w:hAnsi="Times New Roman" w:cs="Times New Roman"/>
          <w:sz w:val="28"/>
          <w:szCs w:val="28"/>
        </w:rPr>
        <w:t>е</w:t>
      </w:r>
      <w:r w:rsidRPr="002A5012">
        <w:rPr>
          <w:rFonts w:ascii="Times New Roman" w:hAnsi="Times New Roman" w:cs="Times New Roman"/>
          <w:sz w:val="28"/>
          <w:szCs w:val="28"/>
        </w:rPr>
        <w:t xml:space="preserve">м средств бюджета </w:t>
      </w:r>
      <w:r w:rsidR="00C943F3">
        <w:rPr>
          <w:rFonts w:ascii="Times New Roman" w:hAnsi="Times New Roman" w:cs="Times New Roman"/>
          <w:sz w:val="28"/>
          <w:szCs w:val="28"/>
        </w:rPr>
        <w:t>Арского муниципального района</w:t>
      </w:r>
      <w:r w:rsidRPr="002A5012">
        <w:rPr>
          <w:rFonts w:ascii="Times New Roman" w:hAnsi="Times New Roman" w:cs="Times New Roman"/>
          <w:sz w:val="28"/>
          <w:szCs w:val="28"/>
        </w:rPr>
        <w:t>, в ведении котор</w:t>
      </w:r>
      <w:r w:rsidR="00535E4F">
        <w:rPr>
          <w:rFonts w:ascii="Times New Roman" w:hAnsi="Times New Roman" w:cs="Times New Roman"/>
          <w:sz w:val="28"/>
          <w:szCs w:val="28"/>
        </w:rPr>
        <w:t>ого</w:t>
      </w:r>
      <w:r w:rsidRPr="002A5012">
        <w:rPr>
          <w:rFonts w:ascii="Times New Roman" w:hAnsi="Times New Roman" w:cs="Times New Roman"/>
          <w:sz w:val="28"/>
          <w:szCs w:val="28"/>
        </w:rPr>
        <w:t xml:space="preserve"> наход</w:t>
      </w:r>
      <w:r w:rsidR="00535E4F">
        <w:rPr>
          <w:rFonts w:ascii="Times New Roman" w:hAnsi="Times New Roman" w:cs="Times New Roman"/>
          <w:sz w:val="28"/>
          <w:szCs w:val="28"/>
        </w:rPr>
        <w:t>и</w:t>
      </w:r>
      <w:r w:rsidRPr="002A5012">
        <w:rPr>
          <w:rFonts w:ascii="Times New Roman" w:hAnsi="Times New Roman" w:cs="Times New Roman"/>
          <w:sz w:val="28"/>
          <w:szCs w:val="28"/>
        </w:rPr>
        <w:t>тся казенн</w:t>
      </w:r>
      <w:r w:rsidR="00535E4F">
        <w:rPr>
          <w:rFonts w:ascii="Times New Roman" w:hAnsi="Times New Roman" w:cs="Times New Roman"/>
          <w:sz w:val="28"/>
          <w:szCs w:val="28"/>
        </w:rPr>
        <w:t>о</w:t>
      </w:r>
      <w:r w:rsidRPr="002A5012">
        <w:rPr>
          <w:rFonts w:ascii="Times New Roman" w:hAnsi="Times New Roman" w:cs="Times New Roman"/>
          <w:sz w:val="28"/>
          <w:szCs w:val="28"/>
        </w:rPr>
        <w:t>е учреждени</w:t>
      </w:r>
      <w:r w:rsidR="00535E4F">
        <w:rPr>
          <w:rFonts w:ascii="Times New Roman" w:hAnsi="Times New Roman" w:cs="Times New Roman"/>
          <w:sz w:val="28"/>
          <w:szCs w:val="28"/>
        </w:rPr>
        <w:t>е</w:t>
      </w:r>
      <w:r w:rsidRPr="002A5012">
        <w:rPr>
          <w:rFonts w:ascii="Times New Roman" w:hAnsi="Times New Roman" w:cs="Times New Roman"/>
          <w:sz w:val="28"/>
          <w:szCs w:val="28"/>
        </w:rPr>
        <w:t>;</w:t>
      </w:r>
    </w:p>
    <w:p w:rsidR="00F750D2" w:rsidRDefault="00F750D2" w:rsidP="00B73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012">
        <w:rPr>
          <w:rFonts w:ascii="Times New Roman" w:hAnsi="Times New Roman" w:cs="Times New Roman"/>
          <w:sz w:val="28"/>
          <w:szCs w:val="28"/>
        </w:rPr>
        <w:t>б) бюдже</w:t>
      </w:r>
      <w:r w:rsidR="002D6FD3">
        <w:rPr>
          <w:rFonts w:ascii="Times New Roman" w:hAnsi="Times New Roman" w:cs="Times New Roman"/>
          <w:sz w:val="28"/>
          <w:szCs w:val="28"/>
        </w:rPr>
        <w:t>тных и автономных учреждений –</w:t>
      </w:r>
      <w:r w:rsidR="000216DA">
        <w:rPr>
          <w:rFonts w:ascii="Times New Roman" w:hAnsi="Times New Roman" w:cs="Times New Roman"/>
          <w:sz w:val="28"/>
          <w:szCs w:val="28"/>
        </w:rPr>
        <w:t xml:space="preserve"> </w:t>
      </w:r>
      <w:r w:rsidR="00535E4F" w:rsidRPr="002A5012">
        <w:rPr>
          <w:rFonts w:ascii="Times New Roman" w:hAnsi="Times New Roman" w:cs="Times New Roman"/>
          <w:sz w:val="28"/>
          <w:szCs w:val="28"/>
        </w:rPr>
        <w:t>орган</w:t>
      </w:r>
      <w:r w:rsidR="00535E4F">
        <w:rPr>
          <w:rFonts w:ascii="Times New Roman" w:hAnsi="Times New Roman" w:cs="Times New Roman"/>
          <w:sz w:val="28"/>
          <w:szCs w:val="28"/>
        </w:rPr>
        <w:t>ом</w:t>
      </w:r>
      <w:r w:rsidR="00535E4F" w:rsidRPr="002A5012">
        <w:rPr>
          <w:rFonts w:ascii="Times New Roman" w:hAnsi="Times New Roman" w:cs="Times New Roman"/>
          <w:sz w:val="28"/>
          <w:szCs w:val="28"/>
        </w:rPr>
        <w:t>, осуществляющи</w:t>
      </w:r>
      <w:r w:rsidR="00535E4F">
        <w:rPr>
          <w:rFonts w:ascii="Times New Roman" w:hAnsi="Times New Roman" w:cs="Times New Roman"/>
          <w:sz w:val="28"/>
          <w:szCs w:val="28"/>
        </w:rPr>
        <w:t>м</w:t>
      </w:r>
      <w:r w:rsidR="00535E4F" w:rsidRPr="002A5012">
        <w:rPr>
          <w:rFonts w:ascii="Times New Roman" w:hAnsi="Times New Roman" w:cs="Times New Roman"/>
          <w:sz w:val="28"/>
          <w:szCs w:val="28"/>
        </w:rPr>
        <w:t xml:space="preserve"> </w:t>
      </w:r>
      <w:r w:rsidR="00535E4F" w:rsidRPr="002A5012">
        <w:rPr>
          <w:rFonts w:ascii="Times New Roman" w:hAnsi="Times New Roman" w:cs="Times New Roman"/>
          <w:sz w:val="28"/>
          <w:szCs w:val="28"/>
        </w:rPr>
        <w:lastRenderedPageBreak/>
        <w:t xml:space="preserve">функции и полномочия учредителя </w:t>
      </w:r>
      <w:r w:rsidR="00C943F3">
        <w:rPr>
          <w:rFonts w:ascii="Times New Roman" w:hAnsi="Times New Roman" w:cs="Times New Roman"/>
          <w:sz w:val="28"/>
          <w:szCs w:val="28"/>
        </w:rPr>
        <w:t>муниципаль</w:t>
      </w:r>
      <w:r w:rsidR="00535E4F" w:rsidRPr="002A5012">
        <w:rPr>
          <w:rFonts w:ascii="Times New Roman" w:hAnsi="Times New Roman" w:cs="Times New Roman"/>
          <w:sz w:val="28"/>
          <w:szCs w:val="28"/>
        </w:rPr>
        <w:t>н</w:t>
      </w:r>
      <w:r w:rsidR="005C15F7">
        <w:rPr>
          <w:rFonts w:ascii="Times New Roman" w:hAnsi="Times New Roman" w:cs="Times New Roman"/>
          <w:sz w:val="28"/>
          <w:szCs w:val="28"/>
        </w:rPr>
        <w:t>ого</w:t>
      </w:r>
      <w:r w:rsidR="00535E4F" w:rsidRPr="002A5012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5C15F7">
        <w:rPr>
          <w:rFonts w:ascii="Times New Roman" w:hAnsi="Times New Roman" w:cs="Times New Roman"/>
          <w:sz w:val="28"/>
          <w:szCs w:val="28"/>
        </w:rPr>
        <w:t>ого</w:t>
      </w:r>
      <w:r w:rsidR="00535E4F" w:rsidRPr="002A5012">
        <w:rPr>
          <w:rFonts w:ascii="Times New Roman" w:hAnsi="Times New Roman" w:cs="Times New Roman"/>
          <w:sz w:val="28"/>
          <w:szCs w:val="28"/>
        </w:rPr>
        <w:t xml:space="preserve"> и</w:t>
      </w:r>
      <w:r w:rsidR="00B005B8">
        <w:rPr>
          <w:rFonts w:ascii="Times New Roman" w:hAnsi="Times New Roman" w:cs="Times New Roman"/>
          <w:sz w:val="28"/>
          <w:szCs w:val="28"/>
        </w:rPr>
        <w:t>ли</w:t>
      </w:r>
      <w:r w:rsidR="00535E4F" w:rsidRPr="002A5012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5C15F7">
        <w:rPr>
          <w:rFonts w:ascii="Times New Roman" w:hAnsi="Times New Roman" w:cs="Times New Roman"/>
          <w:sz w:val="28"/>
          <w:szCs w:val="28"/>
        </w:rPr>
        <w:t>ого</w:t>
      </w:r>
      <w:r w:rsidR="00535E4F" w:rsidRPr="002A501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C15F7">
        <w:rPr>
          <w:rFonts w:ascii="Times New Roman" w:hAnsi="Times New Roman" w:cs="Times New Roman"/>
          <w:sz w:val="28"/>
          <w:szCs w:val="28"/>
        </w:rPr>
        <w:t>я</w:t>
      </w:r>
      <w:r w:rsidRPr="002A5012">
        <w:rPr>
          <w:rFonts w:ascii="Times New Roman" w:hAnsi="Times New Roman" w:cs="Times New Roman"/>
          <w:sz w:val="28"/>
          <w:szCs w:val="28"/>
        </w:rPr>
        <w:t>.</w:t>
      </w:r>
    </w:p>
    <w:p w:rsidR="00F750D2" w:rsidRPr="002A5012" w:rsidRDefault="00535E4F" w:rsidP="00B73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943F3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ное задание утверждается на срок, соответствующий установленному </w:t>
      </w:r>
      <w:r w:rsidR="00DC02C5">
        <w:rPr>
          <w:rFonts w:ascii="Times New Roman" w:hAnsi="Times New Roman" w:cs="Times New Roman"/>
          <w:sz w:val="28"/>
          <w:szCs w:val="28"/>
        </w:rPr>
        <w:t xml:space="preserve">Положением «О бюджетном процессе </w:t>
      </w:r>
      <w:r w:rsidR="00DC02C5" w:rsidRPr="00DC02C5">
        <w:rPr>
          <w:rFonts w:ascii="Times New Roman" w:hAnsi="Times New Roman" w:cs="Times New Roman"/>
          <w:sz w:val="28"/>
          <w:szCs w:val="28"/>
        </w:rPr>
        <w:t>Арского муниципального района</w:t>
      </w:r>
      <w:r w:rsidR="00DC02C5">
        <w:rPr>
          <w:rFonts w:ascii="Times New Roman" w:hAnsi="Times New Roman" w:cs="Times New Roman"/>
          <w:sz w:val="28"/>
          <w:szCs w:val="28"/>
        </w:rPr>
        <w:t>»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 </w:t>
      </w:r>
      <w:r w:rsidR="00F750D2" w:rsidRPr="00DC02C5">
        <w:rPr>
          <w:rFonts w:ascii="Times New Roman" w:hAnsi="Times New Roman" w:cs="Times New Roman"/>
          <w:sz w:val="28"/>
          <w:szCs w:val="28"/>
        </w:rPr>
        <w:t xml:space="preserve">сроку формирования бюджета </w:t>
      </w:r>
      <w:r w:rsidR="000B3A1E" w:rsidRPr="00DC02C5">
        <w:rPr>
          <w:rFonts w:ascii="Times New Roman" w:hAnsi="Times New Roman" w:cs="Times New Roman"/>
          <w:sz w:val="28"/>
          <w:szCs w:val="28"/>
        </w:rPr>
        <w:t>Арского муниципального района</w:t>
      </w:r>
      <w:r w:rsidR="00F750D2" w:rsidRPr="00DC02C5">
        <w:rPr>
          <w:rFonts w:ascii="Times New Roman" w:hAnsi="Times New Roman" w:cs="Times New Roman"/>
          <w:sz w:val="28"/>
          <w:szCs w:val="28"/>
        </w:rPr>
        <w:t>.</w:t>
      </w:r>
    </w:p>
    <w:p w:rsidR="00F750D2" w:rsidRPr="002A5012" w:rsidRDefault="00F750D2" w:rsidP="00B73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012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показатели </w:t>
      </w:r>
      <w:r w:rsidR="000B3A1E">
        <w:rPr>
          <w:rFonts w:ascii="Times New Roman" w:hAnsi="Times New Roman" w:cs="Times New Roman"/>
          <w:sz w:val="28"/>
          <w:szCs w:val="28"/>
        </w:rPr>
        <w:t>муниципаль</w:t>
      </w:r>
      <w:r w:rsidRPr="002A5012">
        <w:rPr>
          <w:rFonts w:ascii="Times New Roman" w:hAnsi="Times New Roman" w:cs="Times New Roman"/>
          <w:sz w:val="28"/>
          <w:szCs w:val="28"/>
        </w:rPr>
        <w:t xml:space="preserve">ного задания формируется новое </w:t>
      </w:r>
      <w:r w:rsidR="000B3A1E">
        <w:rPr>
          <w:rFonts w:ascii="Times New Roman" w:hAnsi="Times New Roman" w:cs="Times New Roman"/>
          <w:sz w:val="28"/>
          <w:szCs w:val="28"/>
        </w:rPr>
        <w:t>муниципаль</w:t>
      </w:r>
      <w:r w:rsidRPr="002A5012">
        <w:rPr>
          <w:rFonts w:ascii="Times New Roman" w:hAnsi="Times New Roman" w:cs="Times New Roman"/>
          <w:sz w:val="28"/>
          <w:szCs w:val="28"/>
        </w:rPr>
        <w:t>ное задание (с учетом внесенных изменений) в соответствии с положениями настоящего раздела.</w:t>
      </w:r>
    </w:p>
    <w:p w:rsidR="00F750D2" w:rsidRPr="002A5012" w:rsidRDefault="00535E4F" w:rsidP="00B73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3A1E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ное задание формируется в соответствии с утвержденным главным распорядителем средств бюджета </w:t>
      </w:r>
      <w:r w:rsidR="000B3A1E">
        <w:rPr>
          <w:rFonts w:ascii="Times New Roman" w:hAnsi="Times New Roman" w:cs="Times New Roman"/>
          <w:sz w:val="28"/>
          <w:szCs w:val="28"/>
        </w:rPr>
        <w:t>Арского муниципального района</w:t>
      </w:r>
      <w:r w:rsidR="00F750D2" w:rsidRPr="002A5012">
        <w:rPr>
          <w:rFonts w:ascii="Times New Roman" w:hAnsi="Times New Roman" w:cs="Times New Roman"/>
          <w:sz w:val="28"/>
          <w:szCs w:val="28"/>
        </w:rPr>
        <w:t>, в ведении которого наход</w:t>
      </w:r>
      <w:r w:rsidR="005C15F7">
        <w:rPr>
          <w:rFonts w:ascii="Times New Roman" w:hAnsi="Times New Roman" w:cs="Times New Roman"/>
          <w:sz w:val="28"/>
          <w:szCs w:val="28"/>
        </w:rPr>
        <w:t>и</w:t>
      </w:r>
      <w:r w:rsidR="00F750D2" w:rsidRPr="002A5012">
        <w:rPr>
          <w:rFonts w:ascii="Times New Roman" w:hAnsi="Times New Roman" w:cs="Times New Roman"/>
          <w:sz w:val="28"/>
          <w:szCs w:val="28"/>
        </w:rPr>
        <w:t>тся казенн</w:t>
      </w:r>
      <w:r w:rsidR="005C15F7">
        <w:rPr>
          <w:rFonts w:ascii="Times New Roman" w:hAnsi="Times New Roman" w:cs="Times New Roman"/>
          <w:sz w:val="28"/>
          <w:szCs w:val="28"/>
        </w:rPr>
        <w:t>о</w:t>
      </w:r>
      <w:r w:rsidR="00F750D2" w:rsidRPr="002A5012">
        <w:rPr>
          <w:rFonts w:ascii="Times New Roman" w:hAnsi="Times New Roman" w:cs="Times New Roman"/>
          <w:sz w:val="28"/>
          <w:szCs w:val="28"/>
        </w:rPr>
        <w:t>е учреждени</w:t>
      </w:r>
      <w:r w:rsidR="005C15F7">
        <w:rPr>
          <w:rFonts w:ascii="Times New Roman" w:hAnsi="Times New Roman" w:cs="Times New Roman"/>
          <w:sz w:val="28"/>
          <w:szCs w:val="28"/>
        </w:rPr>
        <w:t>е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, либо </w:t>
      </w:r>
      <w:r w:rsidRPr="002A5012">
        <w:rPr>
          <w:rFonts w:ascii="Times New Roman" w:hAnsi="Times New Roman" w:cs="Times New Roman"/>
          <w:sz w:val="28"/>
          <w:szCs w:val="28"/>
        </w:rPr>
        <w:t>орган</w:t>
      </w:r>
      <w:r w:rsidR="005C15F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A5012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A5012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</w:t>
      </w:r>
      <w:r w:rsidR="000B3A1E">
        <w:rPr>
          <w:rFonts w:ascii="Times New Roman" w:hAnsi="Times New Roman" w:cs="Times New Roman"/>
          <w:sz w:val="28"/>
          <w:szCs w:val="28"/>
        </w:rPr>
        <w:t>муниципаль</w:t>
      </w:r>
      <w:r w:rsidRPr="002A5012">
        <w:rPr>
          <w:rFonts w:ascii="Times New Roman" w:hAnsi="Times New Roman" w:cs="Times New Roman"/>
          <w:sz w:val="28"/>
          <w:szCs w:val="28"/>
        </w:rPr>
        <w:t>н</w:t>
      </w:r>
      <w:r w:rsidR="005C15F7">
        <w:rPr>
          <w:rFonts w:ascii="Times New Roman" w:hAnsi="Times New Roman" w:cs="Times New Roman"/>
          <w:sz w:val="28"/>
          <w:szCs w:val="28"/>
        </w:rPr>
        <w:t>ого</w:t>
      </w:r>
      <w:r w:rsidRPr="002A5012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5C15F7">
        <w:rPr>
          <w:rFonts w:ascii="Times New Roman" w:hAnsi="Times New Roman" w:cs="Times New Roman"/>
          <w:sz w:val="28"/>
          <w:szCs w:val="28"/>
        </w:rPr>
        <w:t>ого</w:t>
      </w:r>
      <w:r w:rsidRPr="002A5012">
        <w:rPr>
          <w:rFonts w:ascii="Times New Roman" w:hAnsi="Times New Roman" w:cs="Times New Roman"/>
          <w:sz w:val="28"/>
          <w:szCs w:val="28"/>
        </w:rPr>
        <w:t xml:space="preserve"> и</w:t>
      </w:r>
      <w:r w:rsidR="00B005B8">
        <w:rPr>
          <w:rFonts w:ascii="Times New Roman" w:hAnsi="Times New Roman" w:cs="Times New Roman"/>
          <w:sz w:val="28"/>
          <w:szCs w:val="28"/>
        </w:rPr>
        <w:t>ли</w:t>
      </w:r>
      <w:r w:rsidRPr="002A5012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5C15F7">
        <w:rPr>
          <w:rFonts w:ascii="Times New Roman" w:hAnsi="Times New Roman" w:cs="Times New Roman"/>
          <w:sz w:val="28"/>
          <w:szCs w:val="28"/>
        </w:rPr>
        <w:t>ого</w:t>
      </w:r>
      <w:r w:rsidRPr="002A501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C15F7">
        <w:rPr>
          <w:rFonts w:ascii="Times New Roman" w:hAnsi="Times New Roman" w:cs="Times New Roman"/>
          <w:sz w:val="28"/>
          <w:szCs w:val="28"/>
        </w:rPr>
        <w:t>я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, ведомственным перечнем </w:t>
      </w:r>
      <w:r w:rsidR="000B3A1E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ных услуг и работ, оказываемых (выполняемых) </w:t>
      </w:r>
      <w:r w:rsidR="000B3A1E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2A5012">
        <w:rPr>
          <w:rFonts w:ascii="Times New Roman" w:hAnsi="Times New Roman" w:cs="Times New Roman"/>
          <w:sz w:val="28"/>
          <w:szCs w:val="28"/>
        </w:rPr>
        <w:t>ными учреждениями в качестве основных видов деятельности (далее – ведомственный перечень), сформированным в соответствии с базовыми (отраслевыми) перечнями муниципальных услуг и</w:t>
      </w:r>
      <w:proofErr w:type="gramEnd"/>
      <w:r w:rsidR="00F750D2" w:rsidRPr="002A5012">
        <w:rPr>
          <w:rFonts w:ascii="Times New Roman" w:hAnsi="Times New Roman" w:cs="Times New Roman"/>
          <w:sz w:val="28"/>
          <w:szCs w:val="28"/>
        </w:rPr>
        <w:t xml:space="preserve"> работ, утвержденными </w:t>
      </w:r>
      <w:r w:rsidR="00023126" w:rsidRPr="00023126">
        <w:rPr>
          <w:rFonts w:ascii="Times New Roman" w:hAnsi="Times New Roman" w:cs="Times New Roman"/>
          <w:sz w:val="28"/>
          <w:szCs w:val="28"/>
        </w:rPr>
        <w:t>муниципальными</w:t>
      </w:r>
      <w:r w:rsidR="00F750D2" w:rsidRPr="00023126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, осуществляющими функции по выработке </w:t>
      </w:r>
      <w:r w:rsidR="000B3A1E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2A5012">
        <w:rPr>
          <w:rFonts w:ascii="Times New Roman" w:hAnsi="Times New Roman" w:cs="Times New Roman"/>
          <w:sz w:val="28"/>
          <w:szCs w:val="28"/>
        </w:rPr>
        <w:t>ной политики и нормативно</w:t>
      </w:r>
      <w:r w:rsidR="00F750D2">
        <w:rPr>
          <w:rFonts w:ascii="Times New Roman" w:hAnsi="Times New Roman" w:cs="Times New Roman"/>
          <w:sz w:val="28"/>
          <w:szCs w:val="28"/>
        </w:rPr>
        <w:t xml:space="preserve">му </w:t>
      </w:r>
      <w:r w:rsidR="00F750D2" w:rsidRPr="002A5012">
        <w:rPr>
          <w:rFonts w:ascii="Times New Roman" w:hAnsi="Times New Roman" w:cs="Times New Roman"/>
          <w:sz w:val="28"/>
          <w:szCs w:val="28"/>
        </w:rPr>
        <w:t>правовому регулированию в установленных сферах деятельности (далее – базовый (отраслевой) перечень).</w:t>
      </w:r>
    </w:p>
    <w:p w:rsidR="00F750D2" w:rsidRDefault="005C15F7" w:rsidP="00B73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. </w:t>
      </w:r>
      <w:r w:rsidR="00C82D63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ные задания и отчеты о выполнении </w:t>
      </w:r>
      <w:r w:rsidR="00C82D63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ных заданий, за исключением содержащихся в них сведений, составляющих </w:t>
      </w:r>
      <w:r w:rsidR="00C82D63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ную тайну, </w:t>
      </w:r>
      <w:r w:rsidR="005F2B7D" w:rsidRPr="002A5012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F23A02" w:rsidRPr="00F23A02">
        <w:rPr>
          <w:rFonts w:ascii="Times New Roman" w:hAnsi="Times New Roman" w:cs="Times New Roman"/>
          <w:sz w:val="28"/>
          <w:szCs w:val="28"/>
        </w:rPr>
        <w:t xml:space="preserve">МКУ «Финансово-бюджетная палата» </w:t>
      </w:r>
      <w:r w:rsidR="00F750D2" w:rsidRPr="00F23A02">
        <w:rPr>
          <w:rFonts w:ascii="Times New Roman" w:hAnsi="Times New Roman" w:cs="Times New Roman"/>
          <w:sz w:val="28"/>
          <w:szCs w:val="28"/>
        </w:rPr>
        <w:t>в установленном порядке на официальном сайте в информационно-телекоммуникационной сети «Интернет» по размещению информации муниципальн</w:t>
      </w:r>
      <w:r w:rsidR="00F23A02" w:rsidRPr="00F23A02">
        <w:rPr>
          <w:rFonts w:ascii="Times New Roman" w:hAnsi="Times New Roman" w:cs="Times New Roman"/>
          <w:sz w:val="28"/>
          <w:szCs w:val="28"/>
        </w:rPr>
        <w:t>ых учреждениях (www.bus.gov.ru).</w:t>
      </w:r>
      <w:r w:rsidR="00F750D2" w:rsidRPr="00F23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A02" w:rsidRPr="002A5012" w:rsidRDefault="00F23A02" w:rsidP="00B73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0D2" w:rsidRPr="006B677F" w:rsidRDefault="005C15F7" w:rsidP="00B73687">
      <w:pPr>
        <w:pStyle w:val="a3"/>
        <w:widowControl w:val="0"/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77F">
        <w:rPr>
          <w:rFonts w:ascii="Times New Roman" w:hAnsi="Times New Roman" w:cs="Times New Roman"/>
          <w:b/>
          <w:sz w:val="28"/>
          <w:szCs w:val="28"/>
        </w:rPr>
        <w:t>II</w:t>
      </w:r>
      <w:r w:rsidR="00F750D2" w:rsidRPr="006B677F">
        <w:rPr>
          <w:rFonts w:ascii="Times New Roman" w:hAnsi="Times New Roman" w:cs="Times New Roman"/>
          <w:b/>
          <w:sz w:val="28"/>
          <w:szCs w:val="28"/>
        </w:rPr>
        <w:t xml:space="preserve">. Финансовое обеспечение выполнения </w:t>
      </w:r>
      <w:r w:rsidR="00C82D63" w:rsidRPr="006B677F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F750D2" w:rsidRPr="006B677F">
        <w:rPr>
          <w:rFonts w:ascii="Times New Roman" w:hAnsi="Times New Roman" w:cs="Times New Roman"/>
          <w:b/>
          <w:sz w:val="28"/>
          <w:szCs w:val="28"/>
        </w:rPr>
        <w:t>ного задания</w:t>
      </w:r>
    </w:p>
    <w:p w:rsidR="00F750D2" w:rsidRPr="002A5012" w:rsidRDefault="00F750D2" w:rsidP="00B7368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0D2" w:rsidRDefault="005C15F7" w:rsidP="00B73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750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50D2" w:rsidRPr="002A5012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выполнения </w:t>
      </w:r>
      <w:r w:rsidR="00C82D63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ного задания рассчитывается на основании нормативных затрат на оказание </w:t>
      </w:r>
      <w:r w:rsidR="00C82D63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ных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C82D63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ным учреждением или приобретенного им за счет средств, выделенных </w:t>
      </w:r>
      <w:r w:rsidR="00C82D63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2A5012">
        <w:rPr>
          <w:rFonts w:ascii="Times New Roman" w:hAnsi="Times New Roman" w:cs="Times New Roman"/>
          <w:sz w:val="28"/>
          <w:szCs w:val="28"/>
        </w:rPr>
        <w:t>ному учреждению учредителем на приобретение такого имущества, в том числе земельные участки (за исключением имущества, сданного</w:t>
      </w:r>
      <w:proofErr w:type="gramEnd"/>
      <w:r w:rsidR="00F750D2" w:rsidRPr="002A5012">
        <w:rPr>
          <w:rFonts w:ascii="Times New Roman" w:hAnsi="Times New Roman" w:cs="Times New Roman"/>
          <w:sz w:val="28"/>
          <w:szCs w:val="28"/>
        </w:rPr>
        <w:t xml:space="preserve"> в аренду или переданного в безвозмездное пользование) (далее – имущество учреждения), затрат на уплату налогов, в качестве объекта налогообложения по которым признается имущество учреждения. </w:t>
      </w:r>
    </w:p>
    <w:p w:rsidR="00F750D2" w:rsidRDefault="005C15F7" w:rsidP="00B73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750D2">
        <w:rPr>
          <w:rFonts w:ascii="Times New Roman" w:hAnsi="Times New Roman" w:cs="Times New Roman"/>
          <w:sz w:val="28"/>
          <w:szCs w:val="28"/>
        </w:rPr>
        <w:t xml:space="preserve">. 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выполнения </w:t>
      </w:r>
      <w:r w:rsidR="00C82D63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2A5012">
        <w:rPr>
          <w:rFonts w:ascii="Times New Roman" w:hAnsi="Times New Roman" w:cs="Times New Roman"/>
          <w:sz w:val="28"/>
          <w:szCs w:val="28"/>
        </w:rPr>
        <w:t>ного задания (R) рассчитывается по формуле:</w:t>
      </w:r>
    </w:p>
    <w:p w:rsidR="00227AD1" w:rsidRPr="002A5012" w:rsidRDefault="00227AD1" w:rsidP="00B73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0D2" w:rsidRDefault="00F750D2" w:rsidP="00B7368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w:lastRenderedPageBreak/>
          <m:t>R=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w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</w:rPr>
          <m:t>-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  <m:sup/>
            </m:sSubSup>
          </m:e>
        </m:nary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ун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2A501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73687" w:rsidRDefault="00B73687" w:rsidP="00B7368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750D2" w:rsidRPr="002A5012" w:rsidRDefault="00F750D2" w:rsidP="00B7368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A5012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F750D2" w:rsidRPr="002A5012" w:rsidRDefault="0020594C" w:rsidP="00B73687">
      <w:pPr>
        <w:tabs>
          <w:tab w:val="left" w:pos="5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B73687" w:rsidRPr="002A5012">
        <w:rPr>
          <w:rFonts w:ascii="Times New Roman" w:hAnsi="Times New Roman" w:cs="Times New Roman"/>
          <w:sz w:val="28"/>
          <w:szCs w:val="28"/>
        </w:rPr>
        <w:t xml:space="preserve">– 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i-й </w:t>
      </w:r>
      <w:r w:rsidR="00C82D63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2A5012">
        <w:rPr>
          <w:rFonts w:ascii="Times New Roman" w:hAnsi="Times New Roman" w:cs="Times New Roman"/>
          <w:sz w:val="28"/>
          <w:szCs w:val="28"/>
        </w:rPr>
        <w:t>ной услуги, включенной в ведомственный перечень;</w:t>
      </w:r>
    </w:p>
    <w:p w:rsidR="00F750D2" w:rsidRPr="002A5012" w:rsidRDefault="0020594C" w:rsidP="00B7368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F750D2" w:rsidRPr="002A5012">
        <w:rPr>
          <w:rFonts w:ascii="Times New Roman" w:hAnsi="Times New Roman" w:cs="Times New Roman"/>
          <w:sz w:val="28"/>
          <w:szCs w:val="28"/>
        </w:rPr>
        <w:t xml:space="preserve"> </w:t>
      </w:r>
      <w:r w:rsidR="00B73687" w:rsidRPr="002A5012">
        <w:rPr>
          <w:rFonts w:ascii="Times New Roman" w:hAnsi="Times New Roman" w:cs="Times New Roman"/>
          <w:sz w:val="28"/>
          <w:szCs w:val="28"/>
        </w:rPr>
        <w:t xml:space="preserve">– 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объем i-й </w:t>
      </w:r>
      <w:r w:rsidR="00C82D63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ной услуги, установленной </w:t>
      </w:r>
      <w:r w:rsidR="00C82D63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2A5012">
        <w:rPr>
          <w:rFonts w:ascii="Times New Roman" w:hAnsi="Times New Roman" w:cs="Times New Roman"/>
          <w:sz w:val="28"/>
          <w:szCs w:val="28"/>
        </w:rPr>
        <w:t>ным заданием;</w:t>
      </w:r>
    </w:p>
    <w:p w:rsidR="00F750D2" w:rsidRPr="002A5012" w:rsidRDefault="0020594C" w:rsidP="00B7368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w</m:t>
            </m:r>
          </m:sub>
        </m:sSub>
      </m:oMath>
      <w:r w:rsidR="00F750D2" w:rsidRPr="002A5012">
        <w:rPr>
          <w:rFonts w:ascii="Times New Roman" w:hAnsi="Times New Roman" w:cs="Times New Roman"/>
          <w:sz w:val="28"/>
          <w:szCs w:val="28"/>
        </w:rPr>
        <w:t xml:space="preserve"> – нормативные затраты на выполнение </w:t>
      </w:r>
      <w:r w:rsidR="00F750D2" w:rsidRPr="002A5012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F750D2" w:rsidRPr="002A5012">
        <w:rPr>
          <w:rFonts w:ascii="Times New Roman" w:hAnsi="Times New Roman" w:cs="Times New Roman"/>
          <w:sz w:val="28"/>
          <w:szCs w:val="28"/>
        </w:rPr>
        <w:t>-й работы, включенной в ведомственный перечень;</w:t>
      </w:r>
    </w:p>
    <w:p w:rsidR="00F750D2" w:rsidRPr="005A1396" w:rsidRDefault="0020594C" w:rsidP="00B7368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F750D2" w:rsidRPr="002A5012">
        <w:rPr>
          <w:rFonts w:ascii="Times New Roman" w:hAnsi="Times New Roman" w:cs="Times New Roman"/>
          <w:sz w:val="28"/>
          <w:szCs w:val="28"/>
        </w:rPr>
        <w:t xml:space="preserve"> </w:t>
      </w:r>
      <w:r w:rsidR="00B73687" w:rsidRPr="002A5012">
        <w:rPr>
          <w:rFonts w:ascii="Times New Roman" w:hAnsi="Times New Roman" w:cs="Times New Roman"/>
          <w:sz w:val="28"/>
          <w:szCs w:val="28"/>
        </w:rPr>
        <w:t xml:space="preserve">– 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размер платы (тариф, цена) за оказание i-й </w:t>
      </w:r>
      <w:r w:rsidR="00C82D63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ной услуги в соответствии с </w:t>
      </w:r>
      <w:r w:rsidR="00F750D2" w:rsidRPr="005A1396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C15F7" w:rsidRPr="005C15F7">
        <w:rPr>
          <w:rFonts w:ascii="Times New Roman" w:hAnsi="Times New Roman" w:cs="Times New Roman"/>
          <w:sz w:val="28"/>
          <w:szCs w:val="28"/>
        </w:rPr>
        <w:t>28</w:t>
      </w:r>
      <w:r w:rsidR="00F750D2" w:rsidRPr="005A1396">
        <w:rPr>
          <w:rFonts w:ascii="Times New Roman" w:hAnsi="Times New Roman" w:cs="Times New Roman"/>
          <w:sz w:val="28"/>
          <w:szCs w:val="28"/>
        </w:rPr>
        <w:t xml:space="preserve"> настоящего Положения, установленный </w:t>
      </w:r>
      <w:r w:rsidR="00C82D63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5A1396">
        <w:rPr>
          <w:rFonts w:ascii="Times New Roman" w:hAnsi="Times New Roman" w:cs="Times New Roman"/>
          <w:sz w:val="28"/>
          <w:szCs w:val="28"/>
        </w:rPr>
        <w:t>ным заданием;</w:t>
      </w:r>
    </w:p>
    <w:p w:rsidR="00F750D2" w:rsidRPr="005A1396" w:rsidRDefault="0020594C" w:rsidP="00B7368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ун</m:t>
            </m:r>
          </m:sub>
        </m:sSub>
      </m:oMath>
      <w:r w:rsidR="00F750D2" w:rsidRPr="005A1396">
        <w:rPr>
          <w:rFonts w:ascii="Times New Roman" w:hAnsi="Times New Roman" w:cs="Times New Roman"/>
          <w:sz w:val="28"/>
          <w:szCs w:val="28"/>
        </w:rPr>
        <w:t xml:space="preserve"> </w:t>
      </w:r>
      <w:r w:rsidR="00B73687" w:rsidRPr="002A5012">
        <w:rPr>
          <w:rFonts w:ascii="Times New Roman" w:hAnsi="Times New Roman" w:cs="Times New Roman"/>
          <w:sz w:val="28"/>
          <w:szCs w:val="28"/>
        </w:rPr>
        <w:t xml:space="preserve">– </w:t>
      </w:r>
      <w:r w:rsidR="00F750D2" w:rsidRPr="005A1396">
        <w:rPr>
          <w:rFonts w:ascii="Times New Roman" w:hAnsi="Times New Roman" w:cs="Times New Roman"/>
          <w:sz w:val="28"/>
          <w:szCs w:val="28"/>
        </w:rPr>
        <w:t>затраты на уплату налогов, в качестве объекта налогообложения по которым признается имущество учреждения.</w:t>
      </w:r>
    </w:p>
    <w:p w:rsidR="00F564C8" w:rsidRDefault="005C15F7" w:rsidP="00B7368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750D2" w:rsidRPr="005A13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50D2" w:rsidRPr="005A1396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</w:t>
      </w:r>
      <w:r w:rsidR="00C82D63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5A1396">
        <w:rPr>
          <w:rFonts w:ascii="Times New Roman" w:hAnsi="Times New Roman" w:cs="Times New Roman"/>
          <w:sz w:val="28"/>
          <w:szCs w:val="28"/>
        </w:rPr>
        <w:t xml:space="preserve">ной услуги рассчитываются на единицу показателя объема оказания услуги, установленного в </w:t>
      </w:r>
      <w:r w:rsidR="00C82D63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5A1396">
        <w:rPr>
          <w:rFonts w:ascii="Times New Roman" w:hAnsi="Times New Roman" w:cs="Times New Roman"/>
          <w:sz w:val="28"/>
          <w:szCs w:val="28"/>
        </w:rPr>
        <w:t>ном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– корректирующие коэффициенты), с соблюдением положений о порядке расчета нормативных затрат учреждений на оказание услуг и выполнение работ</w:t>
      </w:r>
      <w:r w:rsidR="00F564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50D2" w:rsidRPr="002A5012" w:rsidRDefault="005C15F7" w:rsidP="00B7368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750D2" w:rsidRPr="005A1396">
        <w:rPr>
          <w:rFonts w:ascii="Times New Roman" w:hAnsi="Times New Roman" w:cs="Times New Roman"/>
          <w:sz w:val="28"/>
          <w:szCs w:val="28"/>
        </w:rPr>
        <w:t xml:space="preserve">. Нормативные затраты на оказание </w:t>
      </w:r>
      <w:r w:rsidR="00C82D63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5A1396">
        <w:rPr>
          <w:rFonts w:ascii="Times New Roman" w:hAnsi="Times New Roman" w:cs="Times New Roman"/>
          <w:sz w:val="28"/>
          <w:szCs w:val="28"/>
        </w:rPr>
        <w:t>ной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 услуги состо</w:t>
      </w:r>
      <w:r w:rsidR="00F750D2">
        <w:rPr>
          <w:rFonts w:ascii="Times New Roman" w:hAnsi="Times New Roman" w:cs="Times New Roman"/>
          <w:sz w:val="28"/>
          <w:szCs w:val="28"/>
        </w:rPr>
        <w:t>я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т из </w:t>
      </w:r>
      <w:proofErr w:type="gramStart"/>
      <w:r w:rsidR="00F750D2" w:rsidRPr="002A5012">
        <w:rPr>
          <w:rFonts w:ascii="Times New Roman" w:hAnsi="Times New Roman" w:cs="Times New Roman"/>
          <w:color w:val="000000"/>
          <w:sz w:val="28"/>
          <w:szCs w:val="28"/>
        </w:rPr>
        <w:t>базовых</w:t>
      </w:r>
      <w:proofErr w:type="gramEnd"/>
      <w:r w:rsidR="00F750D2" w:rsidRPr="002A5012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нормативных:</w:t>
      </w:r>
    </w:p>
    <w:p w:rsidR="00F750D2" w:rsidRPr="002A5012" w:rsidRDefault="00F750D2" w:rsidP="00B7368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A5012">
        <w:rPr>
          <w:rFonts w:ascii="Times New Roman" w:hAnsi="Times New Roman" w:cs="Times New Roman"/>
          <w:sz w:val="28"/>
          <w:szCs w:val="28"/>
        </w:rPr>
        <w:t xml:space="preserve">затрат, непосредственно связанных с оказанием </w:t>
      </w:r>
      <w:r w:rsidR="00C82D63">
        <w:rPr>
          <w:rFonts w:ascii="Times New Roman" w:hAnsi="Times New Roman" w:cs="Times New Roman"/>
          <w:sz w:val="28"/>
          <w:szCs w:val="28"/>
        </w:rPr>
        <w:t>муниципаль</w:t>
      </w:r>
      <w:r w:rsidRPr="002A5012">
        <w:rPr>
          <w:rFonts w:ascii="Times New Roman" w:hAnsi="Times New Roman" w:cs="Times New Roman"/>
          <w:sz w:val="28"/>
          <w:szCs w:val="28"/>
        </w:rPr>
        <w:t>ной услуги;</w:t>
      </w:r>
    </w:p>
    <w:p w:rsidR="00F750D2" w:rsidRPr="002A5012" w:rsidRDefault="00F750D2" w:rsidP="00B7368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A5012">
        <w:rPr>
          <w:rFonts w:ascii="Times New Roman" w:hAnsi="Times New Roman" w:cs="Times New Roman"/>
          <w:sz w:val="28"/>
          <w:szCs w:val="28"/>
        </w:rPr>
        <w:t xml:space="preserve">затрат на общехозяйственные нужды на оказание </w:t>
      </w:r>
      <w:r w:rsidR="00C82D63">
        <w:rPr>
          <w:rFonts w:ascii="Times New Roman" w:hAnsi="Times New Roman" w:cs="Times New Roman"/>
          <w:sz w:val="28"/>
          <w:szCs w:val="28"/>
        </w:rPr>
        <w:t>муниципаль</w:t>
      </w:r>
      <w:r w:rsidRPr="002A5012">
        <w:rPr>
          <w:rFonts w:ascii="Times New Roman" w:hAnsi="Times New Roman" w:cs="Times New Roman"/>
          <w:sz w:val="28"/>
          <w:szCs w:val="28"/>
        </w:rPr>
        <w:t>ной услуги.</w:t>
      </w:r>
    </w:p>
    <w:p w:rsidR="00F750D2" w:rsidRPr="002A5012" w:rsidRDefault="005C15F7" w:rsidP="00B7368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="00F750D2" w:rsidRPr="002A5012">
        <w:rPr>
          <w:rFonts w:ascii="Times New Roman" w:hAnsi="Times New Roman" w:cs="Times New Roman"/>
          <w:sz w:val="28"/>
          <w:szCs w:val="28"/>
        </w:rPr>
        <w:t>Базовые нормативные затраты рассчитыва</w:t>
      </w:r>
      <w:r w:rsidR="00DE5659">
        <w:rPr>
          <w:rFonts w:ascii="Times New Roman" w:hAnsi="Times New Roman" w:cs="Times New Roman"/>
          <w:sz w:val="28"/>
          <w:szCs w:val="28"/>
        </w:rPr>
        <w:t>ю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тся исходя из затрат, необходимых для оказания </w:t>
      </w:r>
      <w:r w:rsidR="00C82D63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ной услуги, с соблюдением показателей качества оказания </w:t>
      </w:r>
      <w:r w:rsidR="00C82D63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ной услуги, а также показателей, отражающих отраслевую специфику </w:t>
      </w:r>
      <w:r w:rsidR="00C82D63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ной услуги (содержание, условия (формы) оказания </w:t>
      </w:r>
      <w:r w:rsidR="00C82D63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2A5012">
        <w:rPr>
          <w:rFonts w:ascii="Times New Roman" w:hAnsi="Times New Roman" w:cs="Times New Roman"/>
          <w:sz w:val="28"/>
          <w:szCs w:val="28"/>
        </w:rPr>
        <w:t>ной услуги), установленных в базовом (отраслевом) перечне (далее – показатели отраслевой специфики),</w:t>
      </w:r>
      <w:r w:rsidR="00F750D2" w:rsidRPr="002A5012">
        <w:rPr>
          <w:rFonts w:ascii="Times New Roman" w:hAnsi="Times New Roman" w:cs="Times New Roman"/>
          <w:color w:val="000000"/>
          <w:sz w:val="28"/>
          <w:szCs w:val="28"/>
        </w:rPr>
        <w:t xml:space="preserve"> отраслевой корректирующий коэффициент при которых принимает значение</w:t>
      </w:r>
      <w:r w:rsidR="00F750D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750D2" w:rsidRPr="002A5012">
        <w:rPr>
          <w:rFonts w:ascii="Times New Roman" w:hAnsi="Times New Roman" w:cs="Times New Roman"/>
          <w:color w:val="000000"/>
          <w:sz w:val="28"/>
          <w:szCs w:val="28"/>
        </w:rPr>
        <w:t xml:space="preserve"> равное 1. </w:t>
      </w:r>
      <w:proofErr w:type="gramEnd"/>
    </w:p>
    <w:p w:rsidR="00F750D2" w:rsidRPr="002A5012" w:rsidRDefault="005C15F7" w:rsidP="00B7368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750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50D2" w:rsidRPr="002A5012">
        <w:rPr>
          <w:rFonts w:ascii="Times New Roman" w:hAnsi="Times New Roman" w:cs="Times New Roman"/>
          <w:sz w:val="28"/>
          <w:szCs w:val="28"/>
        </w:rPr>
        <w:t xml:space="preserve">При определении базовых нормативных затрат применяются нормы материальных, технических и трудовых ресурсов, используемых для оказания </w:t>
      </w:r>
      <w:r w:rsidR="00C82D63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ной услуги, установленные нормативными </w:t>
      </w:r>
      <w:r w:rsidR="00F750D2" w:rsidRPr="00106157">
        <w:rPr>
          <w:rFonts w:ascii="Times New Roman" w:hAnsi="Times New Roman" w:cs="Times New Roman"/>
          <w:sz w:val="28"/>
          <w:szCs w:val="28"/>
        </w:rPr>
        <w:t xml:space="preserve">правовыми актами Российской Федерации, Республики Татарстан, </w:t>
      </w:r>
      <w:r w:rsidR="00106157" w:rsidRPr="00106157">
        <w:rPr>
          <w:rFonts w:ascii="Times New Roman" w:hAnsi="Times New Roman" w:cs="Times New Roman"/>
          <w:sz w:val="28"/>
          <w:szCs w:val="28"/>
        </w:rPr>
        <w:t xml:space="preserve"> Арского муниципального района, </w:t>
      </w:r>
      <w:r w:rsidR="00F750D2" w:rsidRPr="00106157">
        <w:rPr>
          <w:rFonts w:ascii="Times New Roman" w:hAnsi="Times New Roman" w:cs="Times New Roman"/>
          <w:sz w:val="28"/>
          <w:szCs w:val="28"/>
        </w:rPr>
        <w:t>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государственных услу</w:t>
      </w:r>
      <w:r w:rsidR="00227AD1" w:rsidRPr="00106157">
        <w:rPr>
          <w:rFonts w:ascii="Times New Roman" w:hAnsi="Times New Roman" w:cs="Times New Roman"/>
          <w:sz w:val="28"/>
          <w:szCs w:val="28"/>
        </w:rPr>
        <w:t xml:space="preserve">г в установленной сфере (далее – </w:t>
      </w:r>
      <w:r w:rsidR="00F750D2" w:rsidRPr="00106157">
        <w:rPr>
          <w:rFonts w:ascii="Times New Roman" w:hAnsi="Times New Roman" w:cs="Times New Roman"/>
          <w:sz w:val="28"/>
          <w:szCs w:val="28"/>
        </w:rPr>
        <w:t>стандарты услуги).</w:t>
      </w:r>
      <w:proofErr w:type="gramEnd"/>
    </w:p>
    <w:p w:rsidR="00F750D2" w:rsidRPr="002A5012" w:rsidRDefault="005C15F7" w:rsidP="00B7368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F750D2">
        <w:rPr>
          <w:rFonts w:ascii="Times New Roman" w:hAnsi="Times New Roman" w:cs="Times New Roman"/>
          <w:sz w:val="28"/>
          <w:szCs w:val="28"/>
        </w:rPr>
        <w:t xml:space="preserve">. </w:t>
      </w:r>
      <w:r w:rsidR="00F750D2" w:rsidRPr="002A5012">
        <w:rPr>
          <w:rFonts w:ascii="Times New Roman" w:hAnsi="Times New Roman" w:cs="Times New Roman"/>
          <w:sz w:val="28"/>
          <w:szCs w:val="28"/>
        </w:rPr>
        <w:t>В базовые нормативные затраты, непосредственно связанн</w:t>
      </w:r>
      <w:r w:rsidR="00F750D2">
        <w:rPr>
          <w:rFonts w:ascii="Times New Roman" w:hAnsi="Times New Roman" w:cs="Times New Roman"/>
          <w:sz w:val="28"/>
          <w:szCs w:val="28"/>
        </w:rPr>
        <w:t>ые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 с оказанием </w:t>
      </w:r>
      <w:r w:rsidR="00C82D63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2A5012">
        <w:rPr>
          <w:rFonts w:ascii="Times New Roman" w:hAnsi="Times New Roman" w:cs="Times New Roman"/>
          <w:sz w:val="28"/>
          <w:szCs w:val="28"/>
        </w:rPr>
        <w:t>ной услуги, включаются:</w:t>
      </w:r>
    </w:p>
    <w:p w:rsidR="00F750D2" w:rsidRPr="002A5012" w:rsidRDefault="00F750D2" w:rsidP="00B7368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A5012">
        <w:rPr>
          <w:rFonts w:ascii="Times New Roman" w:hAnsi="Times New Roman" w:cs="Times New Roman"/>
          <w:sz w:val="28"/>
          <w:szCs w:val="28"/>
        </w:rPr>
        <w:t xml:space="preserve">затраты на оплату труда, в том числе начисления на выплаты по оплате труда работников, непосредственно связанных с оказанием </w:t>
      </w:r>
      <w:r w:rsidR="00C82D63">
        <w:rPr>
          <w:rFonts w:ascii="Times New Roman" w:hAnsi="Times New Roman" w:cs="Times New Roman"/>
          <w:sz w:val="28"/>
          <w:szCs w:val="28"/>
        </w:rPr>
        <w:t>муниципаль</w:t>
      </w:r>
      <w:r w:rsidRPr="002A5012">
        <w:rPr>
          <w:rFonts w:ascii="Times New Roman" w:hAnsi="Times New Roman" w:cs="Times New Roman"/>
          <w:sz w:val="28"/>
          <w:szCs w:val="28"/>
        </w:rPr>
        <w:t>ной услуги, включая административно-управленческий персонал, в случаях, установленных стандартом услуги, включая страховые взносы</w:t>
      </w:r>
      <w:r w:rsidR="00093076">
        <w:rPr>
          <w:rFonts w:ascii="Times New Roman" w:hAnsi="Times New Roman" w:cs="Times New Roman"/>
          <w:sz w:val="28"/>
          <w:szCs w:val="28"/>
        </w:rPr>
        <w:t>,</w:t>
      </w:r>
      <w:r w:rsidRPr="002A5012">
        <w:rPr>
          <w:rFonts w:ascii="Times New Roman" w:hAnsi="Times New Roman" w:cs="Times New Roman"/>
          <w:sz w:val="28"/>
          <w:szCs w:val="28"/>
        </w:rPr>
        <w:t xml:space="preserve">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труда);</w:t>
      </w:r>
      <w:proofErr w:type="gramEnd"/>
    </w:p>
    <w:p w:rsidR="00F750D2" w:rsidRPr="002A5012" w:rsidRDefault="00F750D2" w:rsidP="00B7368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A5012">
        <w:rPr>
          <w:rFonts w:ascii="Times New Roman" w:hAnsi="Times New Roman" w:cs="Times New Roman"/>
          <w:sz w:val="28"/>
          <w:szCs w:val="28"/>
        </w:rPr>
        <w:t xml:space="preserve">затраты на приобретение материальных запасов и особо ценного движимого имущества, потребляемого (используемого) в процессе оказания </w:t>
      </w:r>
      <w:r w:rsidR="00C82D63">
        <w:rPr>
          <w:rFonts w:ascii="Times New Roman" w:hAnsi="Times New Roman" w:cs="Times New Roman"/>
          <w:sz w:val="28"/>
          <w:szCs w:val="28"/>
        </w:rPr>
        <w:t>муниципаль</w:t>
      </w:r>
      <w:r w:rsidRPr="002A5012">
        <w:rPr>
          <w:rFonts w:ascii="Times New Roman" w:hAnsi="Times New Roman" w:cs="Times New Roman"/>
          <w:sz w:val="28"/>
          <w:szCs w:val="28"/>
        </w:rPr>
        <w:t>ной услуги с учетом срока полезного использования</w:t>
      </w:r>
      <w:r w:rsidRPr="002A5012">
        <w:rPr>
          <w:rFonts w:ascii="Times New Roman" w:hAnsi="Times New Roman" w:cs="Times New Roman"/>
          <w:color w:val="000000"/>
          <w:sz w:val="28"/>
          <w:szCs w:val="28"/>
        </w:rPr>
        <w:t xml:space="preserve"> (в том числе затраты на арендные платежи)</w:t>
      </w:r>
      <w:r w:rsidRPr="002A5012">
        <w:rPr>
          <w:rFonts w:ascii="Times New Roman" w:hAnsi="Times New Roman" w:cs="Times New Roman"/>
          <w:sz w:val="28"/>
          <w:szCs w:val="28"/>
        </w:rPr>
        <w:t>;</w:t>
      </w:r>
    </w:p>
    <w:p w:rsidR="00F750D2" w:rsidRPr="002A5012" w:rsidRDefault="00F750D2" w:rsidP="00B7368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A5012">
        <w:rPr>
          <w:rFonts w:ascii="Times New Roman" w:hAnsi="Times New Roman" w:cs="Times New Roman"/>
          <w:sz w:val="28"/>
          <w:szCs w:val="28"/>
        </w:rPr>
        <w:t xml:space="preserve">иные затраты, непосредственно связанные с оказанием </w:t>
      </w:r>
      <w:r w:rsidR="00C82D63">
        <w:rPr>
          <w:rFonts w:ascii="Times New Roman" w:hAnsi="Times New Roman" w:cs="Times New Roman"/>
          <w:sz w:val="28"/>
          <w:szCs w:val="28"/>
        </w:rPr>
        <w:t>муниципаль</w:t>
      </w:r>
      <w:r w:rsidRPr="002A5012">
        <w:rPr>
          <w:rFonts w:ascii="Times New Roman" w:hAnsi="Times New Roman" w:cs="Times New Roman"/>
          <w:sz w:val="28"/>
          <w:szCs w:val="28"/>
        </w:rPr>
        <w:t>ной услуги.</w:t>
      </w:r>
    </w:p>
    <w:p w:rsidR="00F750D2" w:rsidRPr="002A5012" w:rsidRDefault="005C15F7" w:rsidP="00B73687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750D2">
        <w:rPr>
          <w:rFonts w:ascii="Times New Roman" w:hAnsi="Times New Roman" w:cs="Times New Roman"/>
          <w:sz w:val="28"/>
          <w:szCs w:val="28"/>
        </w:rPr>
        <w:t xml:space="preserve">. 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В базовые нормативные затраты на общехозяйственные нужды </w:t>
      </w:r>
      <w:r w:rsidR="00F750D2">
        <w:rPr>
          <w:rFonts w:ascii="Times New Roman" w:hAnsi="Times New Roman" w:cs="Times New Roman"/>
          <w:sz w:val="28"/>
          <w:szCs w:val="28"/>
        </w:rPr>
        <w:t>на оказание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 </w:t>
      </w:r>
      <w:r w:rsidR="00C82D63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2A5012">
        <w:rPr>
          <w:rFonts w:ascii="Times New Roman" w:hAnsi="Times New Roman" w:cs="Times New Roman"/>
          <w:sz w:val="28"/>
          <w:szCs w:val="28"/>
        </w:rPr>
        <w:t>ной услуги включаются:</w:t>
      </w:r>
    </w:p>
    <w:p w:rsidR="00F750D2" w:rsidRPr="002A5012" w:rsidRDefault="00F750D2" w:rsidP="00B736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2A5012">
        <w:rPr>
          <w:rFonts w:ascii="Times New Roman" w:hAnsi="Times New Roman" w:cs="Times New Roman"/>
          <w:color w:val="000000"/>
          <w:sz w:val="28"/>
          <w:szCs w:val="28"/>
        </w:rPr>
        <w:t>затраты на коммунальные услуги;</w:t>
      </w:r>
    </w:p>
    <w:p w:rsidR="00F750D2" w:rsidRPr="002A5012" w:rsidRDefault="00F750D2" w:rsidP="00B736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2A5012">
        <w:rPr>
          <w:rFonts w:ascii="Times New Roman" w:hAnsi="Times New Roman" w:cs="Times New Roman"/>
          <w:color w:val="000000"/>
          <w:sz w:val="28"/>
          <w:szCs w:val="28"/>
        </w:rPr>
        <w:t>затраты на содержание объектов недвижимого имущества (в том числе затраты на арендные платежи);</w:t>
      </w:r>
    </w:p>
    <w:p w:rsidR="00F750D2" w:rsidRPr="002A5012" w:rsidRDefault="00F750D2" w:rsidP="00B7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2A5012">
        <w:rPr>
          <w:rFonts w:ascii="Times New Roman" w:hAnsi="Times New Roman" w:cs="Times New Roman"/>
          <w:color w:val="000000"/>
          <w:sz w:val="28"/>
          <w:szCs w:val="28"/>
        </w:rPr>
        <w:t>затраты на содержание объектов особо ценного движимого имущества</w:t>
      </w:r>
      <w:r w:rsidRPr="002A5012">
        <w:rPr>
          <w:rFonts w:ascii="Times New Roman" w:hAnsi="Times New Roman" w:cs="Times New Roman"/>
          <w:sz w:val="28"/>
          <w:szCs w:val="28"/>
        </w:rPr>
        <w:t>;</w:t>
      </w:r>
    </w:p>
    <w:p w:rsidR="00F750D2" w:rsidRPr="002A5012" w:rsidRDefault="00F750D2" w:rsidP="00B736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Pr="002A5012">
        <w:rPr>
          <w:rFonts w:ascii="Times New Roman" w:hAnsi="Times New Roman" w:cs="Times New Roman"/>
          <w:color w:val="000000"/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C82D63">
        <w:rPr>
          <w:rFonts w:ascii="Times New Roman" w:hAnsi="Times New Roman" w:cs="Times New Roman"/>
          <w:sz w:val="28"/>
          <w:szCs w:val="28"/>
        </w:rPr>
        <w:t>муниципаль</w:t>
      </w:r>
      <w:r w:rsidRPr="002A5012">
        <w:rPr>
          <w:rFonts w:ascii="Times New Roman" w:hAnsi="Times New Roman" w:cs="Times New Roman"/>
          <w:color w:val="000000"/>
          <w:sz w:val="28"/>
          <w:szCs w:val="28"/>
        </w:rPr>
        <w:t>ной услуги, включая административно-управленческий персонал, в случаях, установленных стандартом услуги;</w:t>
      </w:r>
    </w:p>
    <w:p w:rsidR="00F750D2" w:rsidRPr="002A5012" w:rsidRDefault="00F750D2" w:rsidP="00B736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Pr="002A5012">
        <w:rPr>
          <w:rFonts w:ascii="Times New Roman" w:hAnsi="Times New Roman" w:cs="Times New Roman"/>
          <w:color w:val="000000"/>
          <w:sz w:val="28"/>
          <w:szCs w:val="28"/>
        </w:rPr>
        <w:t>затраты на прочие общехозяйственные нужды.</w:t>
      </w:r>
    </w:p>
    <w:p w:rsidR="00F750D2" w:rsidRPr="002A5012" w:rsidRDefault="005C15F7" w:rsidP="00B736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r w:rsidR="00F750D2" w:rsidRPr="002A5012">
        <w:rPr>
          <w:rFonts w:ascii="Times New Roman" w:hAnsi="Times New Roman" w:cs="Times New Roman"/>
          <w:color w:val="000000"/>
          <w:sz w:val="28"/>
          <w:szCs w:val="28"/>
        </w:rPr>
        <w:t xml:space="preserve">В затраты, указанные в </w:t>
      </w:r>
      <w:r w:rsidR="00227AD1">
        <w:rPr>
          <w:rFonts w:ascii="Times New Roman" w:hAnsi="Times New Roman" w:cs="Times New Roman"/>
          <w:color w:val="000000"/>
          <w:sz w:val="28"/>
          <w:szCs w:val="28"/>
        </w:rPr>
        <w:t xml:space="preserve">подпунктах «а» </w:t>
      </w:r>
      <w:r w:rsidR="00227AD1" w:rsidRPr="002A5012">
        <w:rPr>
          <w:rFonts w:ascii="Times New Roman" w:hAnsi="Times New Roman" w:cs="Times New Roman"/>
          <w:sz w:val="28"/>
          <w:szCs w:val="28"/>
        </w:rPr>
        <w:t xml:space="preserve">– </w:t>
      </w:r>
      <w:r w:rsidR="00F750D2">
        <w:rPr>
          <w:rFonts w:ascii="Times New Roman" w:hAnsi="Times New Roman" w:cs="Times New Roman"/>
          <w:color w:val="000000"/>
          <w:sz w:val="28"/>
          <w:szCs w:val="28"/>
        </w:rPr>
        <w:t>«д»</w:t>
      </w:r>
      <w:r w:rsidR="00F750D2" w:rsidRPr="002A5012">
        <w:rPr>
          <w:rFonts w:ascii="Times New Roman" w:hAnsi="Times New Roman" w:cs="Times New Roman"/>
          <w:color w:val="000000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16</w:t>
      </w:r>
      <w:r w:rsidR="00B005B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</w:t>
      </w:r>
      <w:r w:rsidR="00F750D2" w:rsidRPr="002A5012">
        <w:rPr>
          <w:rFonts w:ascii="Times New Roman" w:hAnsi="Times New Roman" w:cs="Times New Roman"/>
          <w:color w:val="000000"/>
          <w:sz w:val="28"/>
          <w:szCs w:val="28"/>
        </w:rPr>
        <w:t xml:space="preserve">, включаются затраты в отношении имущества учреждения, используемого для выполнения </w:t>
      </w:r>
      <w:r w:rsidR="00452CB6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2A5012">
        <w:rPr>
          <w:rFonts w:ascii="Times New Roman" w:hAnsi="Times New Roman" w:cs="Times New Roman"/>
          <w:color w:val="000000"/>
          <w:sz w:val="28"/>
          <w:szCs w:val="28"/>
        </w:rPr>
        <w:t xml:space="preserve">ного задания </w:t>
      </w:r>
      <w:r w:rsidR="00F750D2" w:rsidRPr="002A5012">
        <w:rPr>
          <w:rFonts w:ascii="Times New Roman" w:hAnsi="Times New Roman" w:cs="Times New Roman"/>
          <w:sz w:val="28"/>
          <w:szCs w:val="28"/>
        </w:rPr>
        <w:t>и общехозяйственных нужд</w:t>
      </w:r>
      <w:r w:rsidR="00F750D2" w:rsidRPr="002A5012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на основании договора аренды (финансовой аренды) или договора безвозмездного пользования (далее – имущество, необходимое для выполнения </w:t>
      </w:r>
      <w:r w:rsidR="00452CB6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2A5012">
        <w:rPr>
          <w:rFonts w:ascii="Times New Roman" w:hAnsi="Times New Roman" w:cs="Times New Roman"/>
          <w:color w:val="000000"/>
          <w:sz w:val="28"/>
          <w:szCs w:val="28"/>
        </w:rPr>
        <w:t>ного задания)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 </w:t>
      </w:r>
      <w:r w:rsidR="00F750D2" w:rsidRPr="002A5012">
        <w:rPr>
          <w:rFonts w:ascii="Times New Roman" w:hAnsi="Times New Roman" w:cs="Times New Roman"/>
          <w:color w:val="000000"/>
          <w:sz w:val="28"/>
          <w:szCs w:val="28"/>
        </w:rPr>
        <w:t xml:space="preserve">на оказание </w:t>
      </w:r>
      <w:r w:rsidR="00452CB6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2A5012">
        <w:rPr>
          <w:rFonts w:ascii="Times New Roman" w:hAnsi="Times New Roman" w:cs="Times New Roman"/>
          <w:color w:val="000000"/>
          <w:sz w:val="28"/>
          <w:szCs w:val="28"/>
        </w:rPr>
        <w:t>ной услуги.</w:t>
      </w:r>
    </w:p>
    <w:p w:rsidR="00F750D2" w:rsidRDefault="005C15F7" w:rsidP="00B736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750D2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F750D2" w:rsidRPr="002A5012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нормативных затрат на оказание </w:t>
      </w:r>
      <w:r w:rsidR="00452CB6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2A5012">
        <w:rPr>
          <w:rFonts w:ascii="Times New Roman" w:hAnsi="Times New Roman" w:cs="Times New Roman"/>
          <w:color w:val="000000"/>
          <w:sz w:val="28"/>
          <w:szCs w:val="28"/>
        </w:rPr>
        <w:t xml:space="preserve">ной услуги утверждается </w:t>
      </w:r>
      <w:r w:rsidR="00452CB6">
        <w:rPr>
          <w:rFonts w:ascii="Times New Roman" w:hAnsi="Times New Roman" w:cs="Times New Roman"/>
          <w:color w:val="000000"/>
          <w:sz w:val="28"/>
          <w:szCs w:val="28"/>
        </w:rPr>
        <w:t>Исполнительным комитетом Арского муниципального района</w:t>
      </w:r>
      <w:r w:rsidR="00F750D2" w:rsidRPr="002A5012">
        <w:rPr>
          <w:rFonts w:ascii="Times New Roman" w:hAnsi="Times New Roman" w:cs="Times New Roman"/>
          <w:color w:val="000000"/>
          <w:sz w:val="28"/>
          <w:szCs w:val="28"/>
        </w:rPr>
        <w:t xml:space="preserve"> (уточняется при необходимости 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при формировании обоснований бюджетных ассигнований бюджета </w:t>
      </w:r>
      <w:r w:rsidR="00452CB6">
        <w:rPr>
          <w:rFonts w:ascii="Times New Roman" w:hAnsi="Times New Roman" w:cs="Times New Roman"/>
          <w:color w:val="000000"/>
          <w:sz w:val="28"/>
          <w:szCs w:val="28"/>
        </w:rPr>
        <w:t>Арского муниципального района</w:t>
      </w:r>
      <w:r w:rsidR="00452CB6" w:rsidRPr="002A50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50D2" w:rsidRPr="002A5012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="00F750D2" w:rsidRPr="002A5012">
        <w:rPr>
          <w:rFonts w:ascii="Times New Roman" w:hAnsi="Times New Roman" w:cs="Times New Roman"/>
          <w:color w:val="000000"/>
          <w:sz w:val="28"/>
          <w:szCs w:val="28"/>
        </w:rPr>
        <w:t>) общей суммой, в том числе в разрезе</w:t>
      </w:r>
      <w:r w:rsidR="00F750D2" w:rsidRPr="00A53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50D2" w:rsidRPr="002A5012">
        <w:rPr>
          <w:rFonts w:ascii="Times New Roman" w:hAnsi="Times New Roman" w:cs="Times New Roman"/>
          <w:color w:val="000000"/>
          <w:sz w:val="28"/>
          <w:szCs w:val="28"/>
        </w:rPr>
        <w:t>базовых нормативных</w:t>
      </w:r>
      <w:r w:rsidR="00F750D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750D2" w:rsidRPr="002A5012" w:rsidRDefault="00F750D2" w:rsidP="00B7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A5012">
        <w:rPr>
          <w:rFonts w:ascii="Times New Roman" w:hAnsi="Times New Roman" w:cs="Times New Roman"/>
          <w:sz w:val="28"/>
          <w:szCs w:val="28"/>
        </w:rPr>
        <w:t xml:space="preserve">затрат, непосредственно связанных с оказанием </w:t>
      </w:r>
      <w:r w:rsidR="00452CB6">
        <w:rPr>
          <w:rFonts w:ascii="Times New Roman" w:hAnsi="Times New Roman" w:cs="Times New Roman"/>
          <w:sz w:val="28"/>
          <w:szCs w:val="28"/>
        </w:rPr>
        <w:t>муниципаль</w:t>
      </w:r>
      <w:r w:rsidRPr="002A5012">
        <w:rPr>
          <w:rFonts w:ascii="Times New Roman" w:hAnsi="Times New Roman" w:cs="Times New Roman"/>
          <w:sz w:val="28"/>
          <w:szCs w:val="28"/>
        </w:rPr>
        <w:t>ной услуги;</w:t>
      </w:r>
    </w:p>
    <w:p w:rsidR="00F750D2" w:rsidRPr="002A5012" w:rsidRDefault="00F750D2" w:rsidP="00B7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A5012">
        <w:rPr>
          <w:rFonts w:ascii="Times New Roman" w:hAnsi="Times New Roman" w:cs="Times New Roman"/>
          <w:sz w:val="28"/>
          <w:szCs w:val="28"/>
        </w:rPr>
        <w:t xml:space="preserve">затрат на общехозяйственные нужды </w:t>
      </w:r>
      <w:r w:rsidRPr="00EC25F9">
        <w:rPr>
          <w:rFonts w:ascii="Times New Roman" w:hAnsi="Times New Roman" w:cs="Times New Roman"/>
          <w:sz w:val="28"/>
          <w:szCs w:val="28"/>
        </w:rPr>
        <w:t>на</w:t>
      </w:r>
      <w:r w:rsidRPr="002A5012">
        <w:rPr>
          <w:rFonts w:ascii="Times New Roman" w:hAnsi="Times New Roman" w:cs="Times New Roman"/>
          <w:sz w:val="28"/>
          <w:szCs w:val="28"/>
        </w:rPr>
        <w:t xml:space="preserve"> оказани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5012">
        <w:rPr>
          <w:rFonts w:ascii="Times New Roman" w:hAnsi="Times New Roman" w:cs="Times New Roman"/>
          <w:sz w:val="28"/>
          <w:szCs w:val="28"/>
        </w:rPr>
        <w:t xml:space="preserve"> </w:t>
      </w:r>
      <w:r w:rsidR="00452CB6">
        <w:rPr>
          <w:rFonts w:ascii="Times New Roman" w:hAnsi="Times New Roman" w:cs="Times New Roman"/>
          <w:sz w:val="28"/>
          <w:szCs w:val="28"/>
        </w:rPr>
        <w:t>муниципаль</w:t>
      </w:r>
      <w:r w:rsidRPr="002A5012">
        <w:rPr>
          <w:rFonts w:ascii="Times New Roman" w:hAnsi="Times New Roman" w:cs="Times New Roman"/>
          <w:sz w:val="28"/>
          <w:szCs w:val="28"/>
        </w:rPr>
        <w:t>ной услуги.</w:t>
      </w:r>
    </w:p>
    <w:p w:rsidR="00F750D2" w:rsidRPr="002A5012" w:rsidRDefault="005C15F7" w:rsidP="00B7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750D2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F750D2" w:rsidRPr="002A5012">
        <w:rPr>
          <w:rFonts w:ascii="Times New Roman" w:hAnsi="Times New Roman" w:cs="Times New Roman"/>
          <w:color w:val="000000"/>
          <w:sz w:val="28"/>
          <w:szCs w:val="28"/>
        </w:rPr>
        <w:t>Корректирующие коэффициенты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, применяемые при расчете нормативных затрат на оказание </w:t>
      </w:r>
      <w:r w:rsidR="00452CB6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ной услуги, состоят из </w:t>
      </w:r>
      <w:r w:rsidR="00F750D2" w:rsidRPr="002A5012">
        <w:rPr>
          <w:rFonts w:ascii="Times New Roman" w:hAnsi="Times New Roman" w:cs="Times New Roman"/>
          <w:color w:val="000000"/>
          <w:sz w:val="28"/>
          <w:szCs w:val="28"/>
        </w:rPr>
        <w:t>территориального корректирующего коэффициента и отраслевого корректирующего коэффициента.</w:t>
      </w:r>
    </w:p>
    <w:p w:rsidR="00F750D2" w:rsidRPr="002A5012" w:rsidRDefault="005C15F7" w:rsidP="00B7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20</w:t>
      </w:r>
      <w:r w:rsidR="00F750D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750D2" w:rsidRPr="002A5012">
        <w:rPr>
          <w:rFonts w:ascii="Times New Roman" w:hAnsi="Times New Roman" w:cs="Times New Roman"/>
          <w:color w:val="000000"/>
          <w:sz w:val="28"/>
          <w:szCs w:val="28"/>
        </w:rPr>
        <w:t xml:space="preserve">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 в соответствии с утвержденными </w:t>
      </w:r>
      <w:r w:rsidR="00F750D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750D2" w:rsidRPr="002A5012">
        <w:rPr>
          <w:rFonts w:ascii="Times New Roman" w:hAnsi="Times New Roman" w:cs="Times New Roman"/>
          <w:sz w:val="28"/>
          <w:szCs w:val="28"/>
        </w:rPr>
        <w:t>оложениями о порядке</w:t>
      </w:r>
      <w:r>
        <w:rPr>
          <w:rFonts w:ascii="Times New Roman" w:hAnsi="Times New Roman" w:cs="Times New Roman"/>
          <w:sz w:val="28"/>
          <w:szCs w:val="28"/>
        </w:rPr>
        <w:t xml:space="preserve"> расчета нормативных затрат</w:t>
      </w:r>
      <w:r w:rsidR="00F750D2" w:rsidRPr="002A5012">
        <w:rPr>
          <w:rFonts w:ascii="Times New Roman" w:hAnsi="Times New Roman" w:cs="Times New Roman"/>
          <w:sz w:val="28"/>
          <w:szCs w:val="28"/>
        </w:rPr>
        <w:t>.</w:t>
      </w:r>
      <w:r w:rsidR="00F750D2" w:rsidRPr="002A50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750D2" w:rsidRDefault="005C15F7" w:rsidP="00B736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750D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F750D2" w:rsidRPr="002A5012">
        <w:rPr>
          <w:rFonts w:ascii="Times New Roman" w:hAnsi="Times New Roman" w:cs="Times New Roman"/>
          <w:color w:val="000000"/>
          <w:sz w:val="28"/>
          <w:szCs w:val="28"/>
        </w:rPr>
        <w:t xml:space="preserve">Отраслевой корректирующий коэффициент </w:t>
      </w:r>
      <w:proofErr w:type="gramStart"/>
      <w:r w:rsidR="00F750D2" w:rsidRPr="002A5012">
        <w:rPr>
          <w:rFonts w:ascii="Times New Roman" w:hAnsi="Times New Roman" w:cs="Times New Roman"/>
          <w:color w:val="000000"/>
          <w:sz w:val="28"/>
          <w:szCs w:val="28"/>
        </w:rPr>
        <w:t>учитывает показатели отраслевой специфики и определяется</w:t>
      </w:r>
      <w:proofErr w:type="gramEnd"/>
      <w:r w:rsidR="00F750D2" w:rsidRPr="002A5012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утвержденным </w:t>
      </w:r>
      <w:r w:rsidR="00DE565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750D2" w:rsidRPr="002A5012">
        <w:rPr>
          <w:rFonts w:ascii="Times New Roman" w:hAnsi="Times New Roman" w:cs="Times New Roman"/>
          <w:sz w:val="28"/>
          <w:szCs w:val="28"/>
        </w:rPr>
        <w:t>оложени</w:t>
      </w:r>
      <w:r w:rsidR="00F750D2">
        <w:rPr>
          <w:rFonts w:ascii="Times New Roman" w:hAnsi="Times New Roman" w:cs="Times New Roman"/>
          <w:sz w:val="28"/>
          <w:szCs w:val="28"/>
        </w:rPr>
        <w:t>е</w:t>
      </w:r>
      <w:r w:rsidR="00F750D2" w:rsidRPr="002A5012">
        <w:rPr>
          <w:rFonts w:ascii="Times New Roman" w:hAnsi="Times New Roman" w:cs="Times New Roman"/>
          <w:sz w:val="28"/>
          <w:szCs w:val="28"/>
        </w:rPr>
        <w:t>м о порядке</w:t>
      </w:r>
      <w:r>
        <w:rPr>
          <w:rFonts w:ascii="Times New Roman" w:hAnsi="Times New Roman" w:cs="Times New Roman"/>
          <w:sz w:val="28"/>
          <w:szCs w:val="28"/>
        </w:rPr>
        <w:t xml:space="preserve"> расчета нормативных затрат</w:t>
      </w:r>
      <w:r w:rsidR="00F750D2" w:rsidRPr="002A5012">
        <w:rPr>
          <w:rFonts w:ascii="Times New Roman" w:hAnsi="Times New Roman" w:cs="Times New Roman"/>
          <w:sz w:val="28"/>
          <w:szCs w:val="28"/>
        </w:rPr>
        <w:t>.</w:t>
      </w:r>
      <w:r w:rsidR="00F750D2" w:rsidRPr="002A50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750D2" w:rsidRPr="005905DE" w:rsidRDefault="005C15F7" w:rsidP="00B736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750D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F750D2" w:rsidRPr="002A5012">
        <w:rPr>
          <w:rFonts w:ascii="Times New Roman" w:hAnsi="Times New Roman" w:cs="Times New Roman"/>
          <w:color w:val="000000"/>
          <w:sz w:val="28"/>
          <w:szCs w:val="28"/>
        </w:rPr>
        <w:t xml:space="preserve">Значения нормативных затрат на оказание </w:t>
      </w:r>
      <w:r w:rsidR="00452CB6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2A5012">
        <w:rPr>
          <w:rFonts w:ascii="Times New Roman" w:hAnsi="Times New Roman" w:cs="Times New Roman"/>
          <w:color w:val="000000"/>
          <w:sz w:val="28"/>
          <w:szCs w:val="28"/>
        </w:rPr>
        <w:t xml:space="preserve">ных услуг и отраслевых корректирующих коэффициентов 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="00F750D2" w:rsidRPr="002A5012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размещению в установленном порядке на официальном сайте </w:t>
      </w:r>
      <w:r w:rsidR="001D4D7F">
        <w:rPr>
          <w:rFonts w:ascii="Times New Roman" w:hAnsi="Times New Roman" w:cs="Times New Roman"/>
          <w:sz w:val="28"/>
          <w:szCs w:val="28"/>
        </w:rPr>
        <w:t>Арского муниципального района</w:t>
      </w:r>
      <w:r w:rsidR="00F750D2" w:rsidRPr="002A50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50D2" w:rsidRPr="005905DE" w:rsidRDefault="005C15F7" w:rsidP="00B7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50D2">
        <w:rPr>
          <w:rFonts w:ascii="Times New Roman" w:hAnsi="Times New Roman" w:cs="Times New Roman"/>
          <w:sz w:val="28"/>
          <w:szCs w:val="28"/>
        </w:rPr>
        <w:t xml:space="preserve">3. </w:t>
      </w:r>
      <w:r w:rsidR="00F750D2" w:rsidRPr="005905DE">
        <w:rPr>
          <w:rFonts w:ascii="Times New Roman" w:hAnsi="Times New Roman" w:cs="Times New Roman"/>
          <w:sz w:val="28"/>
          <w:szCs w:val="28"/>
        </w:rPr>
        <w:t xml:space="preserve">Нормативные затраты на выполнение работ определяются при расчете объема финансового обеспечения выполнения </w:t>
      </w:r>
      <w:r w:rsidR="00452CB6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5905DE">
        <w:rPr>
          <w:rFonts w:ascii="Times New Roman" w:hAnsi="Times New Roman" w:cs="Times New Roman"/>
          <w:sz w:val="28"/>
          <w:szCs w:val="28"/>
        </w:rPr>
        <w:t xml:space="preserve">ного задания в порядке, </w:t>
      </w:r>
      <w:r w:rsidR="00F750D2" w:rsidRPr="00397DE0">
        <w:rPr>
          <w:rFonts w:ascii="Times New Roman" w:hAnsi="Times New Roman" w:cs="Times New Roman"/>
          <w:sz w:val="28"/>
          <w:szCs w:val="28"/>
        </w:rPr>
        <w:t xml:space="preserve">утвержденном </w:t>
      </w:r>
      <w:r w:rsidR="00452CB6">
        <w:rPr>
          <w:rFonts w:ascii="Times New Roman" w:hAnsi="Times New Roman" w:cs="Times New Roman"/>
          <w:sz w:val="28"/>
          <w:szCs w:val="28"/>
        </w:rPr>
        <w:t>Исполнительным комитетом Арского муниципального района</w:t>
      </w:r>
      <w:r w:rsidR="00F750D2" w:rsidRPr="005905DE">
        <w:rPr>
          <w:rFonts w:ascii="Times New Roman" w:hAnsi="Times New Roman" w:cs="Times New Roman"/>
          <w:sz w:val="28"/>
          <w:szCs w:val="28"/>
        </w:rPr>
        <w:t>.</w:t>
      </w:r>
    </w:p>
    <w:p w:rsidR="00F750D2" w:rsidRPr="005905DE" w:rsidRDefault="005C15F7" w:rsidP="00B7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50D2">
        <w:rPr>
          <w:rFonts w:ascii="Times New Roman" w:hAnsi="Times New Roman" w:cs="Times New Roman"/>
          <w:sz w:val="28"/>
          <w:szCs w:val="28"/>
        </w:rPr>
        <w:t xml:space="preserve">4. </w:t>
      </w:r>
      <w:r w:rsidR="00F750D2" w:rsidRPr="005905DE">
        <w:rPr>
          <w:rFonts w:ascii="Times New Roman" w:hAnsi="Times New Roman" w:cs="Times New Roman"/>
          <w:sz w:val="28"/>
          <w:szCs w:val="28"/>
        </w:rPr>
        <w:t xml:space="preserve">Нормативные затраты на выполнение работы рассчитываются на работу в целом или в случае установления в </w:t>
      </w:r>
      <w:r w:rsidR="00452CB6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5905DE">
        <w:rPr>
          <w:rFonts w:ascii="Times New Roman" w:hAnsi="Times New Roman" w:cs="Times New Roman"/>
          <w:sz w:val="28"/>
          <w:szCs w:val="28"/>
        </w:rPr>
        <w:t>ном задании показателей объема выполнения работы на единицу объема работы.</w:t>
      </w:r>
    </w:p>
    <w:p w:rsidR="00F750D2" w:rsidRPr="005905DE" w:rsidRDefault="005C15F7" w:rsidP="00B7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F750D2" w:rsidRPr="005905DE">
        <w:rPr>
          <w:rFonts w:ascii="Times New Roman" w:hAnsi="Times New Roman" w:cs="Times New Roman"/>
          <w:sz w:val="28"/>
          <w:szCs w:val="28"/>
        </w:rPr>
        <w:t>В нормативные затраты на выполнение работы включаются в том числе:</w:t>
      </w:r>
    </w:p>
    <w:p w:rsidR="00F750D2" w:rsidRPr="005905DE" w:rsidRDefault="00F750D2" w:rsidP="00B7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905DE">
        <w:rPr>
          <w:rFonts w:ascii="Times New Roman" w:hAnsi="Times New Roman" w:cs="Times New Roman"/>
          <w:sz w:val="28"/>
          <w:szCs w:val="28"/>
        </w:rPr>
        <w:t xml:space="preserve">затраты на оплату труда с начислениями на выплаты по оплате труда работников, непосредственно связанных с выполнением </w:t>
      </w:r>
      <w:r w:rsidR="00452CB6">
        <w:rPr>
          <w:rFonts w:ascii="Times New Roman" w:hAnsi="Times New Roman" w:cs="Times New Roman"/>
          <w:sz w:val="28"/>
          <w:szCs w:val="28"/>
        </w:rPr>
        <w:t>муниципаль</w:t>
      </w:r>
      <w:r w:rsidRPr="005905DE">
        <w:rPr>
          <w:rFonts w:ascii="Times New Roman" w:hAnsi="Times New Roman" w:cs="Times New Roman"/>
          <w:sz w:val="28"/>
          <w:szCs w:val="28"/>
        </w:rPr>
        <w:t>ной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5DE">
        <w:rPr>
          <w:rFonts w:ascii="Times New Roman" w:hAnsi="Times New Roman" w:cs="Times New Roman"/>
          <w:sz w:val="28"/>
          <w:szCs w:val="28"/>
        </w:rPr>
        <w:t xml:space="preserve"> включая административно-управленческий персонал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50D2" w:rsidRPr="005905DE" w:rsidRDefault="00F750D2" w:rsidP="00B7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905DE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</w:t>
      </w:r>
      <w:r w:rsidRPr="005905DE">
        <w:rPr>
          <w:rFonts w:ascii="Times New Roman" w:hAnsi="Times New Roman" w:cs="Times New Roman"/>
          <w:color w:val="000000"/>
          <w:sz w:val="28"/>
          <w:szCs w:val="28"/>
        </w:rPr>
        <w:t xml:space="preserve"> (в том числе затраты на арендные платежи)</w:t>
      </w:r>
      <w:r w:rsidRPr="005905DE">
        <w:rPr>
          <w:rFonts w:ascii="Times New Roman" w:hAnsi="Times New Roman" w:cs="Times New Roman"/>
          <w:sz w:val="28"/>
          <w:szCs w:val="28"/>
        </w:rPr>
        <w:t>;</w:t>
      </w:r>
    </w:p>
    <w:p w:rsidR="00F750D2" w:rsidRPr="005905DE" w:rsidRDefault="00F750D2" w:rsidP="00B7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905DE">
        <w:rPr>
          <w:rFonts w:ascii="Times New Roman" w:hAnsi="Times New Roman" w:cs="Times New Roman"/>
          <w:sz w:val="28"/>
          <w:szCs w:val="28"/>
        </w:rPr>
        <w:t>затраты на иные расходы, непосредственно связанные с выполнением работы;</w:t>
      </w:r>
    </w:p>
    <w:p w:rsidR="00F750D2" w:rsidRPr="005905DE" w:rsidRDefault="00F750D2" w:rsidP="00B7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5905DE">
        <w:rPr>
          <w:rFonts w:ascii="Times New Roman" w:hAnsi="Times New Roman" w:cs="Times New Roman"/>
          <w:sz w:val="28"/>
          <w:szCs w:val="28"/>
        </w:rPr>
        <w:t>затраты на оплату коммунальных услуг;</w:t>
      </w:r>
    </w:p>
    <w:p w:rsidR="00F750D2" w:rsidRPr="005905DE" w:rsidRDefault="00F750D2" w:rsidP="00B7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5905DE">
        <w:rPr>
          <w:rFonts w:ascii="Times New Roman" w:hAnsi="Times New Roman" w:cs="Times New Roman"/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 w:rsidR="00452CB6">
        <w:rPr>
          <w:rFonts w:ascii="Times New Roman" w:hAnsi="Times New Roman" w:cs="Times New Roman"/>
          <w:sz w:val="28"/>
          <w:szCs w:val="28"/>
        </w:rPr>
        <w:t>муниципаль</w:t>
      </w:r>
      <w:r w:rsidRPr="005905DE">
        <w:rPr>
          <w:rFonts w:ascii="Times New Roman" w:hAnsi="Times New Roman" w:cs="Times New Roman"/>
          <w:sz w:val="28"/>
          <w:szCs w:val="28"/>
        </w:rPr>
        <w:t>ного задания (в том числе затраты на арендные платежи);</w:t>
      </w:r>
    </w:p>
    <w:p w:rsidR="00F750D2" w:rsidRPr="005905DE" w:rsidRDefault="00F750D2" w:rsidP="00B7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5905DE">
        <w:rPr>
          <w:rFonts w:ascii="Times New Roman" w:hAnsi="Times New Roman" w:cs="Times New Roman"/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 w:rsidR="00452CB6">
        <w:rPr>
          <w:rFonts w:ascii="Times New Roman" w:hAnsi="Times New Roman" w:cs="Times New Roman"/>
          <w:sz w:val="28"/>
          <w:szCs w:val="28"/>
        </w:rPr>
        <w:t>муниципаль</w:t>
      </w:r>
      <w:r w:rsidRPr="005905DE">
        <w:rPr>
          <w:rFonts w:ascii="Times New Roman" w:hAnsi="Times New Roman" w:cs="Times New Roman"/>
          <w:sz w:val="28"/>
          <w:szCs w:val="28"/>
        </w:rPr>
        <w:t>ного задания;</w:t>
      </w:r>
    </w:p>
    <w:p w:rsidR="00F750D2" w:rsidRPr="005905DE" w:rsidRDefault="00F750D2" w:rsidP="00B7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5905DE">
        <w:rPr>
          <w:rFonts w:ascii="Times New Roman" w:hAnsi="Times New Roman" w:cs="Times New Roman"/>
          <w:sz w:val="28"/>
          <w:szCs w:val="28"/>
        </w:rPr>
        <w:t>затраты на приобретение услуг связи;</w:t>
      </w:r>
    </w:p>
    <w:p w:rsidR="00F750D2" w:rsidRPr="005905DE" w:rsidRDefault="00F750D2" w:rsidP="00B7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5905DE">
        <w:rPr>
          <w:rFonts w:ascii="Times New Roman" w:hAnsi="Times New Roman" w:cs="Times New Roman"/>
          <w:sz w:val="28"/>
          <w:szCs w:val="28"/>
        </w:rPr>
        <w:t>затраты на приобретение транспортных услуг;</w:t>
      </w:r>
    </w:p>
    <w:p w:rsidR="00F750D2" w:rsidRPr="00F9305A" w:rsidRDefault="00F750D2" w:rsidP="00B7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0E34AB">
        <w:rPr>
          <w:rFonts w:ascii="Times New Roman" w:hAnsi="Times New Roman" w:cs="Times New Roman"/>
          <w:sz w:val="28"/>
          <w:szCs w:val="28"/>
        </w:rPr>
        <w:t xml:space="preserve">затраты на оплату труда с начислениями на выплаты по оплате труда, включая административно-управленческий персонал; </w:t>
      </w:r>
    </w:p>
    <w:p w:rsidR="00F750D2" w:rsidRPr="005905DE" w:rsidRDefault="00F750D2" w:rsidP="00B7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Pr="005905DE">
        <w:rPr>
          <w:rFonts w:ascii="Times New Roman" w:hAnsi="Times New Roman" w:cs="Times New Roman"/>
          <w:sz w:val="28"/>
          <w:szCs w:val="28"/>
        </w:rPr>
        <w:t>затраты на прочие общехозяйственные нужды.</w:t>
      </w:r>
    </w:p>
    <w:p w:rsidR="00F750D2" w:rsidRDefault="006573D9" w:rsidP="00B7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="00F750D2" w:rsidRPr="005905DE"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</w:t>
      </w:r>
      <w:r w:rsidR="00F750D2" w:rsidRPr="0011524E">
        <w:rPr>
          <w:rFonts w:ascii="Times New Roman" w:hAnsi="Times New Roman" w:cs="Times New Roman"/>
          <w:sz w:val="28"/>
          <w:szCs w:val="28"/>
        </w:rPr>
        <w:lastRenderedPageBreak/>
        <w:t>правовыми актами Российской Федерации, Республики Татарстан,</w:t>
      </w:r>
      <w:r w:rsidR="0011524E" w:rsidRPr="0011524E">
        <w:rPr>
          <w:rFonts w:ascii="Times New Roman" w:hAnsi="Times New Roman" w:cs="Times New Roman"/>
          <w:sz w:val="28"/>
          <w:szCs w:val="28"/>
        </w:rPr>
        <w:t xml:space="preserve"> Арского муниципального района,</w:t>
      </w:r>
      <w:r w:rsidR="00F750D2" w:rsidRPr="0011524E">
        <w:rPr>
          <w:rFonts w:ascii="Times New Roman" w:hAnsi="Times New Roman" w:cs="Times New Roman"/>
          <w:sz w:val="28"/>
          <w:szCs w:val="28"/>
        </w:rPr>
        <w:t xml:space="preserve">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  <w:proofErr w:type="gramEnd"/>
    </w:p>
    <w:p w:rsidR="00F750D2" w:rsidRPr="00126F22" w:rsidRDefault="00F750D2" w:rsidP="00B7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F22">
        <w:rPr>
          <w:rFonts w:ascii="Times New Roman" w:hAnsi="Times New Roman" w:cs="Times New Roman"/>
          <w:sz w:val="28"/>
          <w:szCs w:val="28"/>
        </w:rPr>
        <w:t xml:space="preserve">Значения нормативных затрат на выполнение работ утверждаются </w:t>
      </w:r>
      <w:r w:rsidR="00452CB6">
        <w:rPr>
          <w:rFonts w:ascii="Times New Roman" w:hAnsi="Times New Roman" w:cs="Times New Roman"/>
          <w:sz w:val="28"/>
          <w:szCs w:val="28"/>
        </w:rPr>
        <w:t>Исполнительным комитетом Арского муниципального района.</w:t>
      </w:r>
    </w:p>
    <w:p w:rsidR="00F750D2" w:rsidRPr="005905DE" w:rsidRDefault="006573D9" w:rsidP="00B7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F750D2">
        <w:rPr>
          <w:rFonts w:ascii="Times New Roman" w:hAnsi="Times New Roman" w:cs="Times New Roman"/>
          <w:sz w:val="28"/>
          <w:szCs w:val="28"/>
        </w:rPr>
        <w:t xml:space="preserve">. </w:t>
      </w:r>
      <w:r w:rsidR="00F750D2" w:rsidRPr="005905DE">
        <w:rPr>
          <w:rFonts w:ascii="Times New Roman" w:hAnsi="Times New Roman" w:cs="Times New Roman"/>
          <w:sz w:val="28"/>
          <w:szCs w:val="28"/>
        </w:rPr>
        <w:t xml:space="preserve">В объем финансового обеспечения выполнения </w:t>
      </w:r>
      <w:r w:rsidR="00452CB6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5905DE">
        <w:rPr>
          <w:rFonts w:ascii="Times New Roman" w:hAnsi="Times New Roman" w:cs="Times New Roman"/>
          <w:sz w:val="28"/>
          <w:szCs w:val="28"/>
        </w:rPr>
        <w:t xml:space="preserve">ного задания включаются затраты на уплату налогов, в качестве объекта налогообложения по которым признается имущество учреждения. </w:t>
      </w:r>
    </w:p>
    <w:p w:rsidR="00F750D2" w:rsidRDefault="00F750D2" w:rsidP="00B7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5DE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452CB6">
        <w:rPr>
          <w:rFonts w:ascii="Times New Roman" w:hAnsi="Times New Roman" w:cs="Times New Roman"/>
          <w:sz w:val="28"/>
          <w:szCs w:val="28"/>
        </w:rPr>
        <w:t>муниципаль</w:t>
      </w:r>
      <w:r w:rsidRPr="005905DE">
        <w:rPr>
          <w:rFonts w:ascii="Times New Roman" w:hAnsi="Times New Roman" w:cs="Times New Roman"/>
          <w:sz w:val="28"/>
          <w:szCs w:val="28"/>
        </w:rPr>
        <w:t xml:space="preserve">ное бюджетное или автономное учреждение оказывает </w:t>
      </w:r>
      <w:r w:rsidR="00452CB6">
        <w:rPr>
          <w:rFonts w:ascii="Times New Roman" w:hAnsi="Times New Roman" w:cs="Times New Roman"/>
          <w:sz w:val="28"/>
          <w:szCs w:val="28"/>
        </w:rPr>
        <w:t>муниципаль</w:t>
      </w:r>
      <w:r w:rsidRPr="005905DE">
        <w:rPr>
          <w:rFonts w:ascii="Times New Roman" w:hAnsi="Times New Roman" w:cs="Times New Roman"/>
          <w:sz w:val="28"/>
          <w:szCs w:val="28"/>
        </w:rPr>
        <w:t xml:space="preserve">ные услуги (выполняет работы) для физических и юридических лиц </w:t>
      </w:r>
      <w:r w:rsidRPr="00796E2C">
        <w:rPr>
          <w:rFonts w:ascii="Times New Roman" w:hAnsi="Times New Roman" w:cs="Times New Roman"/>
          <w:sz w:val="28"/>
          <w:szCs w:val="28"/>
        </w:rPr>
        <w:t xml:space="preserve">за плату (далее – платная деятельность) сверх установленного </w:t>
      </w:r>
      <w:r w:rsidR="00452CB6">
        <w:rPr>
          <w:rFonts w:ascii="Times New Roman" w:hAnsi="Times New Roman" w:cs="Times New Roman"/>
          <w:sz w:val="28"/>
          <w:szCs w:val="28"/>
        </w:rPr>
        <w:t>муниципаль</w:t>
      </w:r>
      <w:r w:rsidRPr="00796E2C">
        <w:rPr>
          <w:rFonts w:ascii="Times New Roman" w:hAnsi="Times New Roman" w:cs="Times New Roman"/>
          <w:sz w:val="28"/>
          <w:szCs w:val="28"/>
        </w:rPr>
        <w:t>ного задания, затраты</w:t>
      </w:r>
      <w:r w:rsidRPr="005905DE">
        <w:rPr>
          <w:rFonts w:ascii="Times New Roman" w:hAnsi="Times New Roman" w:cs="Times New Roman"/>
          <w:sz w:val="28"/>
          <w:szCs w:val="28"/>
        </w:rPr>
        <w:t xml:space="preserve">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452CB6">
        <w:rPr>
          <w:rFonts w:ascii="Times New Roman" w:hAnsi="Times New Roman" w:cs="Times New Roman"/>
          <w:sz w:val="28"/>
          <w:szCs w:val="28"/>
        </w:rPr>
        <w:t>муниципаль</w:t>
      </w:r>
      <w:r w:rsidRPr="005905DE">
        <w:rPr>
          <w:rFonts w:ascii="Times New Roman" w:hAnsi="Times New Roman" w:cs="Times New Roman"/>
          <w:sz w:val="28"/>
          <w:szCs w:val="28"/>
        </w:rPr>
        <w:t xml:space="preserve">ного задания, исходя из объемов субсидии, полученной из бюджета </w:t>
      </w:r>
      <w:r w:rsidR="00452CB6">
        <w:rPr>
          <w:rFonts w:ascii="Times New Roman" w:hAnsi="Times New Roman" w:cs="Times New Roman"/>
          <w:sz w:val="28"/>
          <w:szCs w:val="28"/>
        </w:rPr>
        <w:t>Арского муниципального</w:t>
      </w:r>
      <w:proofErr w:type="gramEnd"/>
      <w:r w:rsidR="00452CB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52CB6" w:rsidRPr="005905DE">
        <w:rPr>
          <w:rFonts w:ascii="Times New Roman" w:hAnsi="Times New Roman" w:cs="Times New Roman"/>
          <w:sz w:val="28"/>
          <w:szCs w:val="28"/>
        </w:rPr>
        <w:t xml:space="preserve"> </w:t>
      </w:r>
      <w:r w:rsidRPr="005905DE">
        <w:rPr>
          <w:rFonts w:ascii="Times New Roman" w:hAnsi="Times New Roman" w:cs="Times New Roman"/>
          <w:sz w:val="28"/>
          <w:szCs w:val="28"/>
        </w:rPr>
        <w:t>в отчетном финансовом году на указанные цели, к общей сумме, включающей планируемые поступления от субсидии на финансовое обеспечение выполнения</w:t>
      </w:r>
      <w:r w:rsidR="007A3FF1">
        <w:rPr>
          <w:rFonts w:ascii="Times New Roman" w:hAnsi="Times New Roman" w:cs="Times New Roman"/>
          <w:sz w:val="28"/>
          <w:szCs w:val="28"/>
        </w:rPr>
        <w:t xml:space="preserve"> муниципального задания</w:t>
      </w:r>
      <w:r w:rsidRPr="005905DE">
        <w:rPr>
          <w:rFonts w:ascii="Times New Roman" w:hAnsi="Times New Roman" w:cs="Times New Roman"/>
          <w:sz w:val="28"/>
          <w:szCs w:val="28"/>
        </w:rPr>
        <w:t xml:space="preserve"> </w:t>
      </w:r>
      <w:r w:rsidR="00452CB6">
        <w:rPr>
          <w:rFonts w:ascii="Times New Roman" w:hAnsi="Times New Roman" w:cs="Times New Roman"/>
          <w:sz w:val="28"/>
          <w:szCs w:val="28"/>
        </w:rPr>
        <w:t>Арского муниципального района</w:t>
      </w:r>
      <w:r w:rsidR="00452CB6" w:rsidRPr="005905DE">
        <w:rPr>
          <w:rFonts w:ascii="Times New Roman" w:hAnsi="Times New Roman" w:cs="Times New Roman"/>
          <w:sz w:val="28"/>
          <w:szCs w:val="28"/>
        </w:rPr>
        <w:t xml:space="preserve"> </w:t>
      </w:r>
      <w:r w:rsidRPr="005905DE">
        <w:rPr>
          <w:rFonts w:ascii="Times New Roman" w:hAnsi="Times New Roman" w:cs="Times New Roman"/>
          <w:sz w:val="28"/>
          <w:szCs w:val="28"/>
        </w:rPr>
        <w:t>и доходов платной деятельности, исходя из указанных поступлений, полученных в отчетном финансовом году (далее – коэффициент платной деятельности).</w:t>
      </w:r>
    </w:p>
    <w:p w:rsidR="00F750D2" w:rsidRPr="005905DE" w:rsidRDefault="006573D9" w:rsidP="00B7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F750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50D2" w:rsidRPr="005905DE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452CB6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5905DE">
        <w:rPr>
          <w:rFonts w:ascii="Times New Roman" w:hAnsi="Times New Roman" w:cs="Times New Roman"/>
          <w:sz w:val="28"/>
          <w:szCs w:val="28"/>
        </w:rPr>
        <w:t xml:space="preserve">ное бюджетное или автономное учреждение осуществляет платную деятельность в рамках установленного </w:t>
      </w:r>
      <w:r w:rsidR="00452CB6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5905DE">
        <w:rPr>
          <w:rFonts w:ascii="Times New Roman" w:hAnsi="Times New Roman" w:cs="Times New Roman"/>
          <w:sz w:val="28"/>
          <w:szCs w:val="28"/>
        </w:rPr>
        <w:t>ного задания, по котор</w:t>
      </w:r>
      <w:r w:rsidR="00F750D2">
        <w:rPr>
          <w:rFonts w:ascii="Times New Roman" w:hAnsi="Times New Roman" w:cs="Times New Roman"/>
          <w:sz w:val="28"/>
          <w:szCs w:val="28"/>
        </w:rPr>
        <w:t>ому</w:t>
      </w:r>
      <w:r w:rsidR="00F750D2" w:rsidRPr="005905DE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7A3FF1" w:rsidRPr="007A3FF1">
        <w:rPr>
          <w:rFonts w:ascii="Times New Roman" w:hAnsi="Times New Roman" w:cs="Times New Roman"/>
          <w:sz w:val="28"/>
          <w:szCs w:val="28"/>
        </w:rPr>
        <w:t xml:space="preserve">с федеральными законами, </w:t>
      </w:r>
      <w:r w:rsidR="00F750D2" w:rsidRPr="007A3FF1">
        <w:rPr>
          <w:rFonts w:ascii="Times New Roman" w:hAnsi="Times New Roman" w:cs="Times New Roman"/>
          <w:sz w:val="28"/>
          <w:szCs w:val="28"/>
        </w:rPr>
        <w:t>законами Республики Татарстан</w:t>
      </w:r>
      <w:r w:rsidR="007A3FF1">
        <w:rPr>
          <w:rFonts w:ascii="Times New Roman" w:hAnsi="Times New Roman" w:cs="Times New Roman"/>
          <w:sz w:val="28"/>
          <w:szCs w:val="28"/>
        </w:rPr>
        <w:t>, Решением Арского муниципального района</w:t>
      </w:r>
      <w:r w:rsidR="00F750D2" w:rsidRPr="005905DE">
        <w:rPr>
          <w:rFonts w:ascii="Times New Roman" w:hAnsi="Times New Roman" w:cs="Times New Roman"/>
          <w:sz w:val="28"/>
          <w:szCs w:val="28"/>
        </w:rPr>
        <w:t xml:space="preserve"> предусмотрено взимание платы, объем финансового обеспечения выполнения </w:t>
      </w:r>
      <w:r w:rsidR="00452CB6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5905DE">
        <w:rPr>
          <w:rFonts w:ascii="Times New Roman" w:hAnsi="Times New Roman" w:cs="Times New Roman"/>
          <w:sz w:val="28"/>
          <w:szCs w:val="28"/>
        </w:rPr>
        <w:t>ного задания, рассчитанный на основе нормативных затрат</w:t>
      </w:r>
      <w:r w:rsidR="00F750D2">
        <w:rPr>
          <w:rFonts w:ascii="Times New Roman" w:hAnsi="Times New Roman" w:cs="Times New Roman"/>
          <w:sz w:val="28"/>
          <w:szCs w:val="28"/>
        </w:rPr>
        <w:t xml:space="preserve">, </w:t>
      </w:r>
      <w:r w:rsidR="00F750D2" w:rsidRPr="005905DE">
        <w:rPr>
          <w:rFonts w:ascii="Times New Roman" w:hAnsi="Times New Roman" w:cs="Times New Roman"/>
          <w:sz w:val="28"/>
          <w:szCs w:val="28"/>
        </w:rPr>
        <w:t xml:space="preserve">подлежит уменьшению на объем доходов от платной деятельности, исходя из объема </w:t>
      </w:r>
      <w:r w:rsidR="00452CB6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5905DE">
        <w:rPr>
          <w:rFonts w:ascii="Times New Roman" w:hAnsi="Times New Roman" w:cs="Times New Roman"/>
          <w:sz w:val="28"/>
          <w:szCs w:val="28"/>
        </w:rPr>
        <w:t>ной услуги (работы), за оказание</w:t>
      </w:r>
      <w:proofErr w:type="gramEnd"/>
      <w:r w:rsidR="00F750D2" w:rsidRPr="005905DE">
        <w:rPr>
          <w:rFonts w:ascii="Times New Roman" w:hAnsi="Times New Roman" w:cs="Times New Roman"/>
          <w:sz w:val="28"/>
          <w:szCs w:val="28"/>
        </w:rPr>
        <w:t xml:space="preserve"> (выполнение) которой предусмотрено взимание платы, и среднего значения размера платы (цены, тарифа), установленного в </w:t>
      </w:r>
      <w:r w:rsidR="00452CB6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5905DE">
        <w:rPr>
          <w:rFonts w:ascii="Times New Roman" w:hAnsi="Times New Roman" w:cs="Times New Roman"/>
          <w:sz w:val="28"/>
          <w:szCs w:val="28"/>
        </w:rPr>
        <w:t xml:space="preserve">ном задании, органом, осуществляющим функции и полномочия учредителя, с учетом положений, </w:t>
      </w:r>
      <w:r w:rsidR="00F750D2" w:rsidRPr="007A3FF1">
        <w:rPr>
          <w:rFonts w:ascii="Times New Roman" w:hAnsi="Times New Roman" w:cs="Times New Roman"/>
          <w:sz w:val="28"/>
          <w:szCs w:val="28"/>
        </w:rPr>
        <w:t>устано</w:t>
      </w:r>
      <w:r w:rsidR="007A3FF1" w:rsidRPr="007A3FF1">
        <w:rPr>
          <w:rFonts w:ascii="Times New Roman" w:hAnsi="Times New Roman" w:cs="Times New Roman"/>
          <w:sz w:val="28"/>
          <w:szCs w:val="28"/>
        </w:rPr>
        <w:t xml:space="preserve">вленных федеральными законами, </w:t>
      </w:r>
      <w:r w:rsidR="00F750D2" w:rsidRPr="007A3FF1">
        <w:rPr>
          <w:rFonts w:ascii="Times New Roman" w:hAnsi="Times New Roman" w:cs="Times New Roman"/>
          <w:sz w:val="28"/>
          <w:szCs w:val="28"/>
        </w:rPr>
        <w:t>законами Республики Татарстан</w:t>
      </w:r>
      <w:r w:rsidR="007A3FF1" w:rsidRPr="007A3FF1">
        <w:rPr>
          <w:rFonts w:ascii="Times New Roman" w:hAnsi="Times New Roman" w:cs="Times New Roman"/>
          <w:sz w:val="28"/>
          <w:szCs w:val="28"/>
        </w:rPr>
        <w:t>, Решением Арского муниципального района</w:t>
      </w:r>
      <w:r w:rsidR="00F750D2" w:rsidRPr="007A3FF1">
        <w:rPr>
          <w:rFonts w:ascii="Times New Roman" w:hAnsi="Times New Roman" w:cs="Times New Roman"/>
          <w:sz w:val="28"/>
          <w:szCs w:val="28"/>
        </w:rPr>
        <w:t>.</w:t>
      </w:r>
    </w:p>
    <w:p w:rsidR="00F750D2" w:rsidRPr="005905DE" w:rsidRDefault="006573D9" w:rsidP="00B7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750D2">
        <w:rPr>
          <w:rFonts w:ascii="Times New Roman" w:hAnsi="Times New Roman" w:cs="Times New Roman"/>
          <w:sz w:val="28"/>
          <w:szCs w:val="28"/>
        </w:rPr>
        <w:t xml:space="preserve">. </w:t>
      </w:r>
      <w:r w:rsidR="00F750D2" w:rsidRPr="005905DE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Нормативные затраты, определяемые в соответствии с настоящим Положением, учитываются при формировании обоснований бюджетных ассигнований бюджета </w:t>
      </w:r>
      <w:r w:rsidR="00452CB6">
        <w:rPr>
          <w:rFonts w:ascii="Times New Roman" w:hAnsi="Times New Roman" w:cs="Times New Roman"/>
          <w:sz w:val="28"/>
          <w:szCs w:val="28"/>
        </w:rPr>
        <w:t>Арского муниципального района</w:t>
      </w:r>
      <w:r w:rsidR="00452CB6" w:rsidRPr="005905DE">
        <w:rPr>
          <w:rFonts w:ascii="Times New Roman" w:hAnsi="Times New Roman" w:cs="Times New Roman"/>
          <w:sz w:val="28"/>
          <w:szCs w:val="28"/>
        </w:rPr>
        <w:t xml:space="preserve"> </w:t>
      </w:r>
      <w:r w:rsidR="00F750D2" w:rsidRPr="005905DE">
        <w:rPr>
          <w:rFonts w:ascii="Times New Roman" w:hAnsi="Times New Roman" w:cs="Times New Roman"/>
          <w:color w:val="000000"/>
          <w:sz w:val="28"/>
          <w:szCs w:val="28"/>
        </w:rPr>
        <w:t>на очередной финансовый год.</w:t>
      </w:r>
    </w:p>
    <w:p w:rsidR="00F750D2" w:rsidRPr="005905DE" w:rsidRDefault="006573D9" w:rsidP="00B7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750D2">
        <w:rPr>
          <w:rFonts w:ascii="Times New Roman" w:hAnsi="Times New Roman" w:cs="Times New Roman"/>
          <w:sz w:val="28"/>
          <w:szCs w:val="28"/>
        </w:rPr>
        <w:t xml:space="preserve">. </w:t>
      </w:r>
      <w:r w:rsidR="00F750D2" w:rsidRPr="005905DE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государственного задания осуществляется в пределах бюджетных ассигнований, предусмотренных в бюджете </w:t>
      </w:r>
      <w:r w:rsidR="00452CB6">
        <w:rPr>
          <w:rFonts w:ascii="Times New Roman" w:hAnsi="Times New Roman" w:cs="Times New Roman"/>
          <w:sz w:val="28"/>
          <w:szCs w:val="28"/>
        </w:rPr>
        <w:t>Арского муниципального района</w:t>
      </w:r>
      <w:r w:rsidR="00452CB6" w:rsidRPr="005905DE">
        <w:rPr>
          <w:rFonts w:ascii="Times New Roman" w:hAnsi="Times New Roman" w:cs="Times New Roman"/>
          <w:sz w:val="28"/>
          <w:szCs w:val="28"/>
        </w:rPr>
        <w:t xml:space="preserve"> </w:t>
      </w:r>
      <w:r w:rsidR="00F750D2" w:rsidRPr="005905DE">
        <w:rPr>
          <w:rFonts w:ascii="Times New Roman" w:hAnsi="Times New Roman" w:cs="Times New Roman"/>
          <w:sz w:val="28"/>
          <w:szCs w:val="28"/>
        </w:rPr>
        <w:t>на указанные цели.</w:t>
      </w:r>
    </w:p>
    <w:p w:rsidR="00F750D2" w:rsidRPr="005905DE" w:rsidRDefault="00F750D2" w:rsidP="00B7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5DE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Финансовое обеспечение выполнения </w:t>
      </w:r>
      <w:r w:rsidR="00611941">
        <w:rPr>
          <w:rFonts w:ascii="Times New Roman" w:hAnsi="Times New Roman" w:cs="Times New Roman"/>
          <w:sz w:val="28"/>
          <w:szCs w:val="28"/>
        </w:rPr>
        <w:t>муниципаль</w:t>
      </w:r>
      <w:r w:rsidRPr="005905DE">
        <w:rPr>
          <w:rFonts w:ascii="Times New Roman" w:hAnsi="Times New Roman" w:cs="Times New Roman"/>
          <w:sz w:val="28"/>
          <w:szCs w:val="28"/>
        </w:rPr>
        <w:t xml:space="preserve">ного задания </w:t>
      </w:r>
      <w:r w:rsidR="00611941">
        <w:rPr>
          <w:rFonts w:ascii="Times New Roman" w:hAnsi="Times New Roman" w:cs="Times New Roman"/>
          <w:sz w:val="28"/>
          <w:szCs w:val="28"/>
        </w:rPr>
        <w:t>муниципаль</w:t>
      </w:r>
      <w:r w:rsidRPr="005905DE">
        <w:rPr>
          <w:rFonts w:ascii="Times New Roman" w:hAnsi="Times New Roman" w:cs="Times New Roman"/>
          <w:sz w:val="28"/>
          <w:szCs w:val="28"/>
        </w:rPr>
        <w:t xml:space="preserve">ным бюджетным или автономным учреждением осуществляется путем предоставления субсидии. </w:t>
      </w:r>
    </w:p>
    <w:p w:rsidR="00F750D2" w:rsidRPr="005905DE" w:rsidRDefault="00F750D2" w:rsidP="00B7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5DE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611941">
        <w:rPr>
          <w:rFonts w:ascii="Times New Roman" w:hAnsi="Times New Roman" w:cs="Times New Roman"/>
          <w:sz w:val="28"/>
          <w:szCs w:val="28"/>
        </w:rPr>
        <w:t>муниципаль</w:t>
      </w:r>
      <w:r w:rsidRPr="005905DE">
        <w:rPr>
          <w:rFonts w:ascii="Times New Roman" w:hAnsi="Times New Roman" w:cs="Times New Roman"/>
          <w:sz w:val="28"/>
          <w:szCs w:val="28"/>
        </w:rPr>
        <w:t xml:space="preserve">ного задания </w:t>
      </w:r>
      <w:r w:rsidR="00611941">
        <w:rPr>
          <w:rFonts w:ascii="Times New Roman" w:hAnsi="Times New Roman" w:cs="Times New Roman"/>
          <w:sz w:val="28"/>
          <w:szCs w:val="28"/>
        </w:rPr>
        <w:t>муниципаль</w:t>
      </w:r>
      <w:r w:rsidRPr="005905DE">
        <w:rPr>
          <w:rFonts w:ascii="Times New Roman" w:hAnsi="Times New Roman" w:cs="Times New Roman"/>
          <w:sz w:val="28"/>
          <w:szCs w:val="28"/>
        </w:rPr>
        <w:t>ным казенным учреждением осуществляется в соответствии с показателями бюджетной сметы этого учреждения.</w:t>
      </w:r>
    </w:p>
    <w:p w:rsidR="00F750D2" w:rsidRPr="001F665D" w:rsidRDefault="006573D9" w:rsidP="00B7368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31</w:t>
      </w:r>
      <w:r w:rsidR="00F750D2">
        <w:rPr>
          <w:rFonts w:ascii="Times New Roman" w:hAnsi="Times New Roman" w:cs="Times New Roman"/>
          <w:sz w:val="28"/>
          <w:szCs w:val="28"/>
        </w:rPr>
        <w:t xml:space="preserve">. </w:t>
      </w:r>
      <w:r w:rsidR="00F750D2" w:rsidRPr="001F665D">
        <w:rPr>
          <w:rFonts w:ascii="Times New Roman" w:hAnsi="Times New Roman" w:cs="Times New Roman"/>
          <w:sz w:val="28"/>
          <w:szCs w:val="28"/>
        </w:rPr>
        <w:t xml:space="preserve">Изменение объема субсидии, предоставленной из бюджета </w:t>
      </w:r>
      <w:r w:rsidR="00611941">
        <w:rPr>
          <w:rFonts w:ascii="Times New Roman" w:hAnsi="Times New Roman" w:cs="Times New Roman"/>
          <w:sz w:val="28"/>
          <w:szCs w:val="28"/>
        </w:rPr>
        <w:t>Арского муниципального района</w:t>
      </w:r>
      <w:r w:rsidR="00611941" w:rsidRPr="005905DE">
        <w:rPr>
          <w:rFonts w:ascii="Times New Roman" w:hAnsi="Times New Roman" w:cs="Times New Roman"/>
          <w:sz w:val="28"/>
          <w:szCs w:val="28"/>
        </w:rPr>
        <w:t xml:space="preserve"> </w:t>
      </w:r>
      <w:r w:rsidR="00611941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1F665D">
        <w:rPr>
          <w:rFonts w:ascii="Times New Roman" w:hAnsi="Times New Roman" w:cs="Times New Roman"/>
          <w:sz w:val="28"/>
          <w:szCs w:val="28"/>
        </w:rPr>
        <w:t xml:space="preserve">ному бюджетному или автономному учреждению, в течение срока его выполнения </w:t>
      </w:r>
      <w:r w:rsidR="00F750D2" w:rsidRPr="007E52B5">
        <w:rPr>
          <w:rFonts w:ascii="Times New Roman" w:hAnsi="Times New Roman" w:cs="Times New Roman"/>
          <w:sz w:val="28"/>
          <w:szCs w:val="28"/>
        </w:rPr>
        <w:t>осуществляется в соответствии с законодательством</w:t>
      </w:r>
      <w:r w:rsidR="00F750D2" w:rsidRPr="001F665D">
        <w:rPr>
          <w:rFonts w:ascii="Times New Roman" w:hAnsi="Times New Roman" w:cs="Times New Roman"/>
          <w:sz w:val="28"/>
          <w:szCs w:val="28"/>
        </w:rPr>
        <w:t>.</w:t>
      </w:r>
    </w:p>
    <w:p w:rsidR="00F750D2" w:rsidRPr="002A5012" w:rsidRDefault="006573D9" w:rsidP="00B73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F750D2">
        <w:rPr>
          <w:rFonts w:ascii="Times New Roman" w:hAnsi="Times New Roman" w:cs="Times New Roman"/>
          <w:sz w:val="28"/>
          <w:szCs w:val="28"/>
        </w:rPr>
        <w:t xml:space="preserve">. </w:t>
      </w:r>
      <w:r w:rsidR="00F750D2" w:rsidRPr="005905DE">
        <w:rPr>
          <w:rFonts w:ascii="Times New Roman" w:hAnsi="Times New Roman" w:cs="Times New Roman"/>
          <w:sz w:val="28"/>
          <w:szCs w:val="28"/>
        </w:rPr>
        <w:t xml:space="preserve">Субсидия перечисляется в установленном порядке на лицевой счет </w:t>
      </w:r>
      <w:r w:rsidR="00BD1568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5905DE">
        <w:rPr>
          <w:rFonts w:ascii="Times New Roman" w:hAnsi="Times New Roman" w:cs="Times New Roman"/>
          <w:sz w:val="28"/>
          <w:szCs w:val="28"/>
        </w:rPr>
        <w:t xml:space="preserve">ного бюджетного или автономного учреждения, открытый в </w:t>
      </w:r>
      <w:r w:rsidR="00F750D2" w:rsidRPr="0086354B">
        <w:rPr>
          <w:rFonts w:ascii="Times New Roman" w:hAnsi="Times New Roman" w:cs="Times New Roman"/>
          <w:sz w:val="28"/>
          <w:szCs w:val="28"/>
        </w:rPr>
        <w:t>Департаменте казначейства Министерства финансов Республики Татарстан</w:t>
      </w:r>
      <w:r w:rsidR="0086354B">
        <w:rPr>
          <w:rFonts w:ascii="Times New Roman" w:hAnsi="Times New Roman" w:cs="Times New Roman"/>
          <w:sz w:val="28"/>
          <w:szCs w:val="28"/>
        </w:rPr>
        <w:t xml:space="preserve"> Арского муниципального района</w:t>
      </w:r>
      <w:r w:rsidR="00F750D2" w:rsidRPr="0086354B">
        <w:rPr>
          <w:rFonts w:ascii="Times New Roman" w:hAnsi="Times New Roman" w:cs="Times New Roman"/>
          <w:sz w:val="28"/>
          <w:szCs w:val="28"/>
        </w:rPr>
        <w:t>.</w:t>
      </w:r>
    </w:p>
    <w:p w:rsidR="00F750D2" w:rsidRDefault="006573D9" w:rsidP="00B73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F750D2">
        <w:rPr>
          <w:rFonts w:ascii="Times New Roman" w:hAnsi="Times New Roman" w:cs="Times New Roman"/>
          <w:sz w:val="28"/>
          <w:szCs w:val="28"/>
        </w:rPr>
        <w:t xml:space="preserve">. 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BD1568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</w:t>
      </w:r>
      <w:r w:rsidR="00BD45C5" w:rsidRPr="00BD45C5">
        <w:rPr>
          <w:rFonts w:ascii="Times New Roman" w:hAnsi="Times New Roman" w:cs="Times New Roman"/>
          <w:sz w:val="28"/>
          <w:szCs w:val="28"/>
        </w:rPr>
        <w:t>И</w:t>
      </w:r>
      <w:r w:rsidRPr="00BD45C5">
        <w:rPr>
          <w:rFonts w:ascii="Times New Roman" w:hAnsi="Times New Roman" w:cs="Times New Roman"/>
          <w:sz w:val="28"/>
          <w:szCs w:val="28"/>
        </w:rPr>
        <w:t xml:space="preserve">сполнительным </w:t>
      </w:r>
      <w:r w:rsidR="00BD45C5" w:rsidRPr="00BD45C5">
        <w:rPr>
          <w:rFonts w:ascii="Times New Roman" w:hAnsi="Times New Roman" w:cs="Times New Roman"/>
          <w:sz w:val="28"/>
          <w:szCs w:val="28"/>
        </w:rPr>
        <w:t>комитетом Арского муниципального района</w:t>
      </w:r>
      <w:r w:rsidRPr="00BD45C5">
        <w:rPr>
          <w:rFonts w:ascii="Times New Roman" w:hAnsi="Times New Roman" w:cs="Times New Roman"/>
          <w:sz w:val="28"/>
          <w:szCs w:val="28"/>
        </w:rPr>
        <w:t>,</w:t>
      </w:r>
      <w:r w:rsidRPr="006573D9">
        <w:rPr>
          <w:rFonts w:ascii="Times New Roman" w:hAnsi="Times New Roman" w:cs="Times New Roman"/>
          <w:sz w:val="28"/>
          <w:szCs w:val="28"/>
        </w:rPr>
        <w:t xml:space="preserve"> осуществляющим функции и полномочия учредителя </w:t>
      </w:r>
      <w:r w:rsidR="00BD1568">
        <w:rPr>
          <w:rFonts w:ascii="Times New Roman" w:hAnsi="Times New Roman" w:cs="Times New Roman"/>
          <w:sz w:val="28"/>
          <w:szCs w:val="28"/>
        </w:rPr>
        <w:t>муниципаль</w:t>
      </w:r>
      <w:r w:rsidRPr="006573D9">
        <w:rPr>
          <w:rFonts w:ascii="Times New Roman" w:hAnsi="Times New Roman" w:cs="Times New Roman"/>
          <w:sz w:val="28"/>
          <w:szCs w:val="28"/>
        </w:rPr>
        <w:t>ных бюджетных и автономных учреждений</w:t>
      </w:r>
      <w:r w:rsidR="00F750D2" w:rsidRPr="006573D9">
        <w:rPr>
          <w:rFonts w:ascii="Times New Roman" w:hAnsi="Times New Roman" w:cs="Times New Roman"/>
          <w:sz w:val="28"/>
          <w:szCs w:val="28"/>
        </w:rPr>
        <w:t>,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 с </w:t>
      </w:r>
      <w:r w:rsidR="00BD1568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ным бюджетным или автономным учреждением (далее – </w:t>
      </w:r>
      <w:r w:rsidR="00DE5659">
        <w:rPr>
          <w:rFonts w:ascii="Times New Roman" w:hAnsi="Times New Roman" w:cs="Times New Roman"/>
          <w:sz w:val="28"/>
          <w:szCs w:val="28"/>
        </w:rPr>
        <w:t>с</w:t>
      </w:r>
      <w:r w:rsidR="00F750D2" w:rsidRPr="002A5012">
        <w:rPr>
          <w:rFonts w:ascii="Times New Roman" w:hAnsi="Times New Roman" w:cs="Times New Roman"/>
          <w:sz w:val="28"/>
          <w:szCs w:val="28"/>
        </w:rPr>
        <w:t>оглашение).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F750D2" w:rsidRPr="00987572" w:rsidRDefault="00080F8A" w:rsidP="00B73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F750D2" w:rsidRPr="00987572">
        <w:rPr>
          <w:rFonts w:ascii="Times New Roman" w:hAnsi="Times New Roman" w:cs="Times New Roman"/>
          <w:sz w:val="28"/>
          <w:szCs w:val="28"/>
        </w:rPr>
        <w:t xml:space="preserve">. В случае невыполнения учреждением доведенного </w:t>
      </w:r>
      <w:r w:rsidR="00BD1568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987572">
        <w:rPr>
          <w:rFonts w:ascii="Times New Roman" w:hAnsi="Times New Roman" w:cs="Times New Roman"/>
          <w:sz w:val="28"/>
          <w:szCs w:val="28"/>
        </w:rPr>
        <w:t xml:space="preserve">ного задания объем финансового обеспечения </w:t>
      </w:r>
      <w:r w:rsidR="00BD1568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987572">
        <w:rPr>
          <w:rFonts w:ascii="Times New Roman" w:hAnsi="Times New Roman" w:cs="Times New Roman"/>
          <w:sz w:val="28"/>
          <w:szCs w:val="28"/>
        </w:rPr>
        <w:t>ного задания рассчитывается по формуле:</w:t>
      </w:r>
    </w:p>
    <w:p w:rsidR="00F750D2" w:rsidRPr="00987572" w:rsidRDefault="00F750D2" w:rsidP="00B73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0D2" w:rsidRPr="00987572" w:rsidRDefault="00F750D2" w:rsidP="00B73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R=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i2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i2  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w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</w:rPr>
          <m:t>-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i1</m:t>
                </m:r>
              </m:sub>
              <m:sup/>
            </m:sSubSup>
          </m:e>
        </m:nary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ун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98757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750D2" w:rsidRPr="00987572" w:rsidRDefault="00F750D2" w:rsidP="00B73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0D2" w:rsidRPr="00987572" w:rsidRDefault="00F750D2" w:rsidP="00B73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572">
        <w:rPr>
          <w:rFonts w:ascii="Times New Roman" w:hAnsi="Times New Roman" w:cs="Times New Roman"/>
          <w:sz w:val="28"/>
          <w:szCs w:val="28"/>
        </w:rPr>
        <w:t>где:</w:t>
      </w:r>
    </w:p>
    <w:p w:rsidR="00F750D2" w:rsidRPr="00987572" w:rsidRDefault="0020594C" w:rsidP="00B73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i2 </m:t>
            </m:r>
          </m:sub>
        </m:sSub>
      </m:oMath>
      <w:r w:rsidR="00227AD1">
        <w:rPr>
          <w:rFonts w:ascii="Times New Roman" w:hAnsi="Times New Roman" w:cs="Times New Roman"/>
          <w:sz w:val="28"/>
          <w:szCs w:val="28"/>
        </w:rPr>
        <w:t xml:space="preserve"> </w:t>
      </w:r>
      <w:r w:rsidR="00227AD1" w:rsidRPr="00987572">
        <w:rPr>
          <w:rFonts w:ascii="Times New Roman" w:hAnsi="Times New Roman" w:cs="Times New Roman"/>
          <w:sz w:val="28"/>
          <w:szCs w:val="28"/>
        </w:rPr>
        <w:t xml:space="preserve">– </w:t>
      </w:r>
      <w:r w:rsidR="00F750D2" w:rsidRPr="00987572">
        <w:rPr>
          <w:rFonts w:ascii="Times New Roman" w:hAnsi="Times New Roman" w:cs="Times New Roman"/>
          <w:sz w:val="28"/>
          <w:szCs w:val="28"/>
        </w:rPr>
        <w:t xml:space="preserve">затраты на общехозяйственные нужды на оказание </w:t>
      </w:r>
      <w:r w:rsidR="00BD1568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987572">
        <w:rPr>
          <w:rFonts w:ascii="Times New Roman" w:hAnsi="Times New Roman" w:cs="Times New Roman"/>
          <w:sz w:val="28"/>
          <w:szCs w:val="28"/>
        </w:rPr>
        <w:t xml:space="preserve">ной услуги в составе нормативных затрат на оказание i-й </w:t>
      </w:r>
      <w:r w:rsidR="00BD1568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987572">
        <w:rPr>
          <w:rFonts w:ascii="Times New Roman" w:hAnsi="Times New Roman" w:cs="Times New Roman"/>
          <w:sz w:val="28"/>
          <w:szCs w:val="28"/>
        </w:rPr>
        <w:t>ной услуги, включенной в ведомственный перечень;</w:t>
      </w:r>
    </w:p>
    <w:p w:rsidR="00F750D2" w:rsidRPr="00987572" w:rsidRDefault="0020594C" w:rsidP="00B73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i1</m:t>
            </m:r>
          </m:sub>
        </m:sSub>
      </m:oMath>
      <w:r w:rsidR="00F750D2" w:rsidRPr="00987572">
        <w:rPr>
          <w:rFonts w:ascii="Times New Roman" w:hAnsi="Times New Roman" w:cs="Times New Roman"/>
          <w:sz w:val="28"/>
          <w:szCs w:val="28"/>
        </w:rPr>
        <w:t xml:space="preserve"> – фактический объем i-й </w:t>
      </w:r>
      <w:r w:rsidR="00BD1568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987572">
        <w:rPr>
          <w:rFonts w:ascii="Times New Roman" w:hAnsi="Times New Roman" w:cs="Times New Roman"/>
          <w:sz w:val="28"/>
          <w:szCs w:val="28"/>
        </w:rPr>
        <w:t>ной услуги по итогам отчетного периода, установленн</w:t>
      </w:r>
      <w:r w:rsidR="00093076">
        <w:rPr>
          <w:rFonts w:ascii="Times New Roman" w:hAnsi="Times New Roman" w:cs="Times New Roman"/>
          <w:sz w:val="28"/>
          <w:szCs w:val="28"/>
        </w:rPr>
        <w:t>ы</w:t>
      </w:r>
      <w:r w:rsidR="00F750D2" w:rsidRPr="00987572">
        <w:rPr>
          <w:rFonts w:ascii="Times New Roman" w:hAnsi="Times New Roman" w:cs="Times New Roman"/>
          <w:sz w:val="28"/>
          <w:szCs w:val="28"/>
        </w:rPr>
        <w:t xml:space="preserve">й </w:t>
      </w:r>
      <w:r w:rsidR="00BD1568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987572">
        <w:rPr>
          <w:rFonts w:ascii="Times New Roman" w:hAnsi="Times New Roman" w:cs="Times New Roman"/>
          <w:sz w:val="28"/>
          <w:szCs w:val="28"/>
        </w:rPr>
        <w:t>ным заданием;</w:t>
      </w:r>
    </w:p>
    <w:p w:rsidR="00F750D2" w:rsidRPr="00987572" w:rsidRDefault="0020594C" w:rsidP="00B73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i2</m:t>
            </m:r>
          </m:sub>
        </m:sSub>
      </m:oMath>
      <w:r w:rsidR="00F750D2" w:rsidRPr="00987572">
        <w:rPr>
          <w:rFonts w:ascii="Times New Roman" w:hAnsi="Times New Roman" w:cs="Times New Roman"/>
          <w:sz w:val="28"/>
          <w:szCs w:val="28"/>
        </w:rPr>
        <w:t xml:space="preserve"> – отклонение планового объема i-й </w:t>
      </w:r>
      <w:r w:rsidR="00BD1568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987572">
        <w:rPr>
          <w:rFonts w:ascii="Times New Roman" w:hAnsi="Times New Roman" w:cs="Times New Roman"/>
          <w:sz w:val="28"/>
          <w:szCs w:val="28"/>
        </w:rPr>
        <w:t>ной услуги, установленн</w:t>
      </w:r>
      <w:r w:rsidR="00754C41">
        <w:rPr>
          <w:rFonts w:ascii="Times New Roman" w:hAnsi="Times New Roman" w:cs="Times New Roman"/>
          <w:sz w:val="28"/>
          <w:szCs w:val="28"/>
        </w:rPr>
        <w:t>ого</w:t>
      </w:r>
      <w:r w:rsidR="00F750D2" w:rsidRPr="00987572">
        <w:rPr>
          <w:rFonts w:ascii="Times New Roman" w:hAnsi="Times New Roman" w:cs="Times New Roman"/>
          <w:sz w:val="28"/>
          <w:szCs w:val="28"/>
        </w:rPr>
        <w:t xml:space="preserve"> </w:t>
      </w:r>
      <w:r w:rsidR="00BD1568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987572">
        <w:rPr>
          <w:rFonts w:ascii="Times New Roman" w:hAnsi="Times New Roman" w:cs="Times New Roman"/>
          <w:sz w:val="28"/>
          <w:szCs w:val="28"/>
        </w:rPr>
        <w:t>ным заданием</w:t>
      </w:r>
      <w:r w:rsidR="00F750D2">
        <w:rPr>
          <w:rFonts w:ascii="Times New Roman" w:hAnsi="Times New Roman" w:cs="Times New Roman"/>
          <w:sz w:val="28"/>
          <w:szCs w:val="28"/>
        </w:rPr>
        <w:t>,</w:t>
      </w:r>
      <w:r w:rsidR="00F750D2" w:rsidRPr="00987572">
        <w:rPr>
          <w:rFonts w:ascii="Times New Roman" w:hAnsi="Times New Roman" w:cs="Times New Roman"/>
          <w:sz w:val="28"/>
          <w:szCs w:val="28"/>
        </w:rPr>
        <w:t xml:space="preserve"> от фактического объема i-й </w:t>
      </w:r>
      <w:r w:rsidR="00BD1568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987572">
        <w:rPr>
          <w:rFonts w:ascii="Times New Roman" w:hAnsi="Times New Roman" w:cs="Times New Roman"/>
          <w:sz w:val="28"/>
          <w:szCs w:val="28"/>
        </w:rPr>
        <w:t>ной услуги по итогам отчетного периода.</w:t>
      </w:r>
    </w:p>
    <w:p w:rsidR="00F750D2" w:rsidRPr="00E86FBA" w:rsidRDefault="00080F8A" w:rsidP="00B73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F750D2" w:rsidRPr="002832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1568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283200">
        <w:rPr>
          <w:rFonts w:ascii="Times New Roman" w:hAnsi="Times New Roman" w:cs="Times New Roman"/>
          <w:sz w:val="28"/>
          <w:szCs w:val="28"/>
        </w:rPr>
        <w:t xml:space="preserve">ные бюджетные и автономные учреждения, </w:t>
      </w:r>
      <w:r w:rsidR="00BD1568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283200">
        <w:rPr>
          <w:rFonts w:ascii="Times New Roman" w:hAnsi="Times New Roman" w:cs="Times New Roman"/>
          <w:sz w:val="28"/>
          <w:szCs w:val="28"/>
        </w:rPr>
        <w:t xml:space="preserve">ные казенные учреждения представляют соответственно </w:t>
      </w:r>
      <w:r w:rsidR="00695380" w:rsidRPr="00080F8A">
        <w:rPr>
          <w:rFonts w:ascii="Times New Roman" w:hAnsi="Times New Roman" w:cs="Times New Roman"/>
          <w:sz w:val="28"/>
          <w:szCs w:val="28"/>
        </w:rPr>
        <w:t>орган</w:t>
      </w:r>
      <w:r w:rsidR="00695380">
        <w:rPr>
          <w:rFonts w:ascii="Times New Roman" w:hAnsi="Times New Roman" w:cs="Times New Roman"/>
          <w:sz w:val="28"/>
          <w:szCs w:val="28"/>
        </w:rPr>
        <w:t>ам</w:t>
      </w:r>
      <w:r w:rsidR="00695380" w:rsidRPr="00080F8A">
        <w:rPr>
          <w:rFonts w:ascii="Times New Roman" w:hAnsi="Times New Roman" w:cs="Times New Roman"/>
          <w:sz w:val="28"/>
          <w:szCs w:val="28"/>
        </w:rPr>
        <w:t>, осуществляющи</w:t>
      </w:r>
      <w:r w:rsidR="00695380">
        <w:rPr>
          <w:rFonts w:ascii="Times New Roman" w:hAnsi="Times New Roman" w:cs="Times New Roman"/>
          <w:sz w:val="28"/>
          <w:szCs w:val="28"/>
        </w:rPr>
        <w:t>м</w:t>
      </w:r>
      <w:r w:rsidR="00695380" w:rsidRPr="00080F8A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</w:t>
      </w:r>
      <w:r w:rsidR="00BD1568">
        <w:rPr>
          <w:rFonts w:ascii="Times New Roman" w:hAnsi="Times New Roman" w:cs="Times New Roman"/>
          <w:sz w:val="28"/>
          <w:szCs w:val="28"/>
        </w:rPr>
        <w:t>муниципаль</w:t>
      </w:r>
      <w:r w:rsidR="00695380" w:rsidRPr="00080F8A">
        <w:rPr>
          <w:rFonts w:ascii="Times New Roman" w:hAnsi="Times New Roman" w:cs="Times New Roman"/>
          <w:sz w:val="28"/>
          <w:szCs w:val="28"/>
        </w:rPr>
        <w:t xml:space="preserve">ных бюджетных </w:t>
      </w:r>
      <w:r w:rsidR="009A4EF2">
        <w:rPr>
          <w:rFonts w:ascii="Times New Roman" w:hAnsi="Times New Roman" w:cs="Times New Roman"/>
          <w:sz w:val="28"/>
          <w:szCs w:val="28"/>
        </w:rPr>
        <w:t>или</w:t>
      </w:r>
      <w:r w:rsidR="00695380" w:rsidRPr="00080F8A">
        <w:rPr>
          <w:rFonts w:ascii="Times New Roman" w:hAnsi="Times New Roman" w:cs="Times New Roman"/>
          <w:sz w:val="28"/>
          <w:szCs w:val="28"/>
        </w:rPr>
        <w:t xml:space="preserve"> автономных учреждений</w:t>
      </w:r>
      <w:r w:rsidR="00F750D2" w:rsidRPr="00283200">
        <w:rPr>
          <w:rFonts w:ascii="Times New Roman" w:hAnsi="Times New Roman" w:cs="Times New Roman"/>
          <w:sz w:val="28"/>
          <w:szCs w:val="28"/>
        </w:rPr>
        <w:t xml:space="preserve">, главным распорядителям средств бюджета </w:t>
      </w:r>
      <w:r w:rsidR="00BD1568">
        <w:rPr>
          <w:rFonts w:ascii="Times New Roman" w:hAnsi="Times New Roman" w:cs="Times New Roman"/>
          <w:sz w:val="28"/>
          <w:szCs w:val="28"/>
        </w:rPr>
        <w:t>Арского муниципального района</w:t>
      </w:r>
      <w:r w:rsidR="00F750D2" w:rsidRPr="00283200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</w:t>
      </w:r>
      <w:r w:rsidR="00BD1568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283200">
        <w:rPr>
          <w:rFonts w:ascii="Times New Roman" w:hAnsi="Times New Roman" w:cs="Times New Roman"/>
          <w:sz w:val="28"/>
          <w:szCs w:val="28"/>
        </w:rPr>
        <w:t xml:space="preserve">ные казенные учреждения, отчет о выполнении </w:t>
      </w:r>
      <w:r w:rsidR="00BD1568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283200">
        <w:rPr>
          <w:rFonts w:ascii="Times New Roman" w:hAnsi="Times New Roman" w:cs="Times New Roman"/>
          <w:sz w:val="28"/>
          <w:szCs w:val="28"/>
        </w:rPr>
        <w:t xml:space="preserve">ного </w:t>
      </w:r>
      <w:r w:rsidR="00F750D2" w:rsidRPr="00283200">
        <w:rPr>
          <w:rFonts w:ascii="Times New Roman" w:hAnsi="Times New Roman" w:cs="Times New Roman"/>
          <w:sz w:val="28"/>
          <w:szCs w:val="28"/>
        </w:rPr>
        <w:lastRenderedPageBreak/>
        <w:t xml:space="preserve">задания </w:t>
      </w:r>
      <w:r w:rsidR="00695380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F750D2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ar822" w:history="1">
        <w:r w:rsidR="00F750D2" w:rsidRPr="00283200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F750D2">
          <w:rPr>
            <w:rFonts w:ascii="Times New Roman" w:hAnsi="Times New Roman" w:cs="Times New Roman"/>
            <w:sz w:val="28"/>
            <w:szCs w:val="28"/>
          </w:rPr>
          <w:t>ю</w:t>
        </w:r>
        <w:r w:rsidR="00F750D2" w:rsidRPr="00283200">
          <w:rPr>
            <w:rFonts w:ascii="Times New Roman" w:hAnsi="Times New Roman" w:cs="Times New Roman"/>
            <w:sz w:val="28"/>
            <w:szCs w:val="28"/>
          </w:rPr>
          <w:t xml:space="preserve"> № 2</w:t>
        </w:r>
      </w:hyperlink>
      <w:r w:rsidR="00F750D2" w:rsidRPr="00283200">
        <w:rPr>
          <w:rFonts w:ascii="Times New Roman" w:hAnsi="Times New Roman" w:cs="Times New Roman"/>
          <w:sz w:val="28"/>
          <w:szCs w:val="28"/>
        </w:rPr>
        <w:t xml:space="preserve"> к настоящему Положению в соответствии с требова</w:t>
      </w:r>
      <w:r w:rsidR="00F750D2" w:rsidRPr="002A5012">
        <w:rPr>
          <w:rFonts w:ascii="Times New Roman" w:hAnsi="Times New Roman" w:cs="Times New Roman"/>
          <w:sz w:val="28"/>
          <w:szCs w:val="28"/>
        </w:rPr>
        <w:t xml:space="preserve">ниями, установленными в </w:t>
      </w:r>
      <w:r w:rsidR="00BD1568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2A5012">
        <w:rPr>
          <w:rFonts w:ascii="Times New Roman" w:hAnsi="Times New Roman" w:cs="Times New Roman"/>
          <w:sz w:val="28"/>
          <w:szCs w:val="28"/>
        </w:rPr>
        <w:t>ном задании.</w:t>
      </w:r>
      <w:proofErr w:type="gramEnd"/>
    </w:p>
    <w:p w:rsidR="002D6FD3" w:rsidRDefault="00080F8A" w:rsidP="00080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F750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50D2" w:rsidRPr="005905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750D2" w:rsidRPr="005905DE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BD1568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5905DE">
        <w:rPr>
          <w:rFonts w:ascii="Times New Roman" w:hAnsi="Times New Roman" w:cs="Times New Roman"/>
          <w:sz w:val="28"/>
          <w:szCs w:val="28"/>
        </w:rPr>
        <w:t xml:space="preserve">ного задания </w:t>
      </w:r>
      <w:r w:rsidR="00BD1568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5905DE">
        <w:rPr>
          <w:rFonts w:ascii="Times New Roman" w:hAnsi="Times New Roman" w:cs="Times New Roman"/>
          <w:sz w:val="28"/>
          <w:szCs w:val="28"/>
        </w:rPr>
        <w:t xml:space="preserve">ными казенными учреждениями и </w:t>
      </w:r>
      <w:r w:rsidR="00BD1568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5905DE">
        <w:rPr>
          <w:rFonts w:ascii="Times New Roman" w:hAnsi="Times New Roman" w:cs="Times New Roman"/>
          <w:sz w:val="28"/>
          <w:szCs w:val="28"/>
        </w:rPr>
        <w:t xml:space="preserve">ными бюджетными или автономными учреждениями осуществляют соответственно главные распорядители средств бюджета </w:t>
      </w:r>
      <w:r w:rsidR="008333E5">
        <w:rPr>
          <w:rFonts w:ascii="Times New Roman" w:hAnsi="Times New Roman" w:cs="Times New Roman"/>
          <w:sz w:val="28"/>
          <w:szCs w:val="28"/>
        </w:rPr>
        <w:t>Арского муниципального района</w:t>
      </w:r>
      <w:r w:rsidR="00F750D2" w:rsidRPr="005905DE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</w:t>
      </w:r>
      <w:r w:rsidR="008333E5">
        <w:rPr>
          <w:rFonts w:ascii="Times New Roman" w:hAnsi="Times New Roman" w:cs="Times New Roman"/>
          <w:sz w:val="28"/>
          <w:szCs w:val="28"/>
        </w:rPr>
        <w:t>муниципаль</w:t>
      </w:r>
      <w:r w:rsidR="00F750D2" w:rsidRPr="005905DE">
        <w:rPr>
          <w:rFonts w:ascii="Times New Roman" w:hAnsi="Times New Roman" w:cs="Times New Roman"/>
          <w:sz w:val="28"/>
          <w:szCs w:val="28"/>
        </w:rPr>
        <w:t xml:space="preserve">ные казенные учреждения, </w:t>
      </w:r>
      <w:r w:rsidR="00F750D2" w:rsidRPr="00080F8A">
        <w:rPr>
          <w:rFonts w:ascii="Times New Roman" w:hAnsi="Times New Roman" w:cs="Times New Roman"/>
          <w:sz w:val="28"/>
          <w:szCs w:val="28"/>
        </w:rPr>
        <w:t xml:space="preserve">и </w:t>
      </w:r>
      <w:r w:rsidRPr="00080F8A">
        <w:rPr>
          <w:rFonts w:ascii="Times New Roman" w:hAnsi="Times New Roman" w:cs="Times New Roman"/>
          <w:sz w:val="28"/>
          <w:szCs w:val="28"/>
        </w:rPr>
        <w:t xml:space="preserve">органы, осуществляющие функции и полномочия учредителя </w:t>
      </w:r>
      <w:r w:rsidR="008333E5">
        <w:rPr>
          <w:rFonts w:ascii="Times New Roman" w:hAnsi="Times New Roman" w:cs="Times New Roman"/>
          <w:sz w:val="28"/>
          <w:szCs w:val="28"/>
        </w:rPr>
        <w:t>муниципаль</w:t>
      </w:r>
      <w:r w:rsidRPr="00080F8A">
        <w:rPr>
          <w:rFonts w:ascii="Times New Roman" w:hAnsi="Times New Roman" w:cs="Times New Roman"/>
          <w:sz w:val="28"/>
          <w:szCs w:val="28"/>
        </w:rPr>
        <w:t>ных бюджетных и</w:t>
      </w:r>
      <w:r w:rsidR="009A4EF2">
        <w:rPr>
          <w:rFonts w:ascii="Times New Roman" w:hAnsi="Times New Roman" w:cs="Times New Roman"/>
          <w:sz w:val="28"/>
          <w:szCs w:val="28"/>
        </w:rPr>
        <w:t>ли</w:t>
      </w:r>
      <w:r w:rsidRPr="00080F8A">
        <w:rPr>
          <w:rFonts w:ascii="Times New Roman" w:hAnsi="Times New Roman" w:cs="Times New Roman"/>
          <w:sz w:val="28"/>
          <w:szCs w:val="28"/>
        </w:rPr>
        <w:t xml:space="preserve"> автономных учреждений</w:t>
      </w:r>
      <w:r w:rsidR="00695380">
        <w:rPr>
          <w:rFonts w:ascii="Times New Roman" w:hAnsi="Times New Roman" w:cs="Times New Roman"/>
          <w:sz w:val="28"/>
          <w:szCs w:val="28"/>
        </w:rPr>
        <w:t>.</w:t>
      </w:r>
    </w:p>
    <w:p w:rsidR="002D6FD3" w:rsidRDefault="002D6FD3" w:rsidP="002D6FD3">
      <w:pPr>
        <w:widowControl w:val="0"/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FD3" w:rsidRPr="005905DE" w:rsidRDefault="00A41554" w:rsidP="002D6FD3">
      <w:pPr>
        <w:widowControl w:val="0"/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2D6FD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750D2" w:rsidRDefault="00F750D2" w:rsidP="002D6FD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A28A5" w:rsidRDefault="002A28A5" w:rsidP="002D6FD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A28A5" w:rsidRDefault="002A28A5" w:rsidP="002D6FD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A28A5" w:rsidRDefault="002A28A5" w:rsidP="002D6FD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A28A5" w:rsidRDefault="002A28A5" w:rsidP="002D6FD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A28A5" w:rsidRDefault="002A28A5" w:rsidP="002D6FD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A28A5" w:rsidRDefault="002A28A5" w:rsidP="002D6FD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A28A5" w:rsidRDefault="002A28A5" w:rsidP="002D6FD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A28A5" w:rsidRDefault="002A28A5" w:rsidP="002D6FD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A28A5" w:rsidRDefault="002A28A5" w:rsidP="002D6FD3">
      <w:pPr>
        <w:ind w:firstLine="709"/>
        <w:rPr>
          <w:rFonts w:ascii="Times New Roman" w:hAnsi="Times New Roman" w:cs="Times New Roman"/>
          <w:sz w:val="28"/>
          <w:szCs w:val="28"/>
        </w:rPr>
        <w:sectPr w:rsidR="002A28A5" w:rsidSect="00255E74">
          <w:headerReference w:type="default" r:id="rId11"/>
          <w:pgSz w:w="11905" w:h="16838"/>
          <w:pgMar w:top="1134" w:right="1134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2A28A5" w:rsidRPr="00832A51" w:rsidRDefault="002A28A5" w:rsidP="002A28A5">
      <w:pPr>
        <w:autoSpaceDE w:val="0"/>
        <w:autoSpaceDN w:val="0"/>
        <w:adjustRightInd w:val="0"/>
        <w:spacing w:line="288" w:lineRule="auto"/>
        <w:ind w:left="10065"/>
        <w:outlineLvl w:val="1"/>
        <w:rPr>
          <w:sz w:val="24"/>
          <w:szCs w:val="24"/>
        </w:rPr>
      </w:pPr>
      <w:r w:rsidRPr="00832A5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1</w:t>
      </w:r>
    </w:p>
    <w:p w:rsidR="002A28A5" w:rsidRDefault="002A28A5" w:rsidP="002A28A5">
      <w:pPr>
        <w:autoSpaceDE w:val="0"/>
        <w:autoSpaceDN w:val="0"/>
        <w:adjustRightInd w:val="0"/>
        <w:spacing w:line="288" w:lineRule="auto"/>
        <w:ind w:left="10065"/>
        <w:rPr>
          <w:sz w:val="24"/>
          <w:szCs w:val="24"/>
        </w:rPr>
      </w:pPr>
      <w:r w:rsidRPr="00832A51">
        <w:rPr>
          <w:sz w:val="24"/>
          <w:szCs w:val="24"/>
        </w:rPr>
        <w:t xml:space="preserve">к Положению о формировании </w:t>
      </w:r>
      <w:r>
        <w:rPr>
          <w:sz w:val="24"/>
          <w:szCs w:val="24"/>
        </w:rPr>
        <w:t>муниципального</w:t>
      </w:r>
      <w:r w:rsidRPr="00832A51">
        <w:rPr>
          <w:sz w:val="24"/>
          <w:szCs w:val="24"/>
        </w:rPr>
        <w:t xml:space="preserve"> задания на оказание </w:t>
      </w:r>
      <w:r>
        <w:rPr>
          <w:sz w:val="24"/>
          <w:szCs w:val="24"/>
        </w:rPr>
        <w:t>муниципаль</w:t>
      </w:r>
      <w:r w:rsidRPr="00832A51">
        <w:rPr>
          <w:sz w:val="24"/>
          <w:szCs w:val="24"/>
        </w:rPr>
        <w:t xml:space="preserve">ных услуг (выполнение работ) в отношении </w:t>
      </w:r>
      <w:r>
        <w:rPr>
          <w:sz w:val="24"/>
          <w:szCs w:val="24"/>
        </w:rPr>
        <w:t>муниципаль</w:t>
      </w:r>
      <w:r w:rsidRPr="00832A51">
        <w:rPr>
          <w:sz w:val="24"/>
          <w:szCs w:val="24"/>
        </w:rPr>
        <w:t xml:space="preserve">ных учреждений и финансовом обеспечении выполнения </w:t>
      </w:r>
      <w:r>
        <w:rPr>
          <w:sz w:val="24"/>
          <w:szCs w:val="24"/>
        </w:rPr>
        <w:t>муниципаль</w:t>
      </w:r>
      <w:r w:rsidRPr="00832A51">
        <w:rPr>
          <w:sz w:val="24"/>
          <w:szCs w:val="24"/>
        </w:rPr>
        <w:t>ного задания</w:t>
      </w:r>
    </w:p>
    <w:p w:rsidR="002A28A5" w:rsidRDefault="002A28A5" w:rsidP="002A28A5">
      <w:pPr>
        <w:autoSpaceDE w:val="0"/>
        <w:autoSpaceDN w:val="0"/>
        <w:adjustRightInd w:val="0"/>
        <w:spacing w:line="288" w:lineRule="auto"/>
        <w:ind w:left="10065"/>
        <w:rPr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102F">
        <w:rPr>
          <w:szCs w:val="24"/>
        </w:rPr>
        <w:t>Форма</w:t>
      </w:r>
    </w:p>
    <w:p w:rsidR="002A28A5" w:rsidRPr="006E102F" w:rsidRDefault="002A28A5" w:rsidP="002A28A5">
      <w:pPr>
        <w:autoSpaceDE w:val="0"/>
        <w:autoSpaceDN w:val="0"/>
        <w:adjustRightInd w:val="0"/>
        <w:spacing w:line="288" w:lineRule="auto"/>
        <w:ind w:left="10065"/>
        <w:rPr>
          <w:sz w:val="24"/>
          <w:szCs w:val="24"/>
        </w:rPr>
      </w:pPr>
    </w:p>
    <w:p w:rsidR="002A28A5" w:rsidRPr="00832A51" w:rsidRDefault="002A28A5" w:rsidP="002A28A5">
      <w:pPr>
        <w:pStyle w:val="ConsPlusNonformat"/>
        <w:spacing w:line="288" w:lineRule="auto"/>
        <w:ind w:left="63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A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УТВЕРЖДАЮ</w:t>
      </w:r>
    </w:p>
    <w:p w:rsidR="002A28A5" w:rsidRPr="00832A51" w:rsidRDefault="002A28A5" w:rsidP="002A28A5">
      <w:pPr>
        <w:pStyle w:val="ConsPlusNonformat"/>
        <w:spacing w:line="288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32A51">
        <w:rPr>
          <w:rFonts w:ascii="Times New Roman" w:hAnsi="Times New Roman" w:cs="Times New Roman"/>
          <w:sz w:val="24"/>
          <w:szCs w:val="24"/>
        </w:rPr>
        <w:tab/>
      </w:r>
      <w:r w:rsidRPr="00832A51">
        <w:rPr>
          <w:rFonts w:ascii="Times New Roman" w:hAnsi="Times New Roman" w:cs="Times New Roman"/>
          <w:sz w:val="24"/>
          <w:szCs w:val="24"/>
        </w:rPr>
        <w:tab/>
      </w:r>
      <w:r w:rsidRPr="00832A51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2A28A5" w:rsidRPr="00832A51" w:rsidRDefault="002A28A5" w:rsidP="002A28A5">
      <w:pPr>
        <w:pStyle w:val="ConsPlusNonformat"/>
        <w:spacing w:line="288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832A51">
        <w:rPr>
          <w:rFonts w:ascii="Times New Roman" w:hAnsi="Times New Roman" w:cs="Times New Roman"/>
          <w:sz w:val="28"/>
          <w:szCs w:val="28"/>
        </w:rPr>
        <w:tab/>
      </w:r>
      <w:r w:rsidRPr="00832A51">
        <w:rPr>
          <w:rFonts w:ascii="Times New Roman" w:hAnsi="Times New Roman" w:cs="Times New Roman"/>
          <w:sz w:val="28"/>
          <w:szCs w:val="28"/>
        </w:rPr>
        <w:tab/>
      </w:r>
      <w:r w:rsidRPr="00832A51">
        <w:rPr>
          <w:rFonts w:ascii="Times New Roman" w:hAnsi="Times New Roman" w:cs="Times New Roman"/>
          <w:sz w:val="24"/>
          <w:szCs w:val="24"/>
        </w:rPr>
        <w:t>(уполномоченное лицо)</w:t>
      </w:r>
    </w:p>
    <w:p w:rsidR="002A28A5" w:rsidRPr="00832A51" w:rsidRDefault="002A28A5" w:rsidP="002A28A5">
      <w:pPr>
        <w:pStyle w:val="ConsPlusNonformat"/>
        <w:spacing w:line="288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832A5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A28A5" w:rsidRPr="00832A51" w:rsidRDefault="002A28A5" w:rsidP="002A28A5">
      <w:pPr>
        <w:pStyle w:val="ConsPlusNonformat"/>
        <w:tabs>
          <w:tab w:val="left" w:pos="6946"/>
        </w:tabs>
        <w:spacing w:line="288" w:lineRule="auto"/>
        <w:ind w:left="75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A51">
        <w:rPr>
          <w:rFonts w:ascii="Times New Roman" w:hAnsi="Times New Roman" w:cs="Times New Roman"/>
          <w:sz w:val="24"/>
          <w:szCs w:val="24"/>
        </w:rPr>
        <w:t>(наименование органа, осуществляющ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832A51">
        <w:rPr>
          <w:rFonts w:ascii="Times New Roman" w:hAnsi="Times New Roman" w:cs="Times New Roman"/>
          <w:sz w:val="24"/>
          <w:szCs w:val="24"/>
        </w:rPr>
        <w:t xml:space="preserve"> функции и полномочия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2A51">
        <w:rPr>
          <w:rFonts w:ascii="Times New Roman" w:hAnsi="Times New Roman" w:cs="Times New Roman"/>
          <w:sz w:val="24"/>
          <w:szCs w:val="24"/>
        </w:rPr>
        <w:t>учредителя</w:t>
      </w:r>
      <w:r w:rsidRPr="00323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муниципаль</w:t>
      </w:r>
      <w:r w:rsidRPr="00832A51">
        <w:rPr>
          <w:rFonts w:ascii="Times New Roman" w:hAnsi="Times New Roman" w:cs="Times New Roman"/>
          <w:sz w:val="24"/>
          <w:szCs w:val="24"/>
        </w:rPr>
        <w:t xml:space="preserve">ного бюджетного или автономного учреждения, главного распорядителя средств бюджета </w:t>
      </w:r>
      <w:r>
        <w:rPr>
          <w:rFonts w:ascii="Times New Roman" w:hAnsi="Times New Roman" w:cs="Times New Roman"/>
          <w:sz w:val="24"/>
          <w:szCs w:val="24"/>
        </w:rPr>
        <w:t>Арского муниципального района</w:t>
      </w:r>
      <w:r w:rsidRPr="00832A51">
        <w:rPr>
          <w:rFonts w:ascii="Times New Roman" w:hAnsi="Times New Roman" w:cs="Times New Roman"/>
          <w:sz w:val="24"/>
          <w:szCs w:val="24"/>
        </w:rPr>
        <w:t>)</w:t>
      </w:r>
    </w:p>
    <w:p w:rsidR="002A28A5" w:rsidRPr="00832A51" w:rsidRDefault="002A28A5" w:rsidP="002A28A5">
      <w:pPr>
        <w:pStyle w:val="ConsPlusNonformat"/>
        <w:tabs>
          <w:tab w:val="left" w:pos="6946"/>
        </w:tabs>
        <w:spacing w:line="288" w:lineRule="auto"/>
        <w:ind w:left="7797"/>
        <w:jc w:val="both"/>
        <w:rPr>
          <w:rFonts w:ascii="Times New Roman" w:hAnsi="Times New Roman" w:cs="Times New Roman"/>
          <w:sz w:val="24"/>
          <w:szCs w:val="24"/>
        </w:rPr>
      </w:pPr>
      <w:r w:rsidRPr="00832A5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32A51">
        <w:rPr>
          <w:rFonts w:ascii="Times New Roman" w:hAnsi="Times New Roman" w:cs="Times New Roman"/>
          <w:sz w:val="24"/>
          <w:szCs w:val="24"/>
        </w:rPr>
        <w:t>__________  _____________ 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32A51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2A28A5" w:rsidRPr="00832A51" w:rsidRDefault="002A28A5" w:rsidP="002A28A5">
      <w:pPr>
        <w:pStyle w:val="ConsPlusNonformat"/>
        <w:tabs>
          <w:tab w:val="left" w:pos="6946"/>
        </w:tabs>
        <w:spacing w:line="288" w:lineRule="auto"/>
        <w:ind w:left="8080"/>
        <w:jc w:val="both"/>
        <w:rPr>
          <w:rFonts w:ascii="Times New Roman" w:hAnsi="Times New Roman" w:cs="Times New Roman"/>
          <w:sz w:val="24"/>
          <w:szCs w:val="24"/>
        </w:rPr>
      </w:pPr>
      <w:r w:rsidRPr="00832A51">
        <w:rPr>
          <w:rFonts w:ascii="Times New Roman" w:hAnsi="Times New Roman" w:cs="Times New Roman"/>
          <w:sz w:val="24"/>
          <w:szCs w:val="24"/>
        </w:rPr>
        <w:t xml:space="preserve">(должность)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32A51">
        <w:rPr>
          <w:rFonts w:ascii="Times New Roman" w:hAnsi="Times New Roman" w:cs="Times New Roman"/>
          <w:sz w:val="24"/>
          <w:szCs w:val="24"/>
        </w:rPr>
        <w:t xml:space="preserve">   (подпись)          (расшифровка подписи)</w:t>
      </w:r>
    </w:p>
    <w:p w:rsidR="002A28A5" w:rsidRPr="00832A51" w:rsidRDefault="002A28A5" w:rsidP="002A28A5">
      <w:pPr>
        <w:pStyle w:val="ConsPlusNonformat"/>
        <w:tabs>
          <w:tab w:val="left" w:pos="6946"/>
        </w:tabs>
        <w:spacing w:line="288" w:lineRule="auto"/>
        <w:ind w:left="9214"/>
        <w:jc w:val="both"/>
        <w:rPr>
          <w:rFonts w:ascii="Times New Roman" w:hAnsi="Times New Roman" w:cs="Times New Roman"/>
          <w:sz w:val="24"/>
          <w:szCs w:val="24"/>
        </w:rPr>
      </w:pPr>
      <w:r w:rsidRPr="00832A51">
        <w:rPr>
          <w:rFonts w:ascii="Times New Roman" w:hAnsi="Times New Roman" w:cs="Times New Roman"/>
          <w:sz w:val="24"/>
          <w:szCs w:val="24"/>
        </w:rPr>
        <w:tab/>
        <w:t>"______" ________________________ 20__ г.</w:t>
      </w:r>
    </w:p>
    <w:p w:rsidR="002A28A5" w:rsidRPr="00832A51" w:rsidRDefault="002A28A5" w:rsidP="002A28A5">
      <w:pPr>
        <w:pStyle w:val="ConsPlusNonformat"/>
        <w:spacing w:line="288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2A28A5" w:rsidRPr="00832A51" w:rsidRDefault="002A28A5" w:rsidP="002A28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80"/>
      <w:bookmarkEnd w:id="2"/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832A51">
        <w:rPr>
          <w:rFonts w:ascii="Times New Roman" w:hAnsi="Times New Roman" w:cs="Times New Roman"/>
          <w:b/>
          <w:sz w:val="28"/>
          <w:szCs w:val="28"/>
        </w:rPr>
        <w:t>НОЕ ЗАДАНИЕ №</w:t>
      </w:r>
      <w:r w:rsidRPr="00832A51">
        <w:rPr>
          <w:rFonts w:ascii="Times New Roman" w:hAnsi="Times New Roman" w:cs="Times New Roman"/>
          <w:sz w:val="28"/>
          <w:szCs w:val="28"/>
        </w:rPr>
        <w:t xml:space="preserve"> _________ </w:t>
      </w:r>
      <w:hyperlink w:anchor="Par583" w:history="1">
        <w:r w:rsidRPr="00832A51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2A28A5" w:rsidRPr="00832A51" w:rsidRDefault="002A28A5" w:rsidP="002A28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2A51">
        <w:rPr>
          <w:rFonts w:ascii="Times New Roman" w:hAnsi="Times New Roman" w:cs="Times New Roman"/>
          <w:sz w:val="28"/>
          <w:szCs w:val="28"/>
        </w:rPr>
        <w:t xml:space="preserve">на 20 ____ год и плановый период 20 ____ и 20 ____ годов </w:t>
      </w:r>
    </w:p>
    <w:p w:rsidR="002A28A5" w:rsidRPr="00832A51" w:rsidRDefault="002A28A5" w:rsidP="002A28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2753" w:type="dxa"/>
        <w:tblLook w:val="04A0" w:firstRow="1" w:lastRow="0" w:firstColumn="1" w:lastColumn="0" w:noHBand="0" w:noVBand="1"/>
      </w:tblPr>
      <w:tblGrid>
        <w:gridCol w:w="10768"/>
        <w:gridCol w:w="1985"/>
      </w:tblGrid>
      <w:tr w:rsidR="002A28A5" w:rsidRPr="00832A51" w:rsidTr="005358AE">
        <w:tc>
          <w:tcPr>
            <w:tcW w:w="10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28A5" w:rsidRPr="00832A51" w:rsidRDefault="002A28A5" w:rsidP="005358AE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A5" w:rsidRPr="00832A51" w:rsidRDefault="002A28A5" w:rsidP="005358AE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32A51">
              <w:rPr>
                <w:rFonts w:eastAsiaTheme="minorHAnsi"/>
                <w:sz w:val="24"/>
                <w:szCs w:val="24"/>
                <w:lang w:eastAsia="en-US"/>
              </w:rPr>
              <w:t>Коды</w:t>
            </w:r>
          </w:p>
        </w:tc>
      </w:tr>
      <w:tr w:rsidR="002A28A5" w:rsidRPr="00832A51" w:rsidTr="005358AE">
        <w:tc>
          <w:tcPr>
            <w:tcW w:w="10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28A5" w:rsidRPr="00832A51" w:rsidRDefault="002A28A5" w:rsidP="005358AE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32A51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sz w:val="24"/>
                <w:szCs w:val="24"/>
              </w:rPr>
              <w:t>муниципаль</w:t>
            </w:r>
            <w:r w:rsidRPr="00832A51">
              <w:rPr>
                <w:rFonts w:eastAsiaTheme="minorHAnsi"/>
                <w:sz w:val="24"/>
                <w:szCs w:val="24"/>
                <w:lang w:eastAsia="en-US"/>
              </w:rPr>
              <w:t>ного учреждения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:</w:t>
            </w:r>
            <w:r w:rsidRPr="00832A51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                                            Форма 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A5" w:rsidRPr="00832A51" w:rsidRDefault="002A28A5" w:rsidP="005358AE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32A51">
              <w:rPr>
                <w:rFonts w:eastAsiaTheme="minorHAnsi"/>
                <w:sz w:val="24"/>
                <w:szCs w:val="24"/>
                <w:lang w:eastAsia="en-US"/>
              </w:rPr>
              <w:t>0506001</w:t>
            </w:r>
          </w:p>
        </w:tc>
      </w:tr>
      <w:tr w:rsidR="002A28A5" w:rsidRPr="00832A51" w:rsidTr="005358AE">
        <w:tc>
          <w:tcPr>
            <w:tcW w:w="10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28A5" w:rsidRPr="00832A51" w:rsidRDefault="002A28A5" w:rsidP="005358AE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32A51">
              <w:rPr>
                <w:rFonts w:eastAsiaTheme="minorHAnsi"/>
                <w:sz w:val="24"/>
                <w:szCs w:val="24"/>
                <w:lang w:eastAsia="en-US"/>
              </w:rPr>
              <w:t xml:space="preserve">____________________________________________________________________________           </w:t>
            </w:r>
            <w:hyperlink r:id="rId12" w:history="1">
              <w:r w:rsidRPr="00832A51">
                <w:rPr>
                  <w:rFonts w:eastAsiaTheme="minorHAnsi"/>
                  <w:sz w:val="24"/>
                  <w:szCs w:val="24"/>
                  <w:lang w:eastAsia="en-US"/>
                </w:rPr>
                <w:t>ОКУД</w:t>
              </w:r>
            </w:hyperlink>
            <w:r w:rsidRPr="00832A51">
              <w:rPr>
                <w:rFonts w:eastAsiaTheme="minorHAnsi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A5" w:rsidRPr="00832A51" w:rsidRDefault="002A28A5" w:rsidP="005358AE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A28A5" w:rsidRPr="00832A51" w:rsidTr="00535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68" w:type="dxa"/>
            <w:tcBorders>
              <w:right w:val="single" w:sz="4" w:space="0" w:color="auto"/>
            </w:tcBorders>
          </w:tcPr>
          <w:p w:rsidR="002A28A5" w:rsidRPr="00832A51" w:rsidRDefault="002A28A5" w:rsidP="005358AE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32A51">
              <w:rPr>
                <w:rFonts w:eastAsiaTheme="minorHAnsi"/>
                <w:sz w:val="24"/>
                <w:szCs w:val="24"/>
                <w:lang w:eastAsia="en-US"/>
              </w:rPr>
              <w:t>____________________________________________________________________________             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A5" w:rsidRPr="00832A51" w:rsidRDefault="002A28A5" w:rsidP="005358AE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A28A5" w:rsidRPr="00832A51" w:rsidTr="00535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68" w:type="dxa"/>
            <w:tcBorders>
              <w:right w:val="single" w:sz="4" w:space="0" w:color="auto"/>
            </w:tcBorders>
          </w:tcPr>
          <w:p w:rsidR="002A28A5" w:rsidRPr="00832A51" w:rsidRDefault="002A28A5" w:rsidP="005358AE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32A51">
              <w:rPr>
                <w:rFonts w:eastAsiaTheme="minorHAnsi"/>
                <w:sz w:val="24"/>
                <w:szCs w:val="24"/>
                <w:lang w:eastAsia="en-US"/>
              </w:rPr>
              <w:t xml:space="preserve">Виды деятельности </w:t>
            </w:r>
            <w:r>
              <w:rPr>
                <w:sz w:val="24"/>
                <w:szCs w:val="24"/>
              </w:rPr>
              <w:t>муниципаль</w:t>
            </w:r>
            <w:r w:rsidRPr="00832A51">
              <w:rPr>
                <w:rFonts w:eastAsiaTheme="minorHAnsi"/>
                <w:sz w:val="24"/>
                <w:szCs w:val="24"/>
                <w:lang w:eastAsia="en-US"/>
              </w:rPr>
              <w:t>ного учреждения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:</w:t>
            </w:r>
            <w:r w:rsidRPr="00832A51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                                по </w:t>
            </w:r>
            <w:proofErr w:type="gramStart"/>
            <w:r w:rsidRPr="00832A51">
              <w:rPr>
                <w:rFonts w:eastAsiaTheme="minorHAnsi"/>
                <w:sz w:val="24"/>
                <w:szCs w:val="24"/>
                <w:lang w:eastAsia="en-US"/>
              </w:rPr>
              <w:t>сводному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A5" w:rsidRPr="00832A51" w:rsidRDefault="002A28A5" w:rsidP="005358AE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A28A5" w:rsidRPr="00832A51" w:rsidTr="00535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68" w:type="dxa"/>
            <w:tcBorders>
              <w:right w:val="single" w:sz="4" w:space="0" w:color="auto"/>
            </w:tcBorders>
          </w:tcPr>
          <w:p w:rsidR="002A28A5" w:rsidRPr="00832A51" w:rsidRDefault="002A28A5" w:rsidP="005358AE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32A51">
              <w:rPr>
                <w:rFonts w:eastAsiaTheme="minorHAnsi"/>
                <w:sz w:val="24"/>
                <w:szCs w:val="24"/>
                <w:lang w:eastAsia="en-US"/>
              </w:rPr>
              <w:t>____________________________________________________________________________      реестру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A5" w:rsidRPr="00832A51" w:rsidRDefault="002A28A5" w:rsidP="005358AE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A28A5" w:rsidRPr="00832A51" w:rsidTr="00535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68" w:type="dxa"/>
            <w:tcBorders>
              <w:right w:val="single" w:sz="4" w:space="0" w:color="auto"/>
            </w:tcBorders>
          </w:tcPr>
          <w:p w:rsidR="002A28A5" w:rsidRPr="00832A51" w:rsidRDefault="002A28A5" w:rsidP="005358AE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32A51">
              <w:rPr>
                <w:rFonts w:eastAsiaTheme="minorHAnsi"/>
                <w:sz w:val="24"/>
                <w:szCs w:val="24"/>
                <w:lang w:eastAsia="en-US"/>
              </w:rPr>
              <w:t xml:space="preserve">____________________________________________________________________________  По </w:t>
            </w:r>
            <w:hyperlink r:id="rId13" w:history="1">
              <w:r w:rsidRPr="00832A51">
                <w:rPr>
                  <w:rFonts w:eastAsiaTheme="minorHAnsi"/>
                  <w:sz w:val="24"/>
                  <w:szCs w:val="24"/>
                  <w:lang w:eastAsia="en-US"/>
                </w:rPr>
                <w:t>ОКВЭД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A5" w:rsidRPr="00832A51" w:rsidRDefault="002A28A5" w:rsidP="005358AE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A28A5" w:rsidRPr="00832A51" w:rsidTr="00535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68" w:type="dxa"/>
            <w:tcBorders>
              <w:right w:val="single" w:sz="4" w:space="0" w:color="auto"/>
            </w:tcBorders>
          </w:tcPr>
          <w:p w:rsidR="002A28A5" w:rsidRPr="00832A51" w:rsidRDefault="002A28A5" w:rsidP="005358AE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32A51">
              <w:rPr>
                <w:rFonts w:eastAsiaTheme="minorHAnsi"/>
                <w:sz w:val="24"/>
                <w:szCs w:val="24"/>
                <w:lang w:eastAsia="en-US"/>
              </w:rPr>
              <w:t xml:space="preserve">____________________________________________________________________________  По </w:t>
            </w:r>
            <w:hyperlink r:id="rId14" w:history="1">
              <w:r w:rsidRPr="00832A51">
                <w:rPr>
                  <w:rFonts w:eastAsiaTheme="minorHAnsi"/>
                  <w:sz w:val="24"/>
                  <w:szCs w:val="24"/>
                  <w:lang w:eastAsia="en-US"/>
                </w:rPr>
                <w:t>ОКВЭД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A5" w:rsidRPr="00832A51" w:rsidRDefault="002A28A5" w:rsidP="005358AE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A28A5" w:rsidRPr="00832A51" w:rsidTr="00535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68" w:type="dxa"/>
            <w:tcBorders>
              <w:right w:val="single" w:sz="4" w:space="0" w:color="auto"/>
            </w:tcBorders>
          </w:tcPr>
          <w:p w:rsidR="002A28A5" w:rsidRPr="00832A51" w:rsidRDefault="002A28A5" w:rsidP="005358AE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32A51">
              <w:rPr>
                <w:rFonts w:eastAsiaTheme="minorHAnsi"/>
                <w:sz w:val="24"/>
                <w:szCs w:val="24"/>
                <w:lang w:eastAsia="en-US"/>
              </w:rPr>
              <w:t>____________________________________________________________________________  По ОКВЭД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A5" w:rsidRPr="00832A51" w:rsidRDefault="002A28A5" w:rsidP="005358AE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A28A5" w:rsidRPr="00832A51" w:rsidTr="00535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68" w:type="dxa"/>
            <w:tcBorders>
              <w:right w:val="single" w:sz="4" w:space="0" w:color="auto"/>
            </w:tcBorders>
          </w:tcPr>
          <w:p w:rsidR="002A28A5" w:rsidRPr="00832A51" w:rsidRDefault="002A28A5" w:rsidP="005358AE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32A51">
              <w:rPr>
                <w:rFonts w:eastAsiaTheme="minorHAnsi"/>
                <w:sz w:val="24"/>
                <w:szCs w:val="24"/>
                <w:lang w:eastAsia="en-US"/>
              </w:rPr>
              <w:t xml:space="preserve">Вид </w:t>
            </w:r>
            <w:r>
              <w:rPr>
                <w:sz w:val="24"/>
                <w:szCs w:val="24"/>
              </w:rPr>
              <w:t>муниципаль</w:t>
            </w:r>
            <w:r w:rsidRPr="00832A51">
              <w:rPr>
                <w:rFonts w:eastAsiaTheme="minorHAnsi"/>
                <w:sz w:val="24"/>
                <w:szCs w:val="24"/>
                <w:lang w:eastAsia="en-US"/>
              </w:rPr>
              <w:t>ного учреждения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:</w:t>
            </w:r>
            <w:r w:rsidRPr="00832A51">
              <w:rPr>
                <w:rFonts w:eastAsiaTheme="minorHAnsi"/>
                <w:sz w:val="24"/>
                <w:szCs w:val="24"/>
                <w:lang w:eastAsia="en-US"/>
              </w:rPr>
              <w:t xml:space="preserve"> ______________________________________________ </w:t>
            </w:r>
          </w:p>
          <w:p w:rsidR="002A28A5" w:rsidRPr="00832A51" w:rsidRDefault="002A28A5" w:rsidP="005358AE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2A51">
              <w:rPr>
                <w:rFonts w:eastAsiaTheme="minorHAnsi"/>
                <w:lang w:eastAsia="en-US"/>
              </w:rPr>
              <w:t xml:space="preserve">               (указывается вид </w:t>
            </w:r>
            <w:r>
              <w:rPr>
                <w:sz w:val="24"/>
                <w:szCs w:val="24"/>
              </w:rPr>
              <w:t>муниципаль</w:t>
            </w:r>
            <w:r w:rsidRPr="00832A51">
              <w:rPr>
                <w:rFonts w:eastAsiaTheme="minorHAnsi"/>
                <w:lang w:eastAsia="en-US"/>
              </w:rPr>
              <w:t>ного учреждения из ведомственного перечня</w:t>
            </w:r>
            <w:r w:rsidRPr="00832A51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A5" w:rsidRPr="00832A51" w:rsidRDefault="002A28A5" w:rsidP="005358AE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A28A5" w:rsidRPr="00832A51" w:rsidTr="00535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68" w:type="dxa"/>
          </w:tcPr>
          <w:p w:rsidR="002A28A5" w:rsidRPr="00832A51" w:rsidRDefault="002A28A5" w:rsidP="005358AE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2A28A5" w:rsidRPr="00832A51" w:rsidRDefault="002A28A5" w:rsidP="005358AE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2A28A5" w:rsidRPr="00832A51" w:rsidRDefault="002A28A5" w:rsidP="002A28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2A51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</w:t>
      </w:r>
      <w:r>
        <w:rPr>
          <w:sz w:val="24"/>
          <w:szCs w:val="24"/>
        </w:rPr>
        <w:t>муниципаль</w:t>
      </w:r>
      <w:r w:rsidRPr="00832A51">
        <w:rPr>
          <w:rFonts w:ascii="Times New Roman" w:hAnsi="Times New Roman" w:cs="Times New Roman"/>
          <w:sz w:val="24"/>
          <w:szCs w:val="24"/>
        </w:rPr>
        <w:t xml:space="preserve">ных услугах </w:t>
      </w:r>
      <w:hyperlink w:anchor="Par802" w:history="1">
        <w:r w:rsidRPr="00832A51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2A28A5" w:rsidRDefault="002A28A5" w:rsidP="002A28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2A51">
        <w:rPr>
          <w:rFonts w:ascii="Times New Roman" w:hAnsi="Times New Roman" w:cs="Times New Roman"/>
          <w:sz w:val="24"/>
          <w:szCs w:val="24"/>
        </w:rPr>
        <w:t>Раздел _____</w:t>
      </w:r>
    </w:p>
    <w:p w:rsidR="002A28A5" w:rsidRPr="00832A51" w:rsidRDefault="002A28A5" w:rsidP="002A28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  <w:gridCol w:w="1646"/>
      </w:tblGrid>
      <w:tr w:rsidR="002A28A5" w:rsidRPr="00624581" w:rsidTr="005358AE">
        <w:tc>
          <w:tcPr>
            <w:tcW w:w="10910" w:type="dxa"/>
            <w:tcBorders>
              <w:right w:val="single" w:sz="4" w:space="0" w:color="auto"/>
            </w:tcBorders>
          </w:tcPr>
          <w:p w:rsidR="002A28A5" w:rsidRPr="00624581" w:rsidRDefault="002A28A5" w:rsidP="005358AE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24581">
              <w:rPr>
                <w:rFonts w:eastAsiaTheme="minorHAnsi"/>
                <w:lang w:eastAsia="en-US"/>
              </w:rPr>
              <w:t xml:space="preserve">1. </w:t>
            </w:r>
            <w:r w:rsidRPr="00624581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sz w:val="24"/>
                <w:szCs w:val="24"/>
              </w:rPr>
              <w:t>муниципаль</w:t>
            </w:r>
            <w:r w:rsidRPr="00624581">
              <w:rPr>
                <w:rFonts w:eastAsiaTheme="minorHAnsi"/>
                <w:sz w:val="24"/>
                <w:szCs w:val="24"/>
                <w:lang w:eastAsia="en-US"/>
              </w:rPr>
              <w:t>ной услуги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:</w:t>
            </w:r>
            <w:r w:rsidRPr="00624581">
              <w:rPr>
                <w:rFonts w:eastAsiaTheme="minorHAnsi"/>
                <w:lang w:eastAsia="en-US"/>
              </w:rPr>
              <w:t xml:space="preserve"> ____________________________________________      </w:t>
            </w:r>
            <w:r w:rsidRPr="00624581">
              <w:rPr>
                <w:rFonts w:eastAsiaTheme="minorHAnsi"/>
                <w:sz w:val="24"/>
                <w:szCs w:val="24"/>
                <w:lang w:eastAsia="en-US"/>
              </w:rPr>
              <w:t>Уникальный</w:t>
            </w:r>
          </w:p>
          <w:p w:rsidR="002A28A5" w:rsidRPr="00624581" w:rsidRDefault="002A28A5" w:rsidP="005358AE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24581">
              <w:rPr>
                <w:rFonts w:eastAsiaTheme="minorHAnsi"/>
                <w:sz w:val="24"/>
                <w:szCs w:val="24"/>
                <w:lang w:eastAsia="en-US"/>
              </w:rPr>
              <w:t xml:space="preserve">____________________________________________________________________________          номер по </w:t>
            </w:r>
          </w:p>
          <w:p w:rsidR="002A28A5" w:rsidRPr="00624581" w:rsidRDefault="002A28A5" w:rsidP="005358AE">
            <w:pPr>
              <w:spacing w:line="240" w:lineRule="auto"/>
              <w:rPr>
                <w:rFonts w:eastAsiaTheme="minorHAnsi"/>
                <w:lang w:eastAsia="en-US"/>
              </w:rPr>
            </w:pPr>
            <w:r w:rsidRPr="00624581">
              <w:rPr>
                <w:rFonts w:eastAsiaTheme="minorHAnsi"/>
                <w:lang w:eastAsia="en-US"/>
              </w:rPr>
              <w:t>____________________________________________________________________________________ведомственному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8A5" w:rsidRPr="00624581" w:rsidRDefault="002A28A5" w:rsidP="005358AE">
            <w:pPr>
              <w:spacing w:line="240" w:lineRule="auto"/>
              <w:rPr>
                <w:rFonts w:eastAsiaTheme="minorHAnsi"/>
                <w:lang w:eastAsia="en-US"/>
              </w:rPr>
            </w:pPr>
          </w:p>
        </w:tc>
      </w:tr>
      <w:tr w:rsidR="002A28A5" w:rsidRPr="00624581" w:rsidTr="005358AE">
        <w:tc>
          <w:tcPr>
            <w:tcW w:w="10910" w:type="dxa"/>
            <w:tcBorders>
              <w:right w:val="single" w:sz="4" w:space="0" w:color="auto"/>
            </w:tcBorders>
          </w:tcPr>
          <w:p w:rsidR="002A28A5" w:rsidRPr="00624581" w:rsidRDefault="002A28A5" w:rsidP="005358AE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24581">
              <w:rPr>
                <w:rFonts w:eastAsiaTheme="minorHAnsi"/>
                <w:sz w:val="24"/>
                <w:szCs w:val="24"/>
                <w:lang w:eastAsia="en-US"/>
              </w:rPr>
              <w:t>2. Категории потр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ебителей </w:t>
            </w:r>
            <w:r>
              <w:rPr>
                <w:sz w:val="24"/>
                <w:szCs w:val="24"/>
              </w:rPr>
              <w:t>муниципаль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ной услуги: </w:t>
            </w:r>
            <w:r w:rsidRPr="00624581">
              <w:rPr>
                <w:rFonts w:eastAsiaTheme="minorHAnsi"/>
                <w:sz w:val="24"/>
                <w:szCs w:val="24"/>
                <w:lang w:eastAsia="en-US"/>
              </w:rPr>
              <w:t xml:space="preserve">________________________________      перечню </w:t>
            </w:r>
          </w:p>
          <w:p w:rsidR="002A28A5" w:rsidRPr="00624581" w:rsidRDefault="002A28A5" w:rsidP="005358AE">
            <w:pPr>
              <w:spacing w:line="240" w:lineRule="auto"/>
              <w:rPr>
                <w:rFonts w:eastAsiaTheme="minorHAnsi"/>
                <w:lang w:eastAsia="en-US"/>
              </w:rPr>
            </w:pPr>
            <w:r w:rsidRPr="00624581">
              <w:rPr>
                <w:rFonts w:eastAsiaTheme="minorHAnsi"/>
                <w:sz w:val="24"/>
                <w:szCs w:val="24"/>
                <w:lang w:eastAsia="en-US"/>
              </w:rPr>
              <w:t xml:space="preserve">_____________________________________________________________________________        </w:t>
            </w:r>
            <w:r w:rsidRPr="00624581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A5" w:rsidRPr="00624581" w:rsidRDefault="002A28A5" w:rsidP="005358AE">
            <w:pPr>
              <w:spacing w:line="240" w:lineRule="auto"/>
              <w:rPr>
                <w:rFonts w:eastAsiaTheme="minorHAnsi"/>
                <w:lang w:eastAsia="en-US"/>
              </w:rPr>
            </w:pPr>
          </w:p>
        </w:tc>
      </w:tr>
    </w:tbl>
    <w:p w:rsidR="002A28A5" w:rsidRPr="00832A51" w:rsidRDefault="002A28A5" w:rsidP="002A28A5">
      <w:pPr>
        <w:pStyle w:val="ConsPlusNonformat"/>
        <w:jc w:val="both"/>
      </w:pPr>
    </w:p>
    <w:p w:rsidR="002A28A5" w:rsidRPr="00832A51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2A51">
        <w:rPr>
          <w:rFonts w:ascii="Times New Roman" w:hAnsi="Times New Roman" w:cs="Times New Roman"/>
          <w:sz w:val="24"/>
          <w:szCs w:val="24"/>
        </w:rPr>
        <w:lastRenderedPageBreak/>
        <w:t xml:space="preserve">3. Показатели, характеризующие объем и (или) качество </w:t>
      </w:r>
      <w:r>
        <w:rPr>
          <w:sz w:val="24"/>
          <w:szCs w:val="24"/>
        </w:rPr>
        <w:t>муниципаль</w:t>
      </w:r>
      <w:r w:rsidRPr="00832A51">
        <w:rPr>
          <w:rFonts w:ascii="Times New Roman" w:hAnsi="Times New Roman" w:cs="Times New Roman"/>
          <w:sz w:val="24"/>
          <w:szCs w:val="24"/>
        </w:rPr>
        <w:t>ной услуги</w:t>
      </w:r>
    </w:p>
    <w:p w:rsidR="002A28A5" w:rsidRPr="00832A51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2A51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</w:t>
      </w:r>
      <w:r>
        <w:rPr>
          <w:sz w:val="24"/>
          <w:szCs w:val="24"/>
        </w:rPr>
        <w:t>муниципаль</w:t>
      </w:r>
      <w:r w:rsidRPr="00832A51">
        <w:rPr>
          <w:rFonts w:ascii="Times New Roman" w:hAnsi="Times New Roman" w:cs="Times New Roman"/>
          <w:sz w:val="24"/>
          <w:szCs w:val="24"/>
        </w:rPr>
        <w:t xml:space="preserve">ной услуги </w:t>
      </w:r>
      <w:hyperlink w:anchor="Par803" w:history="1">
        <w:r w:rsidRPr="00832A51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832A51">
        <w:rPr>
          <w:rFonts w:ascii="Times New Roman" w:hAnsi="Times New Roman" w:cs="Times New Roman"/>
          <w:sz w:val="24"/>
          <w:szCs w:val="24"/>
        </w:rPr>
        <w:t>:</w:t>
      </w:r>
    </w:p>
    <w:p w:rsidR="002A28A5" w:rsidRPr="00832A51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417"/>
        <w:gridCol w:w="1418"/>
        <w:gridCol w:w="1559"/>
        <w:gridCol w:w="1417"/>
        <w:gridCol w:w="993"/>
        <w:gridCol w:w="992"/>
        <w:gridCol w:w="709"/>
        <w:gridCol w:w="1417"/>
        <w:gridCol w:w="1276"/>
        <w:gridCol w:w="1276"/>
      </w:tblGrid>
      <w:tr w:rsidR="002A28A5" w:rsidRPr="00832A51" w:rsidTr="005358A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ind w:firstLine="8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2A51">
              <w:rPr>
                <w:sz w:val="24"/>
                <w:szCs w:val="24"/>
              </w:rPr>
              <w:t>Уникаль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sz w:val="24"/>
                <w:szCs w:val="24"/>
              </w:rPr>
              <w:t>муниципаль</w:t>
            </w:r>
            <w:r w:rsidRPr="00832A51">
              <w:rPr>
                <w:sz w:val="24"/>
                <w:szCs w:val="24"/>
              </w:rPr>
              <w:t>ной услуги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sz w:val="24"/>
                <w:szCs w:val="24"/>
              </w:rPr>
              <w:t>муниципаль</w:t>
            </w:r>
            <w:r w:rsidRPr="00832A51">
              <w:rPr>
                <w:sz w:val="24"/>
                <w:szCs w:val="24"/>
              </w:rPr>
              <w:t>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 xml:space="preserve">Показатель качества </w:t>
            </w:r>
            <w:r>
              <w:rPr>
                <w:sz w:val="24"/>
                <w:szCs w:val="24"/>
              </w:rPr>
              <w:t>муниципаль</w:t>
            </w:r>
            <w:r w:rsidRPr="00832A51">
              <w:rPr>
                <w:sz w:val="24"/>
                <w:szCs w:val="24"/>
              </w:rPr>
              <w:t>ной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 xml:space="preserve">Значение показателя качества </w:t>
            </w:r>
            <w:r>
              <w:rPr>
                <w:sz w:val="24"/>
                <w:szCs w:val="24"/>
              </w:rPr>
              <w:t>муниципаль</w:t>
            </w:r>
            <w:r w:rsidRPr="00832A51">
              <w:rPr>
                <w:sz w:val="24"/>
                <w:szCs w:val="24"/>
              </w:rPr>
              <w:t>ной услуги</w:t>
            </w:r>
          </w:p>
        </w:tc>
      </w:tr>
      <w:tr w:rsidR="002A28A5" w:rsidRPr="00832A51" w:rsidTr="005358A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r w:rsidRPr="00832A51">
              <w:rPr>
                <w:sz w:val="24"/>
                <w:szCs w:val="24"/>
              </w:rPr>
              <w:t>аиме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нование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832A51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20__ год (2-й год планового периода)</w:t>
            </w:r>
          </w:p>
        </w:tc>
      </w:tr>
      <w:tr w:rsidR="002A28A5" w:rsidRPr="00832A51" w:rsidTr="005358A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________</w:t>
            </w:r>
          </w:p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832A51">
              <w:rPr>
                <w:sz w:val="24"/>
                <w:szCs w:val="24"/>
              </w:rPr>
              <w:t>наименова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________</w:t>
            </w:r>
          </w:p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832A51">
              <w:rPr>
                <w:sz w:val="24"/>
                <w:szCs w:val="24"/>
              </w:rPr>
              <w:t>наименова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________</w:t>
            </w:r>
          </w:p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832A51">
              <w:rPr>
                <w:sz w:val="24"/>
                <w:szCs w:val="24"/>
              </w:rPr>
              <w:t>наименова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_________</w:t>
            </w:r>
          </w:p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832A51">
              <w:rPr>
                <w:sz w:val="24"/>
                <w:szCs w:val="24"/>
              </w:rPr>
              <w:t>наименова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_______</w:t>
            </w:r>
          </w:p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832A51">
              <w:rPr>
                <w:sz w:val="24"/>
                <w:szCs w:val="24"/>
              </w:rPr>
              <w:t>наименова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показателя)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r w:rsidRPr="00832A51">
              <w:rPr>
                <w:sz w:val="24"/>
                <w:szCs w:val="24"/>
              </w:rPr>
              <w:t>аиме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28A5" w:rsidRPr="00832A51" w:rsidTr="005358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12</w:t>
            </w:r>
          </w:p>
        </w:tc>
      </w:tr>
      <w:tr w:rsidR="002A28A5" w:rsidRPr="00832A51" w:rsidTr="005358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A28A5" w:rsidRPr="00832A51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2A51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</w:t>
      </w:r>
      <w:r>
        <w:rPr>
          <w:sz w:val="24"/>
          <w:szCs w:val="24"/>
        </w:rPr>
        <w:t>муниципаль</w:t>
      </w:r>
      <w:r w:rsidRPr="00832A51">
        <w:rPr>
          <w:rFonts w:ascii="Times New Roman" w:hAnsi="Times New Roman" w:cs="Times New Roman"/>
          <w:sz w:val="24"/>
          <w:szCs w:val="24"/>
        </w:rPr>
        <w:t xml:space="preserve">ной услуги, в пределах которых </w:t>
      </w:r>
      <w:r>
        <w:rPr>
          <w:sz w:val="24"/>
          <w:szCs w:val="24"/>
        </w:rPr>
        <w:t>муниципаль</w:t>
      </w:r>
      <w:r w:rsidRPr="00832A51">
        <w:rPr>
          <w:rFonts w:ascii="Times New Roman" w:hAnsi="Times New Roman" w:cs="Times New Roman"/>
          <w:sz w:val="24"/>
          <w:szCs w:val="24"/>
        </w:rPr>
        <w:t>ное задание считается выполненным (процентов) ______________________</w:t>
      </w:r>
    </w:p>
    <w:p w:rsidR="002A28A5" w:rsidRPr="00832A51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8A5" w:rsidRPr="00832A51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2A51">
        <w:rPr>
          <w:rFonts w:ascii="Times New Roman" w:hAnsi="Times New Roman" w:cs="Times New Roman"/>
          <w:sz w:val="24"/>
          <w:szCs w:val="24"/>
        </w:rPr>
        <w:t xml:space="preserve">3.2. Показатели, характеризующие объем </w:t>
      </w:r>
      <w:r>
        <w:rPr>
          <w:sz w:val="24"/>
          <w:szCs w:val="24"/>
        </w:rPr>
        <w:t>муниципаль</w:t>
      </w:r>
      <w:r w:rsidRPr="00832A51">
        <w:rPr>
          <w:rFonts w:ascii="Times New Roman" w:hAnsi="Times New Roman" w:cs="Times New Roman"/>
          <w:sz w:val="24"/>
          <w:szCs w:val="24"/>
        </w:rPr>
        <w:t>ной услуги:</w:t>
      </w:r>
    </w:p>
    <w:p w:rsidR="002A28A5" w:rsidRPr="00832A51" w:rsidRDefault="002A28A5" w:rsidP="002A28A5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W w:w="15932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134"/>
        <w:gridCol w:w="1276"/>
        <w:gridCol w:w="1275"/>
        <w:gridCol w:w="851"/>
        <w:gridCol w:w="709"/>
        <w:gridCol w:w="567"/>
        <w:gridCol w:w="708"/>
        <w:gridCol w:w="993"/>
        <w:gridCol w:w="947"/>
        <w:gridCol w:w="992"/>
        <w:gridCol w:w="992"/>
        <w:gridCol w:w="754"/>
        <w:gridCol w:w="1048"/>
      </w:tblGrid>
      <w:tr w:rsidR="002A28A5" w:rsidRPr="00832A51" w:rsidTr="005358A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2A51">
              <w:rPr>
                <w:sz w:val="24"/>
                <w:szCs w:val="24"/>
              </w:rPr>
              <w:t>Уникаль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</w:t>
            </w:r>
            <w:r w:rsidRPr="00832A51">
              <w:rPr>
                <w:sz w:val="24"/>
                <w:szCs w:val="24"/>
              </w:rPr>
              <w:lastRenderedPageBreak/>
              <w:t xml:space="preserve">номер </w:t>
            </w:r>
            <w:proofErr w:type="spellStart"/>
            <w:r w:rsidRPr="00832A51">
              <w:rPr>
                <w:sz w:val="24"/>
                <w:szCs w:val="24"/>
              </w:rPr>
              <w:t>реестро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>
              <w:rPr>
                <w:sz w:val="24"/>
                <w:szCs w:val="24"/>
              </w:rPr>
              <w:t>муниципаль</w:t>
            </w:r>
            <w:r w:rsidRPr="00832A51">
              <w:rPr>
                <w:sz w:val="24"/>
                <w:szCs w:val="24"/>
              </w:rPr>
              <w:t xml:space="preserve">ной </w:t>
            </w:r>
            <w:r w:rsidRPr="00832A51">
              <w:rPr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lastRenderedPageBreak/>
              <w:t xml:space="preserve">Показатель, характеризующий </w:t>
            </w:r>
            <w:r w:rsidRPr="00832A51">
              <w:rPr>
                <w:sz w:val="24"/>
                <w:szCs w:val="24"/>
              </w:rPr>
              <w:lastRenderedPageBreak/>
              <w:t xml:space="preserve">условия (формы) оказания </w:t>
            </w:r>
            <w:r>
              <w:rPr>
                <w:sz w:val="24"/>
                <w:szCs w:val="24"/>
              </w:rPr>
              <w:t>муниципаль</w:t>
            </w:r>
            <w:r w:rsidRPr="00832A51">
              <w:rPr>
                <w:sz w:val="24"/>
                <w:szCs w:val="24"/>
              </w:rPr>
              <w:t>ной услуги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lastRenderedPageBreak/>
              <w:t xml:space="preserve">Показатель объема </w:t>
            </w:r>
            <w:r>
              <w:rPr>
                <w:sz w:val="24"/>
                <w:szCs w:val="24"/>
              </w:rPr>
              <w:t>муниципаль</w:t>
            </w:r>
            <w:r w:rsidRPr="00832A51">
              <w:rPr>
                <w:sz w:val="24"/>
                <w:szCs w:val="24"/>
              </w:rPr>
              <w:t>ной услуги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Значение</w:t>
            </w:r>
          </w:p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 xml:space="preserve">показателя объема </w:t>
            </w:r>
            <w:r>
              <w:rPr>
                <w:sz w:val="24"/>
                <w:szCs w:val="24"/>
              </w:rPr>
              <w:lastRenderedPageBreak/>
              <w:t>муниципаль</w:t>
            </w:r>
            <w:r w:rsidRPr="00832A51">
              <w:rPr>
                <w:sz w:val="24"/>
                <w:szCs w:val="24"/>
              </w:rPr>
              <w:t>ной услуги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lastRenderedPageBreak/>
              <w:t>Среднегодовой размер платы (цена, тариф)</w:t>
            </w:r>
          </w:p>
        </w:tc>
      </w:tr>
      <w:tr w:rsidR="002A28A5" w:rsidRPr="00832A51" w:rsidTr="005358A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Pr="00832A51">
              <w:rPr>
                <w:sz w:val="24"/>
                <w:szCs w:val="24"/>
              </w:rPr>
              <w:t>аи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мено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вание</w:t>
            </w:r>
            <w:proofErr w:type="spellEnd"/>
            <w:r w:rsidRPr="00832A51">
              <w:rPr>
                <w:sz w:val="24"/>
                <w:szCs w:val="24"/>
              </w:rPr>
              <w:t xml:space="preserve"> </w:t>
            </w:r>
            <w:proofErr w:type="gramStart"/>
            <w:r w:rsidRPr="00832A51">
              <w:rPr>
                <w:sz w:val="24"/>
                <w:szCs w:val="24"/>
              </w:rPr>
              <w:t>пока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832A51">
              <w:rPr>
                <w:sz w:val="24"/>
                <w:szCs w:val="24"/>
              </w:rPr>
              <w:t>зателя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832A51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r w:rsidRPr="00832A51">
              <w:rPr>
                <w:sz w:val="24"/>
                <w:szCs w:val="24"/>
              </w:rPr>
              <w:t>пи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сание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услуги </w:t>
            </w:r>
            <w:hyperlink w:anchor="Par803" w:history="1">
              <w:r w:rsidRPr="00832A51">
                <w:rPr>
                  <w:sz w:val="24"/>
                  <w:szCs w:val="24"/>
                </w:rPr>
                <w:t>&lt;4&gt;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20__ год (</w:t>
            </w:r>
            <w:proofErr w:type="spellStart"/>
            <w:proofErr w:type="gramStart"/>
            <w:r w:rsidRPr="00832A51">
              <w:rPr>
                <w:sz w:val="24"/>
                <w:szCs w:val="24"/>
              </w:rPr>
              <w:t>очеред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ной</w:t>
            </w:r>
            <w:proofErr w:type="gramEnd"/>
            <w:r w:rsidRPr="00832A51">
              <w:rPr>
                <w:sz w:val="24"/>
                <w:szCs w:val="24"/>
              </w:rPr>
              <w:t xml:space="preserve"> </w:t>
            </w:r>
            <w:proofErr w:type="spellStart"/>
            <w:r w:rsidRPr="00832A51">
              <w:rPr>
                <w:sz w:val="24"/>
                <w:szCs w:val="24"/>
              </w:rPr>
              <w:t>финан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совый</w:t>
            </w:r>
            <w:proofErr w:type="spellEnd"/>
            <w:r w:rsidRPr="00832A51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 xml:space="preserve">20__ год (1-й год </w:t>
            </w:r>
            <w:proofErr w:type="spellStart"/>
            <w:proofErr w:type="gramStart"/>
            <w:r w:rsidRPr="00832A51">
              <w:rPr>
                <w:sz w:val="24"/>
                <w:szCs w:val="24"/>
              </w:rPr>
              <w:t>плано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вого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</w:t>
            </w:r>
            <w:proofErr w:type="spellStart"/>
            <w:r w:rsidRPr="00832A51">
              <w:rPr>
                <w:sz w:val="24"/>
                <w:szCs w:val="24"/>
              </w:rPr>
              <w:t>перио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 xml:space="preserve">20__ год (2-й год </w:t>
            </w:r>
            <w:proofErr w:type="spellStart"/>
            <w:proofErr w:type="gramStart"/>
            <w:r w:rsidRPr="00832A51">
              <w:rPr>
                <w:sz w:val="24"/>
                <w:szCs w:val="24"/>
              </w:rPr>
              <w:t>плано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вого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</w:t>
            </w:r>
            <w:proofErr w:type="spellStart"/>
            <w:r w:rsidRPr="00832A51">
              <w:rPr>
                <w:sz w:val="24"/>
                <w:szCs w:val="24"/>
              </w:rPr>
              <w:t>перио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20__ год (</w:t>
            </w:r>
            <w:proofErr w:type="spellStart"/>
            <w:proofErr w:type="gramStart"/>
            <w:r w:rsidRPr="00832A51">
              <w:rPr>
                <w:sz w:val="24"/>
                <w:szCs w:val="24"/>
              </w:rPr>
              <w:t>очеред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ной</w:t>
            </w:r>
            <w:proofErr w:type="gramEnd"/>
            <w:r w:rsidRPr="00832A51">
              <w:rPr>
                <w:sz w:val="24"/>
                <w:szCs w:val="24"/>
              </w:rPr>
              <w:t xml:space="preserve"> </w:t>
            </w:r>
            <w:proofErr w:type="spellStart"/>
            <w:r w:rsidRPr="00832A51">
              <w:rPr>
                <w:sz w:val="24"/>
                <w:szCs w:val="24"/>
              </w:rPr>
              <w:t>финан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совый</w:t>
            </w:r>
            <w:proofErr w:type="spellEnd"/>
            <w:r w:rsidRPr="00832A51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 xml:space="preserve">20__ год (1-й год </w:t>
            </w:r>
            <w:proofErr w:type="spellStart"/>
            <w:r w:rsidRPr="00832A51">
              <w:rPr>
                <w:sz w:val="24"/>
                <w:szCs w:val="24"/>
              </w:rPr>
              <w:t>пла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ново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832A51">
              <w:rPr>
                <w:sz w:val="24"/>
                <w:szCs w:val="24"/>
              </w:rPr>
              <w:t>го</w:t>
            </w:r>
            <w:proofErr w:type="spellEnd"/>
            <w:r w:rsidRPr="00832A51">
              <w:rPr>
                <w:sz w:val="24"/>
                <w:szCs w:val="24"/>
              </w:rPr>
              <w:t xml:space="preserve"> </w:t>
            </w:r>
            <w:proofErr w:type="spellStart"/>
            <w:r w:rsidRPr="00832A51">
              <w:rPr>
                <w:sz w:val="24"/>
                <w:szCs w:val="24"/>
              </w:rPr>
              <w:t>пе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 w:rsidRPr="00832A51">
              <w:rPr>
                <w:sz w:val="24"/>
                <w:szCs w:val="24"/>
              </w:rPr>
              <w:t>рио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да)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 xml:space="preserve">20__ год (2-й год </w:t>
            </w:r>
            <w:proofErr w:type="spellStart"/>
            <w:proofErr w:type="gramStart"/>
            <w:r w:rsidRPr="00832A51">
              <w:rPr>
                <w:sz w:val="24"/>
                <w:szCs w:val="24"/>
              </w:rPr>
              <w:t>плано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вого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периода)</w:t>
            </w:r>
          </w:p>
        </w:tc>
      </w:tr>
      <w:tr w:rsidR="002A28A5" w:rsidRPr="00832A51" w:rsidTr="005358A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________</w:t>
            </w:r>
          </w:p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832A51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пока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832A51">
              <w:rPr>
                <w:sz w:val="24"/>
                <w:szCs w:val="24"/>
              </w:rPr>
              <w:t>зателя</w:t>
            </w:r>
            <w:proofErr w:type="spellEnd"/>
            <w:r w:rsidRPr="00832A51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________</w:t>
            </w:r>
          </w:p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832A51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пока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832A51">
              <w:rPr>
                <w:sz w:val="24"/>
                <w:szCs w:val="24"/>
              </w:rPr>
              <w:t>зателя</w:t>
            </w:r>
            <w:proofErr w:type="spellEnd"/>
            <w:r w:rsidRPr="00832A5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________</w:t>
            </w:r>
          </w:p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832A51">
              <w:rPr>
                <w:sz w:val="24"/>
                <w:szCs w:val="24"/>
              </w:rPr>
              <w:t>наиме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нование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пока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832A51">
              <w:rPr>
                <w:sz w:val="24"/>
                <w:szCs w:val="24"/>
              </w:rPr>
              <w:t>зателя</w:t>
            </w:r>
            <w:proofErr w:type="spellEnd"/>
            <w:r w:rsidRPr="00832A51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_________</w:t>
            </w:r>
          </w:p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832A51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пока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832A51">
              <w:rPr>
                <w:sz w:val="24"/>
                <w:szCs w:val="24"/>
              </w:rPr>
              <w:t>зателя</w:t>
            </w:r>
            <w:proofErr w:type="spellEnd"/>
            <w:r w:rsidRPr="00832A51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_______</w:t>
            </w:r>
          </w:p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832A51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пока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832A51">
              <w:rPr>
                <w:sz w:val="24"/>
                <w:szCs w:val="24"/>
              </w:rPr>
              <w:t>зателя</w:t>
            </w:r>
            <w:proofErr w:type="spellEnd"/>
            <w:r w:rsidRPr="00832A51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Pr="00832A51">
              <w:rPr>
                <w:sz w:val="24"/>
                <w:szCs w:val="24"/>
              </w:rPr>
              <w:t>аи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 w:rsidRPr="00832A51">
              <w:rPr>
                <w:sz w:val="24"/>
                <w:szCs w:val="24"/>
              </w:rPr>
              <w:t>ме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нова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832A51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код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28A5" w:rsidRPr="00832A51" w:rsidTr="005358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16</w:t>
            </w:r>
          </w:p>
        </w:tc>
      </w:tr>
      <w:tr w:rsidR="002A28A5" w:rsidRPr="00832A51" w:rsidTr="005358A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A28A5" w:rsidRPr="00832A51" w:rsidTr="005358A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A28A5" w:rsidRPr="00832A51" w:rsidTr="005358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2A28A5" w:rsidRPr="00832A51" w:rsidRDefault="002A28A5" w:rsidP="002A28A5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A28A5" w:rsidRPr="00832A51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2A51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</w:t>
      </w:r>
      <w:r>
        <w:rPr>
          <w:sz w:val="24"/>
          <w:szCs w:val="24"/>
        </w:rPr>
        <w:t>муниципаль</w:t>
      </w:r>
      <w:r w:rsidRPr="00832A51">
        <w:rPr>
          <w:rFonts w:ascii="Times New Roman" w:hAnsi="Times New Roman" w:cs="Times New Roman"/>
          <w:sz w:val="24"/>
          <w:szCs w:val="24"/>
        </w:rPr>
        <w:t xml:space="preserve">ной услуги, в пределах которых </w:t>
      </w:r>
      <w:r>
        <w:rPr>
          <w:sz w:val="24"/>
          <w:szCs w:val="24"/>
        </w:rPr>
        <w:t>муниципаль</w:t>
      </w:r>
      <w:r w:rsidRPr="00832A51">
        <w:rPr>
          <w:rFonts w:ascii="Times New Roman" w:hAnsi="Times New Roman" w:cs="Times New Roman"/>
          <w:sz w:val="24"/>
          <w:szCs w:val="24"/>
        </w:rPr>
        <w:t>ное задание считается выполненным (процентов) __________________</w:t>
      </w:r>
    </w:p>
    <w:p w:rsidR="002A28A5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8A5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8A5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8A5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8A5" w:rsidRPr="00832A51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2A51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A28A5" w:rsidRPr="00832A51" w:rsidRDefault="002A28A5" w:rsidP="002A28A5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715"/>
        <w:gridCol w:w="1680"/>
        <w:gridCol w:w="1683"/>
        <w:gridCol w:w="2891"/>
      </w:tblGrid>
      <w:tr w:rsidR="002A28A5" w:rsidRPr="00832A51" w:rsidTr="005358AE">
        <w:tc>
          <w:tcPr>
            <w:tcW w:w="10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ind w:firstLine="80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lastRenderedPageBreak/>
              <w:t>Нормативный правовой акт</w:t>
            </w:r>
          </w:p>
        </w:tc>
      </w:tr>
      <w:tr w:rsidR="002A28A5" w:rsidRPr="00832A51" w:rsidTr="005358A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ind w:firstLine="80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вид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ind w:firstLine="80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ind w:firstLine="80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ind w:firstLine="80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номер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ind w:firstLine="80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наименование</w:t>
            </w:r>
          </w:p>
        </w:tc>
      </w:tr>
      <w:tr w:rsidR="002A28A5" w:rsidRPr="00832A51" w:rsidTr="005358A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ind w:firstLine="80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ind w:firstLine="80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ind w:firstLine="80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ind w:firstLine="80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ind w:firstLine="80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5</w:t>
            </w:r>
          </w:p>
        </w:tc>
      </w:tr>
      <w:tr w:rsidR="002A28A5" w:rsidRPr="00832A51" w:rsidTr="005358A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ind w:firstLine="80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ind w:firstLine="8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ind w:firstLine="80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ind w:firstLine="80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ind w:firstLine="80"/>
              <w:rPr>
                <w:sz w:val="24"/>
                <w:szCs w:val="24"/>
              </w:rPr>
            </w:pPr>
          </w:p>
        </w:tc>
      </w:tr>
      <w:tr w:rsidR="002A28A5" w:rsidRPr="00832A51" w:rsidTr="005358A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ind w:firstLine="80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ind w:firstLine="8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ind w:firstLine="80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ind w:firstLine="80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ind w:firstLine="80"/>
              <w:rPr>
                <w:sz w:val="24"/>
                <w:szCs w:val="24"/>
              </w:rPr>
            </w:pPr>
          </w:p>
        </w:tc>
      </w:tr>
      <w:tr w:rsidR="002A28A5" w:rsidRPr="00832A51" w:rsidTr="005358A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ind w:firstLine="80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ind w:firstLine="8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ind w:firstLine="80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ind w:firstLine="80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ind w:firstLine="80"/>
              <w:rPr>
                <w:sz w:val="24"/>
                <w:szCs w:val="24"/>
              </w:rPr>
            </w:pPr>
          </w:p>
        </w:tc>
      </w:tr>
    </w:tbl>
    <w:p w:rsidR="002A28A5" w:rsidRPr="00832A51" w:rsidRDefault="002A28A5" w:rsidP="002A28A5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A28A5" w:rsidRPr="00832A51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2A51">
        <w:rPr>
          <w:rFonts w:ascii="Times New Roman" w:hAnsi="Times New Roman" w:cs="Times New Roman"/>
          <w:sz w:val="24"/>
          <w:szCs w:val="24"/>
        </w:rPr>
        <w:t xml:space="preserve">5. Порядок оказания </w:t>
      </w:r>
      <w:r>
        <w:rPr>
          <w:sz w:val="24"/>
          <w:szCs w:val="24"/>
        </w:rPr>
        <w:t>муниципаль</w:t>
      </w:r>
      <w:r w:rsidRPr="00832A51">
        <w:rPr>
          <w:rFonts w:ascii="Times New Roman" w:hAnsi="Times New Roman" w:cs="Times New Roman"/>
          <w:sz w:val="24"/>
          <w:szCs w:val="24"/>
        </w:rPr>
        <w:t>ной услуги</w:t>
      </w:r>
    </w:p>
    <w:p w:rsidR="002A28A5" w:rsidRPr="00832A51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2A51">
        <w:rPr>
          <w:rFonts w:ascii="Times New Roman" w:hAnsi="Times New Roman" w:cs="Times New Roman"/>
          <w:sz w:val="24"/>
          <w:szCs w:val="24"/>
        </w:rPr>
        <w:t xml:space="preserve">5.1. Нормативные правовые акты, регулирующие порядок оказания </w:t>
      </w:r>
      <w:r>
        <w:rPr>
          <w:sz w:val="24"/>
          <w:szCs w:val="24"/>
        </w:rPr>
        <w:t>муниципаль</w:t>
      </w:r>
      <w:r w:rsidRPr="00832A51">
        <w:rPr>
          <w:rFonts w:ascii="Times New Roman" w:hAnsi="Times New Roman" w:cs="Times New Roman"/>
          <w:sz w:val="24"/>
          <w:szCs w:val="24"/>
        </w:rPr>
        <w:t>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28A5" w:rsidRPr="00832A51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2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28A5" w:rsidRPr="00832A51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2A51">
        <w:rPr>
          <w:rFonts w:ascii="Times New Roman" w:hAnsi="Times New Roman" w:cs="Times New Roman"/>
          <w:sz w:val="24"/>
          <w:szCs w:val="24"/>
        </w:rPr>
        <w:t xml:space="preserve">          (</w:t>
      </w:r>
      <w:r>
        <w:rPr>
          <w:rFonts w:ascii="Times New Roman" w:hAnsi="Times New Roman" w:cs="Times New Roman"/>
          <w:sz w:val="24"/>
          <w:szCs w:val="24"/>
        </w:rPr>
        <w:t>вид</w:t>
      </w:r>
      <w:r w:rsidRPr="00832A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дата, номер </w:t>
      </w:r>
      <w:r w:rsidRPr="00832A51">
        <w:rPr>
          <w:rFonts w:ascii="Times New Roman" w:hAnsi="Times New Roman" w:cs="Times New Roman"/>
          <w:sz w:val="24"/>
          <w:szCs w:val="24"/>
        </w:rPr>
        <w:t>нормативного правового акта)</w:t>
      </w:r>
    </w:p>
    <w:p w:rsidR="002A28A5" w:rsidRPr="00832A51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2A51">
        <w:rPr>
          <w:rFonts w:ascii="Times New Roman" w:hAnsi="Times New Roman" w:cs="Times New Roman"/>
          <w:sz w:val="24"/>
          <w:szCs w:val="24"/>
        </w:rPr>
        <w:t xml:space="preserve">5.2.  Порядок информирования потенциальных потребителей </w:t>
      </w:r>
      <w:r>
        <w:rPr>
          <w:sz w:val="24"/>
          <w:szCs w:val="24"/>
        </w:rPr>
        <w:t>муниципаль</w:t>
      </w:r>
      <w:r w:rsidRPr="00832A51">
        <w:rPr>
          <w:rFonts w:ascii="Times New Roman" w:hAnsi="Times New Roman" w:cs="Times New Roman"/>
          <w:sz w:val="24"/>
          <w:szCs w:val="24"/>
        </w:rPr>
        <w:t>ной услуги:</w:t>
      </w:r>
    </w:p>
    <w:p w:rsidR="002A28A5" w:rsidRPr="00832A51" w:rsidRDefault="002A28A5" w:rsidP="002A28A5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4037"/>
        <w:gridCol w:w="4744"/>
      </w:tblGrid>
      <w:tr w:rsidR="002A28A5" w:rsidRPr="00832A51" w:rsidTr="005358AE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A28A5" w:rsidRPr="00832A51" w:rsidTr="005358AE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2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3</w:t>
            </w:r>
          </w:p>
        </w:tc>
      </w:tr>
      <w:tr w:rsidR="002A28A5" w:rsidRPr="00832A51" w:rsidTr="005358AE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28A5" w:rsidRPr="00832A51" w:rsidTr="005358AE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A28A5" w:rsidRPr="00832A51" w:rsidRDefault="002A28A5" w:rsidP="002A28A5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A28A5" w:rsidRPr="00832A51" w:rsidRDefault="002A28A5" w:rsidP="002A28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604"/>
      <w:bookmarkEnd w:id="3"/>
      <w:r w:rsidRPr="00832A51">
        <w:rPr>
          <w:rFonts w:ascii="Times New Roman" w:hAnsi="Times New Roman" w:cs="Times New Roman"/>
          <w:sz w:val="24"/>
          <w:szCs w:val="24"/>
        </w:rPr>
        <w:t xml:space="preserve">Часть 2. Сведения о выполняемых работах </w:t>
      </w:r>
      <w:hyperlink w:anchor="Par804" w:history="1">
        <w:r w:rsidRPr="00832A51">
          <w:rPr>
            <w:rFonts w:ascii="Times New Roman" w:hAnsi="Times New Roman" w:cs="Times New Roman"/>
            <w:sz w:val="24"/>
            <w:szCs w:val="24"/>
          </w:rPr>
          <w:t>&lt;5&gt;</w:t>
        </w:r>
      </w:hyperlink>
    </w:p>
    <w:p w:rsidR="002A28A5" w:rsidRPr="00832A51" w:rsidRDefault="002A28A5" w:rsidP="002A28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2A51">
        <w:rPr>
          <w:rFonts w:ascii="Times New Roman" w:hAnsi="Times New Roman" w:cs="Times New Roman"/>
          <w:sz w:val="24"/>
          <w:szCs w:val="24"/>
        </w:rPr>
        <w:t>Раздел _____</w:t>
      </w:r>
    </w:p>
    <w:p w:rsidR="002A28A5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1499"/>
      </w:tblGrid>
      <w:tr w:rsidR="002A28A5" w:rsidRPr="00624581" w:rsidTr="005358AE">
        <w:tc>
          <w:tcPr>
            <w:tcW w:w="11057" w:type="dxa"/>
            <w:tcBorders>
              <w:right w:val="single" w:sz="4" w:space="0" w:color="auto"/>
            </w:tcBorders>
          </w:tcPr>
          <w:p w:rsidR="002A28A5" w:rsidRPr="00624581" w:rsidRDefault="002A28A5" w:rsidP="005358AE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24581">
              <w:rPr>
                <w:rFonts w:eastAsiaTheme="minorHAnsi"/>
                <w:lang w:eastAsia="en-US"/>
              </w:rPr>
              <w:t xml:space="preserve">1. </w:t>
            </w:r>
            <w:r w:rsidRPr="00624581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работы: ______________</w:t>
            </w:r>
            <w:r w:rsidRPr="00624581">
              <w:rPr>
                <w:rFonts w:eastAsiaTheme="minorHAnsi"/>
                <w:lang w:eastAsia="en-US"/>
              </w:rPr>
              <w:t xml:space="preserve">____________________________________________      </w:t>
            </w:r>
            <w:r w:rsidRPr="00624581">
              <w:rPr>
                <w:rFonts w:eastAsiaTheme="minorHAnsi"/>
                <w:sz w:val="24"/>
                <w:szCs w:val="24"/>
                <w:lang w:eastAsia="en-US"/>
              </w:rPr>
              <w:t>Уникальный</w:t>
            </w:r>
          </w:p>
          <w:p w:rsidR="002A28A5" w:rsidRPr="00624581" w:rsidRDefault="002A28A5" w:rsidP="005358AE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24581">
              <w:rPr>
                <w:rFonts w:eastAsiaTheme="minorHAnsi"/>
                <w:sz w:val="24"/>
                <w:szCs w:val="24"/>
                <w:lang w:eastAsia="en-US"/>
              </w:rPr>
              <w:t xml:space="preserve">____________________________________________________________________________    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24581">
              <w:rPr>
                <w:rFonts w:eastAsiaTheme="minorHAnsi"/>
                <w:sz w:val="24"/>
                <w:szCs w:val="24"/>
                <w:lang w:eastAsia="en-US"/>
              </w:rPr>
              <w:t xml:space="preserve">номер по </w:t>
            </w:r>
          </w:p>
          <w:p w:rsidR="002A28A5" w:rsidRPr="00624581" w:rsidRDefault="002A28A5" w:rsidP="005358AE">
            <w:pPr>
              <w:spacing w:line="240" w:lineRule="auto"/>
              <w:ind w:left="-108"/>
              <w:rPr>
                <w:rFonts w:eastAsiaTheme="minorHAnsi"/>
                <w:lang w:eastAsia="en-US"/>
              </w:rPr>
            </w:pPr>
            <w:r w:rsidRPr="00624581">
              <w:rPr>
                <w:rFonts w:eastAsiaTheme="minorHAnsi"/>
                <w:lang w:eastAsia="en-US"/>
              </w:rPr>
              <w:t>____________________________________________________________________________________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24581">
              <w:rPr>
                <w:rFonts w:eastAsiaTheme="minorHAnsi"/>
                <w:lang w:eastAsia="en-US"/>
              </w:rPr>
              <w:t>ведомственному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8A5" w:rsidRPr="00624581" w:rsidRDefault="002A28A5" w:rsidP="005358AE">
            <w:pPr>
              <w:spacing w:line="240" w:lineRule="auto"/>
              <w:rPr>
                <w:rFonts w:eastAsiaTheme="minorHAnsi"/>
                <w:lang w:eastAsia="en-US"/>
              </w:rPr>
            </w:pPr>
          </w:p>
        </w:tc>
      </w:tr>
      <w:tr w:rsidR="002A28A5" w:rsidRPr="00624581" w:rsidTr="005358AE">
        <w:tc>
          <w:tcPr>
            <w:tcW w:w="11057" w:type="dxa"/>
            <w:tcBorders>
              <w:right w:val="single" w:sz="4" w:space="0" w:color="auto"/>
            </w:tcBorders>
          </w:tcPr>
          <w:p w:rsidR="002A28A5" w:rsidRPr="00624581" w:rsidRDefault="002A28A5" w:rsidP="005358AE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24581">
              <w:rPr>
                <w:rFonts w:eastAsiaTheme="minorHAnsi"/>
                <w:sz w:val="24"/>
                <w:szCs w:val="24"/>
                <w:lang w:eastAsia="en-US"/>
              </w:rPr>
              <w:t xml:space="preserve">2. Категории потребителей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работы:</w:t>
            </w:r>
            <w:r w:rsidRPr="0062458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______________</w:t>
            </w:r>
            <w:r w:rsidRPr="00624581">
              <w:rPr>
                <w:rFonts w:eastAsiaTheme="minorHAnsi"/>
                <w:sz w:val="24"/>
                <w:szCs w:val="24"/>
                <w:lang w:eastAsia="en-US"/>
              </w:rPr>
              <w:t xml:space="preserve">________________________________      перечню </w:t>
            </w:r>
          </w:p>
          <w:p w:rsidR="002A28A5" w:rsidRPr="00624581" w:rsidRDefault="002A28A5" w:rsidP="005358AE">
            <w:pPr>
              <w:spacing w:line="240" w:lineRule="auto"/>
              <w:rPr>
                <w:rFonts w:eastAsiaTheme="minorHAnsi"/>
                <w:lang w:eastAsia="en-US"/>
              </w:rPr>
            </w:pPr>
            <w:r w:rsidRPr="00624581">
              <w:rPr>
                <w:rFonts w:eastAsiaTheme="minorHAnsi"/>
                <w:sz w:val="24"/>
                <w:szCs w:val="24"/>
                <w:lang w:eastAsia="en-US"/>
              </w:rPr>
              <w:t xml:space="preserve">_____________________________________________________________________________        </w:t>
            </w:r>
            <w:r w:rsidRPr="00624581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A5" w:rsidRPr="00624581" w:rsidRDefault="002A28A5" w:rsidP="005358AE">
            <w:pPr>
              <w:spacing w:line="240" w:lineRule="auto"/>
              <w:rPr>
                <w:rFonts w:eastAsiaTheme="minorHAnsi"/>
                <w:lang w:eastAsia="en-US"/>
              </w:rPr>
            </w:pPr>
          </w:p>
        </w:tc>
      </w:tr>
    </w:tbl>
    <w:p w:rsidR="002A28A5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8A5" w:rsidRPr="00832A51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2A51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2A28A5" w:rsidRPr="00832A51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15"/>
      <w:bookmarkEnd w:id="4"/>
      <w:r w:rsidRPr="00832A51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работы </w:t>
      </w:r>
      <w:hyperlink w:anchor="Par805" w:history="1">
        <w:r w:rsidRPr="00832A51">
          <w:rPr>
            <w:rFonts w:ascii="Times New Roman" w:hAnsi="Times New Roman" w:cs="Times New Roman"/>
            <w:sz w:val="24"/>
            <w:szCs w:val="24"/>
          </w:rPr>
          <w:t>&lt;6&gt;</w:t>
        </w:r>
      </w:hyperlink>
      <w:r w:rsidRPr="00832A51">
        <w:rPr>
          <w:rFonts w:ascii="Times New Roman" w:hAnsi="Times New Roman" w:cs="Times New Roman"/>
          <w:sz w:val="24"/>
          <w:szCs w:val="24"/>
        </w:rPr>
        <w:t>:</w:t>
      </w:r>
    </w:p>
    <w:p w:rsidR="002A28A5" w:rsidRPr="00832A51" w:rsidRDefault="002A28A5" w:rsidP="002A28A5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W w:w="15310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1559"/>
        <w:gridCol w:w="1559"/>
        <w:gridCol w:w="1559"/>
        <w:gridCol w:w="1560"/>
        <w:gridCol w:w="907"/>
        <w:gridCol w:w="1219"/>
        <w:gridCol w:w="566"/>
        <w:gridCol w:w="1135"/>
        <w:gridCol w:w="1276"/>
        <w:gridCol w:w="1276"/>
      </w:tblGrid>
      <w:tr w:rsidR="002A28A5" w:rsidRPr="00832A51" w:rsidTr="005358A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2A51">
              <w:rPr>
                <w:sz w:val="24"/>
                <w:szCs w:val="24"/>
              </w:rPr>
              <w:t>Уникаль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номер </w:t>
            </w:r>
            <w:proofErr w:type="spellStart"/>
            <w:r w:rsidRPr="00832A51">
              <w:rPr>
                <w:sz w:val="24"/>
                <w:szCs w:val="24"/>
              </w:rPr>
              <w:t>реестро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Значение показателя качества работы</w:t>
            </w:r>
          </w:p>
        </w:tc>
      </w:tr>
      <w:tr w:rsidR="002A28A5" w:rsidRPr="00832A51" w:rsidTr="005358A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Pr="00832A51">
              <w:rPr>
                <w:sz w:val="24"/>
                <w:szCs w:val="24"/>
              </w:rPr>
              <w:t>аиме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нова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832A51">
              <w:rPr>
                <w:sz w:val="24"/>
                <w:szCs w:val="24"/>
              </w:rPr>
              <w:t>ние</w:t>
            </w:r>
            <w:proofErr w:type="spellEnd"/>
            <w:r w:rsidRPr="00832A51">
              <w:rPr>
                <w:sz w:val="24"/>
                <w:szCs w:val="24"/>
              </w:rPr>
              <w:t xml:space="preserve"> </w:t>
            </w:r>
            <w:proofErr w:type="gramStart"/>
            <w:r w:rsidRPr="00832A51">
              <w:rPr>
                <w:sz w:val="24"/>
                <w:szCs w:val="24"/>
              </w:rPr>
              <w:t>показа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832A51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20__ год (</w:t>
            </w:r>
            <w:proofErr w:type="spellStart"/>
            <w:proofErr w:type="gramStart"/>
            <w:r w:rsidRPr="00832A51">
              <w:rPr>
                <w:sz w:val="24"/>
                <w:szCs w:val="24"/>
              </w:rPr>
              <w:t>очеред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ной</w:t>
            </w:r>
            <w:proofErr w:type="gramEnd"/>
            <w:r w:rsidRPr="00832A51">
              <w:rPr>
                <w:sz w:val="24"/>
                <w:szCs w:val="24"/>
              </w:rPr>
              <w:t xml:space="preserve"> </w:t>
            </w:r>
            <w:proofErr w:type="spellStart"/>
            <w:r w:rsidRPr="00832A51">
              <w:rPr>
                <w:sz w:val="24"/>
                <w:szCs w:val="24"/>
              </w:rPr>
              <w:t>финансо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20__ год (2-й год планового периода)</w:t>
            </w:r>
          </w:p>
        </w:tc>
      </w:tr>
      <w:tr w:rsidR="002A28A5" w:rsidRPr="00832A51" w:rsidTr="005358A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________</w:t>
            </w:r>
          </w:p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832A51">
              <w:rPr>
                <w:sz w:val="24"/>
                <w:szCs w:val="24"/>
              </w:rPr>
              <w:t>наименова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</w:t>
            </w:r>
            <w:r w:rsidRPr="00832A51">
              <w:rPr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lastRenderedPageBreak/>
              <w:t>________</w:t>
            </w:r>
          </w:p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832A51">
              <w:rPr>
                <w:sz w:val="24"/>
                <w:szCs w:val="24"/>
              </w:rPr>
              <w:t>наименова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</w:t>
            </w:r>
            <w:r w:rsidRPr="00832A51">
              <w:rPr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lastRenderedPageBreak/>
              <w:t>________</w:t>
            </w:r>
          </w:p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832A51">
              <w:rPr>
                <w:sz w:val="24"/>
                <w:szCs w:val="24"/>
              </w:rPr>
              <w:t>наименова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</w:t>
            </w:r>
            <w:r w:rsidRPr="00832A51">
              <w:rPr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lastRenderedPageBreak/>
              <w:t>_________</w:t>
            </w:r>
          </w:p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832A51">
              <w:rPr>
                <w:sz w:val="24"/>
                <w:szCs w:val="24"/>
              </w:rPr>
              <w:t>наименова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</w:t>
            </w:r>
            <w:r w:rsidRPr="00832A51">
              <w:rPr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lastRenderedPageBreak/>
              <w:t>_______</w:t>
            </w:r>
          </w:p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832A51">
              <w:rPr>
                <w:sz w:val="24"/>
                <w:szCs w:val="24"/>
              </w:rPr>
              <w:t>наименова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</w:t>
            </w:r>
            <w:r w:rsidRPr="00832A51">
              <w:rPr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r w:rsidRPr="00832A51">
              <w:rPr>
                <w:sz w:val="24"/>
                <w:szCs w:val="24"/>
              </w:rPr>
              <w:t>аимено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код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28A5" w:rsidRPr="00832A51" w:rsidTr="005358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ind w:firstLine="80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ind w:firstLine="80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ind w:firstLine="80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ind w:firstLine="80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ind w:firstLine="80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ind w:firstLine="80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ind w:firstLine="80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ind w:firstLine="80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ind w:firstLine="80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ind w:firstLine="80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ind w:firstLine="80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ind w:firstLine="80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12</w:t>
            </w:r>
          </w:p>
        </w:tc>
      </w:tr>
      <w:tr w:rsidR="002A28A5" w:rsidRPr="00832A51" w:rsidTr="005358A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A28A5" w:rsidRPr="00832A51" w:rsidTr="005358A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A28A5" w:rsidRPr="00832A51" w:rsidTr="005358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2A28A5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2A51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</w:t>
      </w:r>
      <w:r>
        <w:rPr>
          <w:sz w:val="24"/>
          <w:szCs w:val="24"/>
        </w:rPr>
        <w:t>муниципаль</w:t>
      </w:r>
      <w:r w:rsidRPr="00832A51">
        <w:rPr>
          <w:rFonts w:ascii="Times New Roman" w:hAnsi="Times New Roman" w:cs="Times New Roman"/>
          <w:sz w:val="24"/>
          <w:szCs w:val="24"/>
        </w:rPr>
        <w:t>ное задание считается выполненным (процентов) _______________</w:t>
      </w:r>
    </w:p>
    <w:p w:rsidR="002A28A5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8A5" w:rsidRPr="00832A51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90"/>
      <w:bookmarkEnd w:id="5"/>
      <w:r w:rsidRPr="00832A51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2A28A5" w:rsidRPr="00832A51" w:rsidRDefault="002A28A5" w:rsidP="002A28A5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W w:w="1530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418"/>
        <w:gridCol w:w="1418"/>
        <w:gridCol w:w="1418"/>
        <w:gridCol w:w="1416"/>
        <w:gridCol w:w="992"/>
        <w:gridCol w:w="850"/>
        <w:gridCol w:w="596"/>
        <w:gridCol w:w="889"/>
        <w:gridCol w:w="1209"/>
        <w:gridCol w:w="1134"/>
        <w:gridCol w:w="1275"/>
      </w:tblGrid>
      <w:tr w:rsidR="002A28A5" w:rsidRPr="00832A51" w:rsidTr="005358A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2A51">
              <w:rPr>
                <w:sz w:val="24"/>
                <w:szCs w:val="24"/>
              </w:rPr>
              <w:t>Уникаль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Значение показателя объема работы</w:t>
            </w:r>
          </w:p>
        </w:tc>
      </w:tr>
      <w:tr w:rsidR="002A28A5" w:rsidRPr="00832A51" w:rsidTr="005358A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r w:rsidRPr="00832A51">
              <w:rPr>
                <w:sz w:val="24"/>
                <w:szCs w:val="24"/>
              </w:rPr>
              <w:t>аиме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нование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теля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 xml:space="preserve">единица измерения по </w:t>
            </w:r>
            <w:hyperlink r:id="rId18" w:history="1">
              <w:r w:rsidRPr="00832A51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r w:rsidRPr="00832A51">
              <w:rPr>
                <w:sz w:val="24"/>
                <w:szCs w:val="24"/>
              </w:rPr>
              <w:t>писа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работы</w:t>
            </w:r>
          </w:p>
          <w:p w:rsidR="002A28A5" w:rsidRPr="00832A51" w:rsidRDefault="0020594C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hyperlink w:anchor="Par803" w:history="1">
              <w:r w:rsidR="002A28A5" w:rsidRPr="00832A51">
                <w:rPr>
                  <w:rStyle w:val="aa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20__ год (</w:t>
            </w:r>
            <w:proofErr w:type="spellStart"/>
            <w:proofErr w:type="gramStart"/>
            <w:r w:rsidRPr="00832A51">
              <w:rPr>
                <w:sz w:val="24"/>
                <w:szCs w:val="24"/>
              </w:rPr>
              <w:t>очеред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ной</w:t>
            </w:r>
            <w:proofErr w:type="gramEnd"/>
            <w:r w:rsidRPr="00832A51">
              <w:rPr>
                <w:sz w:val="24"/>
                <w:szCs w:val="24"/>
              </w:rPr>
              <w:t xml:space="preserve"> фи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832A51">
              <w:rPr>
                <w:sz w:val="24"/>
                <w:szCs w:val="24"/>
              </w:rPr>
              <w:t>нансовый</w:t>
            </w:r>
            <w:proofErr w:type="spellEnd"/>
            <w:r w:rsidRPr="00832A51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 xml:space="preserve">20__ год (1-й год </w:t>
            </w:r>
            <w:proofErr w:type="gramStart"/>
            <w:r w:rsidRPr="00832A51">
              <w:rPr>
                <w:sz w:val="24"/>
                <w:szCs w:val="24"/>
              </w:rPr>
              <w:t>планово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832A51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</w:t>
            </w:r>
            <w:proofErr w:type="spellStart"/>
            <w:r w:rsidRPr="00832A51">
              <w:rPr>
                <w:sz w:val="24"/>
                <w:szCs w:val="24"/>
              </w:rPr>
              <w:t>перио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20__ год (2-й год планового периода)</w:t>
            </w:r>
          </w:p>
        </w:tc>
      </w:tr>
      <w:tr w:rsidR="002A28A5" w:rsidRPr="00832A51" w:rsidTr="005358A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________</w:t>
            </w:r>
          </w:p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832A51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________</w:t>
            </w:r>
          </w:p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832A51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________</w:t>
            </w:r>
          </w:p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832A51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_________</w:t>
            </w:r>
          </w:p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832A51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показателя)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_______</w:t>
            </w:r>
          </w:p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(</w:t>
            </w:r>
            <w:proofErr w:type="spellStart"/>
            <w:r w:rsidRPr="00832A51">
              <w:rPr>
                <w:sz w:val="24"/>
                <w:szCs w:val="24"/>
              </w:rPr>
              <w:t>наимен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вание</w:t>
            </w:r>
            <w:proofErr w:type="spellEnd"/>
            <w:r w:rsidRPr="00832A51">
              <w:rPr>
                <w:sz w:val="24"/>
                <w:szCs w:val="24"/>
              </w:rPr>
              <w:t xml:space="preserve"> 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Pr="00832A51">
              <w:rPr>
                <w:sz w:val="24"/>
                <w:szCs w:val="24"/>
              </w:rPr>
              <w:t>аиме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нова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832A51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код</w: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28A5" w:rsidRPr="00832A51" w:rsidTr="005358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13</w:t>
            </w:r>
          </w:p>
        </w:tc>
      </w:tr>
      <w:tr w:rsidR="002A28A5" w:rsidRPr="00832A51" w:rsidTr="005358A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A28A5" w:rsidRPr="00832A51" w:rsidTr="005358A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A28A5" w:rsidRPr="00832A51" w:rsidTr="005358A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2A28A5" w:rsidRPr="00832A51" w:rsidRDefault="002A28A5" w:rsidP="002A28A5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A28A5" w:rsidRPr="00832A51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2A51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работы, в пределах которых </w:t>
      </w:r>
      <w:r>
        <w:rPr>
          <w:sz w:val="24"/>
          <w:szCs w:val="24"/>
        </w:rPr>
        <w:t>муниципаль</w:t>
      </w:r>
      <w:r w:rsidRPr="00832A51">
        <w:rPr>
          <w:rFonts w:ascii="Times New Roman" w:hAnsi="Times New Roman" w:cs="Times New Roman"/>
          <w:sz w:val="24"/>
          <w:szCs w:val="24"/>
        </w:rPr>
        <w:t>ное задание считается выполненным (процентов) _________________</w:t>
      </w:r>
    </w:p>
    <w:p w:rsidR="002A28A5" w:rsidRPr="00832A51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8A5" w:rsidRPr="00832A51" w:rsidRDefault="002A28A5" w:rsidP="002A28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768"/>
      <w:bookmarkEnd w:id="6"/>
      <w:r w:rsidRPr="00832A51">
        <w:rPr>
          <w:rFonts w:ascii="Times New Roman" w:hAnsi="Times New Roman" w:cs="Times New Roman"/>
          <w:sz w:val="24"/>
          <w:szCs w:val="24"/>
        </w:rPr>
        <w:t xml:space="preserve">Часть 3. Прочие сведения о </w:t>
      </w:r>
      <w:r>
        <w:rPr>
          <w:sz w:val="24"/>
          <w:szCs w:val="24"/>
        </w:rPr>
        <w:t>муниципаль</w:t>
      </w:r>
      <w:r w:rsidRPr="00832A51">
        <w:rPr>
          <w:rFonts w:ascii="Times New Roman" w:hAnsi="Times New Roman" w:cs="Times New Roman"/>
          <w:sz w:val="24"/>
          <w:szCs w:val="24"/>
        </w:rPr>
        <w:t xml:space="preserve">ном задании </w:t>
      </w:r>
      <w:hyperlink w:anchor="Par806" w:history="1">
        <w:r w:rsidRPr="00832A51">
          <w:rPr>
            <w:rFonts w:ascii="Times New Roman" w:hAnsi="Times New Roman" w:cs="Times New Roman"/>
            <w:sz w:val="24"/>
            <w:szCs w:val="24"/>
          </w:rPr>
          <w:t>&lt;7&gt;</w:t>
        </w:r>
      </w:hyperlink>
    </w:p>
    <w:p w:rsidR="002A28A5" w:rsidRPr="00832A51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8A5" w:rsidRPr="00F97A64" w:rsidRDefault="002A28A5" w:rsidP="002A28A5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97A64">
        <w:rPr>
          <w:rFonts w:ascii="Times New Roman" w:hAnsi="Times New Roman" w:cs="Times New Roman"/>
          <w:sz w:val="24"/>
          <w:szCs w:val="24"/>
        </w:rPr>
        <w:t xml:space="preserve">1. Основания для досрочного прекращения выполнения </w:t>
      </w:r>
      <w:r>
        <w:rPr>
          <w:sz w:val="24"/>
          <w:szCs w:val="24"/>
        </w:rPr>
        <w:t>муниципаль</w:t>
      </w:r>
      <w:r w:rsidRPr="00F97A64">
        <w:rPr>
          <w:rFonts w:ascii="Times New Roman" w:hAnsi="Times New Roman" w:cs="Times New Roman"/>
          <w:sz w:val="24"/>
          <w:szCs w:val="24"/>
        </w:rPr>
        <w:t>ного задания</w:t>
      </w:r>
    </w:p>
    <w:p w:rsidR="002A28A5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8A5" w:rsidRPr="00832A51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8A5" w:rsidRPr="00832A51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2A51">
        <w:rPr>
          <w:rFonts w:ascii="Times New Roman" w:hAnsi="Times New Roman" w:cs="Times New Roman"/>
          <w:sz w:val="24"/>
          <w:szCs w:val="24"/>
        </w:rPr>
        <w:t>2. Иная информация, необходимая для выполнения (</w:t>
      </w:r>
      <w:proofErr w:type="gramStart"/>
      <w:r w:rsidRPr="00832A5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32A51">
        <w:rPr>
          <w:rFonts w:ascii="Times New Roman" w:hAnsi="Times New Roman" w:cs="Times New Roman"/>
          <w:sz w:val="24"/>
          <w:szCs w:val="24"/>
        </w:rPr>
        <w:t xml:space="preserve"> выполнением) </w:t>
      </w:r>
      <w:r>
        <w:rPr>
          <w:sz w:val="24"/>
          <w:szCs w:val="24"/>
        </w:rPr>
        <w:t>муниципаль</w:t>
      </w:r>
      <w:r w:rsidRPr="00832A51">
        <w:rPr>
          <w:rFonts w:ascii="Times New Roman" w:hAnsi="Times New Roman" w:cs="Times New Roman"/>
          <w:sz w:val="24"/>
          <w:szCs w:val="24"/>
        </w:rPr>
        <w:t>ного задания</w:t>
      </w:r>
    </w:p>
    <w:p w:rsidR="002A28A5" w:rsidRPr="00832A51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2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2A28A5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8A5" w:rsidRPr="00832A51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2A51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832A5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32A51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>
        <w:rPr>
          <w:sz w:val="24"/>
          <w:szCs w:val="24"/>
        </w:rPr>
        <w:t>муниципаль</w:t>
      </w:r>
      <w:r w:rsidRPr="00832A51">
        <w:rPr>
          <w:rFonts w:ascii="Times New Roman" w:hAnsi="Times New Roman" w:cs="Times New Roman"/>
          <w:sz w:val="24"/>
          <w:szCs w:val="24"/>
        </w:rPr>
        <w:t>ного задания</w:t>
      </w:r>
    </w:p>
    <w:p w:rsidR="002A28A5" w:rsidRPr="00832A51" w:rsidRDefault="002A28A5" w:rsidP="002A28A5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6476"/>
      </w:tblGrid>
      <w:tr w:rsidR="002A28A5" w:rsidRPr="00832A51" w:rsidTr="005358AE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распорядители средств бюджета Арского муниципального района</w:t>
            </w:r>
          </w:p>
        </w:tc>
      </w:tr>
      <w:tr w:rsidR="002A28A5" w:rsidRPr="00832A51" w:rsidTr="005358AE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2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3</w:t>
            </w:r>
          </w:p>
        </w:tc>
      </w:tr>
      <w:tr w:rsidR="002A28A5" w:rsidRPr="00832A51" w:rsidTr="005358AE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A28A5" w:rsidRPr="00832A51" w:rsidTr="005358AE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2A28A5" w:rsidRPr="00832A51" w:rsidRDefault="002A28A5" w:rsidP="002A28A5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A28A5" w:rsidRPr="00832A51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2A51">
        <w:rPr>
          <w:rFonts w:ascii="Times New Roman" w:hAnsi="Times New Roman" w:cs="Times New Roman"/>
          <w:sz w:val="24"/>
          <w:szCs w:val="24"/>
        </w:rPr>
        <w:t xml:space="preserve">4. Требования к отчетности о выполнении </w:t>
      </w:r>
      <w:r>
        <w:rPr>
          <w:sz w:val="24"/>
          <w:szCs w:val="24"/>
        </w:rPr>
        <w:t>муниципаль</w:t>
      </w:r>
      <w:r w:rsidRPr="00832A51">
        <w:rPr>
          <w:rFonts w:ascii="Times New Roman" w:hAnsi="Times New Roman" w:cs="Times New Roman"/>
          <w:sz w:val="24"/>
          <w:szCs w:val="24"/>
        </w:rPr>
        <w:t xml:space="preserve">ного задания </w:t>
      </w:r>
    </w:p>
    <w:p w:rsidR="002A28A5" w:rsidRPr="00832A51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2A51">
        <w:rPr>
          <w:rFonts w:ascii="Times New Roman" w:hAnsi="Times New Roman" w:cs="Times New Roman"/>
          <w:sz w:val="24"/>
          <w:szCs w:val="24"/>
        </w:rPr>
        <w:t xml:space="preserve">4.1. Периодичность представления отчетов о выполнении </w:t>
      </w:r>
      <w:r>
        <w:rPr>
          <w:sz w:val="24"/>
          <w:szCs w:val="24"/>
        </w:rPr>
        <w:t>муниципаль</w:t>
      </w:r>
      <w:r w:rsidRPr="00832A51">
        <w:rPr>
          <w:rFonts w:ascii="Times New Roman" w:hAnsi="Times New Roman" w:cs="Times New Roman"/>
          <w:sz w:val="24"/>
          <w:szCs w:val="24"/>
        </w:rPr>
        <w:t>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32A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8A5" w:rsidRPr="00832A51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2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2A28A5" w:rsidRPr="00832A51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2A51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</w:t>
      </w:r>
      <w:r>
        <w:rPr>
          <w:sz w:val="24"/>
          <w:szCs w:val="24"/>
        </w:rPr>
        <w:t>муниципаль</w:t>
      </w:r>
      <w:r w:rsidRPr="00832A51">
        <w:rPr>
          <w:rFonts w:ascii="Times New Roman" w:hAnsi="Times New Roman" w:cs="Times New Roman"/>
          <w:sz w:val="24"/>
          <w:szCs w:val="24"/>
        </w:rPr>
        <w:t>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28A5" w:rsidRPr="00832A51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2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2A28A5" w:rsidRPr="00832A51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2A51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</w:t>
      </w:r>
      <w:r>
        <w:rPr>
          <w:sz w:val="24"/>
          <w:szCs w:val="24"/>
        </w:rPr>
        <w:t>муниципаль</w:t>
      </w:r>
      <w:r w:rsidRPr="00832A51">
        <w:rPr>
          <w:rFonts w:ascii="Times New Roman" w:hAnsi="Times New Roman" w:cs="Times New Roman"/>
          <w:sz w:val="24"/>
          <w:szCs w:val="24"/>
        </w:rPr>
        <w:t>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28A5" w:rsidRPr="00832A51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2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2A28A5" w:rsidRPr="00832A51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2A51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</w:t>
      </w:r>
      <w:r>
        <w:rPr>
          <w:sz w:val="24"/>
          <w:szCs w:val="24"/>
        </w:rPr>
        <w:t>муниципаль</w:t>
      </w:r>
      <w:r w:rsidRPr="00832A51">
        <w:rPr>
          <w:rFonts w:ascii="Times New Roman" w:hAnsi="Times New Roman" w:cs="Times New Roman"/>
          <w:sz w:val="24"/>
          <w:szCs w:val="24"/>
        </w:rPr>
        <w:t xml:space="preserve">ного задания, </w:t>
      </w:r>
      <w:hyperlink w:anchor="Par807" w:history="1">
        <w:r w:rsidRPr="00832A51">
          <w:rPr>
            <w:rFonts w:ascii="Times New Roman" w:hAnsi="Times New Roman" w:cs="Times New Roman"/>
            <w:sz w:val="24"/>
            <w:szCs w:val="24"/>
          </w:rPr>
          <w:t>&lt;8&gt;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2A28A5" w:rsidRPr="00832A51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2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2A28A5" w:rsidRPr="00832A51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8A5" w:rsidRPr="00832A51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8A5" w:rsidRPr="00832A51" w:rsidRDefault="002A28A5" w:rsidP="002A28A5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832A51">
        <w:rPr>
          <w:sz w:val="24"/>
          <w:szCs w:val="24"/>
        </w:rPr>
        <w:t xml:space="preserve">&lt;1&gt; Номер </w:t>
      </w:r>
      <w:r>
        <w:rPr>
          <w:sz w:val="24"/>
          <w:szCs w:val="24"/>
        </w:rPr>
        <w:t>муниципаль</w:t>
      </w:r>
      <w:r w:rsidRPr="00832A51">
        <w:rPr>
          <w:sz w:val="24"/>
          <w:szCs w:val="24"/>
        </w:rPr>
        <w:t xml:space="preserve">ного задания присваивается в единой межведомственной системе формирования информационного ресурса планирования и мониторинга оказания муниципальных услуг, предоставляемых муниципальными учреждениями </w:t>
      </w:r>
      <w:r>
        <w:rPr>
          <w:sz w:val="24"/>
          <w:szCs w:val="24"/>
        </w:rPr>
        <w:t>Арского муниципального района</w:t>
      </w:r>
      <w:r w:rsidRPr="00832A51">
        <w:rPr>
          <w:sz w:val="24"/>
          <w:szCs w:val="24"/>
        </w:rPr>
        <w:t>.</w:t>
      </w:r>
    </w:p>
    <w:p w:rsidR="002A28A5" w:rsidRPr="00832A51" w:rsidRDefault="002A28A5" w:rsidP="002A28A5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bookmarkStart w:id="7" w:name="Par802"/>
      <w:bookmarkEnd w:id="7"/>
      <w:r w:rsidRPr="00832A51">
        <w:rPr>
          <w:sz w:val="24"/>
          <w:szCs w:val="24"/>
        </w:rPr>
        <w:t>&lt;2</w:t>
      </w:r>
      <w:proofErr w:type="gramStart"/>
      <w:r w:rsidRPr="00832A51">
        <w:rPr>
          <w:sz w:val="24"/>
          <w:szCs w:val="24"/>
        </w:rPr>
        <w:t>&gt; Ф</w:t>
      </w:r>
      <w:proofErr w:type="gramEnd"/>
      <w:r w:rsidRPr="00832A51">
        <w:rPr>
          <w:sz w:val="24"/>
          <w:szCs w:val="24"/>
        </w:rPr>
        <w:t xml:space="preserve">ормируется при установлении </w:t>
      </w:r>
      <w:r>
        <w:rPr>
          <w:sz w:val="24"/>
          <w:szCs w:val="24"/>
        </w:rPr>
        <w:t>муниципаль</w:t>
      </w:r>
      <w:r w:rsidRPr="00832A51">
        <w:rPr>
          <w:sz w:val="24"/>
          <w:szCs w:val="24"/>
        </w:rPr>
        <w:t xml:space="preserve">ного задания на оказание </w:t>
      </w:r>
      <w:r>
        <w:rPr>
          <w:sz w:val="24"/>
          <w:szCs w:val="24"/>
        </w:rPr>
        <w:t>муниципаль</w:t>
      </w:r>
      <w:r w:rsidRPr="00832A51">
        <w:rPr>
          <w:sz w:val="24"/>
          <w:szCs w:val="24"/>
        </w:rPr>
        <w:t xml:space="preserve">ной услуги (услуг) и работы (работ) и содержит требования к оказанию </w:t>
      </w:r>
      <w:r>
        <w:rPr>
          <w:sz w:val="24"/>
          <w:szCs w:val="24"/>
        </w:rPr>
        <w:t>муниципаль</w:t>
      </w:r>
      <w:r w:rsidRPr="00832A51">
        <w:rPr>
          <w:sz w:val="24"/>
          <w:szCs w:val="24"/>
        </w:rPr>
        <w:t xml:space="preserve">ной услуги (услуг) раздельно по каждой из </w:t>
      </w:r>
      <w:r>
        <w:rPr>
          <w:sz w:val="24"/>
          <w:szCs w:val="24"/>
        </w:rPr>
        <w:t>муниципаль</w:t>
      </w:r>
      <w:r w:rsidRPr="00832A51">
        <w:rPr>
          <w:sz w:val="24"/>
          <w:szCs w:val="24"/>
        </w:rPr>
        <w:t>ных услуг с указанием порядкового номера раздела.</w:t>
      </w:r>
    </w:p>
    <w:p w:rsidR="002A28A5" w:rsidRPr="00832A51" w:rsidRDefault="002A28A5" w:rsidP="002A28A5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bookmarkStart w:id="8" w:name="Par803"/>
      <w:bookmarkEnd w:id="8"/>
      <w:r w:rsidRPr="00832A51">
        <w:rPr>
          <w:sz w:val="24"/>
          <w:szCs w:val="24"/>
        </w:rPr>
        <w:t>&lt;3</w:t>
      </w:r>
      <w:proofErr w:type="gramStart"/>
      <w:r w:rsidRPr="00832A51">
        <w:rPr>
          <w:sz w:val="24"/>
          <w:szCs w:val="24"/>
        </w:rPr>
        <w:t>&gt; З</w:t>
      </w:r>
      <w:proofErr w:type="gramEnd"/>
      <w:r w:rsidRPr="00832A51">
        <w:rPr>
          <w:sz w:val="24"/>
          <w:szCs w:val="24"/>
        </w:rPr>
        <w:t xml:space="preserve">аполняется при установлении показателей, характеризующих качество </w:t>
      </w:r>
      <w:r>
        <w:rPr>
          <w:sz w:val="24"/>
          <w:szCs w:val="24"/>
        </w:rPr>
        <w:t>муниципаль</w:t>
      </w:r>
      <w:r w:rsidRPr="00832A51">
        <w:rPr>
          <w:sz w:val="24"/>
          <w:szCs w:val="24"/>
        </w:rPr>
        <w:t xml:space="preserve">ной услуги, в ведомственном перечне </w:t>
      </w:r>
      <w:r>
        <w:rPr>
          <w:sz w:val="24"/>
          <w:szCs w:val="24"/>
        </w:rPr>
        <w:t>муниципаль</w:t>
      </w:r>
      <w:r w:rsidRPr="00832A51">
        <w:rPr>
          <w:sz w:val="24"/>
          <w:szCs w:val="24"/>
        </w:rPr>
        <w:t>ных услуг и работ.</w:t>
      </w:r>
    </w:p>
    <w:p w:rsidR="002A28A5" w:rsidRPr="00832A51" w:rsidRDefault="002A28A5" w:rsidP="002A28A5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bookmarkStart w:id="9" w:name="Par804"/>
      <w:bookmarkEnd w:id="9"/>
      <w:r w:rsidRPr="00832A51">
        <w:rPr>
          <w:sz w:val="24"/>
          <w:szCs w:val="24"/>
        </w:rPr>
        <w:t>&lt;4</w:t>
      </w:r>
      <w:proofErr w:type="gramStart"/>
      <w:r w:rsidRPr="00832A51">
        <w:rPr>
          <w:sz w:val="24"/>
          <w:szCs w:val="24"/>
        </w:rPr>
        <w:t>&gt; З</w:t>
      </w:r>
      <w:proofErr w:type="gramEnd"/>
      <w:r w:rsidRPr="00832A51">
        <w:rPr>
          <w:sz w:val="24"/>
          <w:szCs w:val="24"/>
        </w:rPr>
        <w:t xml:space="preserve">аполнятся при наличии описаний услуги (работы) в составе примерного перечня </w:t>
      </w:r>
      <w:r>
        <w:rPr>
          <w:sz w:val="24"/>
          <w:szCs w:val="24"/>
        </w:rPr>
        <w:t>муниципаль</w:t>
      </w:r>
      <w:r w:rsidRPr="00832A51">
        <w:rPr>
          <w:sz w:val="24"/>
          <w:szCs w:val="24"/>
        </w:rPr>
        <w:t xml:space="preserve">ных услуг и работ, оказываемых и выполняемых </w:t>
      </w:r>
      <w:r>
        <w:rPr>
          <w:sz w:val="24"/>
          <w:szCs w:val="24"/>
        </w:rPr>
        <w:t>муниципаль</w:t>
      </w:r>
      <w:r w:rsidRPr="00832A51">
        <w:rPr>
          <w:sz w:val="24"/>
          <w:szCs w:val="24"/>
        </w:rPr>
        <w:t xml:space="preserve">ными учреждениями и финансируемых за счет средств бюджета </w:t>
      </w:r>
      <w:r>
        <w:rPr>
          <w:sz w:val="24"/>
          <w:szCs w:val="24"/>
        </w:rPr>
        <w:t>Арского муниципального района</w:t>
      </w:r>
      <w:r w:rsidRPr="00832A51">
        <w:rPr>
          <w:sz w:val="24"/>
          <w:szCs w:val="24"/>
        </w:rPr>
        <w:t xml:space="preserve"> в разрезе видов учреждений и отдельных </w:t>
      </w:r>
      <w:r>
        <w:rPr>
          <w:sz w:val="24"/>
          <w:szCs w:val="24"/>
        </w:rPr>
        <w:t>муниципаль</w:t>
      </w:r>
      <w:r w:rsidRPr="00832A51">
        <w:rPr>
          <w:sz w:val="24"/>
          <w:szCs w:val="24"/>
        </w:rPr>
        <w:t xml:space="preserve">ных учреждений </w:t>
      </w:r>
      <w:r>
        <w:rPr>
          <w:sz w:val="24"/>
          <w:szCs w:val="24"/>
        </w:rPr>
        <w:t>Арского муниципального района</w:t>
      </w:r>
      <w:r w:rsidRPr="00832A51">
        <w:rPr>
          <w:sz w:val="24"/>
          <w:szCs w:val="24"/>
        </w:rPr>
        <w:t xml:space="preserve">, утверждаемого </w:t>
      </w:r>
      <w:r>
        <w:rPr>
          <w:sz w:val="24"/>
          <w:szCs w:val="24"/>
        </w:rPr>
        <w:t>Исполнительным комитетом Арского муниципального района</w:t>
      </w:r>
      <w:r w:rsidRPr="00832A51">
        <w:rPr>
          <w:sz w:val="24"/>
          <w:szCs w:val="24"/>
        </w:rPr>
        <w:t>.</w:t>
      </w:r>
    </w:p>
    <w:p w:rsidR="002A28A5" w:rsidRPr="00832A51" w:rsidRDefault="002A28A5" w:rsidP="002A28A5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832A51">
        <w:rPr>
          <w:sz w:val="24"/>
          <w:szCs w:val="24"/>
        </w:rPr>
        <w:t>&lt;5</w:t>
      </w:r>
      <w:proofErr w:type="gramStart"/>
      <w:r w:rsidRPr="00832A51">
        <w:rPr>
          <w:sz w:val="24"/>
          <w:szCs w:val="24"/>
        </w:rPr>
        <w:t>&gt; Ф</w:t>
      </w:r>
      <w:proofErr w:type="gramEnd"/>
      <w:r w:rsidRPr="00832A51">
        <w:rPr>
          <w:sz w:val="24"/>
          <w:szCs w:val="24"/>
        </w:rPr>
        <w:t xml:space="preserve">ормируется при установлении </w:t>
      </w:r>
      <w:r>
        <w:rPr>
          <w:sz w:val="24"/>
          <w:szCs w:val="24"/>
        </w:rPr>
        <w:t>муниципаль</w:t>
      </w:r>
      <w:r w:rsidRPr="00832A51">
        <w:rPr>
          <w:sz w:val="24"/>
          <w:szCs w:val="24"/>
        </w:rPr>
        <w:t xml:space="preserve">ного задания на оказание </w:t>
      </w:r>
      <w:r>
        <w:rPr>
          <w:sz w:val="24"/>
          <w:szCs w:val="24"/>
        </w:rPr>
        <w:t>муниципаль</w:t>
      </w:r>
      <w:r w:rsidRPr="00832A51">
        <w:rPr>
          <w:sz w:val="24"/>
          <w:szCs w:val="24"/>
        </w:rPr>
        <w:t>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2A28A5" w:rsidRPr="00832A51" w:rsidRDefault="002A28A5" w:rsidP="002A28A5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bookmarkStart w:id="10" w:name="Par805"/>
      <w:bookmarkEnd w:id="10"/>
      <w:r w:rsidRPr="00832A51">
        <w:rPr>
          <w:sz w:val="24"/>
          <w:szCs w:val="24"/>
        </w:rPr>
        <w:lastRenderedPageBreak/>
        <w:t>&lt;6</w:t>
      </w:r>
      <w:proofErr w:type="gramStart"/>
      <w:r w:rsidRPr="00832A51">
        <w:rPr>
          <w:sz w:val="24"/>
          <w:szCs w:val="24"/>
        </w:rPr>
        <w:t>&gt; З</w:t>
      </w:r>
      <w:proofErr w:type="gramEnd"/>
      <w:r w:rsidRPr="00832A51">
        <w:rPr>
          <w:sz w:val="24"/>
          <w:szCs w:val="24"/>
        </w:rPr>
        <w:t xml:space="preserve">аполняется при установлении показателей, характеризующих качество работы, в ведомственном перечне </w:t>
      </w:r>
      <w:r>
        <w:rPr>
          <w:sz w:val="24"/>
          <w:szCs w:val="24"/>
        </w:rPr>
        <w:t>муниципаль</w:t>
      </w:r>
      <w:r w:rsidRPr="00832A51">
        <w:rPr>
          <w:sz w:val="24"/>
          <w:szCs w:val="24"/>
        </w:rPr>
        <w:t>ных услуг и работ.</w:t>
      </w:r>
    </w:p>
    <w:p w:rsidR="002A28A5" w:rsidRPr="00832A51" w:rsidRDefault="002A28A5" w:rsidP="002A28A5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bookmarkStart w:id="11" w:name="Par806"/>
      <w:bookmarkEnd w:id="11"/>
      <w:r w:rsidRPr="00832A51">
        <w:rPr>
          <w:sz w:val="24"/>
          <w:szCs w:val="24"/>
        </w:rPr>
        <w:t>&lt;7</w:t>
      </w:r>
      <w:proofErr w:type="gramStart"/>
      <w:r w:rsidRPr="00832A51">
        <w:rPr>
          <w:sz w:val="24"/>
          <w:szCs w:val="24"/>
        </w:rPr>
        <w:t>&gt; З</w:t>
      </w:r>
      <w:proofErr w:type="gramEnd"/>
      <w:r w:rsidRPr="00832A51">
        <w:rPr>
          <w:sz w:val="24"/>
          <w:szCs w:val="24"/>
        </w:rPr>
        <w:t xml:space="preserve">аполняется в целом по </w:t>
      </w:r>
      <w:r>
        <w:rPr>
          <w:sz w:val="24"/>
          <w:szCs w:val="24"/>
        </w:rPr>
        <w:t>муниципаль</w:t>
      </w:r>
      <w:r w:rsidRPr="00832A51">
        <w:rPr>
          <w:sz w:val="24"/>
          <w:szCs w:val="24"/>
        </w:rPr>
        <w:t>ному заданию.</w:t>
      </w:r>
    </w:p>
    <w:p w:rsidR="002A28A5" w:rsidRDefault="002A28A5" w:rsidP="002A28A5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bookmarkStart w:id="12" w:name="Par807"/>
      <w:bookmarkEnd w:id="12"/>
      <w:r w:rsidRPr="00832A51">
        <w:rPr>
          <w:sz w:val="24"/>
          <w:szCs w:val="24"/>
        </w:rPr>
        <w:t>&lt;8</w:t>
      </w:r>
      <w:proofErr w:type="gramStart"/>
      <w:r w:rsidRPr="00832A51">
        <w:rPr>
          <w:sz w:val="24"/>
          <w:szCs w:val="24"/>
        </w:rPr>
        <w:t>&gt; В</w:t>
      </w:r>
      <w:proofErr w:type="gramEnd"/>
      <w:r w:rsidRPr="00832A51">
        <w:rPr>
          <w:sz w:val="24"/>
          <w:szCs w:val="24"/>
        </w:rPr>
        <w:t xml:space="preserve"> числе иных показателей может быть указано допустимое (возможное) отклонение от выполнения </w:t>
      </w:r>
      <w:r>
        <w:rPr>
          <w:sz w:val="24"/>
          <w:szCs w:val="24"/>
        </w:rPr>
        <w:t>муниципаль</w:t>
      </w:r>
      <w:r w:rsidRPr="00832A51">
        <w:rPr>
          <w:sz w:val="24"/>
          <w:szCs w:val="24"/>
        </w:rPr>
        <w:t xml:space="preserve">ного задания, в пределах которого оно считается выполненным, при принятии органом, осуществляющим функции и полномочия учредителя </w:t>
      </w:r>
      <w:r>
        <w:rPr>
          <w:sz w:val="24"/>
          <w:szCs w:val="24"/>
        </w:rPr>
        <w:t>муниципаль</w:t>
      </w:r>
      <w:r w:rsidRPr="00832A51">
        <w:rPr>
          <w:sz w:val="24"/>
          <w:szCs w:val="24"/>
        </w:rPr>
        <w:t xml:space="preserve">ных бюджетных или автономных учреждений, главным распорядителем средств бюджета </w:t>
      </w:r>
      <w:r>
        <w:rPr>
          <w:sz w:val="24"/>
          <w:szCs w:val="24"/>
        </w:rPr>
        <w:t>Арского муниципального района</w:t>
      </w:r>
      <w:r w:rsidRPr="00832A51">
        <w:rPr>
          <w:sz w:val="24"/>
          <w:szCs w:val="24"/>
        </w:rPr>
        <w:t xml:space="preserve">, в ведении которого находятся казенные учреждения, решения об установлении общего допустимого (возможного) отклонения от выполнения </w:t>
      </w:r>
      <w:r>
        <w:rPr>
          <w:sz w:val="24"/>
          <w:szCs w:val="24"/>
        </w:rPr>
        <w:t>муниципаль</w:t>
      </w:r>
      <w:r w:rsidRPr="00832A51">
        <w:rPr>
          <w:sz w:val="24"/>
          <w:szCs w:val="24"/>
        </w:rPr>
        <w:t xml:space="preserve">ного задания, в пределах </w:t>
      </w:r>
      <w:proofErr w:type="gramStart"/>
      <w:r w:rsidRPr="00832A51">
        <w:rPr>
          <w:sz w:val="24"/>
          <w:szCs w:val="24"/>
        </w:rPr>
        <w:t>которого</w:t>
      </w:r>
      <w:proofErr w:type="gramEnd"/>
      <w:r w:rsidRPr="00832A51">
        <w:rPr>
          <w:sz w:val="24"/>
          <w:szCs w:val="24"/>
        </w:rPr>
        <w:t xml:space="preserve"> оно считается выполненным (в процентах). В этом случае допустимые (возможные) отклонения, предусмотренные в </w:t>
      </w:r>
      <w:hyperlink w:anchor="Par615" w:history="1">
        <w:r w:rsidRPr="00832A51">
          <w:rPr>
            <w:sz w:val="24"/>
            <w:szCs w:val="24"/>
          </w:rPr>
          <w:t>подпунктах 3.1</w:t>
        </w:r>
      </w:hyperlink>
      <w:r w:rsidRPr="00832A51">
        <w:rPr>
          <w:sz w:val="24"/>
          <w:szCs w:val="24"/>
        </w:rPr>
        <w:t xml:space="preserve"> и </w:t>
      </w:r>
      <w:hyperlink w:anchor="Par690" w:history="1">
        <w:r w:rsidRPr="00832A51">
          <w:rPr>
            <w:sz w:val="24"/>
            <w:szCs w:val="24"/>
          </w:rPr>
          <w:t>3.2</w:t>
        </w:r>
      </w:hyperlink>
      <w:r w:rsidRPr="00832A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пункта 3 </w:t>
      </w:r>
      <w:r w:rsidRPr="00832A51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муниципаль</w:t>
      </w:r>
      <w:r w:rsidRPr="00832A51">
        <w:rPr>
          <w:sz w:val="24"/>
          <w:szCs w:val="24"/>
        </w:rPr>
        <w:t>ного задания, не заполняются.</w:t>
      </w:r>
    </w:p>
    <w:p w:rsidR="002A28A5" w:rsidRDefault="002A28A5" w:rsidP="002A28A5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</w:p>
    <w:p w:rsidR="002A28A5" w:rsidRDefault="002A28A5" w:rsidP="002A28A5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</w:p>
    <w:p w:rsidR="002A28A5" w:rsidRDefault="002A28A5" w:rsidP="002D6FD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A28A5" w:rsidRDefault="002A28A5" w:rsidP="002D6FD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A28A5" w:rsidRDefault="002A28A5" w:rsidP="002D6FD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A28A5" w:rsidRDefault="002A28A5" w:rsidP="002D6FD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A28A5" w:rsidRDefault="002A28A5" w:rsidP="002D6FD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A28A5" w:rsidRDefault="002A28A5" w:rsidP="002D6FD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A28A5" w:rsidRDefault="002A28A5" w:rsidP="002D6FD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A28A5" w:rsidRPr="00832A51" w:rsidRDefault="002A28A5" w:rsidP="002A28A5">
      <w:pPr>
        <w:autoSpaceDE w:val="0"/>
        <w:autoSpaceDN w:val="0"/>
        <w:adjustRightInd w:val="0"/>
        <w:spacing w:line="288" w:lineRule="auto"/>
        <w:ind w:left="10065"/>
        <w:outlineLvl w:val="1"/>
        <w:rPr>
          <w:sz w:val="24"/>
          <w:szCs w:val="24"/>
        </w:rPr>
      </w:pPr>
      <w:r w:rsidRPr="00832A5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832A51">
        <w:rPr>
          <w:sz w:val="24"/>
          <w:szCs w:val="24"/>
        </w:rPr>
        <w:t>2</w:t>
      </w:r>
    </w:p>
    <w:p w:rsidR="002A28A5" w:rsidRDefault="002A28A5" w:rsidP="002A28A5">
      <w:pPr>
        <w:autoSpaceDE w:val="0"/>
        <w:autoSpaceDN w:val="0"/>
        <w:adjustRightInd w:val="0"/>
        <w:spacing w:line="288" w:lineRule="auto"/>
        <w:ind w:left="10065"/>
        <w:rPr>
          <w:sz w:val="24"/>
          <w:szCs w:val="24"/>
        </w:rPr>
      </w:pPr>
      <w:r w:rsidRPr="00832A51">
        <w:rPr>
          <w:sz w:val="24"/>
          <w:szCs w:val="24"/>
        </w:rPr>
        <w:t xml:space="preserve">к Положению о формировании </w:t>
      </w:r>
      <w:r>
        <w:rPr>
          <w:sz w:val="24"/>
          <w:szCs w:val="24"/>
        </w:rPr>
        <w:t>муниципаль</w:t>
      </w:r>
      <w:r w:rsidRPr="00832A51">
        <w:rPr>
          <w:sz w:val="24"/>
          <w:szCs w:val="24"/>
        </w:rPr>
        <w:t xml:space="preserve">ного задания на оказание </w:t>
      </w:r>
      <w:r>
        <w:rPr>
          <w:sz w:val="24"/>
          <w:szCs w:val="24"/>
        </w:rPr>
        <w:lastRenderedPageBreak/>
        <w:t>муниципаль</w:t>
      </w:r>
      <w:r w:rsidRPr="00832A51">
        <w:rPr>
          <w:sz w:val="24"/>
          <w:szCs w:val="24"/>
        </w:rPr>
        <w:t xml:space="preserve">ных услуг (выполнение работ) в отношении </w:t>
      </w:r>
      <w:r>
        <w:rPr>
          <w:sz w:val="24"/>
          <w:szCs w:val="24"/>
        </w:rPr>
        <w:t>муниципаль</w:t>
      </w:r>
      <w:r w:rsidRPr="00832A51">
        <w:rPr>
          <w:sz w:val="24"/>
          <w:szCs w:val="24"/>
        </w:rPr>
        <w:t xml:space="preserve">ных учреждений и финансовом обеспечении выполнения </w:t>
      </w:r>
      <w:r>
        <w:rPr>
          <w:sz w:val="24"/>
          <w:szCs w:val="24"/>
        </w:rPr>
        <w:t>муниципаль</w:t>
      </w:r>
      <w:r w:rsidRPr="00832A51">
        <w:rPr>
          <w:sz w:val="24"/>
          <w:szCs w:val="24"/>
        </w:rPr>
        <w:t>ного задания</w:t>
      </w:r>
    </w:p>
    <w:p w:rsidR="002A28A5" w:rsidRDefault="002A28A5" w:rsidP="002A28A5">
      <w:pPr>
        <w:autoSpaceDE w:val="0"/>
        <w:autoSpaceDN w:val="0"/>
        <w:adjustRightInd w:val="0"/>
        <w:spacing w:line="288" w:lineRule="auto"/>
        <w:ind w:left="10065"/>
        <w:rPr>
          <w:sz w:val="24"/>
          <w:szCs w:val="24"/>
        </w:rPr>
      </w:pPr>
    </w:p>
    <w:p w:rsidR="002A28A5" w:rsidRPr="003462D0" w:rsidRDefault="002A28A5" w:rsidP="002A28A5">
      <w:pPr>
        <w:autoSpaceDE w:val="0"/>
        <w:autoSpaceDN w:val="0"/>
        <w:adjustRightInd w:val="0"/>
        <w:spacing w:line="288" w:lineRule="auto"/>
        <w:ind w:left="11481" w:firstLine="555"/>
        <w:rPr>
          <w:szCs w:val="24"/>
        </w:rPr>
      </w:pPr>
      <w:r w:rsidRPr="003462D0">
        <w:rPr>
          <w:szCs w:val="24"/>
        </w:rPr>
        <w:t>Форма</w:t>
      </w:r>
    </w:p>
    <w:p w:rsidR="002A28A5" w:rsidRPr="00832A51" w:rsidRDefault="002A28A5" w:rsidP="002A28A5">
      <w:pPr>
        <w:autoSpaceDE w:val="0"/>
        <w:autoSpaceDN w:val="0"/>
        <w:adjustRightInd w:val="0"/>
        <w:spacing w:line="288" w:lineRule="auto"/>
        <w:jc w:val="center"/>
        <w:rPr>
          <w:sz w:val="24"/>
          <w:szCs w:val="24"/>
        </w:rPr>
      </w:pPr>
    </w:p>
    <w:p w:rsidR="002A28A5" w:rsidRPr="00832A51" w:rsidRDefault="002A28A5" w:rsidP="002A28A5">
      <w:pPr>
        <w:tabs>
          <w:tab w:val="left" w:pos="10753"/>
        </w:tabs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bookmarkStart w:id="13" w:name="Par822"/>
      <w:bookmarkEnd w:id="13"/>
      <w:r w:rsidRPr="00832A51">
        <w:rPr>
          <w:b/>
          <w:sz w:val="24"/>
          <w:szCs w:val="24"/>
        </w:rPr>
        <w:t>ОТЧЕТ О ВЫПОЛНЕНИИ</w:t>
      </w:r>
    </w:p>
    <w:p w:rsidR="002A28A5" w:rsidRPr="00832A51" w:rsidRDefault="002A28A5" w:rsidP="002A28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3615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832A51">
        <w:rPr>
          <w:rFonts w:ascii="Times New Roman" w:hAnsi="Times New Roman" w:cs="Times New Roman"/>
          <w:b/>
          <w:sz w:val="24"/>
          <w:szCs w:val="24"/>
        </w:rPr>
        <w:t xml:space="preserve">НОГО ЗАДАНИЯ № </w:t>
      </w:r>
      <w:hyperlink w:anchor="Par1241" w:history="1">
        <w:r w:rsidRPr="00832A51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832A51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2A28A5" w:rsidRPr="00832A51" w:rsidRDefault="002A28A5" w:rsidP="002A28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2A51">
        <w:rPr>
          <w:rFonts w:ascii="Times New Roman" w:hAnsi="Times New Roman" w:cs="Times New Roman"/>
          <w:sz w:val="24"/>
          <w:szCs w:val="24"/>
        </w:rPr>
        <w:t>на 20__ год и на плановый период 20__ и 20__ годов</w:t>
      </w:r>
    </w:p>
    <w:p w:rsidR="002A28A5" w:rsidRPr="00832A51" w:rsidRDefault="002A28A5" w:rsidP="002A28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2A5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32A5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32A51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2A28A5" w:rsidRPr="00832A51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8A5" w:rsidRPr="00832A51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2753" w:type="dxa"/>
        <w:tblLook w:val="04A0" w:firstRow="1" w:lastRow="0" w:firstColumn="1" w:lastColumn="0" w:noHBand="0" w:noVBand="1"/>
      </w:tblPr>
      <w:tblGrid>
        <w:gridCol w:w="10768"/>
        <w:gridCol w:w="1985"/>
      </w:tblGrid>
      <w:tr w:rsidR="002A28A5" w:rsidRPr="00832A51" w:rsidTr="005358AE">
        <w:tc>
          <w:tcPr>
            <w:tcW w:w="10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28A5" w:rsidRPr="00832A51" w:rsidRDefault="002A28A5" w:rsidP="005358AE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A5" w:rsidRPr="00832A51" w:rsidRDefault="002A28A5" w:rsidP="005358AE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32A51">
              <w:rPr>
                <w:rFonts w:eastAsiaTheme="minorHAnsi"/>
                <w:sz w:val="24"/>
                <w:szCs w:val="24"/>
                <w:lang w:eastAsia="en-US"/>
              </w:rPr>
              <w:t>Коды</w:t>
            </w:r>
          </w:p>
        </w:tc>
      </w:tr>
      <w:tr w:rsidR="002A28A5" w:rsidRPr="00832A51" w:rsidTr="005358AE">
        <w:tc>
          <w:tcPr>
            <w:tcW w:w="10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28A5" w:rsidRPr="00832A51" w:rsidRDefault="002A28A5" w:rsidP="005358AE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32A51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sz w:val="24"/>
                <w:szCs w:val="24"/>
              </w:rPr>
              <w:t>муниципаль</w:t>
            </w:r>
            <w:r w:rsidRPr="00832A51">
              <w:rPr>
                <w:rFonts w:eastAsiaTheme="minorHAnsi"/>
                <w:sz w:val="24"/>
                <w:szCs w:val="24"/>
                <w:lang w:eastAsia="en-US"/>
              </w:rPr>
              <w:t>ного учреждения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:</w:t>
            </w:r>
            <w:r w:rsidRPr="00832A51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                                            Форма 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A5" w:rsidRPr="00832A51" w:rsidRDefault="002A28A5" w:rsidP="005358AE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32A51">
              <w:rPr>
                <w:rFonts w:eastAsiaTheme="minorHAnsi"/>
                <w:sz w:val="24"/>
                <w:szCs w:val="24"/>
                <w:lang w:eastAsia="en-US"/>
              </w:rPr>
              <w:t>0506001</w:t>
            </w:r>
          </w:p>
        </w:tc>
      </w:tr>
      <w:tr w:rsidR="002A28A5" w:rsidRPr="00832A51" w:rsidTr="005358AE">
        <w:tc>
          <w:tcPr>
            <w:tcW w:w="10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28A5" w:rsidRPr="00832A51" w:rsidRDefault="002A28A5" w:rsidP="005358AE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32A51">
              <w:rPr>
                <w:rFonts w:eastAsiaTheme="minorHAnsi"/>
                <w:sz w:val="24"/>
                <w:szCs w:val="24"/>
                <w:lang w:eastAsia="en-US"/>
              </w:rPr>
              <w:t xml:space="preserve">____________________________________________________________________________         </w:t>
            </w:r>
            <w:hyperlink r:id="rId19" w:history="1">
              <w:r w:rsidRPr="00832A51">
                <w:rPr>
                  <w:rFonts w:eastAsiaTheme="minorHAnsi"/>
                  <w:sz w:val="24"/>
                  <w:szCs w:val="24"/>
                  <w:lang w:eastAsia="en-US"/>
                </w:rPr>
                <w:t>ОКУД</w:t>
              </w:r>
            </w:hyperlink>
            <w:r w:rsidRPr="00832A51">
              <w:rPr>
                <w:rFonts w:eastAsiaTheme="minorHAnsi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A5" w:rsidRPr="00832A51" w:rsidRDefault="002A28A5" w:rsidP="005358AE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A28A5" w:rsidRPr="00832A51" w:rsidTr="00535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68" w:type="dxa"/>
            <w:tcBorders>
              <w:right w:val="single" w:sz="4" w:space="0" w:color="auto"/>
            </w:tcBorders>
          </w:tcPr>
          <w:p w:rsidR="002A28A5" w:rsidRPr="00832A51" w:rsidRDefault="002A28A5" w:rsidP="005358AE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32A51">
              <w:rPr>
                <w:rFonts w:eastAsiaTheme="minorHAnsi"/>
                <w:sz w:val="24"/>
                <w:szCs w:val="24"/>
                <w:lang w:eastAsia="en-US"/>
              </w:rPr>
              <w:t>____________________________________________________________________________          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A5" w:rsidRPr="00832A51" w:rsidRDefault="002A28A5" w:rsidP="005358AE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A28A5" w:rsidRPr="00832A51" w:rsidTr="00535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68" w:type="dxa"/>
            <w:tcBorders>
              <w:right w:val="single" w:sz="4" w:space="0" w:color="auto"/>
            </w:tcBorders>
          </w:tcPr>
          <w:p w:rsidR="002A28A5" w:rsidRPr="00832A51" w:rsidRDefault="002A28A5" w:rsidP="005358AE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32A51">
              <w:rPr>
                <w:rFonts w:eastAsiaTheme="minorHAnsi"/>
                <w:sz w:val="24"/>
                <w:szCs w:val="24"/>
                <w:lang w:eastAsia="en-US"/>
              </w:rPr>
              <w:t xml:space="preserve">Виды деятельности </w:t>
            </w:r>
            <w:r>
              <w:rPr>
                <w:sz w:val="24"/>
                <w:szCs w:val="24"/>
              </w:rPr>
              <w:t>муниципаль</w:t>
            </w:r>
            <w:r w:rsidRPr="00832A51">
              <w:rPr>
                <w:rFonts w:eastAsiaTheme="minorHAnsi"/>
                <w:sz w:val="24"/>
                <w:szCs w:val="24"/>
                <w:lang w:eastAsia="en-US"/>
              </w:rPr>
              <w:t>ного учреждения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:</w:t>
            </w:r>
            <w:r w:rsidRPr="00832A51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                                по </w:t>
            </w:r>
            <w:proofErr w:type="gramStart"/>
            <w:r w:rsidRPr="00832A51">
              <w:rPr>
                <w:rFonts w:eastAsiaTheme="minorHAnsi"/>
                <w:sz w:val="24"/>
                <w:szCs w:val="24"/>
                <w:lang w:eastAsia="en-US"/>
              </w:rPr>
              <w:t>сводному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A5" w:rsidRPr="00832A51" w:rsidRDefault="002A28A5" w:rsidP="005358AE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A28A5" w:rsidRPr="00832A51" w:rsidTr="00535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68" w:type="dxa"/>
            <w:tcBorders>
              <w:right w:val="single" w:sz="4" w:space="0" w:color="auto"/>
            </w:tcBorders>
          </w:tcPr>
          <w:p w:rsidR="002A28A5" w:rsidRPr="00832A51" w:rsidRDefault="002A28A5" w:rsidP="005358AE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32A51">
              <w:rPr>
                <w:rFonts w:eastAsiaTheme="minorHAnsi"/>
                <w:sz w:val="24"/>
                <w:szCs w:val="24"/>
                <w:lang w:eastAsia="en-US"/>
              </w:rPr>
              <w:t>____________________________________________________________________________      реестру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A5" w:rsidRPr="00832A51" w:rsidRDefault="002A28A5" w:rsidP="005358AE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A28A5" w:rsidRPr="00832A51" w:rsidTr="00535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68" w:type="dxa"/>
            <w:tcBorders>
              <w:right w:val="single" w:sz="4" w:space="0" w:color="auto"/>
            </w:tcBorders>
          </w:tcPr>
          <w:p w:rsidR="002A28A5" w:rsidRPr="00832A51" w:rsidRDefault="002A28A5" w:rsidP="005358AE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32A51">
              <w:rPr>
                <w:rFonts w:eastAsiaTheme="minorHAnsi"/>
                <w:sz w:val="24"/>
                <w:szCs w:val="24"/>
                <w:lang w:eastAsia="en-US"/>
              </w:rPr>
              <w:t xml:space="preserve">____________________________________________________________________________  По </w:t>
            </w:r>
            <w:hyperlink r:id="rId20" w:history="1">
              <w:r w:rsidRPr="00832A51">
                <w:rPr>
                  <w:rFonts w:eastAsiaTheme="minorHAnsi"/>
                  <w:sz w:val="24"/>
                  <w:szCs w:val="24"/>
                  <w:lang w:eastAsia="en-US"/>
                </w:rPr>
                <w:t>ОКВЭД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A5" w:rsidRPr="00832A51" w:rsidRDefault="002A28A5" w:rsidP="005358AE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A28A5" w:rsidRPr="00832A51" w:rsidTr="00535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68" w:type="dxa"/>
            <w:tcBorders>
              <w:right w:val="single" w:sz="4" w:space="0" w:color="auto"/>
            </w:tcBorders>
          </w:tcPr>
          <w:p w:rsidR="002A28A5" w:rsidRPr="00832A51" w:rsidRDefault="002A28A5" w:rsidP="005358AE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32A51">
              <w:rPr>
                <w:rFonts w:eastAsiaTheme="minorHAnsi"/>
                <w:sz w:val="24"/>
                <w:szCs w:val="24"/>
                <w:lang w:eastAsia="en-US"/>
              </w:rPr>
              <w:t xml:space="preserve">____________________________________________________________________________  По </w:t>
            </w:r>
            <w:hyperlink r:id="rId21" w:history="1">
              <w:r w:rsidRPr="00832A51">
                <w:rPr>
                  <w:rFonts w:eastAsiaTheme="minorHAnsi"/>
                  <w:sz w:val="24"/>
                  <w:szCs w:val="24"/>
                  <w:lang w:eastAsia="en-US"/>
                </w:rPr>
                <w:t>ОКВЭД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A5" w:rsidRPr="00832A51" w:rsidRDefault="002A28A5" w:rsidP="005358AE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A28A5" w:rsidRPr="00832A51" w:rsidTr="00535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68" w:type="dxa"/>
            <w:tcBorders>
              <w:right w:val="single" w:sz="4" w:space="0" w:color="auto"/>
            </w:tcBorders>
          </w:tcPr>
          <w:p w:rsidR="002A28A5" w:rsidRPr="00832A51" w:rsidRDefault="002A28A5" w:rsidP="005358AE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32A51">
              <w:rPr>
                <w:rFonts w:eastAsiaTheme="minorHAnsi"/>
                <w:sz w:val="24"/>
                <w:szCs w:val="24"/>
                <w:lang w:eastAsia="en-US"/>
              </w:rPr>
              <w:t>____________________________________________________________________________  По ОКВЭД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A5" w:rsidRPr="00832A51" w:rsidRDefault="002A28A5" w:rsidP="005358AE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A28A5" w:rsidRPr="00832A51" w:rsidTr="00535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68" w:type="dxa"/>
            <w:tcBorders>
              <w:right w:val="single" w:sz="4" w:space="0" w:color="auto"/>
            </w:tcBorders>
          </w:tcPr>
          <w:p w:rsidR="002A28A5" w:rsidRPr="00832A51" w:rsidRDefault="002A28A5" w:rsidP="005358AE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32A5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Вид </w:t>
            </w:r>
            <w:r>
              <w:rPr>
                <w:sz w:val="24"/>
                <w:szCs w:val="24"/>
              </w:rPr>
              <w:t>муниципаль</w:t>
            </w:r>
            <w:r w:rsidRPr="00832A51">
              <w:rPr>
                <w:rFonts w:eastAsiaTheme="minorHAnsi"/>
                <w:sz w:val="24"/>
                <w:szCs w:val="24"/>
                <w:lang w:eastAsia="en-US"/>
              </w:rPr>
              <w:t>ного учреждения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:</w:t>
            </w:r>
            <w:r w:rsidRPr="00832A51">
              <w:rPr>
                <w:rFonts w:eastAsiaTheme="minorHAnsi"/>
                <w:sz w:val="24"/>
                <w:szCs w:val="24"/>
                <w:lang w:eastAsia="en-US"/>
              </w:rPr>
              <w:t xml:space="preserve"> ______________________________________________ </w:t>
            </w:r>
          </w:p>
          <w:p w:rsidR="002A28A5" w:rsidRPr="00832A51" w:rsidRDefault="002A28A5" w:rsidP="005358AE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2A51">
              <w:rPr>
                <w:rFonts w:eastAsiaTheme="minorHAnsi"/>
                <w:lang w:eastAsia="en-US"/>
              </w:rPr>
              <w:t xml:space="preserve">               (указывается вид </w:t>
            </w:r>
            <w:r w:rsidRPr="00173615">
              <w:t>муниципаль</w:t>
            </w:r>
            <w:r w:rsidRPr="00832A51">
              <w:rPr>
                <w:rFonts w:eastAsiaTheme="minorHAnsi"/>
                <w:lang w:eastAsia="en-US"/>
              </w:rPr>
              <w:t>ного учреждения из ведомственного перечня</w:t>
            </w:r>
            <w:r w:rsidRPr="00832A51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A5" w:rsidRPr="00832A51" w:rsidRDefault="002A28A5" w:rsidP="005358AE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A28A5" w:rsidRPr="00832A51" w:rsidTr="00535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68" w:type="dxa"/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 xml:space="preserve">Периодичность _______________________________________________________________________________ </w:t>
            </w:r>
          </w:p>
          <w:p w:rsidR="002A28A5" w:rsidRPr="00832A51" w:rsidRDefault="002A28A5" w:rsidP="005358AE">
            <w:pPr>
              <w:spacing w:line="240" w:lineRule="auto"/>
              <w:jc w:val="center"/>
              <w:rPr>
                <w:rFonts w:eastAsiaTheme="minorHAnsi"/>
                <w:lang w:eastAsia="en-US"/>
              </w:rPr>
            </w:pPr>
            <w:r w:rsidRPr="00832A51">
              <w:rPr>
                <w:rFonts w:eastAsiaTheme="minorHAnsi"/>
                <w:lang w:eastAsia="en-US"/>
              </w:rPr>
              <w:t xml:space="preserve">(указывается в соответствии с периодичностью представления отчета о выполнении </w:t>
            </w:r>
            <w:r w:rsidRPr="00173615">
              <w:t>муниципаль</w:t>
            </w:r>
            <w:r w:rsidRPr="00832A51">
              <w:rPr>
                <w:rFonts w:eastAsiaTheme="minorHAnsi"/>
                <w:lang w:eastAsia="en-US"/>
              </w:rPr>
              <w:t xml:space="preserve">ного задания, установленной в </w:t>
            </w:r>
            <w:r w:rsidRPr="00173615">
              <w:t>муниципаль</w:t>
            </w:r>
            <w:r w:rsidRPr="00832A51">
              <w:rPr>
                <w:rFonts w:eastAsiaTheme="minorHAnsi"/>
                <w:lang w:eastAsia="en-US"/>
              </w:rPr>
              <w:t>ном   задании)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A28A5" w:rsidRPr="00832A51" w:rsidRDefault="002A28A5" w:rsidP="005358AE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A28A5" w:rsidRPr="00832A51" w:rsidTr="00535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68" w:type="dxa"/>
          </w:tcPr>
          <w:p w:rsidR="002A28A5" w:rsidRPr="00832A51" w:rsidRDefault="002A28A5" w:rsidP="005358AE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2A28A5" w:rsidRPr="00832A51" w:rsidRDefault="002A28A5" w:rsidP="005358AE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2A28A5" w:rsidRPr="00832A51" w:rsidRDefault="002A28A5" w:rsidP="002A28A5">
      <w:pPr>
        <w:spacing w:after="160" w:line="259" w:lineRule="auto"/>
        <w:rPr>
          <w:rFonts w:eastAsiaTheme="minorHAnsi"/>
          <w:lang w:eastAsia="en-US"/>
        </w:rPr>
      </w:pPr>
    </w:p>
    <w:p w:rsidR="002A28A5" w:rsidRPr="00832A51" w:rsidRDefault="002A28A5" w:rsidP="002A28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857"/>
      <w:bookmarkEnd w:id="14"/>
      <w:r w:rsidRPr="00832A51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</w:t>
      </w:r>
      <w:r w:rsidRPr="00173615">
        <w:rPr>
          <w:rFonts w:ascii="Times New Roman" w:hAnsi="Times New Roman" w:cs="Times New Roman"/>
          <w:sz w:val="24"/>
          <w:szCs w:val="24"/>
        </w:rPr>
        <w:t>муниципаль</w:t>
      </w:r>
      <w:r w:rsidRPr="00832A51">
        <w:rPr>
          <w:rFonts w:ascii="Times New Roman" w:hAnsi="Times New Roman" w:cs="Times New Roman"/>
          <w:sz w:val="24"/>
          <w:szCs w:val="24"/>
        </w:rPr>
        <w:t xml:space="preserve">ных услугах </w:t>
      </w:r>
      <w:hyperlink w:anchor="Par1242" w:history="1">
        <w:r w:rsidRPr="00832A51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2A28A5" w:rsidRPr="00832A51" w:rsidRDefault="002A28A5" w:rsidP="002A28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28A5" w:rsidRPr="00832A51" w:rsidRDefault="002A28A5" w:rsidP="002A28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2A51">
        <w:rPr>
          <w:rFonts w:ascii="Times New Roman" w:hAnsi="Times New Roman" w:cs="Times New Roman"/>
          <w:sz w:val="24"/>
          <w:szCs w:val="24"/>
        </w:rPr>
        <w:t>Раздел _____</w:t>
      </w:r>
    </w:p>
    <w:p w:rsidR="002A28A5" w:rsidRPr="00832A51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  <w:gridCol w:w="1559"/>
      </w:tblGrid>
      <w:tr w:rsidR="002A28A5" w:rsidRPr="00624581" w:rsidTr="005358AE">
        <w:tc>
          <w:tcPr>
            <w:tcW w:w="11199" w:type="dxa"/>
            <w:tcBorders>
              <w:right w:val="single" w:sz="4" w:space="0" w:color="auto"/>
            </w:tcBorders>
          </w:tcPr>
          <w:p w:rsidR="002A28A5" w:rsidRPr="00624581" w:rsidRDefault="002A28A5" w:rsidP="005358AE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24581">
              <w:rPr>
                <w:rFonts w:eastAsiaTheme="minorHAnsi"/>
                <w:lang w:eastAsia="en-US"/>
              </w:rPr>
              <w:t xml:space="preserve">1. </w:t>
            </w:r>
            <w:r w:rsidRPr="00624581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</w:t>
            </w:r>
            <w:r w:rsidRPr="00173615">
              <w:rPr>
                <w:rFonts w:eastAsiaTheme="minorHAnsi"/>
                <w:sz w:val="24"/>
                <w:szCs w:val="24"/>
                <w:lang w:eastAsia="en-US"/>
              </w:rPr>
              <w:t>муниципаль</w:t>
            </w:r>
            <w:r w:rsidRPr="00624581">
              <w:rPr>
                <w:rFonts w:eastAsiaTheme="minorHAnsi"/>
                <w:sz w:val="24"/>
                <w:szCs w:val="24"/>
                <w:lang w:eastAsia="en-US"/>
              </w:rPr>
              <w:t>ной услуги</w:t>
            </w:r>
            <w:r w:rsidRPr="00624581">
              <w:rPr>
                <w:rFonts w:eastAsiaTheme="minorHAnsi"/>
                <w:lang w:eastAsia="en-US"/>
              </w:rPr>
              <w:t xml:space="preserve"> ____________________________________________      </w:t>
            </w:r>
            <w:proofErr w:type="gramStart"/>
            <w:r w:rsidRPr="00624581">
              <w:rPr>
                <w:rFonts w:eastAsiaTheme="minorHAnsi"/>
                <w:sz w:val="24"/>
                <w:szCs w:val="24"/>
                <w:lang w:eastAsia="en-US"/>
              </w:rPr>
              <w:t>Уникальный</w:t>
            </w:r>
            <w:proofErr w:type="gramEnd"/>
          </w:p>
          <w:p w:rsidR="002A28A5" w:rsidRPr="00624581" w:rsidRDefault="002A28A5" w:rsidP="005358AE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24581">
              <w:rPr>
                <w:rFonts w:eastAsiaTheme="minorHAnsi"/>
                <w:sz w:val="24"/>
                <w:szCs w:val="24"/>
                <w:lang w:eastAsia="en-US"/>
              </w:rPr>
              <w:t xml:space="preserve">____________________________________________________________________________        номер по </w:t>
            </w:r>
          </w:p>
          <w:p w:rsidR="002A28A5" w:rsidRPr="00624581" w:rsidRDefault="002A28A5" w:rsidP="005358AE">
            <w:pPr>
              <w:spacing w:line="240" w:lineRule="auto"/>
              <w:rPr>
                <w:rFonts w:eastAsiaTheme="minorHAnsi"/>
                <w:lang w:eastAsia="en-US"/>
              </w:rPr>
            </w:pPr>
            <w:r w:rsidRPr="00624581">
              <w:rPr>
                <w:rFonts w:eastAsiaTheme="minorHAnsi"/>
                <w:lang w:eastAsia="en-US"/>
              </w:rPr>
              <w:t>____________________________________________________________________________________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24581">
              <w:rPr>
                <w:rFonts w:eastAsiaTheme="minorHAnsi"/>
                <w:lang w:eastAsia="en-US"/>
              </w:rPr>
              <w:t>ведомственному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8A5" w:rsidRPr="00624581" w:rsidRDefault="002A28A5" w:rsidP="005358AE">
            <w:pPr>
              <w:spacing w:line="240" w:lineRule="auto"/>
              <w:rPr>
                <w:rFonts w:eastAsiaTheme="minorHAnsi"/>
                <w:lang w:eastAsia="en-US"/>
              </w:rPr>
            </w:pPr>
          </w:p>
        </w:tc>
      </w:tr>
      <w:tr w:rsidR="002A28A5" w:rsidRPr="00624581" w:rsidTr="005358AE">
        <w:tc>
          <w:tcPr>
            <w:tcW w:w="11199" w:type="dxa"/>
            <w:tcBorders>
              <w:right w:val="single" w:sz="4" w:space="0" w:color="auto"/>
            </w:tcBorders>
          </w:tcPr>
          <w:p w:rsidR="002A28A5" w:rsidRPr="00624581" w:rsidRDefault="002A28A5" w:rsidP="005358AE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24581">
              <w:rPr>
                <w:rFonts w:eastAsiaTheme="minorHAnsi"/>
                <w:sz w:val="24"/>
                <w:szCs w:val="24"/>
                <w:lang w:eastAsia="en-US"/>
              </w:rPr>
              <w:t xml:space="preserve">2. Категории потребителей </w:t>
            </w:r>
            <w:r>
              <w:rPr>
                <w:sz w:val="24"/>
                <w:szCs w:val="24"/>
              </w:rPr>
              <w:t>муниципаль</w:t>
            </w:r>
            <w:r w:rsidRPr="00624581">
              <w:rPr>
                <w:rFonts w:eastAsiaTheme="minorHAnsi"/>
                <w:sz w:val="24"/>
                <w:szCs w:val="24"/>
                <w:lang w:eastAsia="en-US"/>
              </w:rPr>
              <w:t xml:space="preserve">ной услуги ________________________________      перечню </w:t>
            </w:r>
          </w:p>
          <w:p w:rsidR="002A28A5" w:rsidRPr="00624581" w:rsidRDefault="002A28A5" w:rsidP="005358AE">
            <w:pPr>
              <w:spacing w:line="240" w:lineRule="auto"/>
              <w:rPr>
                <w:rFonts w:eastAsiaTheme="minorHAnsi"/>
                <w:lang w:eastAsia="en-US"/>
              </w:rPr>
            </w:pPr>
            <w:r w:rsidRPr="00624581">
              <w:rPr>
                <w:rFonts w:eastAsiaTheme="minorHAnsi"/>
                <w:sz w:val="24"/>
                <w:szCs w:val="24"/>
                <w:lang w:eastAsia="en-US"/>
              </w:rPr>
              <w:t xml:space="preserve">_____________________________________________________________________________        </w:t>
            </w:r>
            <w:r w:rsidRPr="00624581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A5" w:rsidRPr="00624581" w:rsidRDefault="002A28A5" w:rsidP="005358AE">
            <w:pPr>
              <w:spacing w:line="240" w:lineRule="auto"/>
              <w:rPr>
                <w:rFonts w:eastAsiaTheme="minorHAnsi"/>
                <w:lang w:eastAsia="en-US"/>
              </w:rPr>
            </w:pPr>
          </w:p>
        </w:tc>
      </w:tr>
    </w:tbl>
    <w:p w:rsidR="002A28A5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8A5" w:rsidRPr="00832A51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8A5" w:rsidRPr="00832A51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2A51">
        <w:rPr>
          <w:rFonts w:ascii="Times New Roman" w:hAnsi="Times New Roman" w:cs="Times New Roman"/>
          <w:sz w:val="24"/>
          <w:szCs w:val="24"/>
        </w:rPr>
        <w:t xml:space="preserve">3.  Сведения о фактическом достижении показателей, характеризующих объем и (или) качество </w:t>
      </w:r>
      <w:r w:rsidRPr="00324A3E">
        <w:rPr>
          <w:rFonts w:ascii="Times New Roman" w:hAnsi="Times New Roman" w:cs="Times New Roman"/>
          <w:sz w:val="24"/>
          <w:szCs w:val="24"/>
        </w:rPr>
        <w:t>муниципаль</w:t>
      </w:r>
      <w:r w:rsidRPr="00832A51">
        <w:rPr>
          <w:rFonts w:ascii="Times New Roman" w:hAnsi="Times New Roman" w:cs="Times New Roman"/>
          <w:sz w:val="24"/>
          <w:szCs w:val="24"/>
        </w:rPr>
        <w:t>ной услуги</w:t>
      </w:r>
    </w:p>
    <w:p w:rsidR="002A28A5" w:rsidRPr="00832A51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2A51">
        <w:rPr>
          <w:rFonts w:ascii="Times New Roman" w:hAnsi="Times New Roman" w:cs="Times New Roman"/>
          <w:sz w:val="24"/>
          <w:szCs w:val="24"/>
        </w:rPr>
        <w:t xml:space="preserve">3.1.   Сведения   о фактическом достижении показателей, характеризующих качество </w:t>
      </w:r>
      <w:r w:rsidRPr="00324A3E">
        <w:rPr>
          <w:rFonts w:ascii="Times New Roman" w:hAnsi="Times New Roman" w:cs="Times New Roman"/>
          <w:sz w:val="24"/>
          <w:szCs w:val="24"/>
        </w:rPr>
        <w:t>муниципаль</w:t>
      </w:r>
      <w:r w:rsidRPr="00832A51">
        <w:rPr>
          <w:rFonts w:ascii="Times New Roman" w:hAnsi="Times New Roman" w:cs="Times New Roman"/>
          <w:sz w:val="24"/>
          <w:szCs w:val="24"/>
        </w:rPr>
        <w:t>ной услуги:</w:t>
      </w:r>
    </w:p>
    <w:p w:rsidR="002A28A5" w:rsidRPr="00832A51" w:rsidRDefault="002A28A5" w:rsidP="002A28A5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W w:w="1531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770"/>
        <w:gridCol w:w="1559"/>
        <w:gridCol w:w="940"/>
        <w:gridCol w:w="998"/>
        <w:gridCol w:w="1114"/>
        <w:gridCol w:w="859"/>
      </w:tblGrid>
      <w:tr w:rsidR="002A28A5" w:rsidRPr="00832A51" w:rsidTr="005358A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 xml:space="preserve">Уникальный </w:t>
            </w:r>
            <w:r w:rsidRPr="00832A51">
              <w:rPr>
                <w:sz w:val="24"/>
                <w:szCs w:val="24"/>
              </w:rPr>
              <w:lastRenderedPageBreak/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lastRenderedPageBreak/>
              <w:t xml:space="preserve">Показатель, характеризующий </w:t>
            </w:r>
            <w:r w:rsidRPr="00832A51">
              <w:rPr>
                <w:sz w:val="24"/>
                <w:szCs w:val="24"/>
              </w:rPr>
              <w:lastRenderedPageBreak/>
              <w:t xml:space="preserve">содержание </w:t>
            </w:r>
            <w:r w:rsidRPr="00324A3E">
              <w:rPr>
                <w:sz w:val="24"/>
                <w:szCs w:val="24"/>
              </w:rPr>
              <w:t>муниципаль</w:t>
            </w:r>
            <w:r w:rsidRPr="00832A51">
              <w:rPr>
                <w:sz w:val="24"/>
                <w:szCs w:val="24"/>
              </w:rPr>
              <w:t>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lastRenderedPageBreak/>
              <w:t xml:space="preserve">Показатель, </w:t>
            </w:r>
            <w:r w:rsidRPr="00832A51">
              <w:rPr>
                <w:sz w:val="24"/>
                <w:szCs w:val="24"/>
              </w:rPr>
              <w:lastRenderedPageBreak/>
              <w:t xml:space="preserve">характеризующий условия (формы) оказания </w:t>
            </w:r>
            <w:r w:rsidRPr="00324A3E">
              <w:rPr>
                <w:sz w:val="24"/>
                <w:szCs w:val="24"/>
              </w:rPr>
              <w:t>муниципаль</w:t>
            </w:r>
            <w:r w:rsidRPr="00832A51">
              <w:rPr>
                <w:sz w:val="24"/>
                <w:szCs w:val="24"/>
              </w:rPr>
              <w:t>ной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lastRenderedPageBreak/>
              <w:t xml:space="preserve">Показатель качества </w:t>
            </w:r>
            <w:r w:rsidRPr="00324A3E">
              <w:rPr>
                <w:sz w:val="24"/>
                <w:szCs w:val="24"/>
              </w:rPr>
              <w:t>муниципаль</w:t>
            </w:r>
            <w:r w:rsidRPr="00832A51">
              <w:rPr>
                <w:sz w:val="24"/>
                <w:szCs w:val="24"/>
              </w:rPr>
              <w:t>ной услуги</w:t>
            </w:r>
          </w:p>
        </w:tc>
      </w:tr>
      <w:tr w:rsidR="002A28A5" w:rsidRPr="00832A51" w:rsidTr="005358A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r w:rsidRPr="00832A51">
              <w:rPr>
                <w:sz w:val="24"/>
                <w:szCs w:val="24"/>
              </w:rPr>
              <w:t>аиме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нование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теля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 xml:space="preserve">единица измерения по </w:t>
            </w:r>
            <w:hyperlink r:id="rId22" w:history="1">
              <w:r w:rsidRPr="00832A51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</w:t>
            </w:r>
            <w:r w:rsidRPr="00832A51">
              <w:rPr>
                <w:sz w:val="24"/>
                <w:szCs w:val="24"/>
              </w:rPr>
              <w:t>твержде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но</w:t>
            </w:r>
            <w:proofErr w:type="gramEnd"/>
            <w:r w:rsidRPr="00832A51">
              <w:rPr>
                <w:sz w:val="24"/>
                <w:szCs w:val="24"/>
              </w:rPr>
              <w:t xml:space="preserve"> в </w:t>
            </w:r>
            <w:r w:rsidRPr="00324A3E">
              <w:rPr>
                <w:sz w:val="24"/>
                <w:szCs w:val="24"/>
              </w:rPr>
              <w:t>муниципаль</w:t>
            </w:r>
            <w:r w:rsidRPr="00832A51">
              <w:rPr>
                <w:sz w:val="24"/>
                <w:szCs w:val="24"/>
              </w:rPr>
              <w:t>ном задании на год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</w:t>
            </w:r>
            <w:r w:rsidRPr="00832A51">
              <w:rPr>
                <w:sz w:val="24"/>
                <w:szCs w:val="24"/>
              </w:rPr>
              <w:t>сполне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но</w:t>
            </w:r>
            <w:proofErr w:type="gramEnd"/>
            <w:r w:rsidRPr="00832A51">
              <w:rPr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</w:t>
            </w:r>
            <w:r w:rsidRPr="00832A51">
              <w:rPr>
                <w:sz w:val="24"/>
                <w:szCs w:val="24"/>
              </w:rPr>
              <w:t>опус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тимое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(воз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832A51">
              <w:rPr>
                <w:sz w:val="24"/>
                <w:szCs w:val="24"/>
              </w:rPr>
              <w:t>можное</w:t>
            </w:r>
            <w:proofErr w:type="spellEnd"/>
            <w:r w:rsidRPr="00832A51">
              <w:rPr>
                <w:sz w:val="24"/>
                <w:szCs w:val="24"/>
              </w:rPr>
              <w:t xml:space="preserve">) </w:t>
            </w:r>
            <w:proofErr w:type="spellStart"/>
            <w:r w:rsidRPr="00832A51">
              <w:rPr>
                <w:sz w:val="24"/>
                <w:szCs w:val="24"/>
              </w:rPr>
              <w:t>откло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нение</w:t>
            </w:r>
            <w:proofErr w:type="spellEnd"/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r w:rsidRPr="00832A51">
              <w:rPr>
                <w:sz w:val="24"/>
                <w:szCs w:val="24"/>
              </w:rPr>
              <w:t>ткло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нение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, </w:t>
            </w:r>
            <w:proofErr w:type="spellStart"/>
            <w:r w:rsidRPr="00832A51">
              <w:rPr>
                <w:sz w:val="24"/>
                <w:szCs w:val="24"/>
              </w:rPr>
              <w:t>превы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шающее</w:t>
            </w:r>
            <w:proofErr w:type="spellEnd"/>
            <w:r w:rsidRPr="00832A51">
              <w:rPr>
                <w:sz w:val="24"/>
                <w:szCs w:val="24"/>
              </w:rPr>
              <w:t xml:space="preserve"> </w:t>
            </w:r>
            <w:proofErr w:type="spellStart"/>
            <w:r w:rsidRPr="00832A51">
              <w:rPr>
                <w:sz w:val="24"/>
                <w:szCs w:val="24"/>
              </w:rPr>
              <w:t>допус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тимое</w:t>
            </w:r>
            <w:proofErr w:type="spellEnd"/>
            <w:r w:rsidRPr="00832A51">
              <w:rPr>
                <w:sz w:val="24"/>
                <w:szCs w:val="24"/>
              </w:rPr>
              <w:t xml:space="preserve"> (воз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832A51">
              <w:rPr>
                <w:sz w:val="24"/>
                <w:szCs w:val="24"/>
              </w:rPr>
              <w:t>можное</w:t>
            </w:r>
            <w:proofErr w:type="spellEnd"/>
            <w:r w:rsidRPr="00832A51">
              <w:rPr>
                <w:sz w:val="24"/>
                <w:szCs w:val="24"/>
              </w:rPr>
              <w:t>) значение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832A51">
              <w:rPr>
                <w:sz w:val="24"/>
                <w:szCs w:val="24"/>
              </w:rPr>
              <w:t>ри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чина</w:t>
            </w:r>
            <w:proofErr w:type="gramEnd"/>
            <w:r w:rsidRPr="00832A51">
              <w:rPr>
                <w:sz w:val="24"/>
                <w:szCs w:val="24"/>
              </w:rPr>
              <w:t xml:space="preserve"> </w:t>
            </w:r>
            <w:proofErr w:type="spellStart"/>
            <w:r w:rsidRPr="00832A51">
              <w:rPr>
                <w:sz w:val="24"/>
                <w:szCs w:val="24"/>
              </w:rPr>
              <w:t>откло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нения</w:t>
            </w:r>
          </w:p>
        </w:tc>
      </w:tr>
      <w:tr w:rsidR="002A28A5" w:rsidRPr="00832A51" w:rsidTr="005358A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________</w:t>
            </w:r>
          </w:p>
          <w:p w:rsidR="002A28A5" w:rsidRPr="001F3974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F3974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1F3974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1F3974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________</w:t>
            </w:r>
          </w:p>
          <w:p w:rsidR="002A28A5" w:rsidRPr="001F3974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F3974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1F3974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1F3974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________</w:t>
            </w:r>
          </w:p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832A51">
              <w:rPr>
                <w:sz w:val="24"/>
                <w:szCs w:val="24"/>
              </w:rPr>
              <w:t>наиме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нование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________</w:t>
            </w:r>
          </w:p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832A51">
              <w:rPr>
                <w:sz w:val="24"/>
                <w:szCs w:val="24"/>
              </w:rPr>
              <w:t>наиме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нование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________</w:t>
            </w:r>
          </w:p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832A51">
              <w:rPr>
                <w:sz w:val="24"/>
                <w:szCs w:val="24"/>
              </w:rPr>
              <w:t>наиме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нование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r w:rsidRPr="00832A51">
              <w:rPr>
                <w:sz w:val="24"/>
                <w:szCs w:val="24"/>
              </w:rPr>
              <w:t>аиме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нование</w:t>
            </w:r>
            <w:proofErr w:type="spellEnd"/>
            <w:proofErr w:type="gram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ind w:firstLine="74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код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28A5" w:rsidRPr="00832A51" w:rsidTr="005358A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14</w:t>
            </w:r>
          </w:p>
        </w:tc>
      </w:tr>
      <w:tr w:rsidR="002A28A5" w:rsidRPr="00832A51" w:rsidTr="005358A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A28A5" w:rsidRPr="00832A51" w:rsidTr="005358A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2A28A5" w:rsidRPr="00832A51" w:rsidRDefault="002A28A5" w:rsidP="002A28A5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A28A5" w:rsidRPr="00832A51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2A51">
        <w:rPr>
          <w:rFonts w:ascii="Times New Roman" w:hAnsi="Times New Roman" w:cs="Times New Roman"/>
          <w:sz w:val="24"/>
          <w:szCs w:val="24"/>
        </w:rPr>
        <w:t xml:space="preserve">3.2. Сведения о фактическом достижении показателей, характеризующих объем </w:t>
      </w:r>
      <w:r w:rsidRPr="00324A3E">
        <w:rPr>
          <w:rFonts w:ascii="Times New Roman" w:hAnsi="Times New Roman" w:cs="Times New Roman"/>
          <w:sz w:val="24"/>
          <w:szCs w:val="24"/>
        </w:rPr>
        <w:t>муниципаль</w:t>
      </w:r>
      <w:r w:rsidRPr="00832A51">
        <w:rPr>
          <w:rFonts w:ascii="Times New Roman" w:hAnsi="Times New Roman" w:cs="Times New Roman"/>
          <w:sz w:val="24"/>
          <w:szCs w:val="24"/>
        </w:rPr>
        <w:t>ной услуги:</w:t>
      </w:r>
    </w:p>
    <w:p w:rsidR="002A28A5" w:rsidRPr="00832A51" w:rsidRDefault="002A28A5" w:rsidP="002A28A5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W w:w="15628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1134"/>
        <w:gridCol w:w="850"/>
        <w:gridCol w:w="1134"/>
        <w:gridCol w:w="1014"/>
        <w:gridCol w:w="850"/>
        <w:gridCol w:w="864"/>
      </w:tblGrid>
      <w:tr w:rsidR="002A28A5" w:rsidRPr="00832A51" w:rsidTr="005358AE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2A51">
              <w:rPr>
                <w:sz w:val="24"/>
                <w:szCs w:val="24"/>
              </w:rPr>
              <w:t>Уникаль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номер </w:t>
            </w:r>
            <w:proofErr w:type="spellStart"/>
            <w:r w:rsidRPr="00832A51">
              <w:rPr>
                <w:sz w:val="24"/>
                <w:szCs w:val="24"/>
              </w:rPr>
              <w:t>реестро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 xml:space="preserve">Показатель, характеризующий содержание </w:t>
            </w:r>
            <w:r w:rsidRPr="00324A3E">
              <w:rPr>
                <w:sz w:val="24"/>
                <w:szCs w:val="24"/>
              </w:rPr>
              <w:t>муниципаль</w:t>
            </w:r>
            <w:r w:rsidRPr="00832A51">
              <w:rPr>
                <w:sz w:val="24"/>
                <w:szCs w:val="24"/>
              </w:rPr>
              <w:t>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Показатель, характеризующий условия (формы)</w:t>
            </w:r>
          </w:p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 xml:space="preserve">оказания </w:t>
            </w:r>
            <w:r w:rsidRPr="00324A3E">
              <w:rPr>
                <w:sz w:val="24"/>
                <w:szCs w:val="24"/>
              </w:rPr>
              <w:t>муниципаль</w:t>
            </w:r>
            <w:r w:rsidRPr="00832A51">
              <w:rPr>
                <w:sz w:val="24"/>
                <w:szCs w:val="24"/>
              </w:rPr>
              <w:t xml:space="preserve">ной </w:t>
            </w:r>
            <w:r w:rsidRPr="00832A51">
              <w:rPr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7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lastRenderedPageBreak/>
              <w:t xml:space="preserve">Показатель объема </w:t>
            </w:r>
            <w:r w:rsidRPr="00324A3E">
              <w:rPr>
                <w:sz w:val="24"/>
                <w:szCs w:val="24"/>
              </w:rPr>
              <w:t>муниципаль</w:t>
            </w:r>
            <w:r w:rsidRPr="00832A51">
              <w:rPr>
                <w:sz w:val="24"/>
                <w:szCs w:val="24"/>
              </w:rPr>
              <w:t>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32A51">
              <w:rPr>
                <w:sz w:val="24"/>
                <w:szCs w:val="24"/>
              </w:rPr>
              <w:t>Сред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832A51">
              <w:rPr>
                <w:sz w:val="24"/>
                <w:szCs w:val="24"/>
              </w:rPr>
              <w:t>ний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размер платы (цена, </w:t>
            </w:r>
            <w:r w:rsidRPr="00832A51">
              <w:rPr>
                <w:sz w:val="24"/>
                <w:szCs w:val="24"/>
              </w:rPr>
              <w:lastRenderedPageBreak/>
              <w:t>тариф)</w:t>
            </w:r>
          </w:p>
        </w:tc>
      </w:tr>
      <w:tr w:rsidR="002A28A5" w:rsidRPr="00832A51" w:rsidTr="005358AE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r w:rsidRPr="00832A51">
              <w:rPr>
                <w:sz w:val="24"/>
                <w:szCs w:val="24"/>
              </w:rPr>
              <w:t>аиме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нование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lastRenderedPageBreak/>
              <w:t>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lastRenderedPageBreak/>
              <w:t xml:space="preserve">единица измерения по </w:t>
            </w:r>
            <w:hyperlink r:id="rId23" w:history="1">
              <w:r w:rsidRPr="00832A51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</w:t>
            </w:r>
            <w:r w:rsidRPr="00832A51">
              <w:rPr>
                <w:sz w:val="24"/>
                <w:szCs w:val="24"/>
              </w:rPr>
              <w:t>твер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ждено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в</w:t>
            </w:r>
          </w:p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324A3E">
              <w:rPr>
                <w:sz w:val="24"/>
                <w:szCs w:val="24"/>
              </w:rPr>
              <w:t>муницип</w:t>
            </w:r>
            <w:r w:rsidRPr="00324A3E">
              <w:rPr>
                <w:sz w:val="24"/>
                <w:szCs w:val="24"/>
              </w:rPr>
              <w:lastRenderedPageBreak/>
              <w:t>аль</w:t>
            </w:r>
            <w:r w:rsidRPr="00832A51">
              <w:rPr>
                <w:sz w:val="24"/>
                <w:szCs w:val="24"/>
              </w:rPr>
              <w:t xml:space="preserve">ном </w:t>
            </w:r>
            <w:proofErr w:type="gramStart"/>
            <w:r w:rsidRPr="00832A51">
              <w:rPr>
                <w:sz w:val="24"/>
                <w:szCs w:val="24"/>
              </w:rPr>
              <w:t>задании</w:t>
            </w:r>
            <w:proofErr w:type="gramEnd"/>
            <w:r w:rsidRPr="00832A51">
              <w:rPr>
                <w:sz w:val="24"/>
                <w:szCs w:val="24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и</w:t>
            </w:r>
            <w:r w:rsidRPr="00832A51">
              <w:rPr>
                <w:sz w:val="24"/>
                <w:szCs w:val="24"/>
              </w:rPr>
              <w:t>с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 w:rsidRPr="00832A51">
              <w:rPr>
                <w:sz w:val="24"/>
                <w:szCs w:val="24"/>
              </w:rPr>
              <w:t>пол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нено</w:t>
            </w:r>
            <w:proofErr w:type="spellEnd"/>
            <w:r w:rsidRPr="00832A51">
              <w:rPr>
                <w:sz w:val="24"/>
                <w:szCs w:val="24"/>
              </w:rPr>
              <w:t xml:space="preserve"> </w:t>
            </w:r>
            <w:r w:rsidRPr="00832A51">
              <w:rPr>
                <w:sz w:val="24"/>
                <w:szCs w:val="24"/>
              </w:rPr>
              <w:lastRenderedPageBreak/>
              <w:t xml:space="preserve">на </w:t>
            </w:r>
            <w:proofErr w:type="gramStart"/>
            <w:r w:rsidRPr="00832A51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832A51">
              <w:rPr>
                <w:sz w:val="24"/>
                <w:szCs w:val="24"/>
              </w:rPr>
              <w:t>ную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2A51">
              <w:rPr>
                <w:sz w:val="24"/>
                <w:szCs w:val="24"/>
              </w:rPr>
              <w:lastRenderedPageBreak/>
              <w:t>допус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тимое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(воз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832A51">
              <w:rPr>
                <w:sz w:val="24"/>
                <w:szCs w:val="24"/>
              </w:rPr>
              <w:lastRenderedPageBreak/>
              <w:t>можное</w:t>
            </w:r>
            <w:proofErr w:type="spellEnd"/>
            <w:r w:rsidRPr="00832A51">
              <w:rPr>
                <w:sz w:val="24"/>
                <w:szCs w:val="24"/>
              </w:rPr>
              <w:t xml:space="preserve">) </w:t>
            </w:r>
            <w:proofErr w:type="spellStart"/>
            <w:r w:rsidRPr="00832A51">
              <w:rPr>
                <w:sz w:val="24"/>
                <w:szCs w:val="24"/>
              </w:rPr>
              <w:t>откло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нение</w:t>
            </w:r>
            <w:proofErr w:type="spellEnd"/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о</w:t>
            </w:r>
            <w:r w:rsidRPr="00832A51">
              <w:rPr>
                <w:sz w:val="24"/>
                <w:szCs w:val="24"/>
              </w:rPr>
              <w:t>ткло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нение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, </w:t>
            </w:r>
            <w:proofErr w:type="spellStart"/>
            <w:r w:rsidRPr="00832A51">
              <w:rPr>
                <w:sz w:val="24"/>
                <w:szCs w:val="24"/>
              </w:rPr>
              <w:t>превы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lastRenderedPageBreak/>
              <w:t>шаю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щее</w:t>
            </w:r>
            <w:proofErr w:type="spellEnd"/>
            <w:r w:rsidRPr="00832A51">
              <w:rPr>
                <w:sz w:val="24"/>
                <w:szCs w:val="24"/>
              </w:rPr>
              <w:t xml:space="preserve"> </w:t>
            </w:r>
            <w:proofErr w:type="spellStart"/>
            <w:r w:rsidRPr="00832A51">
              <w:rPr>
                <w:sz w:val="24"/>
                <w:szCs w:val="24"/>
              </w:rPr>
              <w:t>допус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тимое</w:t>
            </w:r>
            <w:proofErr w:type="spellEnd"/>
            <w:r w:rsidRPr="00832A51">
              <w:rPr>
                <w:sz w:val="24"/>
                <w:szCs w:val="24"/>
              </w:rPr>
              <w:t xml:space="preserve"> (воз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832A51">
              <w:rPr>
                <w:sz w:val="24"/>
                <w:szCs w:val="24"/>
              </w:rPr>
              <w:t>можное</w:t>
            </w:r>
            <w:proofErr w:type="spellEnd"/>
            <w:r w:rsidRPr="00832A51">
              <w:rPr>
                <w:sz w:val="24"/>
                <w:szCs w:val="24"/>
              </w:rPr>
              <w:t xml:space="preserve">) </w:t>
            </w:r>
            <w:proofErr w:type="spellStart"/>
            <w:r w:rsidRPr="00832A51">
              <w:rPr>
                <w:sz w:val="24"/>
                <w:szCs w:val="24"/>
              </w:rPr>
              <w:t>значе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2A51">
              <w:rPr>
                <w:sz w:val="24"/>
                <w:szCs w:val="24"/>
              </w:rPr>
              <w:lastRenderedPageBreak/>
              <w:t>причи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на</w:t>
            </w:r>
            <w:proofErr w:type="gramEnd"/>
            <w:r w:rsidRPr="00832A51">
              <w:rPr>
                <w:sz w:val="24"/>
                <w:szCs w:val="24"/>
              </w:rPr>
              <w:t xml:space="preserve"> </w:t>
            </w:r>
            <w:proofErr w:type="spellStart"/>
            <w:r w:rsidRPr="00832A51">
              <w:rPr>
                <w:sz w:val="24"/>
                <w:szCs w:val="24"/>
              </w:rPr>
              <w:t>откло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lastRenderedPageBreak/>
              <w:t>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28A5" w:rsidRPr="00832A51" w:rsidTr="005358AE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________</w:t>
            </w:r>
          </w:p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832A51">
              <w:rPr>
                <w:sz w:val="24"/>
                <w:szCs w:val="24"/>
              </w:rPr>
              <w:t>наиме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нование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________</w:t>
            </w:r>
          </w:p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832A51">
              <w:rPr>
                <w:sz w:val="24"/>
                <w:szCs w:val="24"/>
              </w:rPr>
              <w:t>наиме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нование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________</w:t>
            </w:r>
          </w:p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832A51">
              <w:rPr>
                <w:sz w:val="24"/>
                <w:szCs w:val="24"/>
              </w:rPr>
              <w:t>наиме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нование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________</w:t>
            </w:r>
          </w:p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832A51">
              <w:rPr>
                <w:sz w:val="24"/>
                <w:szCs w:val="24"/>
              </w:rPr>
              <w:t>наиме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нование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________</w:t>
            </w:r>
          </w:p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832A51">
              <w:rPr>
                <w:sz w:val="24"/>
                <w:szCs w:val="24"/>
              </w:rPr>
              <w:t>наиме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нование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r w:rsidRPr="00832A51">
              <w:rPr>
                <w:sz w:val="24"/>
                <w:szCs w:val="24"/>
              </w:rPr>
              <w:t>аиме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нование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28A5" w:rsidRPr="00832A51" w:rsidTr="005358A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15</w:t>
            </w:r>
          </w:p>
        </w:tc>
      </w:tr>
      <w:tr w:rsidR="002A28A5" w:rsidRPr="00832A51" w:rsidTr="005358AE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A28A5" w:rsidRPr="00832A51" w:rsidTr="005358AE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A28A5" w:rsidRPr="00832A51" w:rsidTr="005358AE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A28A5" w:rsidRPr="00832A51" w:rsidTr="005358AE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2A28A5" w:rsidRPr="00832A51" w:rsidRDefault="002A28A5" w:rsidP="002A28A5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A28A5" w:rsidRPr="00832A51" w:rsidRDefault="002A28A5" w:rsidP="002A28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1048"/>
      <w:bookmarkEnd w:id="15"/>
      <w:r w:rsidRPr="00832A51">
        <w:rPr>
          <w:rFonts w:ascii="Times New Roman" w:hAnsi="Times New Roman" w:cs="Times New Roman"/>
          <w:sz w:val="24"/>
          <w:szCs w:val="24"/>
        </w:rPr>
        <w:br w:type="page"/>
      </w:r>
    </w:p>
    <w:p w:rsidR="002A28A5" w:rsidRPr="00832A51" w:rsidRDefault="002A28A5" w:rsidP="002A28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2A51">
        <w:rPr>
          <w:rFonts w:ascii="Times New Roman" w:hAnsi="Times New Roman" w:cs="Times New Roman"/>
          <w:sz w:val="24"/>
          <w:szCs w:val="24"/>
        </w:rPr>
        <w:lastRenderedPageBreak/>
        <w:t xml:space="preserve">Часть 2. Сведения о выполняемых работах </w:t>
      </w:r>
      <w:hyperlink w:anchor="Par1243" w:history="1">
        <w:r w:rsidRPr="00832A51">
          <w:rPr>
            <w:rFonts w:ascii="Times New Roman" w:hAnsi="Times New Roman" w:cs="Times New Roman"/>
            <w:sz w:val="24"/>
            <w:szCs w:val="24"/>
          </w:rPr>
          <w:t>&lt;3&gt;</w:t>
        </w:r>
      </w:hyperlink>
    </w:p>
    <w:p w:rsidR="002A28A5" w:rsidRPr="00832A51" w:rsidRDefault="002A28A5" w:rsidP="002A28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2A51">
        <w:rPr>
          <w:rFonts w:ascii="Times New Roman" w:hAnsi="Times New Roman" w:cs="Times New Roman"/>
          <w:sz w:val="24"/>
          <w:szCs w:val="24"/>
        </w:rPr>
        <w:t>Раздел _____</w:t>
      </w:r>
    </w:p>
    <w:p w:rsidR="002A28A5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  <w:gridCol w:w="1357"/>
      </w:tblGrid>
      <w:tr w:rsidR="002A28A5" w:rsidRPr="00624581" w:rsidTr="005358AE">
        <w:tc>
          <w:tcPr>
            <w:tcW w:w="11199" w:type="dxa"/>
            <w:tcBorders>
              <w:right w:val="single" w:sz="4" w:space="0" w:color="auto"/>
            </w:tcBorders>
          </w:tcPr>
          <w:p w:rsidR="002A28A5" w:rsidRPr="00624581" w:rsidRDefault="002A28A5" w:rsidP="005358AE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24581">
              <w:rPr>
                <w:rFonts w:eastAsiaTheme="minorHAnsi"/>
                <w:lang w:eastAsia="en-US"/>
              </w:rPr>
              <w:t xml:space="preserve">1. </w:t>
            </w:r>
            <w:r w:rsidRPr="00624581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работы: ______________</w:t>
            </w:r>
            <w:r w:rsidRPr="00624581">
              <w:rPr>
                <w:rFonts w:eastAsiaTheme="minorHAnsi"/>
                <w:lang w:eastAsia="en-US"/>
              </w:rPr>
              <w:t xml:space="preserve">____________________________________________      </w:t>
            </w:r>
            <w:r w:rsidRPr="00624581">
              <w:rPr>
                <w:rFonts w:eastAsiaTheme="minorHAnsi"/>
                <w:sz w:val="24"/>
                <w:szCs w:val="24"/>
                <w:lang w:eastAsia="en-US"/>
              </w:rPr>
              <w:t>Уникальный</w:t>
            </w:r>
          </w:p>
          <w:p w:rsidR="002A28A5" w:rsidRPr="00624581" w:rsidRDefault="002A28A5" w:rsidP="005358AE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24581">
              <w:rPr>
                <w:rFonts w:eastAsiaTheme="minorHAnsi"/>
                <w:sz w:val="24"/>
                <w:szCs w:val="24"/>
                <w:lang w:eastAsia="en-US"/>
              </w:rPr>
              <w:t xml:space="preserve">____________________________________________________________________________       номер по </w:t>
            </w:r>
          </w:p>
          <w:p w:rsidR="002A28A5" w:rsidRPr="00624581" w:rsidRDefault="002A28A5" w:rsidP="005358AE">
            <w:pPr>
              <w:spacing w:line="240" w:lineRule="auto"/>
              <w:rPr>
                <w:rFonts w:eastAsiaTheme="minorHAnsi"/>
                <w:lang w:eastAsia="en-US"/>
              </w:rPr>
            </w:pPr>
            <w:r w:rsidRPr="00624581">
              <w:rPr>
                <w:rFonts w:eastAsiaTheme="minorHAnsi"/>
                <w:lang w:eastAsia="en-US"/>
              </w:rPr>
              <w:t>____________________________________________________________________________________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24581">
              <w:rPr>
                <w:rFonts w:eastAsiaTheme="minorHAnsi"/>
                <w:lang w:eastAsia="en-US"/>
              </w:rPr>
              <w:t>ведомственному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8A5" w:rsidRPr="00624581" w:rsidRDefault="002A28A5" w:rsidP="005358AE">
            <w:pPr>
              <w:spacing w:line="240" w:lineRule="auto"/>
              <w:rPr>
                <w:rFonts w:eastAsiaTheme="minorHAnsi"/>
                <w:lang w:eastAsia="en-US"/>
              </w:rPr>
            </w:pPr>
          </w:p>
        </w:tc>
      </w:tr>
      <w:tr w:rsidR="002A28A5" w:rsidRPr="00624581" w:rsidTr="005358AE">
        <w:tc>
          <w:tcPr>
            <w:tcW w:w="11199" w:type="dxa"/>
            <w:tcBorders>
              <w:right w:val="single" w:sz="4" w:space="0" w:color="auto"/>
            </w:tcBorders>
          </w:tcPr>
          <w:p w:rsidR="002A28A5" w:rsidRPr="00624581" w:rsidRDefault="002A28A5" w:rsidP="005358AE">
            <w:pPr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24581">
              <w:rPr>
                <w:rFonts w:eastAsiaTheme="minorHAnsi"/>
                <w:sz w:val="24"/>
                <w:szCs w:val="24"/>
                <w:lang w:eastAsia="en-US"/>
              </w:rPr>
              <w:t xml:space="preserve">2. Категории потребителей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работы: ______________</w:t>
            </w:r>
            <w:r w:rsidRPr="00624581">
              <w:rPr>
                <w:rFonts w:eastAsiaTheme="minorHAnsi"/>
                <w:sz w:val="24"/>
                <w:szCs w:val="24"/>
                <w:lang w:eastAsia="en-US"/>
              </w:rPr>
              <w:t xml:space="preserve"> ________________________________      перечню </w:t>
            </w:r>
          </w:p>
          <w:p w:rsidR="002A28A5" w:rsidRPr="00624581" w:rsidRDefault="002A28A5" w:rsidP="005358AE">
            <w:pPr>
              <w:spacing w:line="240" w:lineRule="auto"/>
              <w:rPr>
                <w:rFonts w:eastAsiaTheme="minorHAnsi"/>
                <w:lang w:eastAsia="en-US"/>
              </w:rPr>
            </w:pPr>
            <w:r w:rsidRPr="00624581">
              <w:rPr>
                <w:rFonts w:eastAsiaTheme="minorHAnsi"/>
                <w:sz w:val="24"/>
                <w:szCs w:val="24"/>
                <w:lang w:eastAsia="en-US"/>
              </w:rPr>
              <w:t xml:space="preserve">_____________________________________________________________________________        </w:t>
            </w:r>
            <w:r w:rsidRPr="00624581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A5" w:rsidRPr="00624581" w:rsidRDefault="002A28A5" w:rsidP="005358AE">
            <w:pPr>
              <w:spacing w:line="240" w:lineRule="auto"/>
              <w:rPr>
                <w:rFonts w:eastAsiaTheme="minorHAnsi"/>
                <w:lang w:eastAsia="en-US"/>
              </w:rPr>
            </w:pPr>
          </w:p>
        </w:tc>
      </w:tr>
    </w:tbl>
    <w:p w:rsidR="002A28A5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8A5" w:rsidRPr="00832A51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2A51">
        <w:rPr>
          <w:rFonts w:ascii="Times New Roman" w:hAnsi="Times New Roman" w:cs="Times New Roman"/>
          <w:sz w:val="24"/>
          <w:szCs w:val="24"/>
        </w:rPr>
        <w:t>3.  Сведения о фактическом достижении показателей, характеризующих объем и (или) качество работы</w:t>
      </w:r>
    </w:p>
    <w:p w:rsidR="002A28A5" w:rsidRPr="00832A51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2A51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работы:</w:t>
      </w:r>
    </w:p>
    <w:p w:rsidR="002A28A5" w:rsidRPr="00832A51" w:rsidRDefault="002A28A5" w:rsidP="002A28A5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W w:w="1533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1113"/>
        <w:gridCol w:w="879"/>
      </w:tblGrid>
      <w:tr w:rsidR="002A28A5" w:rsidRPr="00832A51" w:rsidTr="005358A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Уникальный</w:t>
            </w:r>
          </w:p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2A28A5" w:rsidRPr="00832A51" w:rsidTr="005358A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r w:rsidRPr="00832A51">
              <w:rPr>
                <w:sz w:val="24"/>
                <w:szCs w:val="24"/>
              </w:rPr>
              <w:t>аиме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нование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 xml:space="preserve">единица измерения по </w:t>
            </w:r>
            <w:hyperlink r:id="rId24" w:history="1">
              <w:r w:rsidRPr="00832A51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Pr="00832A51">
              <w:rPr>
                <w:sz w:val="24"/>
                <w:szCs w:val="24"/>
              </w:rPr>
              <w:t>твержде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 xml:space="preserve">но в </w:t>
            </w:r>
            <w:proofErr w:type="gramStart"/>
            <w:r w:rsidRPr="00324A3E">
              <w:rPr>
                <w:sz w:val="24"/>
                <w:szCs w:val="24"/>
              </w:rPr>
              <w:t>муниципаль</w:t>
            </w:r>
            <w:r w:rsidRPr="00832A51">
              <w:rPr>
                <w:sz w:val="24"/>
                <w:szCs w:val="24"/>
              </w:rPr>
              <w:t>ном</w:t>
            </w:r>
            <w:proofErr w:type="gramEnd"/>
            <w:r w:rsidRPr="00832A51">
              <w:rPr>
                <w:sz w:val="24"/>
                <w:szCs w:val="24"/>
              </w:rPr>
              <w:t xml:space="preserve"> зада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832A51">
              <w:rPr>
                <w:sz w:val="24"/>
                <w:szCs w:val="24"/>
              </w:rPr>
              <w:t>нии</w:t>
            </w:r>
            <w:proofErr w:type="spellEnd"/>
            <w:r w:rsidRPr="00832A51">
              <w:rPr>
                <w:sz w:val="24"/>
                <w:szCs w:val="24"/>
              </w:rPr>
              <w:t xml:space="preserve">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</w:t>
            </w:r>
            <w:r w:rsidRPr="00832A51">
              <w:rPr>
                <w:sz w:val="24"/>
                <w:szCs w:val="24"/>
              </w:rPr>
              <w:t>сполне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но</w:t>
            </w:r>
            <w:proofErr w:type="gramEnd"/>
            <w:r w:rsidRPr="00832A51">
              <w:rPr>
                <w:sz w:val="24"/>
                <w:szCs w:val="24"/>
              </w:rPr>
              <w:t xml:space="preserve"> на</w:t>
            </w:r>
          </w:p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</w:t>
            </w:r>
            <w:r w:rsidRPr="00832A51">
              <w:rPr>
                <w:sz w:val="24"/>
                <w:szCs w:val="24"/>
              </w:rPr>
              <w:t>опус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тимое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(воз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832A51">
              <w:rPr>
                <w:sz w:val="24"/>
                <w:szCs w:val="24"/>
              </w:rPr>
              <w:t>можное</w:t>
            </w:r>
            <w:proofErr w:type="spellEnd"/>
            <w:r w:rsidRPr="00832A51">
              <w:rPr>
                <w:sz w:val="24"/>
                <w:szCs w:val="24"/>
              </w:rPr>
              <w:t xml:space="preserve">) </w:t>
            </w:r>
            <w:proofErr w:type="spellStart"/>
            <w:r w:rsidRPr="00832A51">
              <w:rPr>
                <w:sz w:val="24"/>
                <w:szCs w:val="24"/>
              </w:rPr>
              <w:t>откло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нение</w:t>
            </w:r>
            <w:proofErr w:type="spellEnd"/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r w:rsidRPr="00832A51">
              <w:rPr>
                <w:sz w:val="24"/>
                <w:szCs w:val="24"/>
              </w:rPr>
              <w:t>ткло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нение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, </w:t>
            </w:r>
            <w:proofErr w:type="spellStart"/>
            <w:r w:rsidRPr="00832A51">
              <w:rPr>
                <w:sz w:val="24"/>
                <w:szCs w:val="24"/>
              </w:rPr>
              <w:t>превы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шающее</w:t>
            </w:r>
            <w:proofErr w:type="spellEnd"/>
            <w:r w:rsidRPr="00832A51">
              <w:rPr>
                <w:sz w:val="24"/>
                <w:szCs w:val="24"/>
              </w:rPr>
              <w:t xml:space="preserve"> </w:t>
            </w:r>
            <w:proofErr w:type="spellStart"/>
            <w:r w:rsidRPr="00832A51">
              <w:rPr>
                <w:sz w:val="24"/>
                <w:szCs w:val="24"/>
              </w:rPr>
              <w:t>допус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тимое</w:t>
            </w:r>
            <w:proofErr w:type="spellEnd"/>
            <w:r w:rsidRPr="00832A51">
              <w:rPr>
                <w:sz w:val="24"/>
                <w:szCs w:val="24"/>
              </w:rPr>
              <w:t xml:space="preserve"> (воз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832A51">
              <w:rPr>
                <w:sz w:val="24"/>
                <w:szCs w:val="24"/>
              </w:rPr>
              <w:t>можное</w:t>
            </w:r>
            <w:proofErr w:type="spellEnd"/>
            <w:r w:rsidRPr="00832A51">
              <w:rPr>
                <w:sz w:val="24"/>
                <w:szCs w:val="24"/>
              </w:rPr>
              <w:t>) значение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r w:rsidRPr="00832A51">
              <w:rPr>
                <w:sz w:val="24"/>
                <w:szCs w:val="24"/>
              </w:rPr>
              <w:t>ричи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на</w:t>
            </w:r>
            <w:proofErr w:type="gramEnd"/>
            <w:r w:rsidRPr="00832A51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клоне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832A51">
              <w:rPr>
                <w:sz w:val="24"/>
                <w:szCs w:val="24"/>
              </w:rPr>
              <w:t>ния</w:t>
            </w:r>
            <w:proofErr w:type="spellEnd"/>
          </w:p>
        </w:tc>
      </w:tr>
      <w:tr w:rsidR="002A28A5" w:rsidRPr="00832A51" w:rsidTr="005358A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________</w:t>
            </w:r>
          </w:p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832A51">
              <w:rPr>
                <w:sz w:val="24"/>
                <w:szCs w:val="24"/>
              </w:rPr>
              <w:t>наиме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нование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________</w:t>
            </w:r>
          </w:p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832A51">
              <w:rPr>
                <w:sz w:val="24"/>
                <w:szCs w:val="24"/>
              </w:rPr>
              <w:t>наиме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нование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________</w:t>
            </w:r>
          </w:p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832A51">
              <w:rPr>
                <w:sz w:val="24"/>
                <w:szCs w:val="24"/>
              </w:rPr>
              <w:t>наиме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нование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________</w:t>
            </w:r>
          </w:p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832A51">
              <w:rPr>
                <w:sz w:val="24"/>
                <w:szCs w:val="24"/>
              </w:rPr>
              <w:t>наиме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нование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________</w:t>
            </w:r>
          </w:p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832A51">
              <w:rPr>
                <w:sz w:val="24"/>
                <w:szCs w:val="24"/>
              </w:rPr>
              <w:t>наиме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нование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r w:rsidRPr="00832A51">
              <w:rPr>
                <w:sz w:val="24"/>
                <w:szCs w:val="24"/>
              </w:rPr>
              <w:t>аиме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нование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28A5" w:rsidRPr="00832A51" w:rsidTr="005358A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14</w:t>
            </w:r>
          </w:p>
        </w:tc>
      </w:tr>
      <w:tr w:rsidR="002A28A5" w:rsidRPr="00832A51" w:rsidTr="005358A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A28A5" w:rsidRPr="00832A51" w:rsidTr="005358A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A28A5" w:rsidRPr="00832A51" w:rsidTr="005358A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A28A5" w:rsidRPr="00832A51" w:rsidTr="005358A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2A28A5" w:rsidRPr="00832A51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2A51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работы:</w:t>
      </w:r>
    </w:p>
    <w:p w:rsidR="002A28A5" w:rsidRPr="00832A51" w:rsidRDefault="002A28A5" w:rsidP="002A28A5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W w:w="1531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1113"/>
        <w:gridCol w:w="860"/>
      </w:tblGrid>
      <w:tr w:rsidR="002A28A5" w:rsidRPr="00832A51" w:rsidTr="005358A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Уникальный</w:t>
            </w:r>
          </w:p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Показатель объема работы</w:t>
            </w:r>
          </w:p>
        </w:tc>
      </w:tr>
      <w:tr w:rsidR="002A28A5" w:rsidRPr="00832A51" w:rsidTr="005358A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r w:rsidRPr="00832A51">
              <w:rPr>
                <w:sz w:val="24"/>
                <w:szCs w:val="24"/>
              </w:rPr>
              <w:t>аиме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нование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 xml:space="preserve">единица измерения по </w:t>
            </w:r>
            <w:hyperlink r:id="rId25" w:history="1">
              <w:r w:rsidRPr="00832A51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</w:t>
            </w:r>
            <w:r w:rsidRPr="00832A51">
              <w:rPr>
                <w:sz w:val="24"/>
                <w:szCs w:val="24"/>
              </w:rPr>
              <w:t>твер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ждено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в </w:t>
            </w:r>
            <w:r w:rsidRPr="00324A3E">
              <w:rPr>
                <w:sz w:val="24"/>
                <w:szCs w:val="24"/>
              </w:rPr>
              <w:t>муниципаль</w:t>
            </w:r>
            <w:r w:rsidRPr="00832A51">
              <w:rPr>
                <w:sz w:val="24"/>
                <w:szCs w:val="24"/>
              </w:rPr>
              <w:t>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</w:t>
            </w:r>
            <w:r w:rsidRPr="00832A51">
              <w:rPr>
                <w:sz w:val="24"/>
                <w:szCs w:val="24"/>
              </w:rPr>
              <w:t>сполне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но</w:t>
            </w:r>
            <w:proofErr w:type="gramEnd"/>
            <w:r w:rsidRPr="00832A51">
              <w:rPr>
                <w:sz w:val="24"/>
                <w:szCs w:val="24"/>
              </w:rPr>
              <w:t xml:space="preserve"> на</w:t>
            </w:r>
          </w:p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</w:t>
            </w:r>
            <w:r w:rsidRPr="00832A51">
              <w:rPr>
                <w:sz w:val="24"/>
                <w:szCs w:val="24"/>
              </w:rPr>
              <w:t>опус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тимое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(</w:t>
            </w:r>
            <w:proofErr w:type="spellStart"/>
            <w:r w:rsidRPr="00832A51">
              <w:rPr>
                <w:sz w:val="24"/>
                <w:szCs w:val="24"/>
              </w:rPr>
              <w:t>возмо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жное</w:t>
            </w:r>
            <w:proofErr w:type="spellEnd"/>
            <w:r w:rsidRPr="00832A51">
              <w:rPr>
                <w:sz w:val="24"/>
                <w:szCs w:val="24"/>
              </w:rPr>
              <w:t xml:space="preserve">) </w:t>
            </w:r>
            <w:proofErr w:type="spellStart"/>
            <w:r w:rsidRPr="00832A51">
              <w:rPr>
                <w:sz w:val="24"/>
                <w:szCs w:val="24"/>
              </w:rPr>
              <w:t>откло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нение</w:t>
            </w:r>
            <w:proofErr w:type="spellEnd"/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r w:rsidRPr="00832A51">
              <w:rPr>
                <w:sz w:val="24"/>
                <w:szCs w:val="24"/>
              </w:rPr>
              <w:t>ткло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нение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, </w:t>
            </w:r>
            <w:proofErr w:type="spellStart"/>
            <w:r w:rsidRPr="00832A51">
              <w:rPr>
                <w:sz w:val="24"/>
                <w:szCs w:val="24"/>
              </w:rPr>
              <w:t>превы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шающее</w:t>
            </w:r>
            <w:proofErr w:type="spellEnd"/>
            <w:r w:rsidRPr="00832A51">
              <w:rPr>
                <w:sz w:val="24"/>
                <w:szCs w:val="24"/>
              </w:rPr>
              <w:t xml:space="preserve"> </w:t>
            </w:r>
            <w:proofErr w:type="spellStart"/>
            <w:r w:rsidRPr="00832A51">
              <w:rPr>
                <w:sz w:val="24"/>
                <w:szCs w:val="24"/>
              </w:rPr>
              <w:t>допус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тимое</w:t>
            </w:r>
            <w:proofErr w:type="spellEnd"/>
            <w:r w:rsidRPr="00832A51">
              <w:rPr>
                <w:sz w:val="24"/>
                <w:szCs w:val="24"/>
              </w:rPr>
              <w:t xml:space="preserve"> (воз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832A51">
              <w:rPr>
                <w:sz w:val="24"/>
                <w:szCs w:val="24"/>
              </w:rPr>
              <w:t>можное</w:t>
            </w:r>
            <w:proofErr w:type="spellEnd"/>
            <w:r w:rsidRPr="00832A51">
              <w:rPr>
                <w:sz w:val="24"/>
                <w:szCs w:val="24"/>
              </w:rPr>
              <w:t>) значение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32A5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 w:rsidRPr="00832A5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чина</w:t>
            </w:r>
            <w:proofErr w:type="gramEnd"/>
            <w:r w:rsidRPr="00832A51">
              <w:rPr>
                <w:sz w:val="24"/>
                <w:szCs w:val="24"/>
              </w:rPr>
              <w:t xml:space="preserve"> </w:t>
            </w:r>
            <w:proofErr w:type="spellStart"/>
            <w:r w:rsidRPr="00832A51">
              <w:rPr>
                <w:sz w:val="24"/>
                <w:szCs w:val="24"/>
              </w:rPr>
              <w:t>откло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нения</w:t>
            </w:r>
          </w:p>
        </w:tc>
      </w:tr>
      <w:tr w:rsidR="002A28A5" w:rsidRPr="00832A51" w:rsidTr="005358A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________</w:t>
            </w:r>
          </w:p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832A51">
              <w:rPr>
                <w:sz w:val="24"/>
                <w:szCs w:val="24"/>
              </w:rPr>
              <w:t>наиме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нование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________</w:t>
            </w:r>
          </w:p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832A51">
              <w:rPr>
                <w:sz w:val="24"/>
                <w:szCs w:val="24"/>
              </w:rPr>
              <w:t>наиме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нование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________</w:t>
            </w:r>
          </w:p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832A51">
              <w:rPr>
                <w:sz w:val="24"/>
                <w:szCs w:val="24"/>
              </w:rPr>
              <w:t>наиме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нование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________</w:t>
            </w:r>
          </w:p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832A51">
              <w:rPr>
                <w:sz w:val="24"/>
                <w:szCs w:val="24"/>
              </w:rPr>
              <w:t>наиме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нование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________</w:t>
            </w:r>
          </w:p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832A51">
              <w:rPr>
                <w:sz w:val="24"/>
                <w:szCs w:val="24"/>
              </w:rPr>
              <w:t>наиме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нование</w:t>
            </w:r>
            <w:proofErr w:type="spellEnd"/>
            <w:proofErr w:type="gramEnd"/>
            <w:r w:rsidRPr="00832A51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r w:rsidRPr="00832A51">
              <w:rPr>
                <w:sz w:val="24"/>
                <w:szCs w:val="24"/>
              </w:rPr>
              <w:t>аиме</w:t>
            </w:r>
            <w:r>
              <w:rPr>
                <w:sz w:val="24"/>
                <w:szCs w:val="24"/>
              </w:rPr>
              <w:t>-</w:t>
            </w:r>
            <w:r w:rsidRPr="00832A51">
              <w:rPr>
                <w:sz w:val="24"/>
                <w:szCs w:val="24"/>
              </w:rPr>
              <w:t>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28A5" w:rsidRPr="00832A51" w:rsidTr="005358A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832A51">
              <w:rPr>
                <w:sz w:val="24"/>
                <w:szCs w:val="24"/>
              </w:rPr>
              <w:t>14</w:t>
            </w:r>
          </w:p>
        </w:tc>
      </w:tr>
      <w:tr w:rsidR="002A28A5" w:rsidRPr="00832A51" w:rsidTr="005358A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A28A5" w:rsidRPr="00832A51" w:rsidTr="005358A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A28A5" w:rsidRPr="00832A51" w:rsidTr="005358AE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A28A5" w:rsidRPr="00832A51" w:rsidTr="005358AE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8A5" w:rsidRPr="00832A51" w:rsidRDefault="002A28A5" w:rsidP="005358A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2A28A5" w:rsidRPr="00832A51" w:rsidRDefault="002A28A5" w:rsidP="002A28A5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A28A5" w:rsidRPr="00832A51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2A51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______________</w:t>
      </w:r>
    </w:p>
    <w:p w:rsidR="002A28A5" w:rsidRPr="00832A51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2A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gramStart"/>
      <w:r w:rsidRPr="00832A51">
        <w:rPr>
          <w:rFonts w:ascii="Times New Roman" w:hAnsi="Times New Roman" w:cs="Times New Roman"/>
          <w:sz w:val="24"/>
          <w:szCs w:val="24"/>
        </w:rPr>
        <w:t>(должность) (подпись) (расшифровка</w:t>
      </w:r>
      <w:proofErr w:type="gramEnd"/>
    </w:p>
    <w:p w:rsidR="002A28A5" w:rsidRPr="00832A51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2A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подписи)</w:t>
      </w:r>
    </w:p>
    <w:p w:rsidR="002A28A5" w:rsidRPr="00832A51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8A5" w:rsidRPr="00832A51" w:rsidRDefault="002A28A5" w:rsidP="002A2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2A51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2A28A5" w:rsidRPr="00832A51" w:rsidRDefault="002A28A5" w:rsidP="002A28A5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832A51">
        <w:rPr>
          <w:sz w:val="24"/>
          <w:szCs w:val="24"/>
        </w:rPr>
        <w:t>--------------------------------</w:t>
      </w:r>
    </w:p>
    <w:p w:rsidR="002A28A5" w:rsidRPr="00832A51" w:rsidRDefault="002A28A5" w:rsidP="002A28A5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bookmarkStart w:id="16" w:name="Par1241"/>
      <w:bookmarkEnd w:id="16"/>
      <w:r w:rsidRPr="00832A51">
        <w:rPr>
          <w:sz w:val="24"/>
          <w:szCs w:val="24"/>
        </w:rPr>
        <w:t xml:space="preserve">&lt;1&gt; Номер </w:t>
      </w:r>
      <w:r w:rsidRPr="00324A3E">
        <w:rPr>
          <w:sz w:val="24"/>
          <w:szCs w:val="24"/>
        </w:rPr>
        <w:t>муниципаль</w:t>
      </w:r>
      <w:r w:rsidRPr="00832A51">
        <w:rPr>
          <w:sz w:val="24"/>
          <w:szCs w:val="24"/>
        </w:rPr>
        <w:t xml:space="preserve">ного задания присваивается в единой межведомственной системе формирования информационного ресурса планирования и мониторинга оказания </w:t>
      </w:r>
      <w:r w:rsidRPr="00324A3E">
        <w:rPr>
          <w:sz w:val="24"/>
          <w:szCs w:val="24"/>
        </w:rPr>
        <w:t>муниципаль</w:t>
      </w:r>
      <w:r w:rsidRPr="00832A51">
        <w:rPr>
          <w:sz w:val="24"/>
          <w:szCs w:val="24"/>
        </w:rPr>
        <w:t xml:space="preserve">ных услуг, предоставляемых муниципальными учреждениями </w:t>
      </w:r>
      <w:r>
        <w:rPr>
          <w:sz w:val="24"/>
          <w:szCs w:val="24"/>
        </w:rPr>
        <w:t>Арского муниципального района</w:t>
      </w:r>
      <w:r w:rsidRPr="00832A51">
        <w:rPr>
          <w:sz w:val="24"/>
          <w:szCs w:val="24"/>
        </w:rPr>
        <w:t>.</w:t>
      </w:r>
    </w:p>
    <w:p w:rsidR="002A28A5" w:rsidRPr="00832A51" w:rsidRDefault="002A28A5" w:rsidP="002A28A5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bookmarkStart w:id="17" w:name="Par1242"/>
      <w:bookmarkEnd w:id="17"/>
      <w:r w:rsidRPr="00832A51">
        <w:rPr>
          <w:sz w:val="24"/>
          <w:szCs w:val="24"/>
        </w:rPr>
        <w:t>&lt;2</w:t>
      </w:r>
      <w:proofErr w:type="gramStart"/>
      <w:r w:rsidRPr="00832A51">
        <w:rPr>
          <w:sz w:val="24"/>
          <w:szCs w:val="24"/>
        </w:rPr>
        <w:t>&gt; Ф</w:t>
      </w:r>
      <w:proofErr w:type="gramEnd"/>
      <w:r w:rsidRPr="00832A51">
        <w:rPr>
          <w:sz w:val="24"/>
          <w:szCs w:val="24"/>
        </w:rPr>
        <w:t xml:space="preserve">ормируется при установлении </w:t>
      </w:r>
      <w:r w:rsidRPr="00324A3E">
        <w:rPr>
          <w:sz w:val="24"/>
          <w:szCs w:val="24"/>
        </w:rPr>
        <w:t>муниципаль</w:t>
      </w:r>
      <w:r w:rsidRPr="00832A51">
        <w:rPr>
          <w:sz w:val="24"/>
          <w:szCs w:val="24"/>
        </w:rPr>
        <w:t xml:space="preserve">ного задания на оказание </w:t>
      </w:r>
      <w:r w:rsidRPr="00324A3E">
        <w:rPr>
          <w:sz w:val="24"/>
          <w:szCs w:val="24"/>
        </w:rPr>
        <w:t>муниципаль</w:t>
      </w:r>
      <w:r w:rsidRPr="00832A51">
        <w:rPr>
          <w:sz w:val="24"/>
          <w:szCs w:val="24"/>
        </w:rPr>
        <w:t xml:space="preserve">ной услуги (услуг) и работы (работ) и </w:t>
      </w:r>
      <w:r>
        <w:rPr>
          <w:sz w:val="24"/>
          <w:szCs w:val="24"/>
        </w:rPr>
        <w:t xml:space="preserve">содержит требования к оказанию </w:t>
      </w:r>
      <w:r w:rsidRPr="00324A3E">
        <w:rPr>
          <w:sz w:val="24"/>
          <w:szCs w:val="24"/>
        </w:rPr>
        <w:t>муниципаль</w:t>
      </w:r>
      <w:r w:rsidRPr="00832A51">
        <w:rPr>
          <w:sz w:val="24"/>
          <w:szCs w:val="24"/>
        </w:rPr>
        <w:t xml:space="preserve">ной услуги (услуг) раздельно по каждой из </w:t>
      </w:r>
      <w:r w:rsidRPr="00324A3E">
        <w:rPr>
          <w:sz w:val="24"/>
          <w:szCs w:val="24"/>
        </w:rPr>
        <w:t>муниципаль</w:t>
      </w:r>
      <w:r w:rsidRPr="00832A51">
        <w:rPr>
          <w:sz w:val="24"/>
          <w:szCs w:val="24"/>
        </w:rPr>
        <w:t>ных услуг с указанием порядкового номера раздела.</w:t>
      </w:r>
    </w:p>
    <w:p w:rsidR="002A28A5" w:rsidRPr="00832A51" w:rsidRDefault="002A28A5" w:rsidP="002A28A5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bookmarkStart w:id="18" w:name="Par1243"/>
      <w:bookmarkEnd w:id="18"/>
      <w:r w:rsidRPr="00832A51">
        <w:rPr>
          <w:sz w:val="24"/>
          <w:szCs w:val="24"/>
        </w:rPr>
        <w:t>&lt;3</w:t>
      </w:r>
      <w:proofErr w:type="gramStart"/>
      <w:r w:rsidRPr="00832A51">
        <w:rPr>
          <w:sz w:val="24"/>
          <w:szCs w:val="24"/>
        </w:rPr>
        <w:t>&gt; Ф</w:t>
      </w:r>
      <w:proofErr w:type="gramEnd"/>
      <w:r w:rsidRPr="00832A51">
        <w:rPr>
          <w:sz w:val="24"/>
          <w:szCs w:val="24"/>
        </w:rPr>
        <w:t xml:space="preserve">ормируется при установлении </w:t>
      </w:r>
      <w:r w:rsidRPr="00324A3E">
        <w:rPr>
          <w:sz w:val="24"/>
          <w:szCs w:val="24"/>
        </w:rPr>
        <w:t>муниципаль</w:t>
      </w:r>
      <w:r w:rsidRPr="00832A51">
        <w:rPr>
          <w:sz w:val="24"/>
          <w:szCs w:val="24"/>
        </w:rPr>
        <w:t xml:space="preserve">ного задания на оказание </w:t>
      </w:r>
      <w:r w:rsidRPr="00324A3E">
        <w:rPr>
          <w:sz w:val="24"/>
          <w:szCs w:val="24"/>
        </w:rPr>
        <w:t>муниципаль</w:t>
      </w:r>
      <w:r w:rsidRPr="00832A51">
        <w:rPr>
          <w:sz w:val="24"/>
          <w:szCs w:val="24"/>
        </w:rPr>
        <w:t>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2A28A5" w:rsidRDefault="002A28A5" w:rsidP="002A28A5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A28A5" w:rsidRDefault="002A28A5" w:rsidP="002A28A5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A28A5" w:rsidRPr="005905DE" w:rsidRDefault="002A28A5" w:rsidP="002D6FD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4204A" w:rsidRDefault="0024204A"/>
    <w:sectPr w:rsidR="0024204A" w:rsidSect="002A28A5">
      <w:pgSz w:w="16838" w:h="11905" w:orient="landscape"/>
      <w:pgMar w:top="567" w:right="1134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94C" w:rsidRDefault="0020594C" w:rsidP="005F2B7D">
      <w:pPr>
        <w:spacing w:after="0" w:line="240" w:lineRule="auto"/>
      </w:pPr>
      <w:r>
        <w:separator/>
      </w:r>
    </w:p>
  </w:endnote>
  <w:endnote w:type="continuationSeparator" w:id="0">
    <w:p w:rsidR="0020594C" w:rsidRDefault="0020594C" w:rsidP="005F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94C" w:rsidRDefault="0020594C" w:rsidP="005F2B7D">
      <w:pPr>
        <w:spacing w:after="0" w:line="240" w:lineRule="auto"/>
      </w:pPr>
      <w:r>
        <w:separator/>
      </w:r>
    </w:p>
  </w:footnote>
  <w:footnote w:type="continuationSeparator" w:id="0">
    <w:p w:rsidR="0020594C" w:rsidRDefault="0020594C" w:rsidP="005F2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CB6" w:rsidRPr="005F2B7D" w:rsidRDefault="00452CB6">
    <w:pPr>
      <w:pStyle w:val="a4"/>
      <w:jc w:val="center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6BA8"/>
    <w:multiLevelType w:val="hybridMultilevel"/>
    <w:tmpl w:val="1B0608D2"/>
    <w:lvl w:ilvl="0" w:tplc="041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946C2"/>
    <w:multiLevelType w:val="hybridMultilevel"/>
    <w:tmpl w:val="CBFADB44"/>
    <w:lvl w:ilvl="0" w:tplc="4C68A08C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394A7921"/>
    <w:multiLevelType w:val="hybridMultilevel"/>
    <w:tmpl w:val="1FEACBE2"/>
    <w:lvl w:ilvl="0" w:tplc="769CD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B86371"/>
    <w:multiLevelType w:val="hybridMultilevel"/>
    <w:tmpl w:val="3D682E36"/>
    <w:lvl w:ilvl="0" w:tplc="C024AA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BD70828"/>
    <w:multiLevelType w:val="hybridMultilevel"/>
    <w:tmpl w:val="8278D4C8"/>
    <w:lvl w:ilvl="0" w:tplc="6E96EB4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0D2"/>
    <w:rsid w:val="000216DA"/>
    <w:rsid w:val="00023126"/>
    <w:rsid w:val="00034509"/>
    <w:rsid w:val="000615EA"/>
    <w:rsid w:val="00080F8A"/>
    <w:rsid w:val="00093076"/>
    <w:rsid w:val="000B3A1E"/>
    <w:rsid w:val="00106157"/>
    <w:rsid w:val="0011524E"/>
    <w:rsid w:val="001D4D7F"/>
    <w:rsid w:val="0020594C"/>
    <w:rsid w:val="00206BF8"/>
    <w:rsid w:val="00227AD1"/>
    <w:rsid w:val="0024204A"/>
    <w:rsid w:val="00255E74"/>
    <w:rsid w:val="002A28A5"/>
    <w:rsid w:val="002D6FD3"/>
    <w:rsid w:val="002F3674"/>
    <w:rsid w:val="003F6FC7"/>
    <w:rsid w:val="00423170"/>
    <w:rsid w:val="00452CB6"/>
    <w:rsid w:val="00481249"/>
    <w:rsid w:val="00492DA9"/>
    <w:rsid w:val="00535E4F"/>
    <w:rsid w:val="0058271E"/>
    <w:rsid w:val="005C15F7"/>
    <w:rsid w:val="005E6040"/>
    <w:rsid w:val="005F2B7D"/>
    <w:rsid w:val="0061051A"/>
    <w:rsid w:val="00611941"/>
    <w:rsid w:val="006573D9"/>
    <w:rsid w:val="00695380"/>
    <w:rsid w:val="006B677F"/>
    <w:rsid w:val="00703C75"/>
    <w:rsid w:val="00740C6B"/>
    <w:rsid w:val="00754C41"/>
    <w:rsid w:val="007A3FF1"/>
    <w:rsid w:val="008333E5"/>
    <w:rsid w:val="0086354B"/>
    <w:rsid w:val="00895C47"/>
    <w:rsid w:val="008F1660"/>
    <w:rsid w:val="009305D5"/>
    <w:rsid w:val="009A4EF2"/>
    <w:rsid w:val="009E62E1"/>
    <w:rsid w:val="00A3231D"/>
    <w:rsid w:val="00A41554"/>
    <w:rsid w:val="00AF3037"/>
    <w:rsid w:val="00B005B8"/>
    <w:rsid w:val="00B73687"/>
    <w:rsid w:val="00BD1568"/>
    <w:rsid w:val="00BD45C5"/>
    <w:rsid w:val="00C44685"/>
    <w:rsid w:val="00C61E84"/>
    <w:rsid w:val="00C82D63"/>
    <w:rsid w:val="00C943F3"/>
    <w:rsid w:val="00D05450"/>
    <w:rsid w:val="00D05A4C"/>
    <w:rsid w:val="00DA61D0"/>
    <w:rsid w:val="00DC02C5"/>
    <w:rsid w:val="00DE5659"/>
    <w:rsid w:val="00E73FD6"/>
    <w:rsid w:val="00F23A02"/>
    <w:rsid w:val="00F564C8"/>
    <w:rsid w:val="00F73782"/>
    <w:rsid w:val="00F750D2"/>
    <w:rsid w:val="00F75131"/>
    <w:rsid w:val="00FB59DF"/>
    <w:rsid w:val="00FE2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0D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F750D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2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2B7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F2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B7D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D6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A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2A28A5"/>
    <w:rPr>
      <w:color w:val="0000FF"/>
      <w:u w:val="single"/>
    </w:rPr>
  </w:style>
  <w:style w:type="table" w:customStyle="1" w:styleId="1">
    <w:name w:val="Сетка таблицы1"/>
    <w:basedOn w:val="a1"/>
    <w:next w:val="ab"/>
    <w:uiPriority w:val="39"/>
    <w:rsid w:val="002A2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39"/>
    <w:rsid w:val="002A2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2A2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1ECC86415AEC4AD0EF9C12DDE2963D5C7548BE66980E3E15A97562D893E1C3E9AD9241158AE6DBAM451O" TargetMode="External"/><Relationship Id="rId18" Type="http://schemas.openxmlformats.org/officeDocument/2006/relationships/hyperlink" Target="consultantplus://offline/ref=01ECC86415AEC4AD0EF9C12DDE2963D5C75584EA6F8CE3E15A97562D89M35EO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1ECC86415AEC4AD0EF9C12DDE2963D5C7548BE66980E3E15A97562D893E1C3E9AD9241158AE6DBAM451O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1ECC86415AEC4AD0EF9C12DDE2963D5C75483E96D80E3E15A97562D89M35EO" TargetMode="External"/><Relationship Id="rId17" Type="http://schemas.openxmlformats.org/officeDocument/2006/relationships/hyperlink" Target="consultantplus://offline/ref=01ECC86415AEC4AD0EF9C12DDE2963D5C75584EA6F8CE3E15A97562D89M35EO" TargetMode="External"/><Relationship Id="rId25" Type="http://schemas.openxmlformats.org/officeDocument/2006/relationships/hyperlink" Target="consultantplus://offline/ref=01ECC86415AEC4AD0EF9C12DDE2963D5C75584EA6F8CE3E15A97562D89M35E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ECC86415AEC4AD0EF9C12DDE2963D5C75584EA6F8CE3E15A97562D89M35EO" TargetMode="External"/><Relationship Id="rId20" Type="http://schemas.openxmlformats.org/officeDocument/2006/relationships/hyperlink" Target="consultantplus://offline/ref=01ECC86415AEC4AD0EF9C12DDE2963D5C7548BE66980E3E15A97562D893E1C3E9AD9241158AE6DBAM451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01ECC86415AEC4AD0EF9C12DDE2963D5C75584EA6F8CE3E15A97562D89M35E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1ECC86415AEC4AD0EF9C12DDE2963D5C75584EA6F8CE3E15A97562D89M35EO" TargetMode="External"/><Relationship Id="rId23" Type="http://schemas.openxmlformats.org/officeDocument/2006/relationships/hyperlink" Target="consultantplus://offline/ref=01ECC86415AEC4AD0EF9C12DDE2963D5C75584EA6F8CE3E15A97562D89M35EO" TargetMode="External"/><Relationship Id="rId10" Type="http://schemas.openxmlformats.org/officeDocument/2006/relationships/hyperlink" Target="consultantplus://offline/ref=D9B3A1D03FC94E1585C96BFA226277A30A0B16E9B73E981EF00A61813F593B906663CCAB4D665BND3AG" TargetMode="External"/><Relationship Id="rId19" Type="http://schemas.openxmlformats.org/officeDocument/2006/relationships/hyperlink" Target="consultantplus://offline/ref=01ECC86415AEC4AD0EF9C12DDE2963D5C75483E96D80E3E15A97562D89M35E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282C05E125AAA0602AFDFB0415542C93A32CD4E3BCA238B3E47C524BEC3E8A74FF55326334T2pAG" TargetMode="External"/><Relationship Id="rId14" Type="http://schemas.openxmlformats.org/officeDocument/2006/relationships/hyperlink" Target="consultantplus://offline/ref=01ECC86415AEC4AD0EF9C12DDE2963D5C7548BE66980E3E15A97562D893E1C3E9AD9241158AE6DBAM451O" TargetMode="External"/><Relationship Id="rId22" Type="http://schemas.openxmlformats.org/officeDocument/2006/relationships/hyperlink" Target="consultantplus://offline/ref=01ECC86415AEC4AD0EF9C12DDE2963D5C75584EA6F8CE3E15A97562D89M35E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EC7EE-C0C1-4E76-BA70-6F619D04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6340</Words>
  <Characters>36141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Насыртдинов О.Р.</dc:creator>
  <cp:keywords/>
  <dc:description/>
  <cp:lastModifiedBy>Оля</cp:lastModifiedBy>
  <cp:revision>148</cp:revision>
  <cp:lastPrinted>2017-03-21T08:42:00Z</cp:lastPrinted>
  <dcterms:created xsi:type="dcterms:W3CDTF">2016-01-05T07:30:00Z</dcterms:created>
  <dcterms:modified xsi:type="dcterms:W3CDTF">2017-03-22T06:36:00Z</dcterms:modified>
</cp:coreProperties>
</file>