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2" w:rsidRDefault="00717442" w:rsidP="0071744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717442" w:rsidRDefault="00717442" w:rsidP="0071744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717442" w:rsidRDefault="00717442" w:rsidP="0071744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717442" w:rsidRDefault="00717442" w:rsidP="0071744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6241FE" w:rsidRDefault="006241FE" w:rsidP="0071744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717442" w:rsidRPr="00717442" w:rsidRDefault="00717442" w:rsidP="0071744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71744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Арча район Советы </w:t>
      </w:r>
    </w:p>
    <w:p w:rsidR="00717442" w:rsidRPr="00717442" w:rsidRDefault="00717442" w:rsidP="0071744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tt-RU"/>
        </w:rPr>
      </w:pPr>
      <w:r w:rsidRPr="0071744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КАРАРЫ</w:t>
      </w:r>
    </w:p>
    <w:p w:rsidR="00717442" w:rsidRPr="00717442" w:rsidRDefault="00717442" w:rsidP="0071744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243"/>
        <w:gridCol w:w="284"/>
        <w:gridCol w:w="567"/>
        <w:gridCol w:w="284"/>
        <w:gridCol w:w="1418"/>
        <w:gridCol w:w="1135"/>
        <w:gridCol w:w="2693"/>
        <w:gridCol w:w="1418"/>
        <w:gridCol w:w="708"/>
      </w:tblGrid>
      <w:tr w:rsidR="00717442" w:rsidRPr="00717442" w:rsidTr="00717442">
        <w:tc>
          <w:tcPr>
            <w:tcW w:w="1242" w:type="dxa"/>
            <w:hideMark/>
          </w:tcPr>
          <w:p w:rsidR="00717442" w:rsidRPr="00717442" w:rsidRDefault="00717442" w:rsidP="00624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17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2019 ел</w:t>
            </w:r>
          </w:p>
        </w:tc>
        <w:tc>
          <w:tcPr>
            <w:tcW w:w="283" w:type="dxa"/>
            <w:hideMark/>
          </w:tcPr>
          <w:p w:rsidR="00717442" w:rsidRPr="00717442" w:rsidRDefault="00717442" w:rsidP="00624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7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442" w:rsidRPr="00717442" w:rsidRDefault="00717442" w:rsidP="00624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17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</w:t>
            </w:r>
          </w:p>
        </w:tc>
        <w:tc>
          <w:tcPr>
            <w:tcW w:w="284" w:type="dxa"/>
            <w:hideMark/>
          </w:tcPr>
          <w:p w:rsidR="00717442" w:rsidRPr="00717442" w:rsidRDefault="00717442" w:rsidP="00624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7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442" w:rsidRPr="00717442" w:rsidRDefault="00717442" w:rsidP="00624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17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август</w:t>
            </w:r>
          </w:p>
        </w:tc>
        <w:tc>
          <w:tcPr>
            <w:tcW w:w="1135" w:type="dxa"/>
            <w:hideMark/>
          </w:tcPr>
          <w:p w:rsidR="00717442" w:rsidRPr="00717442" w:rsidRDefault="00717442" w:rsidP="00624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692" w:type="dxa"/>
          </w:tcPr>
          <w:p w:rsidR="00717442" w:rsidRPr="00717442" w:rsidRDefault="00717442" w:rsidP="006241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  <w:hideMark/>
          </w:tcPr>
          <w:p w:rsidR="00717442" w:rsidRPr="00717442" w:rsidRDefault="00717442" w:rsidP="00624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17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442" w:rsidRPr="00717442" w:rsidRDefault="00717442" w:rsidP="00624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263</w:t>
            </w:r>
          </w:p>
        </w:tc>
      </w:tr>
    </w:tbl>
    <w:p w:rsidR="00562E8E" w:rsidRPr="001F0075" w:rsidRDefault="00562E8E" w:rsidP="001F0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8E" w:rsidRPr="001F0075" w:rsidRDefault="00562E8E" w:rsidP="001F007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b/>
          <w:sz w:val="28"/>
          <w:szCs w:val="28"/>
        </w:rPr>
        <w:t xml:space="preserve">Арча район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Советының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EFC" w:rsidRPr="001F0075">
        <w:rPr>
          <w:rFonts w:ascii="Times New Roman" w:hAnsi="Times New Roman" w:cs="Times New Roman"/>
          <w:b/>
          <w:sz w:val="28"/>
          <w:szCs w:val="28"/>
        </w:rPr>
        <w:t xml:space="preserve">2012 </w:t>
      </w:r>
      <w:proofErr w:type="spellStart"/>
      <w:r w:rsidR="009D4EFC" w:rsidRPr="001F0075">
        <w:rPr>
          <w:rFonts w:ascii="Times New Roman" w:hAnsi="Times New Roman" w:cs="Times New Roman"/>
          <w:b/>
          <w:sz w:val="28"/>
          <w:szCs w:val="28"/>
        </w:rPr>
        <w:t>елның</w:t>
      </w:r>
      <w:proofErr w:type="spellEnd"/>
      <w:r w:rsidR="009D4EFC" w:rsidRPr="001F0075">
        <w:rPr>
          <w:rFonts w:ascii="Times New Roman" w:hAnsi="Times New Roman" w:cs="Times New Roman"/>
          <w:b/>
          <w:sz w:val="28"/>
          <w:szCs w:val="28"/>
        </w:rPr>
        <w:t xml:space="preserve"> 17 </w:t>
      </w:r>
      <w:proofErr w:type="spellStart"/>
      <w:r w:rsidR="009D4EFC" w:rsidRPr="001F0075">
        <w:rPr>
          <w:rFonts w:ascii="Times New Roman" w:hAnsi="Times New Roman" w:cs="Times New Roman"/>
          <w:b/>
          <w:sz w:val="28"/>
          <w:szCs w:val="28"/>
        </w:rPr>
        <w:t>февралендә</w:t>
      </w:r>
      <w:proofErr w:type="spellEnd"/>
      <w:r w:rsidR="009D4EFC" w:rsidRPr="001F00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чыккан </w:t>
      </w:r>
      <w:r w:rsidRPr="001F0075">
        <w:rPr>
          <w:rFonts w:ascii="Times New Roman" w:hAnsi="Times New Roman" w:cs="Times New Roman"/>
          <w:b/>
          <w:sz w:val="28"/>
          <w:szCs w:val="28"/>
        </w:rPr>
        <w:t xml:space="preserve">«Татарстан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Арча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мәнфәгатьләрендә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ачык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сервитутлар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билгеләү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туктату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тәртибен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раслау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Pr="001F0075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AD2FC8" w:rsidRPr="001F0075">
        <w:rPr>
          <w:rFonts w:ascii="Times New Roman" w:hAnsi="Times New Roman" w:cs="Times New Roman"/>
          <w:b/>
          <w:sz w:val="28"/>
          <w:szCs w:val="28"/>
          <w:lang w:val="tt-RU"/>
        </w:rPr>
        <w:t>гы</w:t>
      </w:r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D61" w:rsidRPr="001F0075">
        <w:rPr>
          <w:rFonts w:ascii="Times New Roman" w:hAnsi="Times New Roman" w:cs="Times New Roman"/>
          <w:b/>
          <w:sz w:val="28"/>
          <w:szCs w:val="28"/>
        </w:rPr>
        <w:t>115</w:t>
      </w:r>
      <w:r w:rsidR="00DB58BD" w:rsidRPr="001F0075">
        <w:rPr>
          <w:rFonts w:ascii="Times New Roman" w:hAnsi="Times New Roman" w:cs="Times New Roman"/>
          <w:b/>
          <w:sz w:val="28"/>
          <w:szCs w:val="28"/>
          <w:lang w:val="tt-RU"/>
        </w:rPr>
        <w:t>нче</w:t>
      </w:r>
      <w:r w:rsidR="00425D61"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D61" w:rsidRPr="001F0075">
        <w:rPr>
          <w:rFonts w:ascii="Times New Roman" w:hAnsi="Times New Roman" w:cs="Times New Roman"/>
          <w:b/>
          <w:sz w:val="28"/>
          <w:szCs w:val="28"/>
        </w:rPr>
        <w:t>номерлы</w:t>
      </w:r>
      <w:proofErr w:type="spellEnd"/>
      <w:r w:rsidR="00425D61"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075">
        <w:rPr>
          <w:rFonts w:ascii="Times New Roman" w:hAnsi="Times New Roman" w:cs="Times New Roman"/>
          <w:b/>
          <w:sz w:val="28"/>
          <w:szCs w:val="28"/>
        </w:rPr>
        <w:t>карарына</w:t>
      </w:r>
      <w:proofErr w:type="spellEnd"/>
      <w:r w:rsidR="00425D61"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D61" w:rsidRPr="001F0075">
        <w:rPr>
          <w:rFonts w:ascii="Times New Roman" w:hAnsi="Times New Roman" w:cs="Times New Roman"/>
          <w:b/>
          <w:sz w:val="28"/>
          <w:szCs w:val="28"/>
        </w:rPr>
        <w:t>үзгәрешлә</w:t>
      </w:r>
      <w:proofErr w:type="gramStart"/>
      <w:r w:rsidR="00425D61" w:rsidRPr="001F00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425D61"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D61" w:rsidRPr="001F0075">
        <w:rPr>
          <w:rFonts w:ascii="Times New Roman" w:hAnsi="Times New Roman" w:cs="Times New Roman"/>
          <w:b/>
          <w:sz w:val="28"/>
          <w:szCs w:val="28"/>
        </w:rPr>
        <w:t>кертү</w:t>
      </w:r>
      <w:proofErr w:type="spellEnd"/>
      <w:r w:rsidR="00425D61" w:rsidRPr="001F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EFC" w:rsidRPr="001F0075">
        <w:rPr>
          <w:rFonts w:ascii="Times New Roman" w:hAnsi="Times New Roman" w:cs="Times New Roman"/>
          <w:b/>
          <w:sz w:val="28"/>
          <w:szCs w:val="28"/>
          <w:lang w:val="tt-RU"/>
        </w:rPr>
        <w:t>турында</w:t>
      </w:r>
    </w:p>
    <w:p w:rsidR="001F0075" w:rsidRPr="001F0075" w:rsidRDefault="001F0075" w:rsidP="001F007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62E8E" w:rsidRPr="001F0075" w:rsidRDefault="00A26556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Федераль законнарга туры китерү максатыннан, 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>Россия Федерациясе Җир кодексының 23</w:t>
      </w:r>
      <w:r w:rsidR="00911BA0" w:rsidRPr="001F0075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статьясы, </w:t>
      </w:r>
      <w:r w:rsidR="00C55F08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2003 елның 6 октябрендәге 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>"Россия Федерациясендә җирле үзидарә оештыруның гомуми принциплары турында"</w:t>
      </w:r>
      <w:r w:rsidR="00AD2FC8" w:rsidRPr="001F0075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131-ФЗ номерлы Федераль законның 15</w:t>
      </w:r>
      <w:r w:rsidR="00911BA0" w:rsidRPr="001F0075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статьясы, Татарстан Республикасы Җир код</w:t>
      </w:r>
      <w:r w:rsidR="00C55F08" w:rsidRPr="001F0075">
        <w:rPr>
          <w:rFonts w:ascii="Times New Roman" w:hAnsi="Times New Roman" w:cs="Times New Roman"/>
          <w:sz w:val="28"/>
          <w:szCs w:val="28"/>
          <w:lang w:val="tt-RU"/>
        </w:rPr>
        <w:t>ексының 5</w:t>
      </w:r>
      <w:r w:rsidR="00277AEE" w:rsidRPr="001F0075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="00C55F08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статьясы, 2004 елның 28 июлендәге 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>"Татарстан Республикасында җирле үзидарә турында"</w:t>
      </w:r>
      <w:r w:rsidR="00AD2FC8" w:rsidRPr="001F0075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45-ТРЗ номерлы Татарстан Республикасы Законының 16</w:t>
      </w:r>
      <w:r w:rsidR="00911BA0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нчы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статьясы һәм</w:t>
      </w:r>
      <w:r w:rsidR="00C55F08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2011 елның 12 августындагы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"Татарстан Республикасы мәнфәгатьләрендә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5F08" w:rsidRPr="001F0075">
        <w:rPr>
          <w:rFonts w:ascii="Times New Roman" w:hAnsi="Times New Roman" w:cs="Times New Roman"/>
          <w:sz w:val="28"/>
          <w:szCs w:val="28"/>
          <w:lang w:val="tt-RU"/>
        </w:rPr>
        <w:t>ачык сервитутлар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билгеләү һәм туктату тәртибе турында"</w:t>
      </w:r>
      <w:r w:rsidR="00AD2FC8" w:rsidRPr="001F0075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660</w:t>
      </w:r>
      <w:r w:rsidR="00277AE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нчы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номерлы Татарстан Республикасы Министрлар К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абинеты карарының 2</w:t>
      </w:r>
      <w:r w:rsidR="00277AE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1BA0" w:rsidRPr="001F0075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пунктына нигезләнеп, </w:t>
      </w:r>
      <w:r w:rsidR="000E4FB1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Арча район Советы КАРАР бирде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1. Арча район Советының </w:t>
      </w:r>
      <w:r w:rsidR="00B57564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2012 елның 17 февралендәге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 Арча муниципаль районы мәнфәгатьләрендә </w:t>
      </w:r>
      <w:r w:rsidR="00B57564" w:rsidRPr="001F0075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сервитутлар билгеләү һәм туктату тәртибен раслау турында» 115</w:t>
      </w:r>
      <w:r w:rsidR="0029473B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0E9C" w:rsidRPr="001F0075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номерлы карары белән расланган Татарстан Республикасы Арча муниципаль районы мәнфәгатьләрендә ачык се</w:t>
      </w:r>
      <w:r w:rsidR="00B57564" w:rsidRPr="001F0075">
        <w:rPr>
          <w:rFonts w:ascii="Times New Roman" w:hAnsi="Times New Roman" w:cs="Times New Roman"/>
          <w:sz w:val="28"/>
          <w:szCs w:val="28"/>
          <w:lang w:val="tt-RU"/>
        </w:rPr>
        <w:t>рвитутлар билгеләү һәм туктату Т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әртибенә тү</w:t>
      </w:r>
      <w:r w:rsidR="00F31BA1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бәндәге үзгәрешләр кертергә: </w:t>
      </w:r>
    </w:p>
    <w:p w:rsidR="00562E8E" w:rsidRPr="001F0075" w:rsidRDefault="001F0075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>1) 1</w:t>
      </w:r>
      <w:r w:rsidR="00C70CDA" w:rsidRPr="001F0075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пунктны түбәндәге редакциядә бәян итәргә:</w:t>
      </w:r>
    </w:p>
    <w:p w:rsidR="00562E8E" w:rsidRPr="001F0075" w:rsidRDefault="0017365C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796634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Арча муниципаль районы территориясендәге җир кишәрлекләренә  карата Татарстан Республикасы Арча муниципаль районы мәнфәгатьләрендә ачык сервитутлар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(алга таба - а</w:t>
      </w:r>
      <w:r w:rsidR="00796634" w:rsidRPr="001F0075">
        <w:rPr>
          <w:rFonts w:ascii="Times New Roman" w:hAnsi="Times New Roman" w:cs="Times New Roman"/>
          <w:sz w:val="28"/>
          <w:szCs w:val="28"/>
          <w:lang w:val="tt-RU"/>
        </w:rPr>
        <w:t>чык сервитут) билгеләү һәм туктату процедуралары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96634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22EF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Россия Федерациясе Җир кодексының </w:t>
      </w:r>
      <w:r w:rsidR="001F0075" w:rsidRPr="001F0075">
        <w:rPr>
          <w:rFonts w:ascii="Times New Roman" w:hAnsi="Times New Roman" w:cs="Times New Roman"/>
          <w:sz w:val="28"/>
          <w:szCs w:val="28"/>
          <w:lang w:val="tt-RU"/>
        </w:rPr>
        <w:lastRenderedPageBreak/>
        <w:t>V_7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бүлегендә каралган очраклардан тыш, 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>Россия Федерациясе һәм Татарстан Республикасы җир законнары нигезендә</w:t>
      </w:r>
      <w:r w:rsidR="00080E4D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358F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әлеге Тәртип буенча </w:t>
      </w:r>
      <w:r w:rsidR="00611F3F" w:rsidRPr="001F0075">
        <w:rPr>
          <w:rFonts w:ascii="Times New Roman" w:hAnsi="Times New Roman" w:cs="Times New Roman"/>
          <w:sz w:val="28"/>
          <w:szCs w:val="28"/>
          <w:lang w:val="tt-RU"/>
        </w:rPr>
        <w:t>җайга сал</w:t>
      </w:r>
      <w:r w:rsidR="00080E4D" w:rsidRPr="001F0075">
        <w:rPr>
          <w:rFonts w:ascii="Times New Roman" w:hAnsi="Times New Roman" w:cs="Times New Roman"/>
          <w:sz w:val="28"/>
          <w:szCs w:val="28"/>
          <w:lang w:val="tt-RU"/>
        </w:rPr>
        <w:t>ына.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2) 3</w:t>
      </w:r>
      <w:r w:rsidR="006C5B7F" w:rsidRPr="001F0075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пунктны түбәндәге редакциядә бәян итәргә:</w:t>
      </w:r>
    </w:p>
    <w:p w:rsidR="00562E8E" w:rsidRPr="006241FE" w:rsidRDefault="00C56878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1FE">
        <w:rPr>
          <w:rFonts w:ascii="Times New Roman" w:hAnsi="Times New Roman" w:cs="Times New Roman"/>
          <w:sz w:val="28"/>
          <w:szCs w:val="28"/>
          <w:lang w:val="tt-RU"/>
        </w:rPr>
        <w:t>«3. Ачык сервитут</w:t>
      </w:r>
      <w:r w:rsidR="00562E8E" w:rsidRPr="006241FE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62E8E" w:rsidRPr="006241FE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1) җир кишәрлеге аша, шул исәптән гомуми файдаланудагы су объекты янына һәм аның яр буе полосасына гражданнарның </w:t>
      </w:r>
      <w:r w:rsidR="00C56878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җәяү яисә транспортта </w:t>
      </w:r>
      <w:r w:rsidR="00C56878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ирекле 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үтүен тәэмин итү </w:t>
      </w:r>
      <w:r w:rsidR="007364D2" w:rsidRPr="001F0075">
        <w:rPr>
          <w:rFonts w:ascii="Times New Roman" w:hAnsi="Times New Roman" w:cs="Times New Roman"/>
          <w:sz w:val="28"/>
          <w:szCs w:val="28"/>
          <w:lang w:val="tt-RU"/>
        </w:rPr>
        <w:t>өчен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62E8E" w:rsidRPr="006241FE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1FE">
        <w:rPr>
          <w:rFonts w:ascii="Times New Roman" w:hAnsi="Times New Roman" w:cs="Times New Roman"/>
          <w:sz w:val="28"/>
          <w:szCs w:val="28"/>
          <w:lang w:val="tt-RU"/>
        </w:rPr>
        <w:t>2) җир</w:t>
      </w:r>
      <w:r w:rsidR="00837A44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кишәрлегендә ызан тамгалары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, дәүләт геодезия челтәрләренең </w:t>
      </w:r>
      <w:r w:rsidR="00837A44" w:rsidRPr="006241FE">
        <w:rPr>
          <w:rFonts w:ascii="Times New Roman" w:hAnsi="Times New Roman" w:cs="Times New Roman"/>
          <w:sz w:val="28"/>
          <w:szCs w:val="28"/>
          <w:lang w:val="tt-RU"/>
        </w:rPr>
        <w:t>геодезия пунктлары</w:t>
      </w:r>
      <w:r w:rsidR="001D13DF" w:rsidRPr="006241FE">
        <w:rPr>
          <w:rFonts w:ascii="Times New Roman" w:hAnsi="Times New Roman" w:cs="Times New Roman"/>
          <w:sz w:val="28"/>
          <w:szCs w:val="28"/>
          <w:lang w:val="tt-RU"/>
        </w:rPr>
        <w:t>, гравиметри</w:t>
      </w:r>
      <w:r w:rsidR="001D13DF" w:rsidRPr="001F0075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1D13DF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пунктлар</w:t>
      </w:r>
      <w:r w:rsidR="00837A44" w:rsidRPr="001F0075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1D13DF" w:rsidRPr="006241FE">
        <w:rPr>
          <w:rFonts w:ascii="Times New Roman" w:hAnsi="Times New Roman" w:cs="Times New Roman"/>
          <w:sz w:val="28"/>
          <w:szCs w:val="28"/>
          <w:lang w:val="tt-RU"/>
        </w:rPr>
        <w:t>, нивелир пунктлар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һәм аларга керү</w:t>
      </w:r>
      <w:r w:rsidR="001D13DF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юлларын урнаштыру</w:t>
      </w:r>
      <w:r w:rsidR="001D13DF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62E8E" w:rsidRPr="006241FE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1FE">
        <w:rPr>
          <w:rFonts w:ascii="Times New Roman" w:hAnsi="Times New Roman" w:cs="Times New Roman"/>
          <w:sz w:val="28"/>
          <w:szCs w:val="28"/>
          <w:lang w:val="tt-RU"/>
        </w:rPr>
        <w:t>3)</w:t>
      </w:r>
      <w:r w:rsidR="00C3458C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җир кишәрлегендә дренаж эшләре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үткәрү</w:t>
      </w:r>
      <w:r w:rsidR="00C3458C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62E8E" w:rsidRPr="006241FE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1FE">
        <w:rPr>
          <w:rFonts w:ascii="Times New Roman" w:hAnsi="Times New Roman" w:cs="Times New Roman"/>
          <w:sz w:val="28"/>
          <w:szCs w:val="28"/>
          <w:lang w:val="tt-RU"/>
        </w:rPr>
        <w:t>4)</w:t>
      </w:r>
      <w:r w:rsidR="00C3458C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су 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458C" w:rsidRPr="006241FE">
        <w:rPr>
          <w:rFonts w:ascii="Times New Roman" w:hAnsi="Times New Roman" w:cs="Times New Roman"/>
          <w:sz w:val="28"/>
          <w:szCs w:val="28"/>
          <w:lang w:val="tt-RU"/>
        </w:rPr>
        <w:t>объектлар</w:t>
      </w:r>
      <w:r w:rsidR="00C3458C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ыннан 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="00C3458C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су эчерү </w:t>
      </w:r>
      <w:r w:rsidR="00247BEC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урыннарыннан </w:t>
      </w:r>
      <w:r w:rsidR="00C3458C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су алу </w:t>
      </w:r>
      <w:r w:rsidR="00247BEC" w:rsidRPr="001F0075">
        <w:rPr>
          <w:rFonts w:ascii="Times New Roman" w:hAnsi="Times New Roman" w:cs="Times New Roman"/>
          <w:sz w:val="28"/>
          <w:szCs w:val="28"/>
          <w:lang w:val="tt-RU"/>
        </w:rPr>
        <w:t>өчен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62E8E" w:rsidRPr="006241FE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5) җир кишәрлеге аша авыл хуҗалыгы хайваннарын </w:t>
      </w:r>
      <w:r w:rsidR="00FA633B" w:rsidRPr="001F0075">
        <w:rPr>
          <w:rFonts w:ascii="Times New Roman" w:hAnsi="Times New Roman" w:cs="Times New Roman"/>
          <w:sz w:val="28"/>
          <w:szCs w:val="28"/>
          <w:lang w:val="tt-RU"/>
        </w:rPr>
        <w:t>куу өчен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62E8E" w:rsidRPr="006241FE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1FE">
        <w:rPr>
          <w:rFonts w:ascii="Times New Roman" w:hAnsi="Times New Roman" w:cs="Times New Roman"/>
          <w:sz w:val="28"/>
          <w:szCs w:val="28"/>
          <w:lang w:val="tt-RU"/>
        </w:rPr>
        <w:t>6) җир кишәрлекләрендә</w:t>
      </w:r>
      <w:r w:rsidR="008B02FD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617D" w:rsidRPr="006241FE">
        <w:rPr>
          <w:rFonts w:ascii="Times New Roman" w:hAnsi="Times New Roman" w:cs="Times New Roman"/>
          <w:sz w:val="28"/>
          <w:szCs w:val="28"/>
          <w:lang w:val="tt-RU"/>
        </w:rPr>
        <w:t>билгеләнгән тәртиптә</w:t>
      </w:r>
      <w:r w:rsidR="008B02FD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02FD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җирле шартларга һәм гореф-гадәтләргә туры килә торган </w:t>
      </w:r>
      <w:r w:rsidR="008B02FD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вакытта 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печән чабу, авыл хуҗалыгы хайва</w:t>
      </w:r>
      <w:r w:rsidR="008B02FD" w:rsidRPr="006241FE">
        <w:rPr>
          <w:rFonts w:ascii="Times New Roman" w:hAnsi="Times New Roman" w:cs="Times New Roman"/>
          <w:sz w:val="28"/>
          <w:szCs w:val="28"/>
          <w:lang w:val="tt-RU"/>
        </w:rPr>
        <w:t>ннары</w:t>
      </w:r>
      <w:r w:rsidR="008B02FD" w:rsidRPr="001F0075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8B02FD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 көтү</w:t>
      </w:r>
      <w:r w:rsidR="008B02FD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7) </w:t>
      </w:r>
      <w:r w:rsidR="00B40C85" w:rsidRPr="006241FE">
        <w:rPr>
          <w:rFonts w:ascii="Times New Roman" w:hAnsi="Times New Roman" w:cs="Times New Roman"/>
          <w:sz w:val="28"/>
          <w:szCs w:val="28"/>
          <w:lang w:val="tt-RU"/>
        </w:rPr>
        <w:t xml:space="preserve">җир кишәрлегеннән 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>ау һәм балыкчылык, аквакультура (балыкчылык</w:t>
      </w:r>
      <w:r w:rsidR="00B40C85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алып бару</w:t>
      </w:r>
      <w:r w:rsidRPr="006241FE">
        <w:rPr>
          <w:rFonts w:ascii="Times New Roman" w:hAnsi="Times New Roman" w:cs="Times New Roman"/>
          <w:sz w:val="28"/>
          <w:szCs w:val="28"/>
          <w:lang w:val="tt-RU"/>
        </w:rPr>
        <w:t>) максатларында файдалану</w:t>
      </w:r>
      <w:r w:rsidR="00B40C85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 w:rsidR="00DF3CBD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билгеләнә.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3) 4</w:t>
      </w:r>
      <w:r w:rsidR="007B4DB1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C5B7F" w:rsidRPr="001F0075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пунктны түбәндәге редакциядә бәян итәргә: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«4. </w:t>
      </w:r>
      <w:r w:rsidR="00F17444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Ачык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сервитутлар дәүләт кадастр исәбен</w:t>
      </w:r>
      <w:r w:rsidR="00F17444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7444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кергән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җир кишәрлекләренә карата билгеләнә.</w:t>
      </w:r>
    </w:p>
    <w:p w:rsidR="00562E8E" w:rsidRPr="001F0075" w:rsidRDefault="00756C91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сервитут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яңа </w:t>
      </w:r>
      <w:r w:rsidR="0056110F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оешкан</w:t>
      </w:r>
      <w:r w:rsidR="002F0BF6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җир кишәрлегенә</w:t>
      </w:r>
      <w:r w:rsidR="0056110F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аны бирү вакытында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>, эл</w:t>
      </w:r>
      <w:r w:rsidR="0094107B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ек оешкан җир кишәрлегенә 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сервитут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үткәрү 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ихтыяҗы тугач билгеләнә</w:t>
      </w:r>
      <w:r w:rsidR="00CB01A4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ала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>.»;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4) 15</w:t>
      </w:r>
      <w:r w:rsidR="006C5B7F" w:rsidRPr="001F0075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пунктны түбәндәге редакциядә бәян итәргә: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«15. Татарстан Республикасы Арча муниципаль районы мәнфәгатьләрен тәэмин итүче </w:t>
      </w:r>
      <w:r w:rsidR="00D32776" w:rsidRPr="001F0075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сервитутларны билгеләү һәм туктатуга, шул исәптән ачык сервитутны дәүләт теркәвенә алуга, </w:t>
      </w:r>
      <w:r w:rsidR="009065E5" w:rsidRPr="001F0075">
        <w:rPr>
          <w:rFonts w:ascii="Times New Roman" w:hAnsi="Times New Roman" w:cs="Times New Roman"/>
          <w:sz w:val="28"/>
          <w:szCs w:val="28"/>
          <w:lang w:val="tt-RU"/>
        </w:rPr>
        <w:t>күчемсез мөлкәтнең бердәм дәүләт реестрына үзгәрешләр кертү белән бәйле чыгымнарның тиешле түләвен түләү</w:t>
      </w:r>
      <w:r w:rsidR="004A4B95" w:rsidRPr="001F0075">
        <w:rPr>
          <w:rFonts w:ascii="Times New Roman" w:hAnsi="Times New Roman" w:cs="Times New Roman"/>
          <w:sz w:val="28"/>
          <w:szCs w:val="28"/>
          <w:lang w:val="tt-RU"/>
        </w:rPr>
        <w:t>гә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72D59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җирнең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2D59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хокук иясенә килгән зыянны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каплауга  бәйле чыгымнарны финанслау Татарстан Республикасы Арча муниципаль районы бюджеты акчалары исәбеннән гамәлгә ашырыла.</w:t>
      </w:r>
    </w:p>
    <w:p w:rsidR="00562E8E" w:rsidRPr="001F0075" w:rsidRDefault="00D93437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сервитут билгеләү мәсьәләсе буенча иҗтимагый т</w:t>
      </w:r>
      <w:r w:rsidR="006244A0" w:rsidRPr="001F0075">
        <w:rPr>
          <w:rFonts w:ascii="Times New Roman" w:hAnsi="Times New Roman" w:cs="Times New Roman"/>
          <w:sz w:val="28"/>
          <w:szCs w:val="28"/>
          <w:lang w:val="tt-RU"/>
        </w:rPr>
        <w:t>ыңлаулар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оештыру һәм үткәрү белән бәйле чыгымнарны финанслау аны билгеләү</w:t>
      </w:r>
      <w:r w:rsidR="00581AF0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не 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1AF0" w:rsidRPr="001F0075">
        <w:rPr>
          <w:rFonts w:ascii="Times New Roman" w:hAnsi="Times New Roman" w:cs="Times New Roman"/>
          <w:sz w:val="28"/>
          <w:szCs w:val="28"/>
          <w:lang w:val="tt-RU"/>
        </w:rPr>
        <w:t>оештыруны башлап йөрүче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581AF0" w:rsidRPr="001F0075">
        <w:rPr>
          <w:rFonts w:ascii="Times New Roman" w:hAnsi="Times New Roman" w:cs="Times New Roman"/>
          <w:sz w:val="28"/>
          <w:szCs w:val="28"/>
          <w:lang w:val="tt-RU"/>
        </w:rPr>
        <w:t>башлап йөрүчеләр) акчасы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исәбеннән, шул исәптән </w:t>
      </w:r>
      <w:r w:rsidR="006244A0" w:rsidRPr="001F0075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серв</w:t>
      </w:r>
      <w:r w:rsidR="006244A0" w:rsidRPr="001F0075">
        <w:rPr>
          <w:rFonts w:ascii="Times New Roman" w:hAnsi="Times New Roman" w:cs="Times New Roman"/>
          <w:sz w:val="28"/>
          <w:szCs w:val="28"/>
          <w:lang w:val="tt-RU"/>
        </w:rPr>
        <w:t>итут билгеләү турында үтенеч юллаучы зат</w:t>
      </w:r>
      <w:r w:rsidR="00581AF0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акчасы</w:t>
      </w:r>
      <w:r w:rsidR="006244A0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исәбен</w:t>
      </w:r>
      <w:r w:rsidR="00084C6E" w:rsidRPr="001F0075">
        <w:rPr>
          <w:rFonts w:ascii="Times New Roman" w:hAnsi="Times New Roman" w:cs="Times New Roman"/>
          <w:sz w:val="28"/>
          <w:szCs w:val="28"/>
          <w:lang w:val="tt-RU"/>
        </w:rPr>
        <w:t>нән</w:t>
      </w:r>
      <w:r w:rsidR="00562E8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гамәлгә ашырыла.»;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5) 16</w:t>
      </w:r>
      <w:r w:rsidR="001F0075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4B95" w:rsidRPr="001F0075">
        <w:rPr>
          <w:rFonts w:ascii="Times New Roman" w:hAnsi="Times New Roman" w:cs="Times New Roman"/>
          <w:sz w:val="28"/>
          <w:szCs w:val="28"/>
          <w:lang w:val="tt-RU"/>
        </w:rPr>
        <w:t>нчы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пунктны түбәндәге редакциядә бәян итәргә:</w:t>
      </w:r>
    </w:p>
    <w:p w:rsidR="00562E8E" w:rsidRPr="00717442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17442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«16. </w:t>
      </w:r>
      <w:r w:rsidR="00F23A35" w:rsidRPr="001F0075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Pr="00717442">
        <w:rPr>
          <w:rFonts w:ascii="Times New Roman" w:hAnsi="Times New Roman" w:cs="Times New Roman"/>
          <w:sz w:val="28"/>
          <w:szCs w:val="28"/>
          <w:lang w:val="tt-RU"/>
        </w:rPr>
        <w:t xml:space="preserve"> сервитут билгелә</w:t>
      </w:r>
      <w:r w:rsidR="00F23A35" w:rsidRPr="00717442">
        <w:rPr>
          <w:rFonts w:ascii="Times New Roman" w:hAnsi="Times New Roman" w:cs="Times New Roman"/>
          <w:sz w:val="28"/>
          <w:szCs w:val="28"/>
          <w:lang w:val="tt-RU"/>
        </w:rPr>
        <w:t>нгән тәртиптә дәүләт теркәве</w:t>
      </w:r>
      <w:r w:rsidR="00F23A35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үткәннән</w:t>
      </w:r>
      <w:r w:rsidRPr="00717442">
        <w:rPr>
          <w:rFonts w:ascii="Times New Roman" w:hAnsi="Times New Roman" w:cs="Times New Roman"/>
          <w:sz w:val="28"/>
          <w:szCs w:val="28"/>
          <w:lang w:val="tt-RU"/>
        </w:rPr>
        <w:t xml:space="preserve"> соң үз көченә керә.</w:t>
      </w:r>
    </w:p>
    <w:p w:rsidR="00562E8E" w:rsidRPr="001F0075" w:rsidRDefault="004D0B29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Ачык сервитут Татарстан Республикасы Арча муниципаль районы Башкарма комитетының билгеләнгән вакыт үткәннән соң</w:t>
      </w:r>
      <w:r w:rsidR="00802E47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яисә сервитутта билгеләнгән җәмәгать ихтыяҗлары булмаган очракта вакытыннан алда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ачык сервитутны туктату турындагы</w:t>
      </w:r>
      <w:r w:rsidR="00802E47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карары белән,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="009723B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сервитутны билгеләү тәртибендә, яисә суд карары нигезендә туктатыла.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Арча муниципаль районы Башкарма комитетының </w:t>
      </w:r>
      <w:r w:rsidR="00F40BCA" w:rsidRPr="001F0075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сервитутны туктату турындагы карары, шул исәптән вакытыннан алда</w:t>
      </w:r>
      <w:r w:rsidR="00F40BCA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туктату турында да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2609D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ачык сервитутны туктату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күчемсез милекнең Бердәм дәүләт реестрында теркәлгән көннән үз көченә керә.»;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5) 29</w:t>
      </w:r>
      <w:r w:rsidR="008C48E5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нчы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пунктны түбәндәге редакциядә бәян итәргә: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«29. Сервитут</w:t>
      </w:r>
      <w:r w:rsidR="00F40BCA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күчемсез милекнең Бердәм дәүләт реестрына</w:t>
      </w:r>
      <w:r w:rsidR="006B19E7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теркәлгәннән соң,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сервитут </w:t>
      </w:r>
      <w:r w:rsidR="004457EE" w:rsidRPr="001F0075">
        <w:rPr>
          <w:rFonts w:ascii="Times New Roman" w:hAnsi="Times New Roman" w:cs="Times New Roman"/>
          <w:sz w:val="28"/>
          <w:szCs w:val="28"/>
          <w:lang w:val="tt-RU"/>
        </w:rPr>
        <w:t>белән авырайтылган</w:t>
      </w:r>
      <w:r w:rsidR="00916FCF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җир</w:t>
      </w:r>
      <w:r w:rsidR="00916FCF" w:rsidRPr="001F0075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хуҗасы, </w:t>
      </w:r>
      <w:r w:rsidR="00916FCF" w:rsidRPr="001F0075">
        <w:rPr>
          <w:rFonts w:ascii="Times New Roman" w:hAnsi="Times New Roman" w:cs="Times New Roman"/>
          <w:sz w:val="28"/>
          <w:szCs w:val="28"/>
          <w:lang w:val="tt-RU"/>
        </w:rPr>
        <w:t>сервитут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билгеләү җир</w:t>
      </w:r>
      <w:r w:rsidR="00916FCF" w:rsidRPr="001F0075">
        <w:rPr>
          <w:rFonts w:ascii="Times New Roman" w:hAnsi="Times New Roman" w:cs="Times New Roman"/>
          <w:sz w:val="28"/>
          <w:szCs w:val="28"/>
          <w:lang w:val="tt-RU"/>
        </w:rPr>
        <w:t>дән</w:t>
      </w:r>
      <w:r w:rsidR="00F40BCA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файдалануда</w:t>
      </w:r>
      <w:r w:rsidR="004457EE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җитди</w:t>
      </w:r>
      <w:r w:rsidR="00F40BCA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кыенлыклар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0BCA" w:rsidRPr="001F0075">
        <w:rPr>
          <w:rFonts w:ascii="Times New Roman" w:hAnsi="Times New Roman" w:cs="Times New Roman"/>
          <w:sz w:val="28"/>
          <w:szCs w:val="28"/>
          <w:lang w:val="tt-RU"/>
        </w:rPr>
        <w:t>туд</w:t>
      </w:r>
      <w:r w:rsidR="00916FCF" w:rsidRPr="001F0075">
        <w:rPr>
          <w:rFonts w:ascii="Times New Roman" w:hAnsi="Times New Roman" w:cs="Times New Roman"/>
          <w:sz w:val="28"/>
          <w:szCs w:val="28"/>
          <w:lang w:val="tt-RU"/>
        </w:rPr>
        <w:t>ырган очракта</w:t>
      </w:r>
      <w:r w:rsidR="00401E74" w:rsidRPr="001F007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6FCF" w:rsidRPr="001F0075">
        <w:rPr>
          <w:rFonts w:ascii="Times New Roman" w:hAnsi="Times New Roman" w:cs="Times New Roman"/>
          <w:sz w:val="28"/>
          <w:szCs w:val="28"/>
          <w:lang w:val="tt-RU"/>
        </w:rPr>
        <w:t>аның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өчен </w:t>
      </w:r>
      <w:r w:rsidR="00401E74" w:rsidRPr="001F0075">
        <w:rPr>
          <w:rFonts w:ascii="Times New Roman" w:hAnsi="Times New Roman" w:cs="Times New Roman"/>
          <w:sz w:val="28"/>
          <w:szCs w:val="28"/>
          <w:lang w:val="tt-RU"/>
        </w:rPr>
        <w:t>тиешле түләү таләп итәргә хокуклы.»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2. Әлеге карарны «Интернет» мәгълүмат-телекоммуникация челтәрендә Татарстан Р</w:t>
      </w:r>
      <w:r w:rsidR="000D3121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еспубликасы Хокукый мәгълүматлар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рәсми порталында </w:t>
      </w:r>
      <w:r w:rsidR="006032D9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http://pravo.tatarstan.ru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адрес</w:t>
      </w:r>
      <w:r w:rsidR="006032D9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ы буенча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һәм Арча муниципаль районының рәсми сайтында </w:t>
      </w:r>
      <w:r w:rsidR="006E6BA8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http://arsk.tatarstan.ru.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адрес</w:t>
      </w:r>
      <w:r w:rsidR="006E6BA8" w:rsidRPr="001F0075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буенча</w:t>
      </w:r>
      <w:r w:rsidR="006E6BA8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бастырып чыгарырга.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3. Әлеге карар рәсми басылып чыккан көненнән үз көченә керә.</w:t>
      </w:r>
    </w:p>
    <w:p w:rsidR="00562E8E" w:rsidRPr="001F0075" w:rsidRDefault="00562E8E" w:rsidP="00624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75">
        <w:rPr>
          <w:rFonts w:ascii="Times New Roman" w:hAnsi="Times New Roman" w:cs="Times New Roman"/>
          <w:sz w:val="28"/>
          <w:szCs w:val="28"/>
          <w:lang w:val="tt-RU"/>
        </w:rPr>
        <w:t>4. Әлеге карарның үтәлешен контр</w:t>
      </w:r>
      <w:r w:rsidR="009506E3" w:rsidRPr="001F0075">
        <w:rPr>
          <w:rFonts w:ascii="Times New Roman" w:hAnsi="Times New Roman" w:cs="Times New Roman"/>
          <w:sz w:val="28"/>
          <w:szCs w:val="28"/>
          <w:lang w:val="tt-RU"/>
        </w:rPr>
        <w:t>ольдә тотуны Арча район Советы а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ппараты җитәкчесе Р.Н.Галимуллинга йөкләргә.</w:t>
      </w:r>
    </w:p>
    <w:p w:rsidR="00562E8E" w:rsidRDefault="00562E8E" w:rsidP="001F0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241FE" w:rsidRPr="001F0075" w:rsidRDefault="006241FE" w:rsidP="001F0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562E8E" w:rsidRPr="001F0075" w:rsidRDefault="0047636A" w:rsidP="001F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075">
        <w:rPr>
          <w:rFonts w:ascii="Times New Roman" w:hAnsi="Times New Roman" w:cs="Times New Roman"/>
          <w:sz w:val="28"/>
          <w:szCs w:val="28"/>
        </w:rPr>
        <w:t xml:space="preserve">Арча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1F0075">
        <w:rPr>
          <w:rFonts w:ascii="Times New Roman" w:hAnsi="Times New Roman" w:cs="Times New Roman"/>
          <w:sz w:val="28"/>
          <w:szCs w:val="28"/>
        </w:rPr>
        <w:t>униципаль</w:t>
      </w:r>
      <w:proofErr w:type="spellEnd"/>
      <w:r w:rsidRPr="001F0075">
        <w:rPr>
          <w:rFonts w:ascii="Times New Roman" w:hAnsi="Times New Roman" w:cs="Times New Roman"/>
          <w:sz w:val="28"/>
          <w:szCs w:val="28"/>
        </w:rPr>
        <w:t xml:space="preserve">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spellStart"/>
      <w:r w:rsidR="00562E8E" w:rsidRPr="001F0075">
        <w:rPr>
          <w:rFonts w:ascii="Times New Roman" w:hAnsi="Times New Roman" w:cs="Times New Roman"/>
          <w:sz w:val="28"/>
          <w:szCs w:val="28"/>
        </w:rPr>
        <w:t>айоны</w:t>
      </w:r>
      <w:proofErr w:type="spellEnd"/>
      <w:r w:rsidR="00562E8E" w:rsidRPr="001F0075">
        <w:rPr>
          <w:rFonts w:ascii="Times New Roman" w:hAnsi="Times New Roman" w:cs="Times New Roman"/>
          <w:sz w:val="28"/>
          <w:szCs w:val="28"/>
        </w:rPr>
        <w:t xml:space="preserve">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б</w:t>
      </w:r>
      <w:proofErr w:type="spellStart"/>
      <w:r w:rsidR="00562E8E" w:rsidRPr="001F0075">
        <w:rPr>
          <w:rFonts w:ascii="Times New Roman" w:hAnsi="Times New Roman" w:cs="Times New Roman"/>
          <w:sz w:val="28"/>
          <w:szCs w:val="28"/>
        </w:rPr>
        <w:t>ашлыгы</w:t>
      </w:r>
      <w:proofErr w:type="spellEnd"/>
      <w:r w:rsidRPr="001F0075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47636A" w:rsidRPr="001F0075" w:rsidRDefault="0047636A" w:rsidP="001F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075">
        <w:rPr>
          <w:rFonts w:ascii="Times New Roman" w:hAnsi="Times New Roman" w:cs="Times New Roman"/>
          <w:sz w:val="28"/>
          <w:szCs w:val="28"/>
        </w:rPr>
        <w:t xml:space="preserve">район Советы </w:t>
      </w:r>
      <w:r w:rsidRPr="001F0075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spellStart"/>
      <w:r w:rsidR="00562E8E" w:rsidRPr="001F0075">
        <w:rPr>
          <w:rFonts w:ascii="Times New Roman" w:hAnsi="Times New Roman" w:cs="Times New Roman"/>
          <w:sz w:val="28"/>
          <w:szCs w:val="28"/>
        </w:rPr>
        <w:t>әисе</w:t>
      </w:r>
      <w:proofErr w:type="spellEnd"/>
      <w:r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="001F0075" w:rsidRPr="001F007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Pr="001F0075">
        <w:rPr>
          <w:rFonts w:ascii="Times New Roman" w:hAnsi="Times New Roman" w:cs="Times New Roman"/>
          <w:sz w:val="28"/>
          <w:szCs w:val="28"/>
        </w:rPr>
        <w:t>И. Г. Нуриев</w:t>
      </w:r>
    </w:p>
    <w:p w:rsidR="00562E8E" w:rsidRPr="001F0075" w:rsidRDefault="00562E8E" w:rsidP="00562E8E">
      <w:pPr>
        <w:rPr>
          <w:rFonts w:ascii="Times New Roman" w:hAnsi="Times New Roman" w:cs="Times New Roman"/>
          <w:b/>
          <w:sz w:val="28"/>
          <w:szCs w:val="28"/>
        </w:rPr>
      </w:pPr>
    </w:p>
    <w:sectPr w:rsidR="00562E8E" w:rsidRPr="001F0075" w:rsidSect="006241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E8E"/>
    <w:rsid w:val="00080E4D"/>
    <w:rsid w:val="00084C6E"/>
    <w:rsid w:val="000D3121"/>
    <w:rsid w:val="000E4FB1"/>
    <w:rsid w:val="00161040"/>
    <w:rsid w:val="00172D59"/>
    <w:rsid w:val="0017365C"/>
    <w:rsid w:val="001D13DF"/>
    <w:rsid w:val="001F0075"/>
    <w:rsid w:val="00247BEC"/>
    <w:rsid w:val="00251885"/>
    <w:rsid w:val="00277AEE"/>
    <w:rsid w:val="0029473B"/>
    <w:rsid w:val="002F0BF6"/>
    <w:rsid w:val="00315C45"/>
    <w:rsid w:val="003F70EF"/>
    <w:rsid w:val="00401E74"/>
    <w:rsid w:val="00425D61"/>
    <w:rsid w:val="004457EE"/>
    <w:rsid w:val="00464F8D"/>
    <w:rsid w:val="00472494"/>
    <w:rsid w:val="0047636A"/>
    <w:rsid w:val="004A4B95"/>
    <w:rsid w:val="004D0B29"/>
    <w:rsid w:val="004E0E9C"/>
    <w:rsid w:val="0056110F"/>
    <w:rsid w:val="00562E8E"/>
    <w:rsid w:val="00581AF0"/>
    <w:rsid w:val="006032D9"/>
    <w:rsid w:val="00611F3F"/>
    <w:rsid w:val="006241FE"/>
    <w:rsid w:val="006244A0"/>
    <w:rsid w:val="006358FE"/>
    <w:rsid w:val="00645AC4"/>
    <w:rsid w:val="006643FA"/>
    <w:rsid w:val="006B19E7"/>
    <w:rsid w:val="006C5B7F"/>
    <w:rsid w:val="006E6BA8"/>
    <w:rsid w:val="00717442"/>
    <w:rsid w:val="0073617D"/>
    <w:rsid w:val="007364D2"/>
    <w:rsid w:val="00743EDD"/>
    <w:rsid w:val="00756C91"/>
    <w:rsid w:val="00764E06"/>
    <w:rsid w:val="00770EB0"/>
    <w:rsid w:val="00796634"/>
    <w:rsid w:val="007B4DB1"/>
    <w:rsid w:val="007E769D"/>
    <w:rsid w:val="00802E47"/>
    <w:rsid w:val="0082609D"/>
    <w:rsid w:val="0083712B"/>
    <w:rsid w:val="00837A44"/>
    <w:rsid w:val="00884627"/>
    <w:rsid w:val="008927C8"/>
    <w:rsid w:val="008B02FD"/>
    <w:rsid w:val="008C48E5"/>
    <w:rsid w:val="009065E5"/>
    <w:rsid w:val="00911BA0"/>
    <w:rsid w:val="00916FCF"/>
    <w:rsid w:val="0094107B"/>
    <w:rsid w:val="009506E3"/>
    <w:rsid w:val="009723BE"/>
    <w:rsid w:val="009D4EFC"/>
    <w:rsid w:val="00A26556"/>
    <w:rsid w:val="00A41586"/>
    <w:rsid w:val="00AB0EA5"/>
    <w:rsid w:val="00AD2FC8"/>
    <w:rsid w:val="00B40C85"/>
    <w:rsid w:val="00B50DDB"/>
    <w:rsid w:val="00B57564"/>
    <w:rsid w:val="00BE7369"/>
    <w:rsid w:val="00C3458C"/>
    <w:rsid w:val="00C46CA0"/>
    <w:rsid w:val="00C50DFD"/>
    <w:rsid w:val="00C55F08"/>
    <w:rsid w:val="00C56878"/>
    <w:rsid w:val="00C70CDA"/>
    <w:rsid w:val="00CB01A4"/>
    <w:rsid w:val="00CE72F9"/>
    <w:rsid w:val="00D32776"/>
    <w:rsid w:val="00D93437"/>
    <w:rsid w:val="00DA5AFD"/>
    <w:rsid w:val="00DB58BD"/>
    <w:rsid w:val="00DF3CBD"/>
    <w:rsid w:val="00EA02A3"/>
    <w:rsid w:val="00F14CAF"/>
    <w:rsid w:val="00F17444"/>
    <w:rsid w:val="00F22EFE"/>
    <w:rsid w:val="00F23A35"/>
    <w:rsid w:val="00F3000A"/>
    <w:rsid w:val="00F31BA1"/>
    <w:rsid w:val="00F40BCA"/>
    <w:rsid w:val="00FA633B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Секретарь</cp:lastModifiedBy>
  <cp:revision>92</cp:revision>
  <cp:lastPrinted>2019-08-20T13:06:00Z</cp:lastPrinted>
  <dcterms:created xsi:type="dcterms:W3CDTF">2019-08-12T08:57:00Z</dcterms:created>
  <dcterms:modified xsi:type="dcterms:W3CDTF">2019-08-20T13:06:00Z</dcterms:modified>
</cp:coreProperties>
</file>