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345" w:rsidRPr="00CA6D76" w:rsidRDefault="00F3078D" w:rsidP="00A626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3078D" w:rsidRDefault="00D1145A" w:rsidP="00A626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D7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3078D">
        <w:rPr>
          <w:rFonts w:ascii="Times New Roman" w:hAnsi="Times New Roman" w:cs="Times New Roman"/>
          <w:b/>
          <w:sz w:val="28"/>
          <w:szCs w:val="28"/>
        </w:rPr>
        <w:t xml:space="preserve">работе </w:t>
      </w:r>
      <w:r w:rsidRPr="00CA6D76"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</w:p>
    <w:p w:rsidR="005A6A84" w:rsidRDefault="00D1145A" w:rsidP="00A626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D76">
        <w:rPr>
          <w:rFonts w:ascii="Times New Roman" w:hAnsi="Times New Roman" w:cs="Times New Roman"/>
          <w:b/>
          <w:sz w:val="28"/>
          <w:szCs w:val="28"/>
        </w:rPr>
        <w:t xml:space="preserve">Арского муниципального района Республики Татарстан </w:t>
      </w:r>
    </w:p>
    <w:p w:rsidR="00D1145A" w:rsidRPr="00CA6D76" w:rsidRDefault="00F3078D" w:rsidP="00A626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D1145A" w:rsidRPr="00CA6D76">
        <w:rPr>
          <w:rFonts w:ascii="Times New Roman" w:hAnsi="Times New Roman" w:cs="Times New Roman"/>
          <w:b/>
          <w:sz w:val="28"/>
          <w:szCs w:val="28"/>
        </w:rPr>
        <w:t xml:space="preserve"> 2011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A626C6" w:rsidRDefault="00A626C6" w:rsidP="00A626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4A5" w:rsidRDefault="00DC74A5" w:rsidP="00A626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Контрольно-счетная палата Арского муниципального района Республики Татарстан (далее – Контрольно-счетная палата) является постоянно действующим органом муниципального финансового контроля, обладает правами юридического лица</w:t>
      </w:r>
      <w:r w:rsidR="00D87437">
        <w:rPr>
          <w:rFonts w:ascii="Times New Roman" w:hAnsi="Times New Roman" w:cs="Times New Roman"/>
          <w:sz w:val="28"/>
          <w:szCs w:val="28"/>
        </w:rPr>
        <w:t xml:space="preserve"> (решение Арского районного Совета  № 36 от 17</w:t>
      </w:r>
      <w:r w:rsidR="0063476F">
        <w:rPr>
          <w:rFonts w:ascii="Times New Roman" w:hAnsi="Times New Roman" w:cs="Times New Roman"/>
          <w:sz w:val="28"/>
          <w:szCs w:val="28"/>
        </w:rPr>
        <w:t>.</w:t>
      </w:r>
      <w:r w:rsidR="00D87437">
        <w:rPr>
          <w:rFonts w:ascii="Times New Roman" w:hAnsi="Times New Roman" w:cs="Times New Roman"/>
          <w:sz w:val="28"/>
          <w:szCs w:val="28"/>
        </w:rPr>
        <w:t>02.2011 г.).</w:t>
      </w:r>
      <w:r w:rsidR="003C51D2">
        <w:rPr>
          <w:rFonts w:ascii="Times New Roman" w:hAnsi="Times New Roman" w:cs="Times New Roman"/>
          <w:sz w:val="28"/>
          <w:szCs w:val="28"/>
        </w:rPr>
        <w:tab/>
      </w:r>
    </w:p>
    <w:p w:rsidR="00D1145A" w:rsidRPr="00034012" w:rsidRDefault="003C51D2" w:rsidP="00DC74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Контрольно-счетной палаты проводилось в соответствии с «Положением о Контрольно-счетной палате Арского </w:t>
      </w:r>
      <w:r w:rsidRPr="00034012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Татарстан» на основании Плана работы.</w:t>
      </w:r>
    </w:p>
    <w:p w:rsidR="003C51D2" w:rsidRPr="00034012" w:rsidRDefault="00D50FEF" w:rsidP="007F30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4012">
        <w:rPr>
          <w:rFonts w:ascii="Times New Roman" w:hAnsi="Times New Roman" w:cs="Times New Roman"/>
          <w:sz w:val="28"/>
          <w:szCs w:val="28"/>
        </w:rPr>
        <w:t>В</w:t>
      </w:r>
      <w:r w:rsidR="003C51D2" w:rsidRPr="00034012">
        <w:rPr>
          <w:rFonts w:ascii="Times New Roman" w:hAnsi="Times New Roman" w:cs="Times New Roman"/>
          <w:sz w:val="28"/>
          <w:szCs w:val="28"/>
        </w:rPr>
        <w:t xml:space="preserve"> 2011 год</w:t>
      </w:r>
      <w:r w:rsidRPr="00034012">
        <w:rPr>
          <w:rFonts w:ascii="Times New Roman" w:hAnsi="Times New Roman" w:cs="Times New Roman"/>
          <w:sz w:val="28"/>
          <w:szCs w:val="28"/>
        </w:rPr>
        <w:t>у</w:t>
      </w:r>
      <w:r w:rsidR="003C51D2" w:rsidRPr="00034012">
        <w:rPr>
          <w:rFonts w:ascii="Times New Roman" w:hAnsi="Times New Roman" w:cs="Times New Roman"/>
          <w:sz w:val="28"/>
          <w:szCs w:val="28"/>
        </w:rPr>
        <w:t xml:space="preserve"> Контрольно-счетной палатой был</w:t>
      </w:r>
      <w:r w:rsidR="00C568B1" w:rsidRPr="00034012">
        <w:rPr>
          <w:rFonts w:ascii="Times New Roman" w:hAnsi="Times New Roman" w:cs="Times New Roman"/>
          <w:sz w:val="28"/>
          <w:szCs w:val="28"/>
        </w:rPr>
        <w:t>о</w:t>
      </w:r>
      <w:r w:rsidR="003C51D2" w:rsidRPr="00034012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C568B1" w:rsidRPr="00034012">
        <w:rPr>
          <w:rFonts w:ascii="Times New Roman" w:hAnsi="Times New Roman" w:cs="Times New Roman"/>
          <w:sz w:val="28"/>
          <w:szCs w:val="28"/>
        </w:rPr>
        <w:t>о</w:t>
      </w:r>
      <w:r w:rsidR="003C51D2" w:rsidRPr="00034012">
        <w:rPr>
          <w:rFonts w:ascii="Times New Roman" w:hAnsi="Times New Roman" w:cs="Times New Roman"/>
          <w:sz w:val="28"/>
          <w:szCs w:val="28"/>
        </w:rPr>
        <w:t xml:space="preserve"> </w:t>
      </w:r>
      <w:r w:rsidRPr="00034012">
        <w:rPr>
          <w:rFonts w:ascii="Times New Roman" w:hAnsi="Times New Roman" w:cs="Times New Roman"/>
          <w:sz w:val="28"/>
          <w:szCs w:val="28"/>
        </w:rPr>
        <w:t>1</w:t>
      </w:r>
      <w:r w:rsidR="006D4450" w:rsidRPr="00034012">
        <w:rPr>
          <w:rFonts w:ascii="Times New Roman" w:hAnsi="Times New Roman" w:cs="Times New Roman"/>
          <w:sz w:val="28"/>
          <w:szCs w:val="28"/>
        </w:rPr>
        <w:t>8</w:t>
      </w:r>
      <w:r w:rsidR="003C51D2" w:rsidRPr="00034012">
        <w:rPr>
          <w:rFonts w:ascii="Times New Roman" w:hAnsi="Times New Roman" w:cs="Times New Roman"/>
          <w:sz w:val="28"/>
          <w:szCs w:val="28"/>
        </w:rPr>
        <w:t xml:space="preserve"> контрольных мероприятий, где был</w:t>
      </w:r>
      <w:r w:rsidRPr="00034012">
        <w:rPr>
          <w:rFonts w:ascii="Times New Roman" w:hAnsi="Times New Roman" w:cs="Times New Roman"/>
          <w:sz w:val="28"/>
          <w:szCs w:val="28"/>
        </w:rPr>
        <w:t>о охвачено проверкой 72</w:t>
      </w:r>
      <w:r w:rsidR="003C51D2" w:rsidRPr="0003401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Pr="00034012">
        <w:rPr>
          <w:rFonts w:ascii="Times New Roman" w:hAnsi="Times New Roman" w:cs="Times New Roman"/>
          <w:sz w:val="28"/>
          <w:szCs w:val="28"/>
        </w:rPr>
        <w:t>я. Также были проведены 32</w:t>
      </w:r>
      <w:r w:rsidR="00FC560E" w:rsidRPr="00034012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мероприятий, а именно:</w:t>
      </w:r>
    </w:p>
    <w:p w:rsidR="00FC560E" w:rsidRPr="00034012" w:rsidRDefault="00FC560E" w:rsidP="00A626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12">
        <w:rPr>
          <w:rFonts w:ascii="Times New Roman" w:hAnsi="Times New Roman" w:cs="Times New Roman"/>
          <w:sz w:val="28"/>
          <w:szCs w:val="28"/>
        </w:rPr>
        <w:tab/>
        <w:t>- подготовлено заключение на проект решения Арского районного Совета «О</w:t>
      </w:r>
      <w:r w:rsidR="00C713AC" w:rsidRPr="00034012">
        <w:rPr>
          <w:rFonts w:ascii="Times New Roman" w:hAnsi="Times New Roman" w:cs="Times New Roman"/>
          <w:sz w:val="28"/>
          <w:szCs w:val="28"/>
        </w:rPr>
        <w:t>б исполнении</w:t>
      </w:r>
      <w:r w:rsidRPr="00034012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C713AC" w:rsidRPr="00034012">
        <w:rPr>
          <w:rFonts w:ascii="Times New Roman" w:hAnsi="Times New Roman" w:cs="Times New Roman"/>
          <w:sz w:val="28"/>
          <w:szCs w:val="28"/>
        </w:rPr>
        <w:t>а</w:t>
      </w:r>
      <w:r w:rsidRPr="00034012">
        <w:rPr>
          <w:rFonts w:ascii="Times New Roman" w:hAnsi="Times New Roman" w:cs="Times New Roman"/>
          <w:sz w:val="28"/>
          <w:szCs w:val="28"/>
        </w:rPr>
        <w:t xml:space="preserve"> Арского муниципального района на 2010 год»</w:t>
      </w:r>
      <w:r w:rsidR="00C713AC" w:rsidRPr="00034012">
        <w:rPr>
          <w:rFonts w:ascii="Times New Roman" w:hAnsi="Times New Roman" w:cs="Times New Roman"/>
          <w:sz w:val="28"/>
          <w:szCs w:val="28"/>
        </w:rPr>
        <w:t>;</w:t>
      </w:r>
    </w:p>
    <w:p w:rsidR="00C713AC" w:rsidRPr="00034012" w:rsidRDefault="00C713AC" w:rsidP="00A626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12">
        <w:rPr>
          <w:rFonts w:ascii="Times New Roman" w:hAnsi="Times New Roman" w:cs="Times New Roman"/>
          <w:sz w:val="28"/>
          <w:szCs w:val="28"/>
        </w:rPr>
        <w:tab/>
        <w:t>- подготовлено заключение на проект решения Совету муниципального образования «город Арск» «Об исполнении бюджета муниципального образования «город Арск» за 2010 год»;</w:t>
      </w:r>
    </w:p>
    <w:p w:rsidR="00C713AC" w:rsidRDefault="00C713AC" w:rsidP="00A626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12">
        <w:rPr>
          <w:rFonts w:ascii="Times New Roman" w:hAnsi="Times New Roman" w:cs="Times New Roman"/>
          <w:sz w:val="28"/>
          <w:szCs w:val="28"/>
        </w:rPr>
        <w:tab/>
        <w:t>- подготовлено 29 заключений на проект решения Советов сельских поселений «Об утверждении отчета об исполнении</w:t>
      </w:r>
      <w:r w:rsidR="005E390C" w:rsidRPr="00034012">
        <w:rPr>
          <w:rFonts w:ascii="Times New Roman" w:hAnsi="Times New Roman" w:cs="Times New Roman"/>
          <w:sz w:val="28"/>
          <w:szCs w:val="28"/>
        </w:rPr>
        <w:t xml:space="preserve"> бюджета на 2010 год»</w:t>
      </w:r>
      <w:r w:rsidR="001A0A89">
        <w:rPr>
          <w:rFonts w:ascii="Times New Roman" w:hAnsi="Times New Roman" w:cs="Times New Roman"/>
          <w:sz w:val="28"/>
          <w:szCs w:val="28"/>
        </w:rPr>
        <w:t>;</w:t>
      </w:r>
    </w:p>
    <w:p w:rsidR="001A0A89" w:rsidRDefault="001A0A89" w:rsidP="001A0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подготовлено заключение на проект решения Арского районного Совета «О проекте бюджета Арского муниципального района на 2012 год и на плановый период 2013 и 2014 годов».</w:t>
      </w:r>
    </w:p>
    <w:p w:rsidR="004707AD" w:rsidRPr="00034012" w:rsidRDefault="00A73D17" w:rsidP="00A626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12">
        <w:rPr>
          <w:rFonts w:ascii="Times New Roman" w:hAnsi="Times New Roman" w:cs="Times New Roman"/>
          <w:sz w:val="28"/>
          <w:szCs w:val="28"/>
        </w:rPr>
        <w:tab/>
        <w:t>Проведены проверки</w:t>
      </w:r>
      <w:r w:rsidR="004707AD" w:rsidRPr="00034012">
        <w:rPr>
          <w:rFonts w:ascii="Times New Roman" w:hAnsi="Times New Roman" w:cs="Times New Roman"/>
          <w:sz w:val="28"/>
          <w:szCs w:val="28"/>
        </w:rPr>
        <w:t>:</w:t>
      </w:r>
      <w:r w:rsidRPr="00034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7AD" w:rsidRPr="00034012" w:rsidRDefault="004707AD" w:rsidP="001A0A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012">
        <w:rPr>
          <w:rFonts w:ascii="Times New Roman" w:hAnsi="Times New Roman" w:cs="Times New Roman"/>
          <w:sz w:val="28"/>
          <w:szCs w:val="28"/>
        </w:rPr>
        <w:t>-</w:t>
      </w:r>
      <w:r w:rsidR="00D2394A">
        <w:rPr>
          <w:rFonts w:ascii="Times New Roman" w:hAnsi="Times New Roman" w:cs="Times New Roman"/>
          <w:sz w:val="28"/>
          <w:szCs w:val="28"/>
        </w:rPr>
        <w:t xml:space="preserve"> </w:t>
      </w:r>
      <w:r w:rsidR="00A73D17" w:rsidRPr="00034012">
        <w:rPr>
          <w:rFonts w:ascii="Times New Roman" w:hAnsi="Times New Roman" w:cs="Times New Roman"/>
          <w:sz w:val="28"/>
          <w:szCs w:val="28"/>
        </w:rPr>
        <w:t xml:space="preserve">в </w:t>
      </w:r>
      <w:r w:rsidR="00D50FEF" w:rsidRPr="00034012">
        <w:rPr>
          <w:rFonts w:ascii="Times New Roman" w:hAnsi="Times New Roman" w:cs="Times New Roman"/>
          <w:sz w:val="28"/>
          <w:szCs w:val="28"/>
        </w:rPr>
        <w:t>12</w:t>
      </w:r>
      <w:r w:rsidR="00A73D17" w:rsidRPr="00034012">
        <w:rPr>
          <w:rFonts w:ascii="Times New Roman" w:hAnsi="Times New Roman" w:cs="Times New Roman"/>
          <w:sz w:val="28"/>
          <w:szCs w:val="28"/>
        </w:rPr>
        <w:t>-</w:t>
      </w:r>
      <w:r w:rsidR="00D50FEF" w:rsidRPr="00034012">
        <w:rPr>
          <w:rFonts w:ascii="Times New Roman" w:hAnsi="Times New Roman" w:cs="Times New Roman"/>
          <w:sz w:val="28"/>
          <w:szCs w:val="28"/>
        </w:rPr>
        <w:t>т</w:t>
      </w:r>
      <w:r w:rsidR="006D4450" w:rsidRPr="00034012">
        <w:rPr>
          <w:rFonts w:ascii="Times New Roman" w:hAnsi="Times New Roman" w:cs="Times New Roman"/>
          <w:sz w:val="28"/>
          <w:szCs w:val="28"/>
        </w:rPr>
        <w:t>и</w:t>
      </w:r>
      <w:r w:rsidR="00A73D17" w:rsidRPr="00034012">
        <w:rPr>
          <w:rFonts w:ascii="Times New Roman" w:hAnsi="Times New Roman" w:cs="Times New Roman"/>
          <w:sz w:val="28"/>
          <w:szCs w:val="28"/>
        </w:rPr>
        <w:t xml:space="preserve"> сельских поселениях </w:t>
      </w:r>
      <w:r w:rsidR="00E55D5D" w:rsidRPr="00034012">
        <w:rPr>
          <w:rFonts w:ascii="Times New Roman" w:hAnsi="Times New Roman" w:cs="Times New Roman"/>
          <w:sz w:val="28"/>
          <w:szCs w:val="28"/>
        </w:rPr>
        <w:t>(Апазовское, Шушмабашское, Кошлаучское,</w:t>
      </w:r>
      <w:r w:rsidR="001A0A89">
        <w:rPr>
          <w:rFonts w:ascii="Times New Roman" w:hAnsi="Times New Roman" w:cs="Times New Roman"/>
          <w:sz w:val="28"/>
          <w:szCs w:val="28"/>
        </w:rPr>
        <w:t xml:space="preserve"> Новокишетское, Казанбашское, Наласинское, </w:t>
      </w:r>
      <w:r w:rsidR="001A0A89">
        <w:rPr>
          <w:rFonts w:ascii="Times New Roman" w:hAnsi="Times New Roman" w:cs="Times New Roman"/>
          <w:sz w:val="28"/>
          <w:szCs w:val="28"/>
        </w:rPr>
        <w:lastRenderedPageBreak/>
        <w:t>Среднекорсинское, Среднепшалымское, Урнякское, Сюрдинское, Училинское и Новокинерское)</w:t>
      </w:r>
      <w:r w:rsidR="00D2394A">
        <w:rPr>
          <w:rFonts w:ascii="Times New Roman" w:hAnsi="Times New Roman" w:cs="Times New Roman"/>
          <w:sz w:val="28"/>
          <w:szCs w:val="28"/>
        </w:rPr>
        <w:t>;</w:t>
      </w:r>
      <w:r w:rsidR="00E55D5D" w:rsidRPr="00034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7AD" w:rsidRPr="00034012" w:rsidRDefault="004707AD" w:rsidP="00D239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012">
        <w:rPr>
          <w:rFonts w:ascii="Times New Roman" w:hAnsi="Times New Roman" w:cs="Times New Roman"/>
          <w:sz w:val="28"/>
          <w:szCs w:val="28"/>
        </w:rPr>
        <w:t>- в Муниципальном учреждение дополнительного образования детей «Детско-юношеская спортивная школа «Арча»</w:t>
      </w:r>
      <w:r w:rsidR="00D2394A">
        <w:rPr>
          <w:rFonts w:ascii="Times New Roman" w:hAnsi="Times New Roman" w:cs="Times New Roman"/>
          <w:sz w:val="28"/>
          <w:szCs w:val="28"/>
        </w:rPr>
        <w:t>;</w:t>
      </w:r>
      <w:r w:rsidRPr="00034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7AD" w:rsidRPr="00034012" w:rsidRDefault="004707AD" w:rsidP="00D239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012">
        <w:rPr>
          <w:rFonts w:ascii="Times New Roman" w:hAnsi="Times New Roman" w:cs="Times New Roman"/>
          <w:sz w:val="28"/>
          <w:szCs w:val="28"/>
        </w:rPr>
        <w:t>- по реализации программы капитального ремонта многоквартирных домов</w:t>
      </w:r>
      <w:r w:rsidR="00D2394A">
        <w:rPr>
          <w:rFonts w:ascii="Times New Roman" w:hAnsi="Times New Roman" w:cs="Times New Roman"/>
          <w:sz w:val="28"/>
          <w:szCs w:val="28"/>
        </w:rPr>
        <w:t>;</w:t>
      </w:r>
    </w:p>
    <w:p w:rsidR="004707AD" w:rsidRPr="00034012" w:rsidRDefault="00034012" w:rsidP="00D239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012">
        <w:rPr>
          <w:rFonts w:ascii="Times New Roman" w:hAnsi="Times New Roman" w:cs="Times New Roman"/>
          <w:sz w:val="28"/>
          <w:szCs w:val="28"/>
        </w:rPr>
        <w:t>- по</w:t>
      </w:r>
      <w:r w:rsidR="004707AD" w:rsidRPr="00034012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0C0BED">
        <w:rPr>
          <w:rFonts w:ascii="Times New Roman" w:hAnsi="Times New Roman" w:cs="Times New Roman"/>
          <w:sz w:val="28"/>
          <w:szCs w:val="28"/>
        </w:rPr>
        <w:t>ю</w:t>
      </w:r>
      <w:r w:rsidR="004707AD" w:rsidRPr="00034012">
        <w:rPr>
          <w:rFonts w:ascii="Times New Roman" w:hAnsi="Times New Roman" w:cs="Times New Roman"/>
          <w:sz w:val="28"/>
          <w:szCs w:val="28"/>
        </w:rPr>
        <w:t xml:space="preserve"> муниципального заказа для нужд Арского муниципального района</w:t>
      </w:r>
      <w:r w:rsidR="00D2394A">
        <w:rPr>
          <w:rFonts w:ascii="Times New Roman" w:hAnsi="Times New Roman" w:cs="Times New Roman"/>
          <w:sz w:val="28"/>
          <w:szCs w:val="28"/>
        </w:rPr>
        <w:t>;</w:t>
      </w:r>
      <w:r w:rsidR="004707AD" w:rsidRPr="00034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E08" w:rsidRPr="00034012" w:rsidRDefault="004707AD" w:rsidP="006B7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12">
        <w:rPr>
          <w:rFonts w:ascii="Times New Roman" w:hAnsi="Times New Roman" w:cs="Times New Roman"/>
          <w:sz w:val="28"/>
          <w:szCs w:val="28"/>
        </w:rPr>
        <w:t xml:space="preserve"> </w:t>
      </w:r>
      <w:r w:rsidR="00D2394A">
        <w:rPr>
          <w:rFonts w:ascii="Times New Roman" w:hAnsi="Times New Roman" w:cs="Times New Roman"/>
          <w:sz w:val="28"/>
          <w:szCs w:val="28"/>
        </w:rPr>
        <w:tab/>
      </w:r>
      <w:r w:rsidRPr="00034012">
        <w:rPr>
          <w:rFonts w:ascii="Times New Roman" w:hAnsi="Times New Roman" w:cs="Times New Roman"/>
          <w:sz w:val="28"/>
          <w:szCs w:val="28"/>
        </w:rPr>
        <w:t>-</w:t>
      </w:r>
      <w:r w:rsidR="00A73D17" w:rsidRPr="00034012">
        <w:rPr>
          <w:rFonts w:ascii="Times New Roman" w:hAnsi="Times New Roman" w:cs="Times New Roman"/>
          <w:sz w:val="28"/>
          <w:szCs w:val="28"/>
        </w:rPr>
        <w:t xml:space="preserve"> по заданию Счетной палаты Республики Татарстан</w:t>
      </w:r>
      <w:r w:rsidR="00E55D5D" w:rsidRPr="00034012">
        <w:rPr>
          <w:rFonts w:ascii="Times New Roman" w:hAnsi="Times New Roman" w:cs="Times New Roman"/>
          <w:sz w:val="28"/>
          <w:szCs w:val="28"/>
        </w:rPr>
        <w:t xml:space="preserve"> – о биотермических ямах и установок для утилизации биологических отходов</w:t>
      </w:r>
      <w:r w:rsidR="00D73CC9">
        <w:rPr>
          <w:rFonts w:ascii="Times New Roman" w:hAnsi="Times New Roman" w:cs="Times New Roman"/>
          <w:sz w:val="28"/>
          <w:szCs w:val="28"/>
        </w:rPr>
        <w:t>.</w:t>
      </w:r>
    </w:p>
    <w:p w:rsidR="00D2394A" w:rsidRPr="00034012" w:rsidRDefault="00A73D17" w:rsidP="00D239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12">
        <w:rPr>
          <w:rFonts w:ascii="Times New Roman" w:hAnsi="Times New Roman" w:cs="Times New Roman"/>
          <w:sz w:val="28"/>
          <w:szCs w:val="28"/>
        </w:rPr>
        <w:t xml:space="preserve"> </w:t>
      </w:r>
      <w:r w:rsidR="00D2394A">
        <w:rPr>
          <w:rFonts w:ascii="Times New Roman" w:hAnsi="Times New Roman" w:cs="Times New Roman"/>
          <w:sz w:val="28"/>
          <w:szCs w:val="28"/>
        </w:rPr>
        <w:tab/>
      </w:r>
      <w:r w:rsidR="00D73CC9">
        <w:rPr>
          <w:rFonts w:ascii="Times New Roman" w:hAnsi="Times New Roman" w:cs="Times New Roman"/>
          <w:sz w:val="28"/>
          <w:szCs w:val="28"/>
        </w:rPr>
        <w:t>Н</w:t>
      </w:r>
      <w:r w:rsidR="006B7E08" w:rsidRPr="00034012">
        <w:rPr>
          <w:rFonts w:ascii="Times New Roman" w:hAnsi="Times New Roman" w:cs="Times New Roman"/>
          <w:sz w:val="28"/>
          <w:szCs w:val="28"/>
        </w:rPr>
        <w:t xml:space="preserve">а основании постановления исполнительного комитета </w:t>
      </w:r>
      <w:r w:rsidR="00765E09">
        <w:rPr>
          <w:rFonts w:ascii="Times New Roman" w:hAnsi="Times New Roman" w:cs="Times New Roman"/>
          <w:sz w:val="28"/>
          <w:szCs w:val="28"/>
        </w:rPr>
        <w:t xml:space="preserve">Арского муниципального района </w:t>
      </w:r>
      <w:r w:rsidR="006B7E08" w:rsidRPr="00034012">
        <w:rPr>
          <w:rFonts w:ascii="Times New Roman" w:hAnsi="Times New Roman" w:cs="Times New Roman"/>
          <w:sz w:val="28"/>
          <w:szCs w:val="28"/>
        </w:rPr>
        <w:t>от 01.09.2011 г. № 920 «О создании Единого расчетного центра Арского муниципального района» рабоч</w:t>
      </w:r>
      <w:r w:rsidR="00D2394A">
        <w:rPr>
          <w:rFonts w:ascii="Times New Roman" w:hAnsi="Times New Roman" w:cs="Times New Roman"/>
          <w:sz w:val="28"/>
          <w:szCs w:val="28"/>
        </w:rPr>
        <w:t>ей</w:t>
      </w:r>
      <w:r w:rsidR="006B7E08" w:rsidRPr="00034012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D2394A">
        <w:rPr>
          <w:rFonts w:ascii="Times New Roman" w:hAnsi="Times New Roman" w:cs="Times New Roman"/>
          <w:sz w:val="28"/>
          <w:szCs w:val="28"/>
        </w:rPr>
        <w:t>ой</w:t>
      </w:r>
      <w:r w:rsidR="006B7E08" w:rsidRPr="00034012">
        <w:rPr>
          <w:rFonts w:ascii="Times New Roman" w:hAnsi="Times New Roman" w:cs="Times New Roman"/>
          <w:sz w:val="28"/>
          <w:szCs w:val="28"/>
        </w:rPr>
        <w:t xml:space="preserve"> </w:t>
      </w:r>
      <w:r w:rsidR="00D2394A" w:rsidRPr="00034012">
        <w:rPr>
          <w:rFonts w:ascii="Times New Roman" w:hAnsi="Times New Roman" w:cs="Times New Roman"/>
          <w:sz w:val="28"/>
          <w:szCs w:val="28"/>
        </w:rPr>
        <w:t>осуществ</w:t>
      </w:r>
      <w:r w:rsidR="00D2394A">
        <w:rPr>
          <w:rFonts w:ascii="Times New Roman" w:hAnsi="Times New Roman" w:cs="Times New Roman"/>
          <w:sz w:val="28"/>
          <w:szCs w:val="28"/>
        </w:rPr>
        <w:t>лено</w:t>
      </w:r>
      <w:r w:rsidR="00D2394A" w:rsidRPr="00034012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D2394A">
        <w:rPr>
          <w:rFonts w:ascii="Times New Roman" w:hAnsi="Times New Roman" w:cs="Times New Roman"/>
          <w:sz w:val="28"/>
          <w:szCs w:val="28"/>
        </w:rPr>
        <w:t>ое</w:t>
      </w:r>
      <w:r w:rsidR="00D2394A" w:rsidRPr="0003401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D2394A">
        <w:rPr>
          <w:rFonts w:ascii="Times New Roman" w:hAnsi="Times New Roman" w:cs="Times New Roman"/>
          <w:sz w:val="28"/>
          <w:szCs w:val="28"/>
        </w:rPr>
        <w:t>е</w:t>
      </w:r>
      <w:r w:rsidR="00D2394A" w:rsidRPr="00034012">
        <w:rPr>
          <w:rFonts w:ascii="Times New Roman" w:hAnsi="Times New Roman" w:cs="Times New Roman"/>
          <w:sz w:val="28"/>
          <w:szCs w:val="28"/>
        </w:rPr>
        <w:t xml:space="preserve"> по передаче информационных ресурсов  от ООО «Управляющая компания».</w:t>
      </w:r>
    </w:p>
    <w:p w:rsidR="00A73D17" w:rsidRPr="00034012" w:rsidRDefault="00D73CC9" w:rsidP="00A626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3D17" w:rsidRPr="00034012">
        <w:rPr>
          <w:rFonts w:ascii="Times New Roman" w:hAnsi="Times New Roman" w:cs="Times New Roman"/>
          <w:sz w:val="28"/>
          <w:szCs w:val="28"/>
        </w:rPr>
        <w:t xml:space="preserve">Выявленный объем финансовых нарушений </w:t>
      </w:r>
      <w:r>
        <w:rPr>
          <w:rFonts w:ascii="Times New Roman" w:hAnsi="Times New Roman" w:cs="Times New Roman"/>
          <w:sz w:val="28"/>
          <w:szCs w:val="28"/>
        </w:rPr>
        <w:t xml:space="preserve">за 2011 год </w:t>
      </w:r>
      <w:r w:rsidR="00A73D17" w:rsidRPr="00034012">
        <w:rPr>
          <w:rFonts w:ascii="Times New Roman" w:hAnsi="Times New Roman" w:cs="Times New Roman"/>
          <w:sz w:val="28"/>
          <w:szCs w:val="28"/>
        </w:rPr>
        <w:t xml:space="preserve">составил всего </w:t>
      </w:r>
      <w:r w:rsidR="006B7E08" w:rsidRPr="00034012">
        <w:rPr>
          <w:rFonts w:ascii="Times New Roman" w:hAnsi="Times New Roman" w:cs="Times New Roman"/>
          <w:sz w:val="28"/>
          <w:szCs w:val="28"/>
        </w:rPr>
        <w:t>2424,9</w:t>
      </w:r>
      <w:r w:rsidR="00A73D17" w:rsidRPr="00034012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A73D17" w:rsidRPr="00034012" w:rsidRDefault="00A73D17" w:rsidP="00A626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12">
        <w:rPr>
          <w:rFonts w:ascii="Times New Roman" w:hAnsi="Times New Roman" w:cs="Times New Roman"/>
          <w:sz w:val="28"/>
          <w:szCs w:val="28"/>
        </w:rPr>
        <w:tab/>
        <w:t xml:space="preserve"> - нецелевое использование бюджетных средств – </w:t>
      </w:r>
      <w:r w:rsidR="006B7E08" w:rsidRPr="00034012">
        <w:rPr>
          <w:rFonts w:ascii="Times New Roman" w:hAnsi="Times New Roman" w:cs="Times New Roman"/>
          <w:sz w:val="28"/>
          <w:szCs w:val="28"/>
        </w:rPr>
        <w:t>149,2</w:t>
      </w:r>
      <w:r w:rsidRPr="00034012">
        <w:rPr>
          <w:rFonts w:ascii="Times New Roman" w:hAnsi="Times New Roman" w:cs="Times New Roman"/>
          <w:sz w:val="28"/>
          <w:szCs w:val="28"/>
        </w:rPr>
        <w:t xml:space="preserve"> тыс. рублей, составляет </w:t>
      </w:r>
      <w:r w:rsidR="006B7E08" w:rsidRPr="00034012">
        <w:rPr>
          <w:rFonts w:ascii="Times New Roman" w:hAnsi="Times New Roman" w:cs="Times New Roman"/>
          <w:sz w:val="28"/>
          <w:szCs w:val="28"/>
        </w:rPr>
        <w:t>6</w:t>
      </w:r>
      <w:r w:rsidR="006D4450" w:rsidRPr="00034012">
        <w:rPr>
          <w:rFonts w:ascii="Times New Roman" w:hAnsi="Times New Roman" w:cs="Times New Roman"/>
          <w:sz w:val="28"/>
          <w:szCs w:val="28"/>
        </w:rPr>
        <w:t>,</w:t>
      </w:r>
      <w:r w:rsidR="006B7E08" w:rsidRPr="00034012">
        <w:rPr>
          <w:rFonts w:ascii="Times New Roman" w:hAnsi="Times New Roman" w:cs="Times New Roman"/>
          <w:sz w:val="28"/>
          <w:szCs w:val="28"/>
        </w:rPr>
        <w:t>2</w:t>
      </w:r>
      <w:r w:rsidRPr="00034012">
        <w:rPr>
          <w:rFonts w:ascii="Times New Roman" w:hAnsi="Times New Roman" w:cs="Times New Roman"/>
          <w:sz w:val="28"/>
          <w:szCs w:val="28"/>
        </w:rPr>
        <w:t xml:space="preserve"> % от общего объема нарушений;</w:t>
      </w:r>
    </w:p>
    <w:p w:rsidR="00A73D17" w:rsidRPr="00034012" w:rsidRDefault="00A73D17" w:rsidP="00A626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12">
        <w:rPr>
          <w:rFonts w:ascii="Times New Roman" w:hAnsi="Times New Roman" w:cs="Times New Roman"/>
          <w:sz w:val="28"/>
          <w:szCs w:val="28"/>
        </w:rPr>
        <w:tab/>
        <w:t xml:space="preserve">- неэффективное использование бюджетных средств – </w:t>
      </w:r>
      <w:r w:rsidR="006B7E08" w:rsidRPr="00034012">
        <w:rPr>
          <w:rFonts w:ascii="Times New Roman" w:hAnsi="Times New Roman" w:cs="Times New Roman"/>
          <w:sz w:val="28"/>
          <w:szCs w:val="28"/>
        </w:rPr>
        <w:t>947,2</w:t>
      </w:r>
      <w:r w:rsidRPr="00034012">
        <w:rPr>
          <w:rFonts w:ascii="Times New Roman" w:hAnsi="Times New Roman" w:cs="Times New Roman"/>
          <w:sz w:val="28"/>
          <w:szCs w:val="28"/>
        </w:rPr>
        <w:t xml:space="preserve"> тыс. рублей – </w:t>
      </w:r>
      <w:r w:rsidR="006B7E08" w:rsidRPr="00034012">
        <w:rPr>
          <w:rFonts w:ascii="Times New Roman" w:hAnsi="Times New Roman" w:cs="Times New Roman"/>
          <w:sz w:val="28"/>
          <w:szCs w:val="28"/>
        </w:rPr>
        <w:t>39,1</w:t>
      </w:r>
      <w:r w:rsidRPr="00034012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4D243A" w:rsidRDefault="004D243A" w:rsidP="00A626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1A2">
        <w:rPr>
          <w:rFonts w:ascii="Times New Roman" w:hAnsi="Times New Roman" w:cs="Times New Roman"/>
          <w:sz w:val="28"/>
          <w:szCs w:val="28"/>
        </w:rPr>
        <w:tab/>
        <w:t xml:space="preserve">- нарушения при списании расходных материалов – 212,3 тыс. рублей – </w:t>
      </w:r>
      <w:r w:rsidR="00765E09">
        <w:rPr>
          <w:rFonts w:ascii="Times New Roman" w:hAnsi="Times New Roman" w:cs="Times New Roman"/>
          <w:sz w:val="28"/>
          <w:szCs w:val="28"/>
        </w:rPr>
        <w:t>8,</w:t>
      </w:r>
      <w:r w:rsidR="0089400C">
        <w:rPr>
          <w:rFonts w:ascii="Times New Roman" w:hAnsi="Times New Roman" w:cs="Times New Roman"/>
          <w:sz w:val="28"/>
          <w:szCs w:val="28"/>
        </w:rPr>
        <w:t>7</w:t>
      </w:r>
      <w:r w:rsidRPr="00FD01A2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3B5402" w:rsidRPr="00FD01A2" w:rsidRDefault="003B5402" w:rsidP="00A626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без проведения открытого конкурса заключен договор -</w:t>
      </w:r>
      <w:r w:rsidR="00765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47,9 тыс. рублей – 2 %;</w:t>
      </w:r>
    </w:p>
    <w:p w:rsidR="004D243A" w:rsidRPr="00FD01A2" w:rsidRDefault="004D243A" w:rsidP="00A626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C3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D01A2">
        <w:rPr>
          <w:rFonts w:ascii="Times New Roman" w:hAnsi="Times New Roman" w:cs="Times New Roman"/>
          <w:sz w:val="28"/>
          <w:szCs w:val="28"/>
        </w:rPr>
        <w:t xml:space="preserve">- прочие нарушения – </w:t>
      </w:r>
      <w:r w:rsidR="003B5402">
        <w:rPr>
          <w:rFonts w:ascii="Times New Roman" w:hAnsi="Times New Roman" w:cs="Times New Roman"/>
          <w:sz w:val="28"/>
          <w:szCs w:val="28"/>
        </w:rPr>
        <w:t>1068,3</w:t>
      </w:r>
      <w:r w:rsidRPr="00FD01A2">
        <w:rPr>
          <w:rFonts w:ascii="Times New Roman" w:hAnsi="Times New Roman" w:cs="Times New Roman"/>
          <w:sz w:val="28"/>
          <w:szCs w:val="28"/>
        </w:rPr>
        <w:t xml:space="preserve"> тыс. рублей – </w:t>
      </w:r>
      <w:r w:rsidR="003B5402">
        <w:rPr>
          <w:rFonts w:ascii="Times New Roman" w:hAnsi="Times New Roman" w:cs="Times New Roman"/>
          <w:sz w:val="28"/>
          <w:szCs w:val="28"/>
        </w:rPr>
        <w:t>44</w:t>
      </w:r>
      <w:r w:rsidRPr="00FD01A2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F4252C" w:rsidRDefault="004D243A" w:rsidP="00A626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8B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D01A2">
        <w:rPr>
          <w:rFonts w:ascii="Times New Roman" w:hAnsi="Times New Roman" w:cs="Times New Roman"/>
          <w:sz w:val="28"/>
          <w:szCs w:val="28"/>
        </w:rPr>
        <w:t xml:space="preserve">Самая большая сумма финансовых нарушений среди проверенных сельских поселений приходится на </w:t>
      </w:r>
      <w:r w:rsidR="005743E5" w:rsidRPr="00FD01A2">
        <w:rPr>
          <w:rFonts w:ascii="Times New Roman" w:hAnsi="Times New Roman" w:cs="Times New Roman"/>
          <w:sz w:val="28"/>
          <w:szCs w:val="28"/>
        </w:rPr>
        <w:t>Шушмабашское сельское поселение. Объем финансовых нарушений по данному сельскому поселению составил 179,2 тыс. рублей, из них: нецелевое использование бюджетных средств – 53,8 тыс. рублей. Следующее сельское поселение</w:t>
      </w:r>
      <w:r w:rsidR="00F4252C">
        <w:rPr>
          <w:rFonts w:ascii="Times New Roman" w:hAnsi="Times New Roman" w:cs="Times New Roman"/>
          <w:sz w:val="28"/>
          <w:szCs w:val="28"/>
        </w:rPr>
        <w:t xml:space="preserve">  Среднепшалымское</w:t>
      </w:r>
      <w:r w:rsidR="00F4252C" w:rsidRPr="00FD01A2">
        <w:rPr>
          <w:rFonts w:ascii="Times New Roman" w:hAnsi="Times New Roman" w:cs="Times New Roman"/>
          <w:sz w:val="28"/>
          <w:szCs w:val="28"/>
        </w:rPr>
        <w:t xml:space="preserve">, где </w:t>
      </w:r>
      <w:r w:rsidR="00F4252C" w:rsidRPr="00FD01A2">
        <w:rPr>
          <w:rFonts w:ascii="Times New Roman" w:hAnsi="Times New Roman" w:cs="Times New Roman"/>
          <w:sz w:val="28"/>
          <w:szCs w:val="28"/>
        </w:rPr>
        <w:lastRenderedPageBreak/>
        <w:t>выявлены финансовые нарушения в размере</w:t>
      </w:r>
      <w:r w:rsidR="00F4252C" w:rsidRPr="00BB1B04">
        <w:rPr>
          <w:rFonts w:ascii="Times New Roman" w:hAnsi="Times New Roman" w:cs="Times New Roman"/>
          <w:sz w:val="28"/>
          <w:szCs w:val="28"/>
        </w:rPr>
        <w:t xml:space="preserve"> – </w:t>
      </w:r>
      <w:r w:rsidR="00F4252C">
        <w:rPr>
          <w:rFonts w:ascii="Times New Roman" w:hAnsi="Times New Roman" w:cs="Times New Roman"/>
          <w:sz w:val="28"/>
          <w:szCs w:val="28"/>
        </w:rPr>
        <w:t>174,5</w:t>
      </w:r>
      <w:r w:rsidR="00F4252C" w:rsidRPr="00BB1B04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806ADA">
        <w:rPr>
          <w:rFonts w:ascii="Times New Roman" w:hAnsi="Times New Roman" w:cs="Times New Roman"/>
          <w:sz w:val="28"/>
          <w:szCs w:val="28"/>
        </w:rPr>
        <w:t>лей</w:t>
      </w:r>
      <w:r w:rsidR="00F4252C" w:rsidRPr="00BB1B04">
        <w:rPr>
          <w:rFonts w:ascii="Times New Roman" w:hAnsi="Times New Roman" w:cs="Times New Roman"/>
          <w:sz w:val="28"/>
          <w:szCs w:val="28"/>
        </w:rPr>
        <w:t xml:space="preserve">, нецелевые расходы – </w:t>
      </w:r>
      <w:r w:rsidR="00F4252C">
        <w:rPr>
          <w:rFonts w:ascii="Times New Roman" w:hAnsi="Times New Roman" w:cs="Times New Roman"/>
          <w:sz w:val="28"/>
          <w:szCs w:val="28"/>
        </w:rPr>
        <w:t>14,7</w:t>
      </w:r>
      <w:r w:rsidR="00F4252C" w:rsidRPr="00BB1B0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D243A" w:rsidRPr="00FD01A2" w:rsidRDefault="00F4252C" w:rsidP="00A626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по</w:t>
      </w:r>
      <w:r w:rsidR="00814A43" w:rsidRPr="00FD0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Апазовскому</w:t>
      </w:r>
      <w:proofErr w:type="spellEnd"/>
      <w:r w:rsidR="00814A43" w:rsidRPr="00FD01A2">
        <w:rPr>
          <w:rFonts w:ascii="Times New Roman" w:hAnsi="Times New Roman" w:cs="Times New Roman"/>
          <w:sz w:val="28"/>
          <w:szCs w:val="28"/>
        </w:rPr>
        <w:t xml:space="preserve"> </w:t>
      </w:r>
      <w:r w:rsidRPr="00FD01A2">
        <w:rPr>
          <w:rFonts w:ascii="Times New Roman" w:hAnsi="Times New Roman" w:cs="Times New Roman"/>
          <w:sz w:val="28"/>
          <w:szCs w:val="28"/>
        </w:rPr>
        <w:t xml:space="preserve">сельскому поселению объем нарушений составил </w:t>
      </w:r>
      <w:r w:rsidR="005743E5" w:rsidRPr="00FD01A2">
        <w:rPr>
          <w:rFonts w:ascii="Times New Roman" w:hAnsi="Times New Roman" w:cs="Times New Roman"/>
          <w:sz w:val="28"/>
          <w:szCs w:val="28"/>
        </w:rPr>
        <w:t>138,8 тыс. руб</w:t>
      </w:r>
      <w:r w:rsidR="00806ADA">
        <w:rPr>
          <w:rFonts w:ascii="Times New Roman" w:hAnsi="Times New Roman" w:cs="Times New Roman"/>
          <w:sz w:val="28"/>
          <w:szCs w:val="28"/>
        </w:rPr>
        <w:t>лей</w:t>
      </w:r>
      <w:r w:rsidR="005743E5" w:rsidRPr="00FD01A2">
        <w:rPr>
          <w:rFonts w:ascii="Times New Roman" w:hAnsi="Times New Roman" w:cs="Times New Roman"/>
          <w:sz w:val="28"/>
          <w:szCs w:val="28"/>
        </w:rPr>
        <w:t>, из них нецелевое использование бюджетных средств – 29,4 тыс. рублей</w:t>
      </w:r>
      <w:r w:rsidR="00B5134A" w:rsidRPr="00FD01A2">
        <w:rPr>
          <w:rFonts w:ascii="Times New Roman" w:hAnsi="Times New Roman" w:cs="Times New Roman"/>
          <w:sz w:val="28"/>
          <w:szCs w:val="28"/>
        </w:rPr>
        <w:t>;</w:t>
      </w:r>
    </w:p>
    <w:p w:rsidR="00B5134A" w:rsidRDefault="00B5134A" w:rsidP="00A626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1A2">
        <w:rPr>
          <w:rFonts w:ascii="Times New Roman" w:hAnsi="Times New Roman" w:cs="Times New Roman"/>
          <w:sz w:val="28"/>
          <w:szCs w:val="28"/>
        </w:rPr>
        <w:tab/>
        <w:t xml:space="preserve">- по </w:t>
      </w:r>
      <w:proofErr w:type="spellStart"/>
      <w:r w:rsidRPr="00FD01A2">
        <w:rPr>
          <w:rFonts w:ascii="Times New Roman" w:hAnsi="Times New Roman" w:cs="Times New Roman"/>
          <w:sz w:val="28"/>
          <w:szCs w:val="28"/>
        </w:rPr>
        <w:t>Кошлаучскому</w:t>
      </w:r>
      <w:proofErr w:type="spellEnd"/>
      <w:r w:rsidRPr="00FD01A2">
        <w:rPr>
          <w:rFonts w:ascii="Times New Roman" w:hAnsi="Times New Roman" w:cs="Times New Roman"/>
          <w:sz w:val="28"/>
          <w:szCs w:val="28"/>
        </w:rPr>
        <w:t xml:space="preserve"> сельскому поселению объем нарушений составил 109,0 тыс. рублей, из них нецелевое использование бюджетных средств – 17,9 тыс. рублей;</w:t>
      </w:r>
    </w:p>
    <w:p w:rsidR="00FD04D9" w:rsidRDefault="00FD04D9" w:rsidP="00FD04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Урнякск</w:t>
      </w:r>
      <w:r w:rsidRPr="00BB1B04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Pr="00BB1B04">
        <w:rPr>
          <w:rFonts w:ascii="Times New Roman" w:hAnsi="Times New Roman" w:cs="Times New Roman"/>
          <w:sz w:val="28"/>
          <w:szCs w:val="28"/>
        </w:rPr>
        <w:t xml:space="preserve"> сельскому поселению – </w:t>
      </w:r>
      <w:r>
        <w:rPr>
          <w:rFonts w:ascii="Times New Roman" w:hAnsi="Times New Roman" w:cs="Times New Roman"/>
          <w:sz w:val="28"/>
          <w:szCs w:val="28"/>
        </w:rPr>
        <w:t>91,4</w:t>
      </w:r>
      <w:r w:rsidRPr="00BB1B04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806ADA">
        <w:rPr>
          <w:rFonts w:ascii="Times New Roman" w:hAnsi="Times New Roman" w:cs="Times New Roman"/>
          <w:sz w:val="28"/>
          <w:szCs w:val="28"/>
        </w:rPr>
        <w:t>лей</w:t>
      </w:r>
      <w:r w:rsidRPr="00BB1B04">
        <w:rPr>
          <w:rFonts w:ascii="Times New Roman" w:hAnsi="Times New Roman" w:cs="Times New Roman"/>
          <w:sz w:val="28"/>
          <w:szCs w:val="28"/>
        </w:rPr>
        <w:t xml:space="preserve">, нецелевые расходы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1B0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D04D9" w:rsidRPr="00BB1B04" w:rsidRDefault="00FD04D9" w:rsidP="00FD04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1B04">
        <w:rPr>
          <w:rFonts w:ascii="Times New Roman" w:hAnsi="Times New Roman" w:cs="Times New Roman"/>
          <w:sz w:val="28"/>
          <w:szCs w:val="28"/>
        </w:rPr>
        <w:t xml:space="preserve">- по </w:t>
      </w:r>
      <w:proofErr w:type="spellStart"/>
      <w:r w:rsidRPr="00BB1B04">
        <w:rPr>
          <w:rFonts w:ascii="Times New Roman" w:hAnsi="Times New Roman" w:cs="Times New Roman"/>
          <w:sz w:val="28"/>
          <w:szCs w:val="28"/>
        </w:rPr>
        <w:t>Среднекорсинскому</w:t>
      </w:r>
      <w:proofErr w:type="spellEnd"/>
      <w:r w:rsidRPr="00BB1B04">
        <w:rPr>
          <w:rFonts w:ascii="Times New Roman" w:hAnsi="Times New Roman" w:cs="Times New Roman"/>
          <w:sz w:val="28"/>
          <w:szCs w:val="28"/>
        </w:rPr>
        <w:t xml:space="preserve"> сельскому поселению – 72,5 тыс. руб</w:t>
      </w:r>
      <w:r w:rsidR="00806ADA">
        <w:rPr>
          <w:rFonts w:ascii="Times New Roman" w:hAnsi="Times New Roman" w:cs="Times New Roman"/>
          <w:sz w:val="28"/>
          <w:szCs w:val="28"/>
        </w:rPr>
        <w:t>лей</w:t>
      </w:r>
      <w:r w:rsidRPr="00BB1B04">
        <w:rPr>
          <w:rFonts w:ascii="Times New Roman" w:hAnsi="Times New Roman" w:cs="Times New Roman"/>
          <w:sz w:val="28"/>
          <w:szCs w:val="28"/>
        </w:rPr>
        <w:t>, нецелевые расходы – 7,4 тыс. рублей;</w:t>
      </w:r>
    </w:p>
    <w:p w:rsidR="00FD04D9" w:rsidRDefault="00FD04D9" w:rsidP="00FD04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Сюрдинскому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сельскому поселению – 72,3 тыс. руб</w:t>
      </w:r>
      <w:r w:rsidR="00806ADA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, нецелевые расходы – 14,4 тыс. рублей;     </w:t>
      </w:r>
    </w:p>
    <w:p w:rsidR="00FD04D9" w:rsidRDefault="00FD04D9" w:rsidP="00FD04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1B04">
        <w:rPr>
          <w:rFonts w:ascii="Times New Roman" w:hAnsi="Times New Roman" w:cs="Times New Roman"/>
          <w:sz w:val="28"/>
          <w:szCs w:val="28"/>
        </w:rPr>
        <w:t xml:space="preserve">- по </w:t>
      </w:r>
      <w:proofErr w:type="spellStart"/>
      <w:r w:rsidRPr="00BB1B04">
        <w:rPr>
          <w:rFonts w:ascii="Times New Roman" w:hAnsi="Times New Roman" w:cs="Times New Roman"/>
          <w:sz w:val="28"/>
          <w:szCs w:val="28"/>
        </w:rPr>
        <w:t>Наласинскому</w:t>
      </w:r>
      <w:proofErr w:type="spellEnd"/>
      <w:r w:rsidRPr="00BB1B04">
        <w:rPr>
          <w:rFonts w:ascii="Times New Roman" w:hAnsi="Times New Roman" w:cs="Times New Roman"/>
          <w:sz w:val="28"/>
          <w:szCs w:val="28"/>
        </w:rPr>
        <w:t xml:space="preserve"> сельскому поселению объем нарушений составил 70,9 тыс. рублей, нецелевые расходы не установлены;</w:t>
      </w:r>
    </w:p>
    <w:p w:rsidR="00B5134A" w:rsidRPr="00FD01A2" w:rsidRDefault="00B5134A" w:rsidP="00A626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1A2">
        <w:rPr>
          <w:rFonts w:ascii="Times New Roman" w:hAnsi="Times New Roman" w:cs="Times New Roman"/>
          <w:sz w:val="28"/>
          <w:szCs w:val="28"/>
        </w:rPr>
        <w:tab/>
        <w:t xml:space="preserve">- по </w:t>
      </w:r>
      <w:proofErr w:type="spellStart"/>
      <w:r w:rsidRPr="00FD01A2">
        <w:rPr>
          <w:rFonts w:ascii="Times New Roman" w:hAnsi="Times New Roman" w:cs="Times New Roman"/>
          <w:sz w:val="28"/>
          <w:szCs w:val="28"/>
        </w:rPr>
        <w:t>Новокишетскому</w:t>
      </w:r>
      <w:proofErr w:type="spellEnd"/>
      <w:r w:rsidRPr="00FD01A2">
        <w:rPr>
          <w:rFonts w:ascii="Times New Roman" w:hAnsi="Times New Roman" w:cs="Times New Roman"/>
          <w:sz w:val="28"/>
          <w:szCs w:val="28"/>
        </w:rPr>
        <w:t xml:space="preserve"> сельскому поселению – 65,</w:t>
      </w:r>
      <w:r w:rsidR="00CB05B1" w:rsidRPr="00FD01A2">
        <w:rPr>
          <w:rFonts w:ascii="Times New Roman" w:hAnsi="Times New Roman" w:cs="Times New Roman"/>
          <w:sz w:val="28"/>
          <w:szCs w:val="28"/>
        </w:rPr>
        <w:t>6</w:t>
      </w:r>
      <w:r w:rsidRPr="00FD01A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806ADA">
        <w:rPr>
          <w:rFonts w:ascii="Times New Roman" w:hAnsi="Times New Roman" w:cs="Times New Roman"/>
          <w:sz w:val="28"/>
          <w:szCs w:val="28"/>
        </w:rPr>
        <w:t>лей</w:t>
      </w:r>
      <w:r w:rsidRPr="00FD01A2">
        <w:rPr>
          <w:rFonts w:ascii="Times New Roman" w:hAnsi="Times New Roman" w:cs="Times New Roman"/>
          <w:sz w:val="28"/>
          <w:szCs w:val="28"/>
        </w:rPr>
        <w:t>, нецелевые расходы – 1,8 тыс. рублей;</w:t>
      </w:r>
    </w:p>
    <w:p w:rsidR="00B5134A" w:rsidRPr="00BB1B04" w:rsidRDefault="00B5134A" w:rsidP="00A626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8B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B1B04">
        <w:rPr>
          <w:rFonts w:ascii="Times New Roman" w:hAnsi="Times New Roman" w:cs="Times New Roman"/>
          <w:sz w:val="28"/>
          <w:szCs w:val="28"/>
        </w:rPr>
        <w:t xml:space="preserve">- по </w:t>
      </w:r>
      <w:proofErr w:type="spellStart"/>
      <w:r w:rsidRPr="00BB1B04">
        <w:rPr>
          <w:rFonts w:ascii="Times New Roman" w:hAnsi="Times New Roman" w:cs="Times New Roman"/>
          <w:sz w:val="28"/>
          <w:szCs w:val="28"/>
        </w:rPr>
        <w:t>Казанбашскому</w:t>
      </w:r>
      <w:proofErr w:type="spellEnd"/>
      <w:r w:rsidRPr="00BB1B04">
        <w:rPr>
          <w:rFonts w:ascii="Times New Roman" w:hAnsi="Times New Roman" w:cs="Times New Roman"/>
          <w:sz w:val="28"/>
          <w:szCs w:val="28"/>
        </w:rPr>
        <w:t xml:space="preserve"> сельскому поселению – 44,4 тыс. руб</w:t>
      </w:r>
      <w:r w:rsidR="00806ADA">
        <w:rPr>
          <w:rFonts w:ascii="Times New Roman" w:hAnsi="Times New Roman" w:cs="Times New Roman"/>
          <w:sz w:val="28"/>
          <w:szCs w:val="28"/>
        </w:rPr>
        <w:t>лей</w:t>
      </w:r>
      <w:r w:rsidRPr="00BB1B04">
        <w:rPr>
          <w:rFonts w:ascii="Times New Roman" w:hAnsi="Times New Roman" w:cs="Times New Roman"/>
          <w:sz w:val="28"/>
          <w:szCs w:val="28"/>
        </w:rPr>
        <w:t>, нецелевые расходы – 1,3 тыс. рублей;</w:t>
      </w:r>
    </w:p>
    <w:p w:rsidR="00AF0293" w:rsidRDefault="00AF0293" w:rsidP="00AF02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4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Училинскому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сельскому поселению – 36,1 тыс. руб</w:t>
      </w:r>
      <w:r w:rsidR="00806ADA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, нецелевые расходы – 1,1 тыс. руб</w:t>
      </w:r>
      <w:r w:rsidR="00FD04D9">
        <w:rPr>
          <w:rFonts w:ascii="Times New Roman" w:hAnsi="Times New Roman" w:cs="Times New Roman"/>
          <w:sz w:val="28"/>
          <w:szCs w:val="28"/>
        </w:rPr>
        <w:t>лей;</w:t>
      </w:r>
    </w:p>
    <w:p w:rsidR="00AF0293" w:rsidRDefault="00AF0293" w:rsidP="00A626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по Новокинерскому сельскому поселению – 29,8 тыс. руб</w:t>
      </w:r>
      <w:r w:rsidR="00806ADA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, нецелевые расходы – 4,5 тыс. руб</w:t>
      </w:r>
      <w:r w:rsidR="00FD04D9">
        <w:rPr>
          <w:rFonts w:ascii="Times New Roman" w:hAnsi="Times New Roman" w:cs="Times New Roman"/>
          <w:sz w:val="28"/>
          <w:szCs w:val="28"/>
        </w:rPr>
        <w:t>лей.</w:t>
      </w:r>
    </w:p>
    <w:p w:rsidR="00FC2630" w:rsidRDefault="00FC2630" w:rsidP="00FC2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проверки целевого и эффективного использования средств бюджета МУ ДОД  ДЮСШ</w:t>
      </w:r>
      <w:r w:rsidRPr="00034012">
        <w:rPr>
          <w:rFonts w:ascii="Times New Roman" w:hAnsi="Times New Roman" w:cs="Times New Roman"/>
          <w:sz w:val="28"/>
          <w:szCs w:val="28"/>
        </w:rPr>
        <w:t xml:space="preserve"> «Арча»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403B36">
        <w:rPr>
          <w:rFonts w:ascii="Times New Roman" w:hAnsi="Times New Roman" w:cs="Times New Roman"/>
          <w:sz w:val="28"/>
          <w:szCs w:val="28"/>
        </w:rPr>
        <w:t xml:space="preserve"> </w:t>
      </w:r>
      <w:r w:rsidRPr="00034012">
        <w:rPr>
          <w:rFonts w:ascii="Times New Roman" w:hAnsi="Times New Roman" w:cs="Times New Roman"/>
          <w:sz w:val="28"/>
          <w:szCs w:val="28"/>
        </w:rPr>
        <w:t>по реализации программы капитального ремонта многоквартирных домов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34012">
        <w:rPr>
          <w:rFonts w:ascii="Times New Roman" w:hAnsi="Times New Roman" w:cs="Times New Roman"/>
          <w:sz w:val="28"/>
          <w:szCs w:val="28"/>
        </w:rPr>
        <w:t>по размещени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34012">
        <w:rPr>
          <w:rFonts w:ascii="Times New Roman" w:hAnsi="Times New Roman" w:cs="Times New Roman"/>
          <w:sz w:val="28"/>
          <w:szCs w:val="28"/>
        </w:rPr>
        <w:t xml:space="preserve"> муниципального заказа для нужд Арского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нарушений не установлено.</w:t>
      </w:r>
    </w:p>
    <w:p w:rsidR="007C425F" w:rsidRPr="00D2394A" w:rsidRDefault="007C425F" w:rsidP="00A626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8B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2394A">
        <w:rPr>
          <w:rFonts w:ascii="Times New Roman" w:hAnsi="Times New Roman" w:cs="Times New Roman"/>
          <w:sz w:val="28"/>
          <w:szCs w:val="28"/>
        </w:rPr>
        <w:t>Результаты контрольных мероприятий свидетельствуют о наличии системных, типичных нарушений при использовании бюджетных средств</w:t>
      </w:r>
      <w:r w:rsidR="00512CB4" w:rsidRPr="00D2394A">
        <w:rPr>
          <w:rFonts w:ascii="Times New Roman" w:hAnsi="Times New Roman" w:cs="Times New Roman"/>
          <w:sz w:val="28"/>
          <w:szCs w:val="28"/>
        </w:rPr>
        <w:t>, таких как:</w:t>
      </w:r>
    </w:p>
    <w:p w:rsidR="007C425F" w:rsidRPr="00D2394A" w:rsidRDefault="007C425F" w:rsidP="00A626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94A">
        <w:rPr>
          <w:rFonts w:ascii="Times New Roman" w:hAnsi="Times New Roman" w:cs="Times New Roman"/>
          <w:sz w:val="28"/>
          <w:szCs w:val="28"/>
        </w:rPr>
        <w:lastRenderedPageBreak/>
        <w:tab/>
        <w:t>- неверное применение кодов экономической классификации расходов;</w:t>
      </w:r>
    </w:p>
    <w:p w:rsidR="007C425F" w:rsidRPr="00D2394A" w:rsidRDefault="007C425F" w:rsidP="00A626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94A">
        <w:rPr>
          <w:rFonts w:ascii="Times New Roman" w:hAnsi="Times New Roman" w:cs="Times New Roman"/>
          <w:sz w:val="28"/>
          <w:szCs w:val="28"/>
        </w:rPr>
        <w:tab/>
        <w:t>- ошибки при начислении заработной платы работникам учреждений культуры и муниципальным служащим;</w:t>
      </w:r>
    </w:p>
    <w:p w:rsidR="007C425F" w:rsidRPr="00D2394A" w:rsidRDefault="007C425F" w:rsidP="00A626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94A">
        <w:rPr>
          <w:rFonts w:ascii="Times New Roman" w:hAnsi="Times New Roman" w:cs="Times New Roman"/>
          <w:sz w:val="28"/>
          <w:szCs w:val="28"/>
        </w:rPr>
        <w:tab/>
        <w:t>- неэффективное использование бюджетных средств (пени, штрафы);</w:t>
      </w:r>
    </w:p>
    <w:p w:rsidR="007C425F" w:rsidRDefault="007C425F" w:rsidP="00A626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94A">
        <w:rPr>
          <w:rFonts w:ascii="Times New Roman" w:hAnsi="Times New Roman" w:cs="Times New Roman"/>
          <w:sz w:val="28"/>
          <w:szCs w:val="28"/>
        </w:rPr>
        <w:tab/>
        <w:t>- не в полной мере соответствует закону учет товарно-материальных ценностей</w:t>
      </w:r>
      <w:r w:rsidR="00D73CC9">
        <w:rPr>
          <w:rFonts w:ascii="Times New Roman" w:hAnsi="Times New Roman" w:cs="Times New Roman"/>
          <w:sz w:val="28"/>
          <w:szCs w:val="28"/>
        </w:rPr>
        <w:t>;</w:t>
      </w:r>
    </w:p>
    <w:p w:rsidR="00D73CC9" w:rsidRPr="00C06382" w:rsidRDefault="00D73CC9" w:rsidP="00A626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82">
        <w:rPr>
          <w:rFonts w:ascii="Times New Roman" w:hAnsi="Times New Roman" w:cs="Times New Roman"/>
          <w:sz w:val="28"/>
          <w:szCs w:val="28"/>
        </w:rPr>
        <w:tab/>
        <w:t>- нарушения при размещени</w:t>
      </w:r>
      <w:r w:rsidR="00F868BD">
        <w:rPr>
          <w:rFonts w:ascii="Times New Roman" w:hAnsi="Times New Roman" w:cs="Times New Roman"/>
          <w:sz w:val="28"/>
          <w:szCs w:val="28"/>
        </w:rPr>
        <w:t>и</w:t>
      </w:r>
      <w:r w:rsidRPr="00C06382">
        <w:rPr>
          <w:rFonts w:ascii="Times New Roman" w:hAnsi="Times New Roman" w:cs="Times New Roman"/>
          <w:sz w:val="28"/>
          <w:szCs w:val="28"/>
        </w:rPr>
        <w:t xml:space="preserve"> </w:t>
      </w:r>
      <w:r w:rsidR="00C06382" w:rsidRPr="00C06382">
        <w:rPr>
          <w:rFonts w:ascii="Times New Roman" w:hAnsi="Times New Roman" w:cs="Times New Roman"/>
          <w:sz w:val="28"/>
          <w:szCs w:val="28"/>
        </w:rPr>
        <w:t>заказов на поставки товаров, выполнение работ, оказание услуг для муниципальных нужд</w:t>
      </w:r>
      <w:r w:rsidR="00765E09">
        <w:rPr>
          <w:rFonts w:ascii="Times New Roman" w:hAnsi="Times New Roman" w:cs="Times New Roman"/>
          <w:sz w:val="28"/>
          <w:szCs w:val="28"/>
        </w:rPr>
        <w:t>.</w:t>
      </w:r>
    </w:p>
    <w:p w:rsidR="0092682E" w:rsidRPr="00D2394A" w:rsidRDefault="0092682E" w:rsidP="00A626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8B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2394A">
        <w:rPr>
          <w:rFonts w:ascii="Times New Roman" w:hAnsi="Times New Roman" w:cs="Times New Roman"/>
          <w:sz w:val="28"/>
          <w:szCs w:val="28"/>
        </w:rPr>
        <w:t xml:space="preserve">Всем </w:t>
      </w:r>
      <w:r w:rsidR="003B41F9" w:rsidRPr="00D2394A">
        <w:rPr>
          <w:rFonts w:ascii="Times New Roman" w:hAnsi="Times New Roman" w:cs="Times New Roman"/>
          <w:sz w:val="28"/>
          <w:szCs w:val="28"/>
        </w:rPr>
        <w:t>главам проверенных сельских поселений даны представления для принятия мер по устранению допущенных нарушений и информирования населения о результатах проверки. Согласно п.3 ст.38 Федерального закона от 06.10.2003 г. № 131- ФЗ «Об общих принципах организации местного самоуправления в Российской Федерации» и положением</w:t>
      </w:r>
      <w:r w:rsidR="00422D7E" w:rsidRPr="00D2394A">
        <w:rPr>
          <w:rFonts w:ascii="Times New Roman" w:hAnsi="Times New Roman" w:cs="Times New Roman"/>
          <w:sz w:val="28"/>
          <w:szCs w:val="28"/>
        </w:rPr>
        <w:t xml:space="preserve"> «О Контрольно-</w:t>
      </w:r>
      <w:r w:rsidR="00FC1CFD">
        <w:rPr>
          <w:rFonts w:ascii="Times New Roman" w:hAnsi="Times New Roman" w:cs="Times New Roman"/>
          <w:sz w:val="28"/>
          <w:szCs w:val="28"/>
        </w:rPr>
        <w:t>с</w:t>
      </w:r>
      <w:r w:rsidR="00422D7E" w:rsidRPr="00D2394A">
        <w:rPr>
          <w:rFonts w:ascii="Times New Roman" w:hAnsi="Times New Roman" w:cs="Times New Roman"/>
          <w:sz w:val="28"/>
          <w:szCs w:val="28"/>
        </w:rPr>
        <w:t>четной палате Арского муниципального района Республики Татарстан» (статья 22) результаты проверок, осуществляемых Контрольно-счетной палатой, подлежат опубликованию (обнародованию). В связи с чем</w:t>
      </w:r>
      <w:r w:rsidR="00D101DA" w:rsidRPr="00D2394A">
        <w:rPr>
          <w:rFonts w:ascii="Times New Roman" w:hAnsi="Times New Roman" w:cs="Times New Roman"/>
          <w:sz w:val="28"/>
          <w:szCs w:val="28"/>
        </w:rPr>
        <w:t>,</w:t>
      </w:r>
      <w:r w:rsidR="00422D7E" w:rsidRPr="00D2394A">
        <w:rPr>
          <w:rFonts w:ascii="Times New Roman" w:hAnsi="Times New Roman" w:cs="Times New Roman"/>
          <w:sz w:val="28"/>
          <w:szCs w:val="28"/>
        </w:rPr>
        <w:t xml:space="preserve"> результаты проверок были обнародованы путем </w:t>
      </w:r>
      <w:r w:rsidR="00512CB4" w:rsidRPr="00D2394A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422D7E" w:rsidRPr="00D2394A">
        <w:rPr>
          <w:rFonts w:ascii="Times New Roman" w:hAnsi="Times New Roman" w:cs="Times New Roman"/>
          <w:sz w:val="28"/>
          <w:szCs w:val="28"/>
        </w:rPr>
        <w:t>информационных листов в местах скопления жителей: на информационных стендах административных зданий, домов культуры.</w:t>
      </w:r>
    </w:p>
    <w:p w:rsidR="00F3262B" w:rsidRPr="00F3262B" w:rsidRDefault="00422D7E" w:rsidP="00F3262B">
      <w:pPr>
        <w:spacing w:line="36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02">
        <w:rPr>
          <w:rFonts w:ascii="Times New Roman" w:hAnsi="Times New Roman" w:cs="Times New Roman"/>
          <w:sz w:val="28"/>
          <w:szCs w:val="28"/>
        </w:rPr>
        <w:tab/>
        <w:t>По соглашению с прокуратурой все материалы проверок направлены в прокуратуру Арского района для привлечения ответственных лиц, виновных в нарушениях.</w:t>
      </w:r>
      <w:r w:rsidR="00ED64D0" w:rsidRPr="003B5402">
        <w:rPr>
          <w:rFonts w:ascii="Times New Roman" w:hAnsi="Times New Roman" w:cs="Times New Roman"/>
          <w:sz w:val="28"/>
          <w:szCs w:val="28"/>
        </w:rPr>
        <w:t xml:space="preserve"> </w:t>
      </w:r>
      <w:r w:rsidR="003C012F">
        <w:rPr>
          <w:rFonts w:ascii="Times New Roman" w:hAnsi="Times New Roman" w:cs="Times New Roman"/>
          <w:sz w:val="28"/>
          <w:szCs w:val="28"/>
        </w:rPr>
        <w:t>В связи с чем</w:t>
      </w:r>
      <w:r w:rsidR="0035291F">
        <w:rPr>
          <w:rFonts w:ascii="Times New Roman" w:hAnsi="Times New Roman" w:cs="Times New Roman"/>
          <w:sz w:val="28"/>
          <w:szCs w:val="28"/>
        </w:rPr>
        <w:t>,</w:t>
      </w:r>
      <w:r w:rsidR="003C012F">
        <w:rPr>
          <w:rFonts w:ascii="Times New Roman" w:hAnsi="Times New Roman" w:cs="Times New Roman"/>
          <w:sz w:val="28"/>
          <w:szCs w:val="28"/>
        </w:rPr>
        <w:t xml:space="preserve"> возбуждены дела об административном правонарушении по ст. 6.1. КоАП РТ в отношении главам и ведущим специалистам </w:t>
      </w:r>
      <w:r w:rsidR="0035291F">
        <w:rPr>
          <w:rFonts w:ascii="Times New Roman" w:hAnsi="Times New Roman" w:cs="Times New Roman"/>
          <w:sz w:val="28"/>
          <w:szCs w:val="28"/>
        </w:rPr>
        <w:t xml:space="preserve">5-ти сельских поселений (Шушмабашское, </w:t>
      </w:r>
      <w:r w:rsidR="00ED64D0" w:rsidRPr="003B5402">
        <w:rPr>
          <w:rFonts w:ascii="Times New Roman" w:hAnsi="Times New Roman" w:cs="Times New Roman"/>
          <w:sz w:val="28"/>
          <w:szCs w:val="28"/>
        </w:rPr>
        <w:t>К</w:t>
      </w:r>
      <w:r w:rsidR="0035291F">
        <w:rPr>
          <w:rFonts w:ascii="Times New Roman" w:hAnsi="Times New Roman" w:cs="Times New Roman"/>
          <w:sz w:val="28"/>
          <w:szCs w:val="28"/>
        </w:rPr>
        <w:t>ошлаучское, Сюрдинское, Училинское и Новокинерское).</w:t>
      </w:r>
      <w:r w:rsidR="00ED64D0" w:rsidRPr="003B5402">
        <w:rPr>
          <w:rFonts w:ascii="Times New Roman" w:hAnsi="Times New Roman" w:cs="Times New Roman"/>
          <w:sz w:val="28"/>
          <w:szCs w:val="28"/>
        </w:rPr>
        <w:t xml:space="preserve"> </w:t>
      </w:r>
      <w:r w:rsidR="0035291F">
        <w:rPr>
          <w:rFonts w:ascii="Times New Roman" w:hAnsi="Times New Roman" w:cs="Times New Roman"/>
          <w:sz w:val="28"/>
          <w:szCs w:val="28"/>
        </w:rPr>
        <w:t xml:space="preserve">Постановлениями мирового судьи назначены штрафы </w:t>
      </w:r>
      <w:r w:rsidR="00FD04D9">
        <w:rPr>
          <w:rFonts w:ascii="Times New Roman" w:hAnsi="Times New Roman" w:cs="Times New Roman"/>
          <w:sz w:val="28"/>
          <w:szCs w:val="28"/>
        </w:rPr>
        <w:t>на</w:t>
      </w:r>
      <w:r w:rsidR="00ED64D0" w:rsidRPr="003B5402">
        <w:rPr>
          <w:rFonts w:ascii="Times New Roman" w:hAnsi="Times New Roman" w:cs="Times New Roman"/>
          <w:sz w:val="28"/>
          <w:szCs w:val="28"/>
        </w:rPr>
        <w:t xml:space="preserve"> сумм</w:t>
      </w:r>
      <w:r w:rsidR="00FD04D9">
        <w:rPr>
          <w:rFonts w:ascii="Times New Roman" w:hAnsi="Times New Roman" w:cs="Times New Roman"/>
          <w:sz w:val="28"/>
          <w:szCs w:val="28"/>
        </w:rPr>
        <w:t>у</w:t>
      </w:r>
      <w:r w:rsidR="00ED64D0" w:rsidRPr="003B5402">
        <w:rPr>
          <w:rFonts w:ascii="Times New Roman" w:hAnsi="Times New Roman" w:cs="Times New Roman"/>
          <w:sz w:val="28"/>
          <w:szCs w:val="28"/>
        </w:rPr>
        <w:t xml:space="preserve"> </w:t>
      </w:r>
      <w:r w:rsidR="003B5402" w:rsidRPr="003B5402">
        <w:rPr>
          <w:rFonts w:ascii="Times New Roman" w:hAnsi="Times New Roman" w:cs="Times New Roman"/>
          <w:sz w:val="28"/>
          <w:szCs w:val="28"/>
        </w:rPr>
        <w:t>30</w:t>
      </w:r>
      <w:r w:rsidR="00ED64D0" w:rsidRPr="003B5402">
        <w:rPr>
          <w:rFonts w:ascii="Times New Roman" w:hAnsi="Times New Roman" w:cs="Times New Roman"/>
          <w:sz w:val="28"/>
          <w:szCs w:val="28"/>
        </w:rPr>
        <w:t xml:space="preserve">,0 тыс. рублей. </w:t>
      </w:r>
      <w:r w:rsidR="00F326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3C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F3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3-х сельских поселений</w:t>
      </w:r>
      <w:r w:rsidR="00F3262B" w:rsidRPr="00F3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(Казанбашское, Наласинское и Урнякское) </w:t>
      </w:r>
      <w:r w:rsidR="00F3262B" w:rsidRPr="00F3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привлечены к дисциплинарной ответственности. </w:t>
      </w:r>
    </w:p>
    <w:p w:rsidR="00A73D17" w:rsidRDefault="00A73D17" w:rsidP="00935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60F1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160F1" w:rsidRDefault="00F160F1" w:rsidP="00935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Контрольно-счетной палаты</w:t>
      </w:r>
    </w:p>
    <w:p w:rsidR="00F160F1" w:rsidRDefault="00F160F1" w:rsidP="00935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Арского муниципального района                       Р.И.Хабибуллина</w:t>
      </w:r>
    </w:p>
    <w:sectPr w:rsidR="00F160F1" w:rsidSect="00A626C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5A"/>
    <w:rsid w:val="00034012"/>
    <w:rsid w:val="0006725F"/>
    <w:rsid w:val="000C0BED"/>
    <w:rsid w:val="000F4399"/>
    <w:rsid w:val="00133DA6"/>
    <w:rsid w:val="00143520"/>
    <w:rsid w:val="001568E7"/>
    <w:rsid w:val="00160F74"/>
    <w:rsid w:val="001A0A89"/>
    <w:rsid w:val="001F3C0E"/>
    <w:rsid w:val="0035291F"/>
    <w:rsid w:val="003B41F9"/>
    <w:rsid w:val="003B5402"/>
    <w:rsid w:val="003C012F"/>
    <w:rsid w:val="003C51D2"/>
    <w:rsid w:val="00403B36"/>
    <w:rsid w:val="00422D7E"/>
    <w:rsid w:val="004440BF"/>
    <w:rsid w:val="004707AD"/>
    <w:rsid w:val="004C1447"/>
    <w:rsid w:val="004D0E71"/>
    <w:rsid w:val="004D243A"/>
    <w:rsid w:val="00512CB4"/>
    <w:rsid w:val="005743E5"/>
    <w:rsid w:val="005A6A84"/>
    <w:rsid w:val="005E390C"/>
    <w:rsid w:val="0063476F"/>
    <w:rsid w:val="00673D51"/>
    <w:rsid w:val="00697C3D"/>
    <w:rsid w:val="006B7E08"/>
    <w:rsid w:val="006D4450"/>
    <w:rsid w:val="007119CC"/>
    <w:rsid w:val="00765E09"/>
    <w:rsid w:val="00774E59"/>
    <w:rsid w:val="0078495A"/>
    <w:rsid w:val="007C425F"/>
    <w:rsid w:val="007F3045"/>
    <w:rsid w:val="00806ADA"/>
    <w:rsid w:val="00814A43"/>
    <w:rsid w:val="0085021D"/>
    <w:rsid w:val="0089400C"/>
    <w:rsid w:val="008E0B18"/>
    <w:rsid w:val="0092682E"/>
    <w:rsid w:val="00935967"/>
    <w:rsid w:val="00937BB0"/>
    <w:rsid w:val="00940E4E"/>
    <w:rsid w:val="00985535"/>
    <w:rsid w:val="00A626C6"/>
    <w:rsid w:val="00A723C7"/>
    <w:rsid w:val="00A724F5"/>
    <w:rsid w:val="00A73D17"/>
    <w:rsid w:val="00AF0293"/>
    <w:rsid w:val="00B5134A"/>
    <w:rsid w:val="00BB1B04"/>
    <w:rsid w:val="00C06382"/>
    <w:rsid w:val="00C452C0"/>
    <w:rsid w:val="00C5109B"/>
    <w:rsid w:val="00C568B1"/>
    <w:rsid w:val="00C668B1"/>
    <w:rsid w:val="00C713AC"/>
    <w:rsid w:val="00CA6D76"/>
    <w:rsid w:val="00CB05B1"/>
    <w:rsid w:val="00CE3345"/>
    <w:rsid w:val="00D101DA"/>
    <w:rsid w:val="00D10BE2"/>
    <w:rsid w:val="00D1145A"/>
    <w:rsid w:val="00D2394A"/>
    <w:rsid w:val="00D50FEF"/>
    <w:rsid w:val="00D73CC9"/>
    <w:rsid w:val="00D87437"/>
    <w:rsid w:val="00DC3342"/>
    <w:rsid w:val="00DC74A5"/>
    <w:rsid w:val="00E55D5D"/>
    <w:rsid w:val="00ED64D0"/>
    <w:rsid w:val="00F160F1"/>
    <w:rsid w:val="00F3078D"/>
    <w:rsid w:val="00F3262B"/>
    <w:rsid w:val="00F4252C"/>
    <w:rsid w:val="00F669C5"/>
    <w:rsid w:val="00F868BD"/>
    <w:rsid w:val="00FC1CFD"/>
    <w:rsid w:val="00FC2630"/>
    <w:rsid w:val="00FC560E"/>
    <w:rsid w:val="00FD01A2"/>
    <w:rsid w:val="00FD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D76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next w:val="a"/>
    <w:autoRedefine/>
    <w:rsid w:val="00C0638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6">
    <w:name w:val="Знак Знак Знак Знак"/>
    <w:basedOn w:val="a"/>
    <w:next w:val="a"/>
    <w:autoRedefine/>
    <w:rsid w:val="00F3262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D76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next w:val="a"/>
    <w:autoRedefine/>
    <w:rsid w:val="00C0638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6">
    <w:name w:val="Знак Знак Знак Знак"/>
    <w:basedOn w:val="a"/>
    <w:next w:val="a"/>
    <w:autoRedefine/>
    <w:rsid w:val="00F3262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4ACD3-5F27-4EB8-9C48-ABE9ECE4E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4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2011-07-13T12:36:00Z</cp:lastPrinted>
  <dcterms:created xsi:type="dcterms:W3CDTF">2011-07-13T12:11:00Z</dcterms:created>
  <dcterms:modified xsi:type="dcterms:W3CDTF">2012-03-12T11:55:00Z</dcterms:modified>
</cp:coreProperties>
</file>