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D91" w:rsidRPr="006D7229" w:rsidRDefault="006D7229" w:rsidP="00A76C63">
      <w:pPr>
        <w:pStyle w:val="a3"/>
        <w:spacing w:line="276" w:lineRule="auto"/>
        <w:ind w:left="637"/>
        <w:rPr>
          <w:b/>
          <w:lang w:val="ru-RU"/>
        </w:rPr>
      </w:pPr>
      <w:r w:rsidRPr="006D7229">
        <w:rPr>
          <w:b/>
          <w:lang w:val="ru-RU"/>
        </w:rPr>
        <w:t>Оглавление</w:t>
      </w:r>
    </w:p>
    <w:p w:rsidR="00801C57" w:rsidRPr="00801C57" w:rsidRDefault="00F00801">
      <w:pPr>
        <w:pStyle w:val="11"/>
        <w:rPr>
          <w:rFonts w:asciiTheme="minorHAnsi" w:eastAsiaTheme="minorEastAsia" w:hAnsiTheme="minorHAnsi" w:cstheme="minorBidi"/>
          <w:bCs w:val="0"/>
          <w:w w:val="100"/>
          <w:sz w:val="28"/>
          <w:szCs w:val="28"/>
          <w:lang w:val="ru-RU" w:eastAsia="ru-RU"/>
        </w:rPr>
      </w:pPr>
      <w:r w:rsidRPr="00801C57">
        <w:rPr>
          <w:sz w:val="28"/>
          <w:szCs w:val="28"/>
          <w:lang w:val="ru-RU"/>
        </w:rPr>
        <w:fldChar w:fldCharType="begin"/>
      </w:r>
      <w:r w:rsidRPr="00801C57">
        <w:rPr>
          <w:sz w:val="28"/>
          <w:szCs w:val="28"/>
          <w:lang w:val="ru-RU"/>
        </w:rPr>
        <w:instrText xml:space="preserve"> TOC \o "1-3" \h \z \u </w:instrText>
      </w:r>
      <w:r w:rsidRPr="00801C57">
        <w:rPr>
          <w:sz w:val="28"/>
          <w:szCs w:val="28"/>
          <w:lang w:val="ru-RU"/>
        </w:rPr>
        <w:fldChar w:fldCharType="separate"/>
      </w:r>
      <w:hyperlink w:anchor="_Toc518631862" w:history="1">
        <w:r w:rsidR="00801C57" w:rsidRPr="00801C57">
          <w:rPr>
            <w:rStyle w:val="a9"/>
            <w:sz w:val="28"/>
            <w:szCs w:val="28"/>
          </w:rPr>
          <w:t>Состав проекта планировки:</w:t>
        </w:r>
        <w:r w:rsidR="00801C57" w:rsidRPr="00801C57">
          <w:rPr>
            <w:webHidden/>
            <w:sz w:val="28"/>
            <w:szCs w:val="28"/>
          </w:rPr>
          <w:tab/>
        </w:r>
        <w:r w:rsidR="00801C57" w:rsidRPr="00801C57">
          <w:rPr>
            <w:webHidden/>
            <w:sz w:val="28"/>
            <w:szCs w:val="28"/>
          </w:rPr>
          <w:fldChar w:fldCharType="begin"/>
        </w:r>
        <w:r w:rsidR="00801C57" w:rsidRPr="00801C57">
          <w:rPr>
            <w:webHidden/>
            <w:sz w:val="28"/>
            <w:szCs w:val="28"/>
          </w:rPr>
          <w:instrText xml:space="preserve"> PAGEREF _Toc518631862 \h </w:instrText>
        </w:r>
        <w:r w:rsidR="00801C57" w:rsidRPr="00801C57">
          <w:rPr>
            <w:webHidden/>
            <w:sz w:val="28"/>
            <w:szCs w:val="28"/>
          </w:rPr>
        </w:r>
        <w:r w:rsidR="00801C57" w:rsidRPr="00801C57">
          <w:rPr>
            <w:webHidden/>
            <w:sz w:val="28"/>
            <w:szCs w:val="28"/>
          </w:rPr>
          <w:fldChar w:fldCharType="separate"/>
        </w:r>
        <w:r w:rsidR="00801C57" w:rsidRPr="00801C57">
          <w:rPr>
            <w:webHidden/>
            <w:sz w:val="28"/>
            <w:szCs w:val="28"/>
          </w:rPr>
          <w:t>4</w:t>
        </w:r>
        <w:r w:rsidR="00801C57" w:rsidRPr="00801C57">
          <w:rPr>
            <w:webHidden/>
            <w:sz w:val="28"/>
            <w:szCs w:val="28"/>
          </w:rPr>
          <w:fldChar w:fldCharType="end"/>
        </w:r>
      </w:hyperlink>
    </w:p>
    <w:p w:rsidR="00801C57" w:rsidRPr="00801C57" w:rsidRDefault="00CA62A2">
      <w:pPr>
        <w:pStyle w:val="11"/>
        <w:rPr>
          <w:rFonts w:asciiTheme="minorHAnsi" w:eastAsiaTheme="minorEastAsia" w:hAnsiTheme="minorHAnsi" w:cstheme="minorBidi"/>
          <w:bCs w:val="0"/>
          <w:w w:val="100"/>
          <w:sz w:val="28"/>
          <w:szCs w:val="28"/>
          <w:lang w:val="ru-RU" w:eastAsia="ru-RU"/>
        </w:rPr>
      </w:pPr>
      <w:hyperlink w:anchor="_Toc518631863" w:history="1">
        <w:r w:rsidR="00801C57" w:rsidRPr="00801C57">
          <w:rPr>
            <w:rStyle w:val="a9"/>
            <w:sz w:val="28"/>
            <w:szCs w:val="28"/>
            <w:lang w:val="ru-RU"/>
          </w:rPr>
          <w:t>Введение</w:t>
        </w:r>
        <w:r w:rsidR="00801C57" w:rsidRPr="00801C57">
          <w:rPr>
            <w:webHidden/>
            <w:sz w:val="28"/>
            <w:szCs w:val="28"/>
          </w:rPr>
          <w:tab/>
        </w:r>
        <w:r w:rsidR="00801C57" w:rsidRPr="00801C57">
          <w:rPr>
            <w:webHidden/>
            <w:sz w:val="28"/>
            <w:szCs w:val="28"/>
          </w:rPr>
          <w:fldChar w:fldCharType="begin"/>
        </w:r>
        <w:r w:rsidR="00801C57" w:rsidRPr="00801C57">
          <w:rPr>
            <w:webHidden/>
            <w:sz w:val="28"/>
            <w:szCs w:val="28"/>
          </w:rPr>
          <w:instrText xml:space="preserve"> PAGEREF _Toc518631863 \h </w:instrText>
        </w:r>
        <w:r w:rsidR="00801C57" w:rsidRPr="00801C57">
          <w:rPr>
            <w:webHidden/>
            <w:sz w:val="28"/>
            <w:szCs w:val="28"/>
          </w:rPr>
        </w:r>
        <w:r w:rsidR="00801C57" w:rsidRPr="00801C57">
          <w:rPr>
            <w:webHidden/>
            <w:sz w:val="28"/>
            <w:szCs w:val="28"/>
          </w:rPr>
          <w:fldChar w:fldCharType="separate"/>
        </w:r>
        <w:r w:rsidR="00801C57" w:rsidRPr="00801C57">
          <w:rPr>
            <w:webHidden/>
            <w:sz w:val="28"/>
            <w:szCs w:val="28"/>
          </w:rPr>
          <w:t>5</w:t>
        </w:r>
        <w:r w:rsidR="00801C57" w:rsidRPr="00801C57">
          <w:rPr>
            <w:webHidden/>
            <w:sz w:val="28"/>
            <w:szCs w:val="28"/>
          </w:rPr>
          <w:fldChar w:fldCharType="end"/>
        </w:r>
      </w:hyperlink>
    </w:p>
    <w:p w:rsidR="00801C57" w:rsidRPr="00801C57" w:rsidRDefault="00CA62A2">
      <w:pPr>
        <w:pStyle w:val="11"/>
        <w:rPr>
          <w:rFonts w:asciiTheme="minorHAnsi" w:eastAsiaTheme="minorEastAsia" w:hAnsiTheme="minorHAnsi" w:cstheme="minorBidi"/>
          <w:bCs w:val="0"/>
          <w:w w:val="100"/>
          <w:sz w:val="28"/>
          <w:szCs w:val="28"/>
          <w:lang w:val="ru-RU" w:eastAsia="ru-RU"/>
        </w:rPr>
      </w:pPr>
      <w:hyperlink w:anchor="_Toc518631864" w:history="1">
        <w:r w:rsidR="00801C57" w:rsidRPr="00801C57">
          <w:rPr>
            <w:rStyle w:val="a9"/>
            <w:sz w:val="28"/>
            <w:szCs w:val="28"/>
            <w:lang w:val="ru-RU"/>
          </w:rPr>
          <w:t>Основные положения проекта</w:t>
        </w:r>
        <w:r w:rsidR="00801C57" w:rsidRPr="00801C57">
          <w:rPr>
            <w:webHidden/>
            <w:sz w:val="28"/>
            <w:szCs w:val="28"/>
          </w:rPr>
          <w:tab/>
        </w:r>
        <w:r w:rsidR="00801C57" w:rsidRPr="00801C57">
          <w:rPr>
            <w:webHidden/>
            <w:sz w:val="28"/>
            <w:szCs w:val="28"/>
          </w:rPr>
          <w:fldChar w:fldCharType="begin"/>
        </w:r>
        <w:r w:rsidR="00801C57" w:rsidRPr="00801C57">
          <w:rPr>
            <w:webHidden/>
            <w:sz w:val="28"/>
            <w:szCs w:val="28"/>
          </w:rPr>
          <w:instrText xml:space="preserve"> PAGEREF _Toc518631864 \h </w:instrText>
        </w:r>
        <w:r w:rsidR="00801C57" w:rsidRPr="00801C57">
          <w:rPr>
            <w:webHidden/>
            <w:sz w:val="28"/>
            <w:szCs w:val="28"/>
          </w:rPr>
        </w:r>
        <w:r w:rsidR="00801C57" w:rsidRPr="00801C57">
          <w:rPr>
            <w:webHidden/>
            <w:sz w:val="28"/>
            <w:szCs w:val="28"/>
          </w:rPr>
          <w:fldChar w:fldCharType="separate"/>
        </w:r>
        <w:r w:rsidR="00801C57" w:rsidRPr="00801C57">
          <w:rPr>
            <w:webHidden/>
            <w:sz w:val="28"/>
            <w:szCs w:val="28"/>
          </w:rPr>
          <w:t>5</w:t>
        </w:r>
        <w:r w:rsidR="00801C57" w:rsidRPr="00801C57">
          <w:rPr>
            <w:webHidden/>
            <w:sz w:val="28"/>
            <w:szCs w:val="28"/>
          </w:rPr>
          <w:fldChar w:fldCharType="end"/>
        </w:r>
      </w:hyperlink>
    </w:p>
    <w:p w:rsidR="00801C57" w:rsidRPr="00801C57" w:rsidRDefault="00CA62A2">
      <w:pPr>
        <w:pStyle w:val="11"/>
        <w:rPr>
          <w:rFonts w:asciiTheme="minorHAnsi" w:eastAsiaTheme="minorEastAsia" w:hAnsiTheme="minorHAnsi" w:cstheme="minorBidi"/>
          <w:bCs w:val="0"/>
          <w:w w:val="100"/>
          <w:sz w:val="28"/>
          <w:szCs w:val="28"/>
          <w:lang w:val="ru-RU" w:eastAsia="ru-RU"/>
        </w:rPr>
      </w:pPr>
      <w:hyperlink w:anchor="_Toc518631865" w:history="1">
        <w:r w:rsidR="00801C57" w:rsidRPr="00801C57">
          <w:rPr>
            <w:rStyle w:val="a9"/>
            <w:sz w:val="28"/>
            <w:szCs w:val="28"/>
          </w:rPr>
          <w:t>1.</w:t>
        </w:r>
        <w:r w:rsidR="00801C57" w:rsidRPr="00801C57">
          <w:rPr>
            <w:rFonts w:asciiTheme="minorHAnsi" w:eastAsiaTheme="minorEastAsia" w:hAnsiTheme="minorHAnsi" w:cstheme="minorBidi"/>
            <w:bCs w:val="0"/>
            <w:w w:val="100"/>
            <w:sz w:val="28"/>
            <w:szCs w:val="28"/>
            <w:lang w:val="ru-RU" w:eastAsia="ru-RU"/>
          </w:rPr>
          <w:tab/>
        </w:r>
        <w:r w:rsidR="00801C57" w:rsidRPr="00801C57">
          <w:rPr>
            <w:rStyle w:val="a9"/>
            <w:sz w:val="28"/>
            <w:szCs w:val="28"/>
          </w:rPr>
          <w:t>Анализ градостроительной</w:t>
        </w:r>
        <w:r w:rsidR="00801C57" w:rsidRPr="00801C57">
          <w:rPr>
            <w:rStyle w:val="a9"/>
            <w:spacing w:val="-1"/>
            <w:sz w:val="28"/>
            <w:szCs w:val="28"/>
          </w:rPr>
          <w:t xml:space="preserve"> </w:t>
        </w:r>
        <w:r w:rsidR="00801C57" w:rsidRPr="00801C57">
          <w:rPr>
            <w:rStyle w:val="a9"/>
            <w:sz w:val="28"/>
            <w:szCs w:val="28"/>
          </w:rPr>
          <w:t>ситуации</w:t>
        </w:r>
        <w:r w:rsidR="00801C57" w:rsidRPr="00801C57">
          <w:rPr>
            <w:webHidden/>
            <w:sz w:val="28"/>
            <w:szCs w:val="28"/>
          </w:rPr>
          <w:tab/>
        </w:r>
        <w:r w:rsidR="00801C57" w:rsidRPr="00801C57">
          <w:rPr>
            <w:webHidden/>
            <w:sz w:val="28"/>
            <w:szCs w:val="28"/>
          </w:rPr>
          <w:fldChar w:fldCharType="begin"/>
        </w:r>
        <w:r w:rsidR="00801C57" w:rsidRPr="00801C57">
          <w:rPr>
            <w:webHidden/>
            <w:sz w:val="28"/>
            <w:szCs w:val="28"/>
          </w:rPr>
          <w:instrText xml:space="preserve"> PAGEREF _Toc518631865 \h </w:instrText>
        </w:r>
        <w:r w:rsidR="00801C57" w:rsidRPr="00801C57">
          <w:rPr>
            <w:webHidden/>
            <w:sz w:val="28"/>
            <w:szCs w:val="28"/>
          </w:rPr>
        </w:r>
        <w:r w:rsidR="00801C57" w:rsidRPr="00801C57">
          <w:rPr>
            <w:webHidden/>
            <w:sz w:val="28"/>
            <w:szCs w:val="28"/>
          </w:rPr>
          <w:fldChar w:fldCharType="separate"/>
        </w:r>
        <w:r w:rsidR="00801C57" w:rsidRPr="00801C57">
          <w:rPr>
            <w:webHidden/>
            <w:sz w:val="28"/>
            <w:szCs w:val="28"/>
          </w:rPr>
          <w:t>6</w:t>
        </w:r>
        <w:r w:rsidR="00801C57" w:rsidRPr="00801C57">
          <w:rPr>
            <w:webHidden/>
            <w:sz w:val="28"/>
            <w:szCs w:val="28"/>
          </w:rPr>
          <w:fldChar w:fldCharType="end"/>
        </w:r>
      </w:hyperlink>
    </w:p>
    <w:p w:rsidR="00801C57" w:rsidRPr="00801C57" w:rsidRDefault="00CA62A2">
      <w:pPr>
        <w:pStyle w:val="11"/>
        <w:rPr>
          <w:rFonts w:asciiTheme="minorHAnsi" w:eastAsiaTheme="minorEastAsia" w:hAnsiTheme="minorHAnsi" w:cstheme="minorBidi"/>
          <w:bCs w:val="0"/>
          <w:w w:val="100"/>
          <w:sz w:val="28"/>
          <w:szCs w:val="28"/>
          <w:lang w:val="ru-RU" w:eastAsia="ru-RU"/>
        </w:rPr>
      </w:pPr>
      <w:hyperlink w:anchor="_Toc518631866" w:history="1">
        <w:r w:rsidR="00801C57" w:rsidRPr="00801C57">
          <w:rPr>
            <w:rStyle w:val="a9"/>
            <w:sz w:val="28"/>
            <w:szCs w:val="28"/>
            <w:lang w:val="ru-RU"/>
          </w:rPr>
          <w:t>2.</w:t>
        </w:r>
        <w:r w:rsidR="00801C57" w:rsidRPr="00801C57">
          <w:rPr>
            <w:rFonts w:asciiTheme="minorHAnsi" w:eastAsiaTheme="minorEastAsia" w:hAnsiTheme="minorHAnsi" w:cstheme="minorBidi"/>
            <w:bCs w:val="0"/>
            <w:w w:val="100"/>
            <w:sz w:val="28"/>
            <w:szCs w:val="28"/>
            <w:lang w:val="ru-RU" w:eastAsia="ru-RU"/>
          </w:rPr>
          <w:tab/>
        </w:r>
        <w:r w:rsidR="00801C57" w:rsidRPr="00801C57">
          <w:rPr>
            <w:rStyle w:val="a9"/>
            <w:sz w:val="28"/>
            <w:szCs w:val="28"/>
            <w:lang w:val="ru-RU"/>
          </w:rPr>
          <w:t>Общая информация о проектируемом</w:t>
        </w:r>
        <w:r w:rsidR="00801C57" w:rsidRPr="00801C57">
          <w:rPr>
            <w:rStyle w:val="a9"/>
            <w:spacing w:val="-1"/>
            <w:sz w:val="28"/>
            <w:szCs w:val="28"/>
            <w:lang w:val="ru-RU"/>
          </w:rPr>
          <w:t xml:space="preserve"> </w:t>
        </w:r>
        <w:r w:rsidR="00801C57" w:rsidRPr="00801C57">
          <w:rPr>
            <w:rStyle w:val="a9"/>
            <w:sz w:val="28"/>
            <w:szCs w:val="28"/>
            <w:lang w:val="ru-RU"/>
          </w:rPr>
          <w:t>районе</w:t>
        </w:r>
        <w:r w:rsidR="00801C57" w:rsidRPr="00801C57">
          <w:rPr>
            <w:webHidden/>
            <w:sz w:val="28"/>
            <w:szCs w:val="28"/>
          </w:rPr>
          <w:tab/>
        </w:r>
        <w:r w:rsidR="00801C57" w:rsidRPr="00801C57">
          <w:rPr>
            <w:webHidden/>
            <w:sz w:val="28"/>
            <w:szCs w:val="28"/>
          </w:rPr>
          <w:fldChar w:fldCharType="begin"/>
        </w:r>
        <w:r w:rsidR="00801C57" w:rsidRPr="00801C57">
          <w:rPr>
            <w:webHidden/>
            <w:sz w:val="28"/>
            <w:szCs w:val="28"/>
          </w:rPr>
          <w:instrText xml:space="preserve"> PAGEREF _Toc518631866 \h </w:instrText>
        </w:r>
        <w:r w:rsidR="00801C57" w:rsidRPr="00801C57">
          <w:rPr>
            <w:webHidden/>
            <w:sz w:val="28"/>
            <w:szCs w:val="28"/>
          </w:rPr>
        </w:r>
        <w:r w:rsidR="00801C57" w:rsidRPr="00801C57">
          <w:rPr>
            <w:webHidden/>
            <w:sz w:val="28"/>
            <w:szCs w:val="28"/>
          </w:rPr>
          <w:fldChar w:fldCharType="separate"/>
        </w:r>
        <w:r w:rsidR="00801C57" w:rsidRPr="00801C57">
          <w:rPr>
            <w:webHidden/>
            <w:sz w:val="28"/>
            <w:szCs w:val="28"/>
          </w:rPr>
          <w:t>6</w:t>
        </w:r>
        <w:r w:rsidR="00801C57" w:rsidRPr="00801C57">
          <w:rPr>
            <w:webHidden/>
            <w:sz w:val="28"/>
            <w:szCs w:val="28"/>
          </w:rPr>
          <w:fldChar w:fldCharType="end"/>
        </w:r>
      </w:hyperlink>
    </w:p>
    <w:p w:rsidR="00801C57" w:rsidRPr="00801C57" w:rsidRDefault="00CA62A2">
      <w:pPr>
        <w:pStyle w:val="11"/>
        <w:rPr>
          <w:rFonts w:asciiTheme="minorHAnsi" w:eastAsiaTheme="minorEastAsia" w:hAnsiTheme="minorHAnsi" w:cstheme="minorBidi"/>
          <w:bCs w:val="0"/>
          <w:w w:val="100"/>
          <w:sz w:val="28"/>
          <w:szCs w:val="28"/>
          <w:lang w:val="ru-RU" w:eastAsia="ru-RU"/>
        </w:rPr>
      </w:pPr>
      <w:hyperlink w:anchor="_Toc518631867" w:history="1">
        <w:r w:rsidR="00801C57" w:rsidRPr="00801C57">
          <w:rPr>
            <w:rStyle w:val="a9"/>
            <w:sz w:val="28"/>
            <w:szCs w:val="28"/>
          </w:rPr>
          <w:t>3.</w:t>
        </w:r>
        <w:r w:rsidR="00801C57" w:rsidRPr="00801C57">
          <w:rPr>
            <w:rFonts w:asciiTheme="minorHAnsi" w:eastAsiaTheme="minorEastAsia" w:hAnsiTheme="minorHAnsi" w:cstheme="minorBidi"/>
            <w:bCs w:val="0"/>
            <w:w w:val="100"/>
            <w:sz w:val="28"/>
            <w:szCs w:val="28"/>
            <w:lang w:val="ru-RU" w:eastAsia="ru-RU"/>
          </w:rPr>
          <w:tab/>
        </w:r>
        <w:r w:rsidR="00801C57" w:rsidRPr="00801C57">
          <w:rPr>
            <w:rStyle w:val="a9"/>
            <w:sz w:val="28"/>
            <w:szCs w:val="28"/>
          </w:rPr>
          <w:t>Архитектурно-планировочная организация территории</w:t>
        </w:r>
        <w:r w:rsidR="00801C57" w:rsidRPr="00801C57">
          <w:rPr>
            <w:webHidden/>
            <w:sz w:val="28"/>
            <w:szCs w:val="28"/>
          </w:rPr>
          <w:tab/>
        </w:r>
        <w:r w:rsidR="00801C57" w:rsidRPr="00801C57">
          <w:rPr>
            <w:webHidden/>
            <w:sz w:val="28"/>
            <w:szCs w:val="28"/>
          </w:rPr>
          <w:fldChar w:fldCharType="begin"/>
        </w:r>
        <w:r w:rsidR="00801C57" w:rsidRPr="00801C57">
          <w:rPr>
            <w:webHidden/>
            <w:sz w:val="28"/>
            <w:szCs w:val="28"/>
          </w:rPr>
          <w:instrText xml:space="preserve"> PAGEREF _Toc518631867 \h </w:instrText>
        </w:r>
        <w:r w:rsidR="00801C57" w:rsidRPr="00801C57">
          <w:rPr>
            <w:webHidden/>
            <w:sz w:val="28"/>
            <w:szCs w:val="28"/>
          </w:rPr>
        </w:r>
        <w:r w:rsidR="00801C57" w:rsidRPr="00801C57">
          <w:rPr>
            <w:webHidden/>
            <w:sz w:val="28"/>
            <w:szCs w:val="28"/>
          </w:rPr>
          <w:fldChar w:fldCharType="separate"/>
        </w:r>
        <w:r w:rsidR="00801C57" w:rsidRPr="00801C57">
          <w:rPr>
            <w:webHidden/>
            <w:sz w:val="28"/>
            <w:szCs w:val="28"/>
          </w:rPr>
          <w:t>6</w:t>
        </w:r>
        <w:r w:rsidR="00801C57" w:rsidRPr="00801C57">
          <w:rPr>
            <w:webHidden/>
            <w:sz w:val="28"/>
            <w:szCs w:val="28"/>
          </w:rPr>
          <w:fldChar w:fldCharType="end"/>
        </w:r>
      </w:hyperlink>
    </w:p>
    <w:p w:rsidR="00801C57" w:rsidRPr="00801C57" w:rsidRDefault="00CA62A2">
      <w:pPr>
        <w:pStyle w:val="2"/>
        <w:rPr>
          <w:rFonts w:asciiTheme="minorHAnsi" w:eastAsiaTheme="minorEastAsia" w:hAnsiTheme="minorHAnsi" w:cstheme="minorBidi"/>
          <w:noProof/>
          <w:sz w:val="28"/>
          <w:szCs w:val="28"/>
          <w:lang w:val="ru-RU" w:eastAsia="ru-RU"/>
        </w:rPr>
      </w:pPr>
      <w:hyperlink w:anchor="_Toc518631868" w:history="1">
        <w:r w:rsidR="00801C57" w:rsidRPr="00801C57">
          <w:rPr>
            <w:rStyle w:val="a9"/>
            <w:bCs/>
            <w:noProof/>
            <w:w w:val="99"/>
            <w:sz w:val="28"/>
            <w:szCs w:val="28"/>
          </w:rPr>
          <w:t>3.1</w:t>
        </w:r>
        <w:r w:rsidR="00801C57" w:rsidRPr="00801C57">
          <w:rPr>
            <w:rFonts w:asciiTheme="minorHAnsi" w:eastAsiaTheme="minorEastAsia" w:hAnsiTheme="minorHAnsi" w:cstheme="minorBidi"/>
            <w:noProof/>
            <w:sz w:val="28"/>
            <w:szCs w:val="28"/>
            <w:lang w:val="ru-RU" w:eastAsia="ru-RU"/>
          </w:rPr>
          <w:tab/>
        </w:r>
        <w:r w:rsidR="00801C57" w:rsidRPr="00801C57">
          <w:rPr>
            <w:rStyle w:val="a9"/>
            <w:noProof/>
            <w:sz w:val="28"/>
            <w:szCs w:val="28"/>
          </w:rPr>
          <w:t>Современная планировочная организация</w:t>
        </w:r>
        <w:r w:rsidR="00801C57" w:rsidRPr="00801C57">
          <w:rPr>
            <w:rStyle w:val="a9"/>
            <w:noProof/>
            <w:spacing w:val="-3"/>
            <w:sz w:val="28"/>
            <w:szCs w:val="28"/>
          </w:rPr>
          <w:t xml:space="preserve"> </w:t>
        </w:r>
        <w:r w:rsidR="00801C57" w:rsidRPr="00801C57">
          <w:rPr>
            <w:rStyle w:val="a9"/>
            <w:noProof/>
            <w:sz w:val="28"/>
            <w:szCs w:val="28"/>
          </w:rPr>
          <w:t>территории</w:t>
        </w:r>
        <w:r w:rsidR="00801C57" w:rsidRPr="00801C57">
          <w:rPr>
            <w:noProof/>
            <w:webHidden/>
            <w:sz w:val="28"/>
            <w:szCs w:val="28"/>
          </w:rPr>
          <w:tab/>
        </w:r>
        <w:r w:rsidR="00801C57" w:rsidRPr="00801C57">
          <w:rPr>
            <w:noProof/>
            <w:webHidden/>
            <w:sz w:val="28"/>
            <w:szCs w:val="28"/>
          </w:rPr>
          <w:fldChar w:fldCharType="begin"/>
        </w:r>
        <w:r w:rsidR="00801C57" w:rsidRPr="00801C57">
          <w:rPr>
            <w:noProof/>
            <w:webHidden/>
            <w:sz w:val="28"/>
            <w:szCs w:val="28"/>
          </w:rPr>
          <w:instrText xml:space="preserve"> PAGEREF _Toc518631868 \h </w:instrText>
        </w:r>
        <w:r w:rsidR="00801C57" w:rsidRPr="00801C57">
          <w:rPr>
            <w:noProof/>
            <w:webHidden/>
            <w:sz w:val="28"/>
            <w:szCs w:val="28"/>
          </w:rPr>
        </w:r>
        <w:r w:rsidR="00801C57" w:rsidRPr="00801C57">
          <w:rPr>
            <w:noProof/>
            <w:webHidden/>
            <w:sz w:val="28"/>
            <w:szCs w:val="28"/>
          </w:rPr>
          <w:fldChar w:fldCharType="separate"/>
        </w:r>
        <w:r w:rsidR="00801C57" w:rsidRPr="00801C57">
          <w:rPr>
            <w:noProof/>
            <w:webHidden/>
            <w:sz w:val="28"/>
            <w:szCs w:val="28"/>
          </w:rPr>
          <w:t>6</w:t>
        </w:r>
        <w:r w:rsidR="00801C57" w:rsidRPr="00801C57">
          <w:rPr>
            <w:noProof/>
            <w:webHidden/>
            <w:sz w:val="28"/>
            <w:szCs w:val="28"/>
          </w:rPr>
          <w:fldChar w:fldCharType="end"/>
        </w:r>
      </w:hyperlink>
    </w:p>
    <w:p w:rsidR="00801C57" w:rsidRPr="00801C57" w:rsidRDefault="00CA62A2">
      <w:pPr>
        <w:pStyle w:val="11"/>
        <w:rPr>
          <w:rFonts w:asciiTheme="minorHAnsi" w:eastAsiaTheme="minorEastAsia" w:hAnsiTheme="minorHAnsi" w:cstheme="minorBidi"/>
          <w:bCs w:val="0"/>
          <w:w w:val="100"/>
          <w:sz w:val="28"/>
          <w:szCs w:val="28"/>
          <w:lang w:val="ru-RU" w:eastAsia="ru-RU"/>
        </w:rPr>
      </w:pPr>
      <w:hyperlink w:anchor="_Toc518631869" w:history="1">
        <w:r w:rsidR="00801C57" w:rsidRPr="00801C57">
          <w:rPr>
            <w:rStyle w:val="a9"/>
            <w:sz w:val="28"/>
            <w:szCs w:val="28"/>
            <w:lang w:val="ru-RU"/>
          </w:rPr>
          <w:t>3.2</w:t>
        </w:r>
        <w:r w:rsidR="00801C57" w:rsidRPr="00801C57">
          <w:rPr>
            <w:rFonts w:asciiTheme="minorHAnsi" w:eastAsiaTheme="minorEastAsia" w:hAnsiTheme="minorHAnsi" w:cstheme="minorBidi"/>
            <w:bCs w:val="0"/>
            <w:w w:val="100"/>
            <w:sz w:val="28"/>
            <w:szCs w:val="28"/>
            <w:lang w:val="ru-RU" w:eastAsia="ru-RU"/>
          </w:rPr>
          <w:tab/>
        </w:r>
        <w:r w:rsidR="00801C57" w:rsidRPr="00801C57">
          <w:rPr>
            <w:rStyle w:val="a9"/>
            <w:sz w:val="28"/>
            <w:szCs w:val="28"/>
            <w:lang w:val="ru-RU"/>
          </w:rPr>
          <w:t>Предложения</w:t>
        </w:r>
        <w:r w:rsidR="00801C57" w:rsidRPr="00801C57">
          <w:rPr>
            <w:rStyle w:val="a9"/>
            <w:spacing w:val="-17"/>
            <w:sz w:val="28"/>
            <w:szCs w:val="28"/>
            <w:lang w:val="ru-RU"/>
          </w:rPr>
          <w:t xml:space="preserve"> </w:t>
        </w:r>
        <w:r w:rsidR="00801C57" w:rsidRPr="00801C57">
          <w:rPr>
            <w:rStyle w:val="a9"/>
            <w:sz w:val="28"/>
            <w:szCs w:val="28"/>
            <w:lang w:val="ru-RU"/>
          </w:rPr>
          <w:t>по</w:t>
        </w:r>
        <w:r w:rsidR="00801C57" w:rsidRPr="00801C57">
          <w:rPr>
            <w:rStyle w:val="a9"/>
            <w:spacing w:val="-18"/>
            <w:sz w:val="28"/>
            <w:szCs w:val="28"/>
            <w:lang w:val="ru-RU"/>
          </w:rPr>
          <w:t xml:space="preserve"> </w:t>
        </w:r>
        <w:r w:rsidR="00801C57" w:rsidRPr="00801C57">
          <w:rPr>
            <w:rStyle w:val="a9"/>
            <w:sz w:val="28"/>
            <w:szCs w:val="28"/>
            <w:lang w:val="ru-RU"/>
          </w:rPr>
          <w:t>основным</w:t>
        </w:r>
        <w:r w:rsidR="00801C57" w:rsidRPr="00801C57">
          <w:rPr>
            <w:rStyle w:val="a9"/>
            <w:spacing w:val="-18"/>
            <w:sz w:val="28"/>
            <w:szCs w:val="28"/>
            <w:lang w:val="ru-RU"/>
          </w:rPr>
          <w:t xml:space="preserve"> </w:t>
        </w:r>
        <w:r w:rsidR="00801C57" w:rsidRPr="00801C57">
          <w:rPr>
            <w:rStyle w:val="a9"/>
            <w:sz w:val="28"/>
            <w:szCs w:val="28"/>
            <w:lang w:val="ru-RU"/>
          </w:rPr>
          <w:t>направлениям</w:t>
        </w:r>
        <w:r w:rsidR="00801C57" w:rsidRPr="00801C57">
          <w:rPr>
            <w:rStyle w:val="a9"/>
            <w:spacing w:val="-18"/>
            <w:sz w:val="28"/>
            <w:szCs w:val="28"/>
            <w:lang w:val="ru-RU"/>
          </w:rPr>
          <w:t xml:space="preserve"> </w:t>
        </w:r>
        <w:r w:rsidR="00801C57" w:rsidRPr="00801C57">
          <w:rPr>
            <w:rStyle w:val="a9"/>
            <w:sz w:val="28"/>
            <w:szCs w:val="28"/>
            <w:lang w:val="ru-RU"/>
          </w:rPr>
          <w:t>развития</w:t>
        </w:r>
        <w:r w:rsidR="00801C57" w:rsidRPr="00801C57">
          <w:rPr>
            <w:rStyle w:val="a9"/>
            <w:spacing w:val="-18"/>
            <w:sz w:val="28"/>
            <w:szCs w:val="28"/>
            <w:lang w:val="ru-RU"/>
          </w:rPr>
          <w:t xml:space="preserve"> </w:t>
        </w:r>
        <w:r w:rsidR="00801C57" w:rsidRPr="00801C57">
          <w:rPr>
            <w:rStyle w:val="a9"/>
            <w:sz w:val="28"/>
            <w:szCs w:val="28"/>
            <w:lang w:val="ru-RU"/>
          </w:rPr>
          <w:t>архитектурно- планировочной и функционально-пространственной структуры территории</w:t>
        </w:r>
        <w:r w:rsidR="00801C57" w:rsidRPr="00801C57">
          <w:rPr>
            <w:webHidden/>
            <w:sz w:val="28"/>
            <w:szCs w:val="28"/>
          </w:rPr>
          <w:tab/>
        </w:r>
        <w:r w:rsidR="00801C57" w:rsidRPr="00801C57">
          <w:rPr>
            <w:webHidden/>
            <w:sz w:val="28"/>
            <w:szCs w:val="28"/>
          </w:rPr>
          <w:fldChar w:fldCharType="begin"/>
        </w:r>
        <w:r w:rsidR="00801C57" w:rsidRPr="00801C57">
          <w:rPr>
            <w:webHidden/>
            <w:sz w:val="28"/>
            <w:szCs w:val="28"/>
          </w:rPr>
          <w:instrText xml:space="preserve"> PAGEREF _Toc518631869 \h </w:instrText>
        </w:r>
        <w:r w:rsidR="00801C57" w:rsidRPr="00801C57">
          <w:rPr>
            <w:webHidden/>
            <w:sz w:val="28"/>
            <w:szCs w:val="28"/>
          </w:rPr>
        </w:r>
        <w:r w:rsidR="00801C57" w:rsidRPr="00801C57">
          <w:rPr>
            <w:webHidden/>
            <w:sz w:val="28"/>
            <w:szCs w:val="28"/>
          </w:rPr>
          <w:fldChar w:fldCharType="separate"/>
        </w:r>
        <w:r w:rsidR="00801C57" w:rsidRPr="00801C57">
          <w:rPr>
            <w:webHidden/>
            <w:sz w:val="28"/>
            <w:szCs w:val="28"/>
          </w:rPr>
          <w:t>7</w:t>
        </w:r>
        <w:r w:rsidR="00801C57" w:rsidRPr="00801C57">
          <w:rPr>
            <w:webHidden/>
            <w:sz w:val="28"/>
            <w:szCs w:val="28"/>
          </w:rPr>
          <w:fldChar w:fldCharType="end"/>
        </w:r>
      </w:hyperlink>
    </w:p>
    <w:p w:rsidR="00801C57" w:rsidRPr="00801C57" w:rsidRDefault="00CA62A2">
      <w:pPr>
        <w:pStyle w:val="11"/>
        <w:rPr>
          <w:rFonts w:asciiTheme="minorHAnsi" w:eastAsiaTheme="minorEastAsia" w:hAnsiTheme="minorHAnsi" w:cstheme="minorBidi"/>
          <w:bCs w:val="0"/>
          <w:w w:val="100"/>
          <w:sz w:val="28"/>
          <w:szCs w:val="28"/>
          <w:lang w:val="ru-RU" w:eastAsia="ru-RU"/>
        </w:rPr>
      </w:pPr>
      <w:hyperlink w:anchor="_Toc518631870" w:history="1">
        <w:r w:rsidR="00801C57" w:rsidRPr="00801C57">
          <w:rPr>
            <w:rStyle w:val="a9"/>
            <w:sz w:val="28"/>
            <w:szCs w:val="28"/>
          </w:rPr>
          <w:t>3.3</w:t>
        </w:r>
        <w:r w:rsidR="00801C57" w:rsidRPr="00801C57">
          <w:rPr>
            <w:rFonts w:asciiTheme="minorHAnsi" w:eastAsiaTheme="minorEastAsia" w:hAnsiTheme="minorHAnsi" w:cstheme="minorBidi"/>
            <w:bCs w:val="0"/>
            <w:w w:val="100"/>
            <w:sz w:val="28"/>
            <w:szCs w:val="28"/>
            <w:lang w:val="ru-RU" w:eastAsia="ru-RU"/>
          </w:rPr>
          <w:tab/>
        </w:r>
        <w:r w:rsidR="00801C57" w:rsidRPr="00801C57">
          <w:rPr>
            <w:rStyle w:val="a9"/>
            <w:sz w:val="28"/>
            <w:szCs w:val="28"/>
            <w:lang w:val="ru-RU"/>
          </w:rPr>
          <w:t xml:space="preserve">Определение параметров планируемого развития объектов архитектуры городской среды. </w:t>
        </w:r>
        <w:r w:rsidR="00801C57" w:rsidRPr="00801C57">
          <w:rPr>
            <w:rStyle w:val="a9"/>
            <w:sz w:val="28"/>
            <w:szCs w:val="28"/>
          </w:rPr>
          <w:t>Проектные</w:t>
        </w:r>
        <w:r w:rsidR="00801C57" w:rsidRPr="00801C57">
          <w:rPr>
            <w:rStyle w:val="a9"/>
            <w:spacing w:val="-2"/>
            <w:sz w:val="28"/>
            <w:szCs w:val="28"/>
          </w:rPr>
          <w:t xml:space="preserve"> </w:t>
        </w:r>
        <w:r w:rsidR="00801C57" w:rsidRPr="00801C57">
          <w:rPr>
            <w:rStyle w:val="a9"/>
            <w:sz w:val="28"/>
            <w:szCs w:val="28"/>
          </w:rPr>
          <w:t>предложения</w:t>
        </w:r>
        <w:r w:rsidR="00801C57" w:rsidRPr="00801C57">
          <w:rPr>
            <w:rStyle w:val="a9"/>
            <w:sz w:val="28"/>
            <w:szCs w:val="28"/>
            <w:lang w:val="ru-RU"/>
          </w:rPr>
          <w:t>.</w:t>
        </w:r>
        <w:r w:rsidR="00801C57" w:rsidRPr="00801C57">
          <w:rPr>
            <w:webHidden/>
            <w:sz w:val="28"/>
            <w:szCs w:val="28"/>
          </w:rPr>
          <w:tab/>
        </w:r>
        <w:r w:rsidR="00801C57" w:rsidRPr="00801C57">
          <w:rPr>
            <w:webHidden/>
            <w:sz w:val="28"/>
            <w:szCs w:val="28"/>
          </w:rPr>
          <w:fldChar w:fldCharType="begin"/>
        </w:r>
        <w:r w:rsidR="00801C57" w:rsidRPr="00801C57">
          <w:rPr>
            <w:webHidden/>
            <w:sz w:val="28"/>
            <w:szCs w:val="28"/>
          </w:rPr>
          <w:instrText xml:space="preserve"> PAGEREF _Toc518631870 \h </w:instrText>
        </w:r>
        <w:r w:rsidR="00801C57" w:rsidRPr="00801C57">
          <w:rPr>
            <w:webHidden/>
            <w:sz w:val="28"/>
            <w:szCs w:val="28"/>
          </w:rPr>
        </w:r>
        <w:r w:rsidR="00801C57" w:rsidRPr="00801C57">
          <w:rPr>
            <w:webHidden/>
            <w:sz w:val="28"/>
            <w:szCs w:val="28"/>
          </w:rPr>
          <w:fldChar w:fldCharType="separate"/>
        </w:r>
        <w:r w:rsidR="00801C57" w:rsidRPr="00801C57">
          <w:rPr>
            <w:webHidden/>
            <w:sz w:val="28"/>
            <w:szCs w:val="28"/>
          </w:rPr>
          <w:t>7</w:t>
        </w:r>
        <w:r w:rsidR="00801C57" w:rsidRPr="00801C57">
          <w:rPr>
            <w:webHidden/>
            <w:sz w:val="28"/>
            <w:szCs w:val="28"/>
          </w:rPr>
          <w:fldChar w:fldCharType="end"/>
        </w:r>
      </w:hyperlink>
    </w:p>
    <w:p w:rsidR="00801C57" w:rsidRPr="00801C57" w:rsidRDefault="00CA62A2">
      <w:pPr>
        <w:pStyle w:val="11"/>
        <w:rPr>
          <w:rFonts w:asciiTheme="minorHAnsi" w:eastAsiaTheme="minorEastAsia" w:hAnsiTheme="minorHAnsi" w:cstheme="minorBidi"/>
          <w:bCs w:val="0"/>
          <w:w w:val="100"/>
          <w:sz w:val="28"/>
          <w:szCs w:val="28"/>
          <w:lang w:val="ru-RU" w:eastAsia="ru-RU"/>
        </w:rPr>
      </w:pPr>
      <w:hyperlink w:anchor="_Toc518631871" w:history="1">
        <w:r w:rsidR="00801C57" w:rsidRPr="00801C57">
          <w:rPr>
            <w:rStyle w:val="a9"/>
            <w:sz w:val="28"/>
            <w:szCs w:val="28"/>
            <w:lang w:val="ru-RU"/>
          </w:rPr>
          <w:t>4.Транспортная инфраструктура</w:t>
        </w:r>
        <w:r w:rsidR="00801C57" w:rsidRPr="00801C57">
          <w:rPr>
            <w:webHidden/>
            <w:sz w:val="28"/>
            <w:szCs w:val="28"/>
          </w:rPr>
          <w:tab/>
        </w:r>
        <w:r w:rsidR="00801C57" w:rsidRPr="00801C57">
          <w:rPr>
            <w:webHidden/>
            <w:sz w:val="28"/>
            <w:szCs w:val="28"/>
          </w:rPr>
          <w:fldChar w:fldCharType="begin"/>
        </w:r>
        <w:r w:rsidR="00801C57" w:rsidRPr="00801C57">
          <w:rPr>
            <w:webHidden/>
            <w:sz w:val="28"/>
            <w:szCs w:val="28"/>
          </w:rPr>
          <w:instrText xml:space="preserve"> PAGEREF _Toc518631871 \h </w:instrText>
        </w:r>
        <w:r w:rsidR="00801C57" w:rsidRPr="00801C57">
          <w:rPr>
            <w:webHidden/>
            <w:sz w:val="28"/>
            <w:szCs w:val="28"/>
          </w:rPr>
        </w:r>
        <w:r w:rsidR="00801C57" w:rsidRPr="00801C57">
          <w:rPr>
            <w:webHidden/>
            <w:sz w:val="28"/>
            <w:szCs w:val="28"/>
          </w:rPr>
          <w:fldChar w:fldCharType="separate"/>
        </w:r>
        <w:r w:rsidR="00801C57" w:rsidRPr="00801C57">
          <w:rPr>
            <w:webHidden/>
            <w:sz w:val="28"/>
            <w:szCs w:val="28"/>
          </w:rPr>
          <w:t>7</w:t>
        </w:r>
        <w:r w:rsidR="00801C57" w:rsidRPr="00801C57">
          <w:rPr>
            <w:webHidden/>
            <w:sz w:val="28"/>
            <w:szCs w:val="28"/>
          </w:rPr>
          <w:fldChar w:fldCharType="end"/>
        </w:r>
      </w:hyperlink>
    </w:p>
    <w:p w:rsidR="00801C57" w:rsidRPr="00801C57" w:rsidRDefault="00CA62A2">
      <w:pPr>
        <w:pStyle w:val="2"/>
        <w:rPr>
          <w:rFonts w:asciiTheme="minorHAnsi" w:eastAsiaTheme="minorEastAsia" w:hAnsiTheme="minorHAnsi" w:cstheme="minorBidi"/>
          <w:noProof/>
          <w:sz w:val="28"/>
          <w:szCs w:val="28"/>
          <w:lang w:val="ru-RU" w:eastAsia="ru-RU"/>
        </w:rPr>
      </w:pPr>
      <w:hyperlink w:anchor="_Toc518631872" w:history="1">
        <w:r w:rsidR="00801C57" w:rsidRPr="00801C57">
          <w:rPr>
            <w:rStyle w:val="a9"/>
            <w:bCs/>
            <w:noProof/>
            <w:w w:val="99"/>
            <w:sz w:val="28"/>
            <w:szCs w:val="28"/>
          </w:rPr>
          <w:t>4.1</w:t>
        </w:r>
        <w:r w:rsidR="00801C57" w:rsidRPr="00801C57">
          <w:rPr>
            <w:rFonts w:asciiTheme="minorHAnsi" w:eastAsiaTheme="minorEastAsia" w:hAnsiTheme="minorHAnsi" w:cstheme="minorBidi"/>
            <w:noProof/>
            <w:sz w:val="28"/>
            <w:szCs w:val="28"/>
            <w:lang w:val="ru-RU" w:eastAsia="ru-RU"/>
          </w:rPr>
          <w:tab/>
        </w:r>
        <w:r w:rsidR="00801C57" w:rsidRPr="00801C57">
          <w:rPr>
            <w:rStyle w:val="a9"/>
            <w:noProof/>
            <w:sz w:val="28"/>
            <w:szCs w:val="28"/>
          </w:rPr>
          <w:t>Общая характеристика района</w:t>
        </w:r>
        <w:r w:rsidR="00801C57" w:rsidRPr="00801C57">
          <w:rPr>
            <w:rStyle w:val="a9"/>
            <w:noProof/>
            <w:spacing w:val="-1"/>
            <w:sz w:val="28"/>
            <w:szCs w:val="28"/>
          </w:rPr>
          <w:t xml:space="preserve"> </w:t>
        </w:r>
        <w:r w:rsidR="00801C57" w:rsidRPr="00801C57">
          <w:rPr>
            <w:rStyle w:val="a9"/>
            <w:noProof/>
            <w:sz w:val="28"/>
            <w:szCs w:val="28"/>
          </w:rPr>
          <w:t>проектирования</w:t>
        </w:r>
        <w:r w:rsidR="00801C57" w:rsidRPr="00801C57">
          <w:rPr>
            <w:noProof/>
            <w:webHidden/>
            <w:sz w:val="28"/>
            <w:szCs w:val="28"/>
          </w:rPr>
          <w:tab/>
        </w:r>
        <w:r w:rsidR="00801C57" w:rsidRPr="00801C57">
          <w:rPr>
            <w:noProof/>
            <w:webHidden/>
            <w:sz w:val="28"/>
            <w:szCs w:val="28"/>
          </w:rPr>
          <w:fldChar w:fldCharType="begin"/>
        </w:r>
        <w:r w:rsidR="00801C57" w:rsidRPr="00801C57">
          <w:rPr>
            <w:noProof/>
            <w:webHidden/>
            <w:sz w:val="28"/>
            <w:szCs w:val="28"/>
          </w:rPr>
          <w:instrText xml:space="preserve"> PAGEREF _Toc518631872 \h </w:instrText>
        </w:r>
        <w:r w:rsidR="00801C57" w:rsidRPr="00801C57">
          <w:rPr>
            <w:noProof/>
            <w:webHidden/>
            <w:sz w:val="28"/>
            <w:szCs w:val="28"/>
          </w:rPr>
        </w:r>
        <w:r w:rsidR="00801C57" w:rsidRPr="00801C57">
          <w:rPr>
            <w:noProof/>
            <w:webHidden/>
            <w:sz w:val="28"/>
            <w:szCs w:val="28"/>
          </w:rPr>
          <w:fldChar w:fldCharType="separate"/>
        </w:r>
        <w:r w:rsidR="00801C57" w:rsidRPr="00801C57">
          <w:rPr>
            <w:noProof/>
            <w:webHidden/>
            <w:sz w:val="28"/>
            <w:szCs w:val="28"/>
          </w:rPr>
          <w:t>7</w:t>
        </w:r>
        <w:r w:rsidR="00801C57" w:rsidRPr="00801C57">
          <w:rPr>
            <w:noProof/>
            <w:webHidden/>
            <w:sz w:val="28"/>
            <w:szCs w:val="28"/>
          </w:rPr>
          <w:fldChar w:fldCharType="end"/>
        </w:r>
      </w:hyperlink>
    </w:p>
    <w:p w:rsidR="00801C57" w:rsidRPr="00801C57" w:rsidRDefault="00CA62A2">
      <w:pPr>
        <w:pStyle w:val="11"/>
        <w:rPr>
          <w:rFonts w:asciiTheme="minorHAnsi" w:eastAsiaTheme="minorEastAsia" w:hAnsiTheme="minorHAnsi" w:cstheme="minorBidi"/>
          <w:bCs w:val="0"/>
          <w:w w:val="100"/>
          <w:sz w:val="28"/>
          <w:szCs w:val="28"/>
          <w:lang w:val="ru-RU" w:eastAsia="ru-RU"/>
        </w:rPr>
      </w:pPr>
      <w:hyperlink w:anchor="_Toc518631873" w:history="1">
        <w:r w:rsidR="00801C57" w:rsidRPr="00801C57">
          <w:rPr>
            <w:rStyle w:val="a9"/>
            <w:sz w:val="28"/>
            <w:szCs w:val="28"/>
          </w:rPr>
          <w:t>4.2</w:t>
        </w:r>
        <w:r w:rsidR="00801C57" w:rsidRPr="00801C57">
          <w:rPr>
            <w:rFonts w:asciiTheme="minorHAnsi" w:eastAsiaTheme="minorEastAsia" w:hAnsiTheme="minorHAnsi" w:cstheme="minorBidi"/>
            <w:bCs w:val="0"/>
            <w:w w:val="100"/>
            <w:sz w:val="28"/>
            <w:szCs w:val="28"/>
            <w:lang w:val="ru-RU" w:eastAsia="ru-RU"/>
          </w:rPr>
          <w:tab/>
        </w:r>
        <w:r w:rsidR="00801C57" w:rsidRPr="00801C57">
          <w:rPr>
            <w:rStyle w:val="a9"/>
            <w:sz w:val="28"/>
            <w:szCs w:val="28"/>
          </w:rPr>
          <w:t>Предложения по развитию транспортной</w:t>
        </w:r>
        <w:r w:rsidR="00801C57" w:rsidRPr="00801C57">
          <w:rPr>
            <w:rStyle w:val="a9"/>
            <w:spacing w:val="-3"/>
            <w:sz w:val="28"/>
            <w:szCs w:val="28"/>
          </w:rPr>
          <w:t xml:space="preserve"> </w:t>
        </w:r>
        <w:r w:rsidR="00801C57" w:rsidRPr="00801C57">
          <w:rPr>
            <w:rStyle w:val="a9"/>
            <w:sz w:val="28"/>
            <w:szCs w:val="28"/>
          </w:rPr>
          <w:t>инфраструктуры</w:t>
        </w:r>
        <w:r w:rsidR="00801C57" w:rsidRPr="00801C57">
          <w:rPr>
            <w:webHidden/>
            <w:sz w:val="28"/>
            <w:szCs w:val="28"/>
          </w:rPr>
          <w:tab/>
        </w:r>
        <w:r w:rsidR="00801C57" w:rsidRPr="00801C57">
          <w:rPr>
            <w:webHidden/>
            <w:sz w:val="28"/>
            <w:szCs w:val="28"/>
          </w:rPr>
          <w:fldChar w:fldCharType="begin"/>
        </w:r>
        <w:r w:rsidR="00801C57" w:rsidRPr="00801C57">
          <w:rPr>
            <w:webHidden/>
            <w:sz w:val="28"/>
            <w:szCs w:val="28"/>
          </w:rPr>
          <w:instrText xml:space="preserve"> PAGEREF _Toc518631873 \h </w:instrText>
        </w:r>
        <w:r w:rsidR="00801C57" w:rsidRPr="00801C57">
          <w:rPr>
            <w:webHidden/>
            <w:sz w:val="28"/>
            <w:szCs w:val="28"/>
          </w:rPr>
        </w:r>
        <w:r w:rsidR="00801C57" w:rsidRPr="00801C57">
          <w:rPr>
            <w:webHidden/>
            <w:sz w:val="28"/>
            <w:szCs w:val="28"/>
          </w:rPr>
          <w:fldChar w:fldCharType="separate"/>
        </w:r>
        <w:r w:rsidR="00801C57" w:rsidRPr="00801C57">
          <w:rPr>
            <w:webHidden/>
            <w:sz w:val="28"/>
            <w:szCs w:val="28"/>
          </w:rPr>
          <w:t>8</w:t>
        </w:r>
        <w:r w:rsidR="00801C57" w:rsidRPr="00801C57">
          <w:rPr>
            <w:webHidden/>
            <w:sz w:val="28"/>
            <w:szCs w:val="28"/>
          </w:rPr>
          <w:fldChar w:fldCharType="end"/>
        </w:r>
      </w:hyperlink>
    </w:p>
    <w:p w:rsidR="00801C57" w:rsidRPr="00801C57" w:rsidRDefault="00CA62A2">
      <w:pPr>
        <w:pStyle w:val="11"/>
        <w:rPr>
          <w:rFonts w:asciiTheme="minorHAnsi" w:eastAsiaTheme="minorEastAsia" w:hAnsiTheme="minorHAnsi" w:cstheme="minorBidi"/>
          <w:bCs w:val="0"/>
          <w:w w:val="100"/>
          <w:sz w:val="28"/>
          <w:szCs w:val="28"/>
          <w:lang w:val="ru-RU" w:eastAsia="ru-RU"/>
        </w:rPr>
      </w:pPr>
      <w:hyperlink w:anchor="_Toc518631874" w:history="1">
        <w:r w:rsidR="00801C57" w:rsidRPr="00801C57">
          <w:rPr>
            <w:rStyle w:val="a9"/>
            <w:sz w:val="28"/>
            <w:szCs w:val="28"/>
          </w:rPr>
          <w:t>4.3</w:t>
        </w:r>
        <w:r w:rsidR="00801C57" w:rsidRPr="00801C57">
          <w:rPr>
            <w:rFonts w:asciiTheme="minorHAnsi" w:eastAsiaTheme="minorEastAsia" w:hAnsiTheme="minorHAnsi" w:cstheme="minorBidi"/>
            <w:bCs w:val="0"/>
            <w:w w:val="100"/>
            <w:sz w:val="28"/>
            <w:szCs w:val="28"/>
            <w:lang w:val="ru-RU" w:eastAsia="ru-RU"/>
          </w:rPr>
          <w:tab/>
        </w:r>
        <w:r w:rsidR="00801C57" w:rsidRPr="00801C57">
          <w:rPr>
            <w:rStyle w:val="a9"/>
            <w:sz w:val="28"/>
            <w:szCs w:val="28"/>
          </w:rPr>
          <w:t>Развитие улично-дорожной</w:t>
        </w:r>
        <w:r w:rsidR="00801C57" w:rsidRPr="00801C57">
          <w:rPr>
            <w:rStyle w:val="a9"/>
            <w:spacing w:val="-1"/>
            <w:sz w:val="28"/>
            <w:szCs w:val="28"/>
          </w:rPr>
          <w:t xml:space="preserve"> </w:t>
        </w:r>
        <w:r w:rsidR="00801C57" w:rsidRPr="00801C57">
          <w:rPr>
            <w:rStyle w:val="a9"/>
            <w:sz w:val="28"/>
            <w:szCs w:val="28"/>
          </w:rPr>
          <w:t>сети</w:t>
        </w:r>
        <w:r w:rsidR="00801C57" w:rsidRPr="00801C57">
          <w:rPr>
            <w:webHidden/>
            <w:sz w:val="28"/>
            <w:szCs w:val="28"/>
          </w:rPr>
          <w:tab/>
        </w:r>
        <w:r w:rsidR="00801C57" w:rsidRPr="00801C57">
          <w:rPr>
            <w:webHidden/>
            <w:sz w:val="28"/>
            <w:szCs w:val="28"/>
          </w:rPr>
          <w:fldChar w:fldCharType="begin"/>
        </w:r>
        <w:r w:rsidR="00801C57" w:rsidRPr="00801C57">
          <w:rPr>
            <w:webHidden/>
            <w:sz w:val="28"/>
            <w:szCs w:val="28"/>
          </w:rPr>
          <w:instrText xml:space="preserve"> PAGEREF _Toc518631874 \h </w:instrText>
        </w:r>
        <w:r w:rsidR="00801C57" w:rsidRPr="00801C57">
          <w:rPr>
            <w:webHidden/>
            <w:sz w:val="28"/>
            <w:szCs w:val="28"/>
          </w:rPr>
        </w:r>
        <w:r w:rsidR="00801C57" w:rsidRPr="00801C57">
          <w:rPr>
            <w:webHidden/>
            <w:sz w:val="28"/>
            <w:szCs w:val="28"/>
          </w:rPr>
          <w:fldChar w:fldCharType="separate"/>
        </w:r>
        <w:r w:rsidR="00801C57" w:rsidRPr="00801C57">
          <w:rPr>
            <w:webHidden/>
            <w:sz w:val="28"/>
            <w:szCs w:val="28"/>
          </w:rPr>
          <w:t>8</w:t>
        </w:r>
        <w:r w:rsidR="00801C57" w:rsidRPr="00801C57">
          <w:rPr>
            <w:webHidden/>
            <w:sz w:val="28"/>
            <w:szCs w:val="28"/>
          </w:rPr>
          <w:fldChar w:fldCharType="end"/>
        </w:r>
      </w:hyperlink>
    </w:p>
    <w:p w:rsidR="00801C57" w:rsidRPr="00801C57" w:rsidRDefault="00CA62A2">
      <w:pPr>
        <w:pStyle w:val="11"/>
        <w:rPr>
          <w:rFonts w:asciiTheme="minorHAnsi" w:eastAsiaTheme="minorEastAsia" w:hAnsiTheme="minorHAnsi" w:cstheme="minorBidi"/>
          <w:bCs w:val="0"/>
          <w:w w:val="100"/>
          <w:sz w:val="28"/>
          <w:szCs w:val="28"/>
          <w:lang w:val="ru-RU" w:eastAsia="ru-RU"/>
        </w:rPr>
      </w:pPr>
      <w:hyperlink w:anchor="_Toc518631875" w:history="1">
        <w:r w:rsidR="00801C57" w:rsidRPr="00801C57">
          <w:rPr>
            <w:rStyle w:val="a9"/>
            <w:sz w:val="28"/>
            <w:szCs w:val="28"/>
          </w:rPr>
          <w:t>4.4</w:t>
        </w:r>
        <w:r w:rsidR="00801C57" w:rsidRPr="00801C57">
          <w:rPr>
            <w:rFonts w:asciiTheme="minorHAnsi" w:eastAsiaTheme="minorEastAsia" w:hAnsiTheme="minorHAnsi" w:cstheme="minorBidi"/>
            <w:bCs w:val="0"/>
            <w:w w:val="100"/>
            <w:sz w:val="28"/>
            <w:szCs w:val="28"/>
            <w:lang w:val="ru-RU" w:eastAsia="ru-RU"/>
          </w:rPr>
          <w:tab/>
        </w:r>
        <w:r w:rsidR="00801C57" w:rsidRPr="00801C57">
          <w:rPr>
            <w:rStyle w:val="a9"/>
            <w:sz w:val="28"/>
            <w:szCs w:val="28"/>
          </w:rPr>
          <w:t>Развитие пешеходного</w:t>
        </w:r>
        <w:r w:rsidR="00801C57" w:rsidRPr="00801C57">
          <w:rPr>
            <w:rStyle w:val="a9"/>
            <w:spacing w:val="-1"/>
            <w:sz w:val="28"/>
            <w:szCs w:val="28"/>
          </w:rPr>
          <w:t xml:space="preserve"> </w:t>
        </w:r>
        <w:r w:rsidR="00801C57" w:rsidRPr="00801C57">
          <w:rPr>
            <w:rStyle w:val="a9"/>
            <w:sz w:val="28"/>
            <w:szCs w:val="28"/>
          </w:rPr>
          <w:t>движения</w:t>
        </w:r>
        <w:r w:rsidR="00801C57" w:rsidRPr="00801C57">
          <w:rPr>
            <w:webHidden/>
            <w:sz w:val="28"/>
            <w:szCs w:val="28"/>
          </w:rPr>
          <w:tab/>
        </w:r>
        <w:r w:rsidR="00801C57" w:rsidRPr="00801C57">
          <w:rPr>
            <w:webHidden/>
            <w:sz w:val="28"/>
            <w:szCs w:val="28"/>
          </w:rPr>
          <w:fldChar w:fldCharType="begin"/>
        </w:r>
        <w:r w:rsidR="00801C57" w:rsidRPr="00801C57">
          <w:rPr>
            <w:webHidden/>
            <w:sz w:val="28"/>
            <w:szCs w:val="28"/>
          </w:rPr>
          <w:instrText xml:space="preserve"> PAGEREF _Toc518631875 \h </w:instrText>
        </w:r>
        <w:r w:rsidR="00801C57" w:rsidRPr="00801C57">
          <w:rPr>
            <w:webHidden/>
            <w:sz w:val="28"/>
            <w:szCs w:val="28"/>
          </w:rPr>
        </w:r>
        <w:r w:rsidR="00801C57" w:rsidRPr="00801C57">
          <w:rPr>
            <w:webHidden/>
            <w:sz w:val="28"/>
            <w:szCs w:val="28"/>
          </w:rPr>
          <w:fldChar w:fldCharType="separate"/>
        </w:r>
        <w:r w:rsidR="00801C57" w:rsidRPr="00801C57">
          <w:rPr>
            <w:webHidden/>
            <w:sz w:val="28"/>
            <w:szCs w:val="28"/>
          </w:rPr>
          <w:t>8</w:t>
        </w:r>
        <w:r w:rsidR="00801C57" w:rsidRPr="00801C57">
          <w:rPr>
            <w:webHidden/>
            <w:sz w:val="28"/>
            <w:szCs w:val="28"/>
          </w:rPr>
          <w:fldChar w:fldCharType="end"/>
        </w:r>
      </w:hyperlink>
    </w:p>
    <w:p w:rsidR="00801C57" w:rsidRPr="00801C57" w:rsidRDefault="00CA62A2">
      <w:pPr>
        <w:pStyle w:val="11"/>
        <w:rPr>
          <w:rFonts w:asciiTheme="minorHAnsi" w:eastAsiaTheme="minorEastAsia" w:hAnsiTheme="minorHAnsi" w:cstheme="minorBidi"/>
          <w:bCs w:val="0"/>
          <w:w w:val="100"/>
          <w:sz w:val="28"/>
          <w:szCs w:val="28"/>
          <w:lang w:val="ru-RU" w:eastAsia="ru-RU"/>
        </w:rPr>
      </w:pPr>
      <w:hyperlink w:anchor="_Toc518631876" w:history="1">
        <w:r w:rsidR="00801C57" w:rsidRPr="00801C57">
          <w:rPr>
            <w:rStyle w:val="a9"/>
            <w:sz w:val="28"/>
            <w:szCs w:val="28"/>
            <w:lang w:val="ru-RU"/>
          </w:rPr>
          <w:t>5.</w:t>
        </w:r>
        <w:r w:rsidR="00801C57" w:rsidRPr="00801C57">
          <w:rPr>
            <w:rFonts w:asciiTheme="minorHAnsi" w:eastAsiaTheme="minorEastAsia" w:hAnsiTheme="minorHAnsi" w:cstheme="minorBidi"/>
            <w:bCs w:val="0"/>
            <w:w w:val="100"/>
            <w:sz w:val="28"/>
            <w:szCs w:val="28"/>
            <w:lang w:val="ru-RU" w:eastAsia="ru-RU"/>
          </w:rPr>
          <w:tab/>
        </w:r>
        <w:r w:rsidR="00801C57" w:rsidRPr="00801C57">
          <w:rPr>
            <w:rStyle w:val="a9"/>
            <w:sz w:val="28"/>
            <w:szCs w:val="28"/>
            <w:lang w:val="ru-RU"/>
          </w:rPr>
          <w:t>Вертикальная планировка и инженерная подготовка</w:t>
        </w:r>
        <w:r w:rsidR="00801C57" w:rsidRPr="00801C57">
          <w:rPr>
            <w:rStyle w:val="a9"/>
            <w:spacing w:val="-11"/>
            <w:sz w:val="28"/>
            <w:szCs w:val="28"/>
            <w:lang w:val="ru-RU"/>
          </w:rPr>
          <w:t xml:space="preserve"> </w:t>
        </w:r>
        <w:r w:rsidR="00801C57" w:rsidRPr="00801C57">
          <w:rPr>
            <w:rStyle w:val="a9"/>
            <w:sz w:val="28"/>
            <w:szCs w:val="28"/>
            <w:lang w:val="ru-RU"/>
          </w:rPr>
          <w:t>территории</w:t>
        </w:r>
        <w:r w:rsidR="00801C57" w:rsidRPr="00801C57">
          <w:rPr>
            <w:webHidden/>
            <w:sz w:val="28"/>
            <w:szCs w:val="28"/>
          </w:rPr>
          <w:tab/>
        </w:r>
        <w:r w:rsidR="00801C57" w:rsidRPr="00801C57">
          <w:rPr>
            <w:webHidden/>
            <w:sz w:val="28"/>
            <w:szCs w:val="28"/>
          </w:rPr>
          <w:fldChar w:fldCharType="begin"/>
        </w:r>
        <w:r w:rsidR="00801C57" w:rsidRPr="00801C57">
          <w:rPr>
            <w:webHidden/>
            <w:sz w:val="28"/>
            <w:szCs w:val="28"/>
          </w:rPr>
          <w:instrText xml:space="preserve"> PAGEREF _Toc518631876 \h </w:instrText>
        </w:r>
        <w:r w:rsidR="00801C57" w:rsidRPr="00801C57">
          <w:rPr>
            <w:webHidden/>
            <w:sz w:val="28"/>
            <w:szCs w:val="28"/>
          </w:rPr>
        </w:r>
        <w:r w:rsidR="00801C57" w:rsidRPr="00801C57">
          <w:rPr>
            <w:webHidden/>
            <w:sz w:val="28"/>
            <w:szCs w:val="28"/>
          </w:rPr>
          <w:fldChar w:fldCharType="separate"/>
        </w:r>
        <w:r w:rsidR="00801C57" w:rsidRPr="00801C57">
          <w:rPr>
            <w:webHidden/>
            <w:sz w:val="28"/>
            <w:szCs w:val="28"/>
          </w:rPr>
          <w:t>9</w:t>
        </w:r>
        <w:r w:rsidR="00801C57" w:rsidRPr="00801C57">
          <w:rPr>
            <w:webHidden/>
            <w:sz w:val="28"/>
            <w:szCs w:val="28"/>
          </w:rPr>
          <w:fldChar w:fldCharType="end"/>
        </w:r>
      </w:hyperlink>
    </w:p>
    <w:p w:rsidR="00801C57" w:rsidRPr="00801C57" w:rsidRDefault="00CA62A2">
      <w:pPr>
        <w:pStyle w:val="11"/>
        <w:rPr>
          <w:rFonts w:asciiTheme="minorHAnsi" w:eastAsiaTheme="minorEastAsia" w:hAnsiTheme="minorHAnsi" w:cstheme="minorBidi"/>
          <w:bCs w:val="0"/>
          <w:w w:val="100"/>
          <w:sz w:val="28"/>
          <w:szCs w:val="28"/>
          <w:lang w:val="ru-RU" w:eastAsia="ru-RU"/>
        </w:rPr>
      </w:pPr>
      <w:hyperlink w:anchor="_Toc518631877" w:history="1">
        <w:r w:rsidR="00801C57" w:rsidRPr="00801C57">
          <w:rPr>
            <w:rStyle w:val="a9"/>
            <w:sz w:val="28"/>
            <w:szCs w:val="28"/>
          </w:rPr>
          <w:t>6.</w:t>
        </w:r>
        <w:r w:rsidR="00801C57" w:rsidRPr="00801C57">
          <w:rPr>
            <w:rFonts w:asciiTheme="minorHAnsi" w:eastAsiaTheme="minorEastAsia" w:hAnsiTheme="minorHAnsi" w:cstheme="minorBidi"/>
            <w:bCs w:val="0"/>
            <w:w w:val="100"/>
            <w:sz w:val="28"/>
            <w:szCs w:val="28"/>
            <w:lang w:val="ru-RU" w:eastAsia="ru-RU"/>
          </w:rPr>
          <w:tab/>
        </w:r>
        <w:r w:rsidR="00801C57" w:rsidRPr="00801C57">
          <w:rPr>
            <w:rStyle w:val="a9"/>
            <w:sz w:val="28"/>
            <w:szCs w:val="28"/>
          </w:rPr>
          <w:t>Инженерная</w:t>
        </w:r>
        <w:r w:rsidR="00801C57" w:rsidRPr="00801C57">
          <w:rPr>
            <w:rStyle w:val="a9"/>
            <w:spacing w:val="-1"/>
            <w:sz w:val="28"/>
            <w:szCs w:val="28"/>
          </w:rPr>
          <w:t xml:space="preserve"> </w:t>
        </w:r>
        <w:r w:rsidR="00801C57" w:rsidRPr="00801C57">
          <w:rPr>
            <w:rStyle w:val="a9"/>
            <w:sz w:val="28"/>
            <w:szCs w:val="28"/>
          </w:rPr>
          <w:t>инфраструктура</w:t>
        </w:r>
        <w:r w:rsidR="00801C57" w:rsidRPr="00801C57">
          <w:rPr>
            <w:webHidden/>
            <w:sz w:val="28"/>
            <w:szCs w:val="28"/>
          </w:rPr>
          <w:tab/>
        </w:r>
        <w:r w:rsidR="00801C57" w:rsidRPr="00801C57">
          <w:rPr>
            <w:webHidden/>
            <w:sz w:val="28"/>
            <w:szCs w:val="28"/>
          </w:rPr>
          <w:fldChar w:fldCharType="begin"/>
        </w:r>
        <w:r w:rsidR="00801C57" w:rsidRPr="00801C57">
          <w:rPr>
            <w:webHidden/>
            <w:sz w:val="28"/>
            <w:szCs w:val="28"/>
          </w:rPr>
          <w:instrText xml:space="preserve"> PAGEREF _Toc518631877 \h </w:instrText>
        </w:r>
        <w:r w:rsidR="00801C57" w:rsidRPr="00801C57">
          <w:rPr>
            <w:webHidden/>
            <w:sz w:val="28"/>
            <w:szCs w:val="28"/>
          </w:rPr>
        </w:r>
        <w:r w:rsidR="00801C57" w:rsidRPr="00801C57">
          <w:rPr>
            <w:webHidden/>
            <w:sz w:val="28"/>
            <w:szCs w:val="28"/>
          </w:rPr>
          <w:fldChar w:fldCharType="separate"/>
        </w:r>
        <w:r w:rsidR="00801C57" w:rsidRPr="00801C57">
          <w:rPr>
            <w:webHidden/>
            <w:sz w:val="28"/>
            <w:szCs w:val="28"/>
          </w:rPr>
          <w:t>9</w:t>
        </w:r>
        <w:r w:rsidR="00801C57" w:rsidRPr="00801C57">
          <w:rPr>
            <w:webHidden/>
            <w:sz w:val="28"/>
            <w:szCs w:val="28"/>
          </w:rPr>
          <w:fldChar w:fldCharType="end"/>
        </w:r>
      </w:hyperlink>
    </w:p>
    <w:p w:rsidR="00801C57" w:rsidRPr="00801C57" w:rsidRDefault="00CA62A2">
      <w:pPr>
        <w:pStyle w:val="11"/>
        <w:rPr>
          <w:rFonts w:asciiTheme="minorHAnsi" w:eastAsiaTheme="minorEastAsia" w:hAnsiTheme="minorHAnsi" w:cstheme="minorBidi"/>
          <w:bCs w:val="0"/>
          <w:w w:val="100"/>
          <w:sz w:val="28"/>
          <w:szCs w:val="28"/>
          <w:lang w:val="ru-RU" w:eastAsia="ru-RU"/>
        </w:rPr>
      </w:pPr>
      <w:hyperlink w:anchor="_Toc518631878" w:history="1">
        <w:r w:rsidR="00801C57" w:rsidRPr="00801C57">
          <w:rPr>
            <w:rStyle w:val="a9"/>
            <w:spacing w:val="-1"/>
            <w:sz w:val="28"/>
            <w:szCs w:val="28"/>
          </w:rPr>
          <w:t>6.1</w:t>
        </w:r>
        <w:r w:rsidR="00801C57" w:rsidRPr="00801C57">
          <w:rPr>
            <w:rFonts w:asciiTheme="minorHAnsi" w:eastAsiaTheme="minorEastAsia" w:hAnsiTheme="minorHAnsi" w:cstheme="minorBidi"/>
            <w:bCs w:val="0"/>
            <w:w w:val="100"/>
            <w:sz w:val="28"/>
            <w:szCs w:val="28"/>
            <w:lang w:val="ru-RU" w:eastAsia="ru-RU"/>
          </w:rPr>
          <w:tab/>
        </w:r>
        <w:r w:rsidR="00801C57" w:rsidRPr="00801C57">
          <w:rPr>
            <w:rStyle w:val="a9"/>
            <w:sz w:val="28"/>
            <w:szCs w:val="28"/>
          </w:rPr>
          <w:t>Водоснабжение и</w:t>
        </w:r>
        <w:r w:rsidR="00801C57" w:rsidRPr="00801C57">
          <w:rPr>
            <w:rStyle w:val="a9"/>
            <w:spacing w:val="-1"/>
            <w:sz w:val="28"/>
            <w:szCs w:val="28"/>
          </w:rPr>
          <w:t xml:space="preserve"> </w:t>
        </w:r>
        <w:r w:rsidR="00801C57" w:rsidRPr="00801C57">
          <w:rPr>
            <w:rStyle w:val="a9"/>
            <w:sz w:val="28"/>
            <w:szCs w:val="28"/>
          </w:rPr>
          <w:t>водоотведение</w:t>
        </w:r>
        <w:r w:rsidR="00801C57" w:rsidRPr="00801C57">
          <w:rPr>
            <w:webHidden/>
            <w:sz w:val="28"/>
            <w:szCs w:val="28"/>
          </w:rPr>
          <w:tab/>
        </w:r>
        <w:r w:rsidR="00801C57" w:rsidRPr="00801C57">
          <w:rPr>
            <w:webHidden/>
            <w:sz w:val="28"/>
            <w:szCs w:val="28"/>
          </w:rPr>
          <w:fldChar w:fldCharType="begin"/>
        </w:r>
        <w:r w:rsidR="00801C57" w:rsidRPr="00801C57">
          <w:rPr>
            <w:webHidden/>
            <w:sz w:val="28"/>
            <w:szCs w:val="28"/>
          </w:rPr>
          <w:instrText xml:space="preserve"> PAGEREF _Toc518631878 \h </w:instrText>
        </w:r>
        <w:r w:rsidR="00801C57" w:rsidRPr="00801C57">
          <w:rPr>
            <w:webHidden/>
            <w:sz w:val="28"/>
            <w:szCs w:val="28"/>
          </w:rPr>
        </w:r>
        <w:r w:rsidR="00801C57" w:rsidRPr="00801C57">
          <w:rPr>
            <w:webHidden/>
            <w:sz w:val="28"/>
            <w:szCs w:val="28"/>
          </w:rPr>
          <w:fldChar w:fldCharType="separate"/>
        </w:r>
        <w:r w:rsidR="00801C57" w:rsidRPr="00801C57">
          <w:rPr>
            <w:webHidden/>
            <w:sz w:val="28"/>
            <w:szCs w:val="28"/>
          </w:rPr>
          <w:t>9</w:t>
        </w:r>
        <w:r w:rsidR="00801C57" w:rsidRPr="00801C57">
          <w:rPr>
            <w:webHidden/>
            <w:sz w:val="28"/>
            <w:szCs w:val="28"/>
          </w:rPr>
          <w:fldChar w:fldCharType="end"/>
        </w:r>
      </w:hyperlink>
    </w:p>
    <w:p w:rsidR="00801C57" w:rsidRPr="00801C57" w:rsidRDefault="00CA62A2">
      <w:pPr>
        <w:pStyle w:val="11"/>
        <w:rPr>
          <w:rFonts w:asciiTheme="minorHAnsi" w:eastAsiaTheme="minorEastAsia" w:hAnsiTheme="minorHAnsi" w:cstheme="minorBidi"/>
          <w:bCs w:val="0"/>
          <w:w w:val="100"/>
          <w:sz w:val="28"/>
          <w:szCs w:val="28"/>
          <w:lang w:val="ru-RU" w:eastAsia="ru-RU"/>
        </w:rPr>
      </w:pPr>
      <w:hyperlink w:anchor="_Toc518631879" w:history="1">
        <w:r w:rsidR="00801C57" w:rsidRPr="00801C57">
          <w:rPr>
            <w:rStyle w:val="a9"/>
            <w:spacing w:val="-1"/>
            <w:sz w:val="28"/>
            <w:szCs w:val="28"/>
          </w:rPr>
          <w:t>6.2</w:t>
        </w:r>
        <w:r w:rsidR="00801C57" w:rsidRPr="00801C57">
          <w:rPr>
            <w:rFonts w:asciiTheme="minorHAnsi" w:eastAsiaTheme="minorEastAsia" w:hAnsiTheme="minorHAnsi" w:cstheme="minorBidi"/>
            <w:bCs w:val="0"/>
            <w:w w:val="100"/>
            <w:sz w:val="28"/>
            <w:szCs w:val="28"/>
            <w:lang w:val="ru-RU" w:eastAsia="ru-RU"/>
          </w:rPr>
          <w:tab/>
        </w:r>
        <w:r w:rsidR="00801C57" w:rsidRPr="00801C57">
          <w:rPr>
            <w:rStyle w:val="a9"/>
            <w:sz w:val="28"/>
            <w:szCs w:val="28"/>
          </w:rPr>
          <w:t>Газоснабжение</w:t>
        </w:r>
        <w:r w:rsidR="00801C57" w:rsidRPr="00801C57">
          <w:rPr>
            <w:webHidden/>
            <w:sz w:val="28"/>
            <w:szCs w:val="28"/>
          </w:rPr>
          <w:tab/>
        </w:r>
        <w:r w:rsidR="00801C57" w:rsidRPr="00801C57">
          <w:rPr>
            <w:webHidden/>
            <w:sz w:val="28"/>
            <w:szCs w:val="28"/>
          </w:rPr>
          <w:fldChar w:fldCharType="begin"/>
        </w:r>
        <w:r w:rsidR="00801C57" w:rsidRPr="00801C57">
          <w:rPr>
            <w:webHidden/>
            <w:sz w:val="28"/>
            <w:szCs w:val="28"/>
          </w:rPr>
          <w:instrText xml:space="preserve"> PAGEREF _Toc518631879 \h </w:instrText>
        </w:r>
        <w:r w:rsidR="00801C57" w:rsidRPr="00801C57">
          <w:rPr>
            <w:webHidden/>
            <w:sz w:val="28"/>
            <w:szCs w:val="28"/>
          </w:rPr>
        </w:r>
        <w:r w:rsidR="00801C57" w:rsidRPr="00801C57">
          <w:rPr>
            <w:webHidden/>
            <w:sz w:val="28"/>
            <w:szCs w:val="28"/>
          </w:rPr>
          <w:fldChar w:fldCharType="separate"/>
        </w:r>
        <w:r w:rsidR="00801C57" w:rsidRPr="00801C57">
          <w:rPr>
            <w:webHidden/>
            <w:sz w:val="28"/>
            <w:szCs w:val="28"/>
          </w:rPr>
          <w:t>13</w:t>
        </w:r>
        <w:r w:rsidR="00801C57" w:rsidRPr="00801C57">
          <w:rPr>
            <w:webHidden/>
            <w:sz w:val="28"/>
            <w:szCs w:val="28"/>
          </w:rPr>
          <w:fldChar w:fldCharType="end"/>
        </w:r>
      </w:hyperlink>
    </w:p>
    <w:p w:rsidR="00801C57" w:rsidRPr="00801C57" w:rsidRDefault="00CA62A2">
      <w:pPr>
        <w:pStyle w:val="11"/>
        <w:rPr>
          <w:rFonts w:asciiTheme="minorHAnsi" w:eastAsiaTheme="minorEastAsia" w:hAnsiTheme="minorHAnsi" w:cstheme="minorBidi"/>
          <w:bCs w:val="0"/>
          <w:w w:val="100"/>
          <w:sz w:val="28"/>
          <w:szCs w:val="28"/>
          <w:lang w:val="ru-RU" w:eastAsia="ru-RU"/>
        </w:rPr>
      </w:pPr>
      <w:hyperlink w:anchor="_Toc518631880" w:history="1">
        <w:r w:rsidR="00801C57" w:rsidRPr="00801C57">
          <w:rPr>
            <w:rStyle w:val="a9"/>
            <w:spacing w:val="-1"/>
            <w:sz w:val="28"/>
            <w:szCs w:val="28"/>
          </w:rPr>
          <w:t>6.3</w:t>
        </w:r>
        <w:r w:rsidR="00801C57" w:rsidRPr="00801C57">
          <w:rPr>
            <w:rFonts w:asciiTheme="minorHAnsi" w:eastAsiaTheme="minorEastAsia" w:hAnsiTheme="minorHAnsi" w:cstheme="minorBidi"/>
            <w:bCs w:val="0"/>
            <w:w w:val="100"/>
            <w:sz w:val="28"/>
            <w:szCs w:val="28"/>
            <w:lang w:val="ru-RU" w:eastAsia="ru-RU"/>
          </w:rPr>
          <w:tab/>
        </w:r>
        <w:r w:rsidR="00801C57" w:rsidRPr="00801C57">
          <w:rPr>
            <w:rStyle w:val="a9"/>
            <w:sz w:val="28"/>
            <w:szCs w:val="28"/>
          </w:rPr>
          <w:t>Электроснабжение</w:t>
        </w:r>
        <w:r w:rsidR="00801C57" w:rsidRPr="00801C57">
          <w:rPr>
            <w:webHidden/>
            <w:sz w:val="28"/>
            <w:szCs w:val="28"/>
          </w:rPr>
          <w:tab/>
        </w:r>
        <w:r w:rsidR="00801C57" w:rsidRPr="00801C57">
          <w:rPr>
            <w:webHidden/>
            <w:sz w:val="28"/>
            <w:szCs w:val="28"/>
          </w:rPr>
          <w:fldChar w:fldCharType="begin"/>
        </w:r>
        <w:r w:rsidR="00801C57" w:rsidRPr="00801C57">
          <w:rPr>
            <w:webHidden/>
            <w:sz w:val="28"/>
            <w:szCs w:val="28"/>
          </w:rPr>
          <w:instrText xml:space="preserve"> PAGEREF _Toc518631880 \h </w:instrText>
        </w:r>
        <w:r w:rsidR="00801C57" w:rsidRPr="00801C57">
          <w:rPr>
            <w:webHidden/>
            <w:sz w:val="28"/>
            <w:szCs w:val="28"/>
          </w:rPr>
        </w:r>
        <w:r w:rsidR="00801C57" w:rsidRPr="00801C57">
          <w:rPr>
            <w:webHidden/>
            <w:sz w:val="28"/>
            <w:szCs w:val="28"/>
          </w:rPr>
          <w:fldChar w:fldCharType="separate"/>
        </w:r>
        <w:r w:rsidR="00801C57" w:rsidRPr="00801C57">
          <w:rPr>
            <w:webHidden/>
            <w:sz w:val="28"/>
            <w:szCs w:val="28"/>
          </w:rPr>
          <w:t>14</w:t>
        </w:r>
        <w:r w:rsidR="00801C57" w:rsidRPr="00801C57">
          <w:rPr>
            <w:webHidden/>
            <w:sz w:val="28"/>
            <w:szCs w:val="28"/>
          </w:rPr>
          <w:fldChar w:fldCharType="end"/>
        </w:r>
      </w:hyperlink>
    </w:p>
    <w:p w:rsidR="00801C57" w:rsidRPr="00801C57" w:rsidRDefault="00CA62A2">
      <w:pPr>
        <w:pStyle w:val="11"/>
        <w:rPr>
          <w:rFonts w:asciiTheme="minorHAnsi" w:eastAsiaTheme="minorEastAsia" w:hAnsiTheme="minorHAnsi" w:cstheme="minorBidi"/>
          <w:bCs w:val="0"/>
          <w:w w:val="100"/>
          <w:sz w:val="28"/>
          <w:szCs w:val="28"/>
          <w:lang w:val="ru-RU" w:eastAsia="ru-RU"/>
        </w:rPr>
      </w:pPr>
      <w:hyperlink w:anchor="_Toc518631881" w:history="1">
        <w:r w:rsidR="00801C57" w:rsidRPr="00801C57">
          <w:rPr>
            <w:rStyle w:val="a9"/>
            <w:sz w:val="28"/>
            <w:szCs w:val="28"/>
          </w:rPr>
          <w:t>7.</w:t>
        </w:r>
        <w:r w:rsidR="00801C57" w:rsidRPr="00801C57">
          <w:rPr>
            <w:rFonts w:asciiTheme="minorHAnsi" w:eastAsiaTheme="minorEastAsia" w:hAnsiTheme="minorHAnsi" w:cstheme="minorBidi"/>
            <w:bCs w:val="0"/>
            <w:w w:val="100"/>
            <w:sz w:val="28"/>
            <w:szCs w:val="28"/>
            <w:lang w:val="ru-RU" w:eastAsia="ru-RU"/>
          </w:rPr>
          <w:tab/>
        </w:r>
        <w:r w:rsidR="00801C57" w:rsidRPr="00801C57">
          <w:rPr>
            <w:rStyle w:val="a9"/>
            <w:sz w:val="28"/>
            <w:szCs w:val="28"/>
          </w:rPr>
          <w:t>Система</w:t>
        </w:r>
        <w:r w:rsidR="00801C57" w:rsidRPr="00801C57">
          <w:rPr>
            <w:rStyle w:val="a9"/>
            <w:spacing w:val="-2"/>
            <w:sz w:val="28"/>
            <w:szCs w:val="28"/>
          </w:rPr>
          <w:t xml:space="preserve"> </w:t>
        </w:r>
        <w:r w:rsidR="00801C57" w:rsidRPr="00801C57">
          <w:rPr>
            <w:rStyle w:val="a9"/>
            <w:sz w:val="28"/>
            <w:szCs w:val="28"/>
          </w:rPr>
          <w:t>озеленения</w:t>
        </w:r>
        <w:r w:rsidR="00801C57" w:rsidRPr="00801C57">
          <w:rPr>
            <w:webHidden/>
            <w:sz w:val="28"/>
            <w:szCs w:val="28"/>
          </w:rPr>
          <w:tab/>
        </w:r>
        <w:r w:rsidR="00801C57" w:rsidRPr="00801C57">
          <w:rPr>
            <w:webHidden/>
            <w:sz w:val="28"/>
            <w:szCs w:val="28"/>
          </w:rPr>
          <w:fldChar w:fldCharType="begin"/>
        </w:r>
        <w:r w:rsidR="00801C57" w:rsidRPr="00801C57">
          <w:rPr>
            <w:webHidden/>
            <w:sz w:val="28"/>
            <w:szCs w:val="28"/>
          </w:rPr>
          <w:instrText xml:space="preserve"> PAGEREF _Toc518631881 \h </w:instrText>
        </w:r>
        <w:r w:rsidR="00801C57" w:rsidRPr="00801C57">
          <w:rPr>
            <w:webHidden/>
            <w:sz w:val="28"/>
            <w:szCs w:val="28"/>
          </w:rPr>
        </w:r>
        <w:r w:rsidR="00801C57" w:rsidRPr="00801C57">
          <w:rPr>
            <w:webHidden/>
            <w:sz w:val="28"/>
            <w:szCs w:val="28"/>
          </w:rPr>
          <w:fldChar w:fldCharType="separate"/>
        </w:r>
        <w:r w:rsidR="00801C57" w:rsidRPr="00801C57">
          <w:rPr>
            <w:webHidden/>
            <w:sz w:val="28"/>
            <w:szCs w:val="28"/>
          </w:rPr>
          <w:t>16</w:t>
        </w:r>
        <w:r w:rsidR="00801C57" w:rsidRPr="00801C57">
          <w:rPr>
            <w:webHidden/>
            <w:sz w:val="28"/>
            <w:szCs w:val="28"/>
          </w:rPr>
          <w:fldChar w:fldCharType="end"/>
        </w:r>
      </w:hyperlink>
    </w:p>
    <w:p w:rsidR="00801C57" w:rsidRPr="00801C57" w:rsidRDefault="00CA62A2">
      <w:pPr>
        <w:pStyle w:val="11"/>
        <w:rPr>
          <w:rFonts w:asciiTheme="minorHAnsi" w:eastAsiaTheme="minorEastAsia" w:hAnsiTheme="minorHAnsi" w:cstheme="minorBidi"/>
          <w:bCs w:val="0"/>
          <w:w w:val="100"/>
          <w:sz w:val="28"/>
          <w:szCs w:val="28"/>
          <w:lang w:val="ru-RU" w:eastAsia="ru-RU"/>
        </w:rPr>
      </w:pPr>
      <w:hyperlink w:anchor="_Toc518631882" w:history="1">
        <w:r w:rsidR="00801C57" w:rsidRPr="00801C57">
          <w:rPr>
            <w:rStyle w:val="a9"/>
            <w:sz w:val="28"/>
            <w:szCs w:val="28"/>
            <w:lang w:val="ru-RU"/>
          </w:rPr>
          <w:t>8.</w:t>
        </w:r>
        <w:r w:rsidR="00801C57" w:rsidRPr="00801C57">
          <w:rPr>
            <w:rFonts w:asciiTheme="minorHAnsi" w:eastAsiaTheme="minorEastAsia" w:hAnsiTheme="minorHAnsi" w:cstheme="minorBidi"/>
            <w:bCs w:val="0"/>
            <w:w w:val="100"/>
            <w:sz w:val="28"/>
            <w:szCs w:val="28"/>
            <w:lang w:val="ru-RU" w:eastAsia="ru-RU"/>
          </w:rPr>
          <w:tab/>
        </w:r>
        <w:r w:rsidR="00801C57" w:rsidRPr="00801C57">
          <w:rPr>
            <w:rStyle w:val="a9"/>
            <w:sz w:val="28"/>
            <w:szCs w:val="28"/>
            <w:lang w:val="ru-RU"/>
          </w:rPr>
          <w:t>Численность населения. Жилищный фонд. Социальная</w:t>
        </w:r>
        <w:r w:rsidR="00801C57" w:rsidRPr="00801C57">
          <w:rPr>
            <w:rStyle w:val="a9"/>
            <w:spacing w:val="-13"/>
            <w:sz w:val="28"/>
            <w:szCs w:val="28"/>
            <w:lang w:val="ru-RU"/>
          </w:rPr>
          <w:t xml:space="preserve"> </w:t>
        </w:r>
        <w:r w:rsidR="00801C57" w:rsidRPr="00801C57">
          <w:rPr>
            <w:rStyle w:val="a9"/>
            <w:sz w:val="28"/>
            <w:szCs w:val="28"/>
            <w:lang w:val="ru-RU"/>
          </w:rPr>
          <w:t>инфраструктура</w:t>
        </w:r>
        <w:r w:rsidR="00801C57" w:rsidRPr="00801C57">
          <w:rPr>
            <w:webHidden/>
            <w:sz w:val="28"/>
            <w:szCs w:val="28"/>
          </w:rPr>
          <w:tab/>
        </w:r>
        <w:r w:rsidR="00801C57" w:rsidRPr="00801C57">
          <w:rPr>
            <w:webHidden/>
            <w:sz w:val="28"/>
            <w:szCs w:val="28"/>
          </w:rPr>
          <w:fldChar w:fldCharType="begin"/>
        </w:r>
        <w:r w:rsidR="00801C57" w:rsidRPr="00801C57">
          <w:rPr>
            <w:webHidden/>
            <w:sz w:val="28"/>
            <w:szCs w:val="28"/>
          </w:rPr>
          <w:instrText xml:space="preserve"> PAGEREF _Toc518631882 \h </w:instrText>
        </w:r>
        <w:r w:rsidR="00801C57" w:rsidRPr="00801C57">
          <w:rPr>
            <w:webHidden/>
            <w:sz w:val="28"/>
            <w:szCs w:val="28"/>
          </w:rPr>
        </w:r>
        <w:r w:rsidR="00801C57" w:rsidRPr="00801C57">
          <w:rPr>
            <w:webHidden/>
            <w:sz w:val="28"/>
            <w:szCs w:val="28"/>
          </w:rPr>
          <w:fldChar w:fldCharType="separate"/>
        </w:r>
        <w:r w:rsidR="00801C57" w:rsidRPr="00801C57">
          <w:rPr>
            <w:webHidden/>
            <w:sz w:val="28"/>
            <w:szCs w:val="28"/>
          </w:rPr>
          <w:t>17</w:t>
        </w:r>
        <w:r w:rsidR="00801C57" w:rsidRPr="00801C57">
          <w:rPr>
            <w:webHidden/>
            <w:sz w:val="28"/>
            <w:szCs w:val="28"/>
          </w:rPr>
          <w:fldChar w:fldCharType="end"/>
        </w:r>
      </w:hyperlink>
    </w:p>
    <w:p w:rsidR="00801C57" w:rsidRPr="00801C57" w:rsidRDefault="00CA62A2">
      <w:pPr>
        <w:pStyle w:val="11"/>
        <w:rPr>
          <w:rFonts w:asciiTheme="minorHAnsi" w:eastAsiaTheme="minorEastAsia" w:hAnsiTheme="minorHAnsi" w:cstheme="minorBidi"/>
          <w:bCs w:val="0"/>
          <w:w w:val="100"/>
          <w:sz w:val="28"/>
          <w:szCs w:val="28"/>
          <w:lang w:val="ru-RU" w:eastAsia="ru-RU"/>
        </w:rPr>
      </w:pPr>
      <w:hyperlink w:anchor="_Toc518631883" w:history="1">
        <w:r w:rsidR="00801C57" w:rsidRPr="00801C57">
          <w:rPr>
            <w:rStyle w:val="a9"/>
            <w:sz w:val="28"/>
            <w:szCs w:val="28"/>
            <w:lang w:val="ru-RU"/>
          </w:rPr>
          <w:t>9.</w:t>
        </w:r>
        <w:r w:rsidR="00801C57" w:rsidRPr="00801C57">
          <w:rPr>
            <w:rFonts w:asciiTheme="minorHAnsi" w:eastAsiaTheme="minorEastAsia" w:hAnsiTheme="minorHAnsi" w:cstheme="minorBidi"/>
            <w:bCs w:val="0"/>
            <w:w w:val="100"/>
            <w:sz w:val="28"/>
            <w:szCs w:val="28"/>
            <w:lang w:val="ru-RU" w:eastAsia="ru-RU"/>
          </w:rPr>
          <w:tab/>
        </w:r>
        <w:r w:rsidR="00801C57" w:rsidRPr="00801C57">
          <w:rPr>
            <w:rStyle w:val="a9"/>
            <w:sz w:val="28"/>
            <w:szCs w:val="28"/>
            <w:lang w:val="ru-RU"/>
          </w:rPr>
          <w:t>Баланс территории квартала индивидуальной застройки</w:t>
        </w:r>
        <w:r w:rsidR="00801C57" w:rsidRPr="00801C57">
          <w:rPr>
            <w:webHidden/>
            <w:sz w:val="28"/>
            <w:szCs w:val="28"/>
          </w:rPr>
          <w:tab/>
        </w:r>
        <w:r w:rsidR="00801C57" w:rsidRPr="00801C57">
          <w:rPr>
            <w:webHidden/>
            <w:sz w:val="28"/>
            <w:szCs w:val="28"/>
          </w:rPr>
          <w:fldChar w:fldCharType="begin"/>
        </w:r>
        <w:r w:rsidR="00801C57" w:rsidRPr="00801C57">
          <w:rPr>
            <w:webHidden/>
            <w:sz w:val="28"/>
            <w:szCs w:val="28"/>
          </w:rPr>
          <w:instrText xml:space="preserve"> PAGEREF _Toc518631883 \h </w:instrText>
        </w:r>
        <w:r w:rsidR="00801C57" w:rsidRPr="00801C57">
          <w:rPr>
            <w:webHidden/>
            <w:sz w:val="28"/>
            <w:szCs w:val="28"/>
          </w:rPr>
        </w:r>
        <w:r w:rsidR="00801C57" w:rsidRPr="00801C57">
          <w:rPr>
            <w:webHidden/>
            <w:sz w:val="28"/>
            <w:szCs w:val="28"/>
          </w:rPr>
          <w:fldChar w:fldCharType="separate"/>
        </w:r>
        <w:r w:rsidR="00801C57" w:rsidRPr="00801C57">
          <w:rPr>
            <w:webHidden/>
            <w:sz w:val="28"/>
            <w:szCs w:val="28"/>
          </w:rPr>
          <w:t>19</w:t>
        </w:r>
        <w:r w:rsidR="00801C57" w:rsidRPr="00801C57">
          <w:rPr>
            <w:webHidden/>
            <w:sz w:val="28"/>
            <w:szCs w:val="28"/>
          </w:rPr>
          <w:fldChar w:fldCharType="end"/>
        </w:r>
      </w:hyperlink>
    </w:p>
    <w:p w:rsidR="00801C57" w:rsidRPr="00801C57" w:rsidRDefault="00CA62A2">
      <w:pPr>
        <w:pStyle w:val="11"/>
        <w:rPr>
          <w:rFonts w:asciiTheme="minorHAnsi" w:eastAsiaTheme="minorEastAsia" w:hAnsiTheme="minorHAnsi" w:cstheme="minorBidi"/>
          <w:bCs w:val="0"/>
          <w:w w:val="100"/>
          <w:sz w:val="28"/>
          <w:szCs w:val="28"/>
          <w:lang w:val="ru-RU" w:eastAsia="ru-RU"/>
        </w:rPr>
      </w:pPr>
      <w:hyperlink w:anchor="_Toc518631884" w:history="1">
        <w:r w:rsidR="00801C57" w:rsidRPr="00801C57">
          <w:rPr>
            <w:rStyle w:val="a9"/>
            <w:sz w:val="28"/>
            <w:szCs w:val="28"/>
          </w:rPr>
          <w:t>10.</w:t>
        </w:r>
        <w:r w:rsidR="00801C57" w:rsidRPr="00801C57">
          <w:rPr>
            <w:rFonts w:asciiTheme="minorHAnsi" w:eastAsiaTheme="minorEastAsia" w:hAnsiTheme="minorHAnsi" w:cstheme="minorBidi"/>
            <w:bCs w:val="0"/>
            <w:w w:val="100"/>
            <w:sz w:val="28"/>
            <w:szCs w:val="28"/>
            <w:lang w:val="ru-RU" w:eastAsia="ru-RU"/>
          </w:rPr>
          <w:tab/>
        </w:r>
        <w:r w:rsidR="00801C57" w:rsidRPr="00801C57">
          <w:rPr>
            <w:rStyle w:val="a9"/>
            <w:sz w:val="28"/>
            <w:szCs w:val="28"/>
          </w:rPr>
          <w:t>Охрана окружающей</w:t>
        </w:r>
        <w:r w:rsidR="00801C57" w:rsidRPr="00801C57">
          <w:rPr>
            <w:rStyle w:val="a9"/>
            <w:spacing w:val="-1"/>
            <w:sz w:val="28"/>
            <w:szCs w:val="28"/>
          </w:rPr>
          <w:t xml:space="preserve"> </w:t>
        </w:r>
        <w:r w:rsidR="00801C57" w:rsidRPr="00801C57">
          <w:rPr>
            <w:rStyle w:val="a9"/>
            <w:sz w:val="28"/>
            <w:szCs w:val="28"/>
          </w:rPr>
          <w:t>среды</w:t>
        </w:r>
        <w:r w:rsidR="00801C57" w:rsidRPr="00801C57">
          <w:rPr>
            <w:webHidden/>
            <w:sz w:val="28"/>
            <w:szCs w:val="28"/>
          </w:rPr>
          <w:tab/>
        </w:r>
        <w:r w:rsidR="00801C57" w:rsidRPr="00801C57">
          <w:rPr>
            <w:webHidden/>
            <w:sz w:val="28"/>
            <w:szCs w:val="28"/>
          </w:rPr>
          <w:fldChar w:fldCharType="begin"/>
        </w:r>
        <w:r w:rsidR="00801C57" w:rsidRPr="00801C57">
          <w:rPr>
            <w:webHidden/>
            <w:sz w:val="28"/>
            <w:szCs w:val="28"/>
          </w:rPr>
          <w:instrText xml:space="preserve"> PAGEREF _Toc518631884 \h </w:instrText>
        </w:r>
        <w:r w:rsidR="00801C57" w:rsidRPr="00801C57">
          <w:rPr>
            <w:webHidden/>
            <w:sz w:val="28"/>
            <w:szCs w:val="28"/>
          </w:rPr>
        </w:r>
        <w:r w:rsidR="00801C57" w:rsidRPr="00801C57">
          <w:rPr>
            <w:webHidden/>
            <w:sz w:val="28"/>
            <w:szCs w:val="28"/>
          </w:rPr>
          <w:fldChar w:fldCharType="separate"/>
        </w:r>
        <w:r w:rsidR="00801C57" w:rsidRPr="00801C57">
          <w:rPr>
            <w:webHidden/>
            <w:sz w:val="28"/>
            <w:szCs w:val="28"/>
          </w:rPr>
          <w:t>19</w:t>
        </w:r>
        <w:r w:rsidR="00801C57" w:rsidRPr="00801C57">
          <w:rPr>
            <w:webHidden/>
            <w:sz w:val="28"/>
            <w:szCs w:val="28"/>
          </w:rPr>
          <w:fldChar w:fldCharType="end"/>
        </w:r>
      </w:hyperlink>
    </w:p>
    <w:p w:rsidR="00801C57" w:rsidRPr="00801C57" w:rsidRDefault="00CA62A2">
      <w:pPr>
        <w:pStyle w:val="11"/>
        <w:rPr>
          <w:rFonts w:asciiTheme="minorHAnsi" w:eastAsiaTheme="minorEastAsia" w:hAnsiTheme="minorHAnsi" w:cstheme="minorBidi"/>
          <w:bCs w:val="0"/>
          <w:w w:val="100"/>
          <w:sz w:val="28"/>
          <w:szCs w:val="28"/>
          <w:lang w:val="ru-RU" w:eastAsia="ru-RU"/>
        </w:rPr>
      </w:pPr>
      <w:hyperlink w:anchor="_Toc518631885" w:history="1">
        <w:r w:rsidR="00801C57" w:rsidRPr="00801C57">
          <w:rPr>
            <w:rStyle w:val="a9"/>
            <w:sz w:val="28"/>
            <w:szCs w:val="28"/>
          </w:rPr>
          <w:t>11.</w:t>
        </w:r>
        <w:r w:rsidR="00801C57" w:rsidRPr="00801C57">
          <w:rPr>
            <w:rFonts w:asciiTheme="minorHAnsi" w:eastAsiaTheme="minorEastAsia" w:hAnsiTheme="minorHAnsi" w:cstheme="minorBidi"/>
            <w:bCs w:val="0"/>
            <w:w w:val="100"/>
            <w:sz w:val="28"/>
            <w:szCs w:val="28"/>
            <w:lang w:val="ru-RU" w:eastAsia="ru-RU"/>
          </w:rPr>
          <w:tab/>
        </w:r>
        <w:r w:rsidR="00801C57" w:rsidRPr="00801C57">
          <w:rPr>
            <w:rStyle w:val="a9"/>
            <w:sz w:val="28"/>
            <w:szCs w:val="28"/>
          </w:rPr>
          <w:t>Технико-экономические</w:t>
        </w:r>
        <w:r w:rsidR="00801C57" w:rsidRPr="00801C57">
          <w:rPr>
            <w:rStyle w:val="a9"/>
            <w:spacing w:val="-1"/>
            <w:sz w:val="28"/>
            <w:szCs w:val="28"/>
          </w:rPr>
          <w:t xml:space="preserve"> </w:t>
        </w:r>
        <w:r w:rsidR="00801C57" w:rsidRPr="00801C57">
          <w:rPr>
            <w:rStyle w:val="a9"/>
            <w:sz w:val="28"/>
            <w:szCs w:val="28"/>
          </w:rPr>
          <w:t>показатели</w:t>
        </w:r>
        <w:r w:rsidR="00801C57" w:rsidRPr="00801C57">
          <w:rPr>
            <w:webHidden/>
            <w:sz w:val="28"/>
            <w:szCs w:val="28"/>
          </w:rPr>
          <w:tab/>
        </w:r>
        <w:r w:rsidR="00801C57" w:rsidRPr="00801C57">
          <w:rPr>
            <w:webHidden/>
            <w:sz w:val="28"/>
            <w:szCs w:val="28"/>
          </w:rPr>
          <w:fldChar w:fldCharType="begin"/>
        </w:r>
        <w:r w:rsidR="00801C57" w:rsidRPr="00801C57">
          <w:rPr>
            <w:webHidden/>
            <w:sz w:val="28"/>
            <w:szCs w:val="28"/>
          </w:rPr>
          <w:instrText xml:space="preserve"> PAGEREF _Toc518631885 \h </w:instrText>
        </w:r>
        <w:r w:rsidR="00801C57" w:rsidRPr="00801C57">
          <w:rPr>
            <w:webHidden/>
            <w:sz w:val="28"/>
            <w:szCs w:val="28"/>
          </w:rPr>
        </w:r>
        <w:r w:rsidR="00801C57" w:rsidRPr="00801C57">
          <w:rPr>
            <w:webHidden/>
            <w:sz w:val="28"/>
            <w:szCs w:val="28"/>
          </w:rPr>
          <w:fldChar w:fldCharType="separate"/>
        </w:r>
        <w:r w:rsidR="00801C57" w:rsidRPr="00801C57">
          <w:rPr>
            <w:webHidden/>
            <w:sz w:val="28"/>
            <w:szCs w:val="28"/>
          </w:rPr>
          <w:t>22</w:t>
        </w:r>
        <w:r w:rsidR="00801C57" w:rsidRPr="00801C57">
          <w:rPr>
            <w:webHidden/>
            <w:sz w:val="28"/>
            <w:szCs w:val="28"/>
          </w:rPr>
          <w:fldChar w:fldCharType="end"/>
        </w:r>
      </w:hyperlink>
    </w:p>
    <w:p w:rsidR="006C7D91" w:rsidRPr="006D7229" w:rsidRDefault="00F00801" w:rsidP="003C1ACD">
      <w:pPr>
        <w:pStyle w:val="a3"/>
        <w:spacing w:line="276" w:lineRule="auto"/>
        <w:ind w:left="685" w:right="5628" w:hanging="48"/>
        <w:jc w:val="both"/>
        <w:rPr>
          <w:lang w:val="ru-RU"/>
        </w:rPr>
      </w:pPr>
      <w:r w:rsidRPr="00801C57">
        <w:rPr>
          <w:lang w:val="ru-RU"/>
        </w:rPr>
        <w:fldChar w:fldCharType="end"/>
      </w:r>
    </w:p>
    <w:p w:rsidR="006C7D91" w:rsidRPr="006D7229" w:rsidRDefault="006C7D91" w:rsidP="00A76C63">
      <w:pPr>
        <w:spacing w:line="276" w:lineRule="auto"/>
        <w:jc w:val="both"/>
        <w:rPr>
          <w:lang w:val="ru-RU"/>
        </w:rPr>
        <w:sectPr w:rsidR="006C7D91" w:rsidRPr="006D7229" w:rsidSect="007B75DB">
          <w:footerReference w:type="default" r:id="rId8"/>
          <w:type w:val="continuous"/>
          <w:pgSz w:w="11910" w:h="16840"/>
          <w:pgMar w:top="1600" w:right="760" w:bottom="280" w:left="1160" w:header="720" w:footer="720" w:gutter="0"/>
          <w:pgNumType w:start="3"/>
          <w:cols w:space="720"/>
        </w:sectPr>
      </w:pPr>
    </w:p>
    <w:p w:rsidR="006C7D91" w:rsidRDefault="006D7229" w:rsidP="00A76C63">
      <w:pPr>
        <w:pStyle w:val="1"/>
        <w:spacing w:line="276" w:lineRule="auto"/>
      </w:pPr>
      <w:bookmarkStart w:id="0" w:name="_Toc518630178"/>
      <w:bookmarkStart w:id="1" w:name="_Toc518630346"/>
      <w:bookmarkStart w:id="2" w:name="_Toc518631862"/>
      <w:proofErr w:type="spellStart"/>
      <w:r>
        <w:lastRenderedPageBreak/>
        <w:t>Состав</w:t>
      </w:r>
      <w:proofErr w:type="spellEnd"/>
      <w:r>
        <w:t xml:space="preserve"> </w:t>
      </w:r>
      <w:proofErr w:type="spellStart"/>
      <w:r>
        <w:t>проекта</w:t>
      </w:r>
      <w:proofErr w:type="spellEnd"/>
      <w:r>
        <w:t xml:space="preserve"> </w:t>
      </w:r>
      <w:proofErr w:type="spellStart"/>
      <w:r>
        <w:t>планировки</w:t>
      </w:r>
      <w:proofErr w:type="spellEnd"/>
      <w:r>
        <w:t>:</w:t>
      </w:r>
      <w:bookmarkEnd w:id="0"/>
      <w:bookmarkEnd w:id="1"/>
      <w:bookmarkEnd w:id="2"/>
    </w:p>
    <w:p w:rsidR="006C7D91" w:rsidRDefault="006D7229" w:rsidP="00A76C63">
      <w:pPr>
        <w:pStyle w:val="a4"/>
        <w:numPr>
          <w:ilvl w:val="0"/>
          <w:numId w:val="13"/>
        </w:numPr>
        <w:tabs>
          <w:tab w:val="left" w:pos="476"/>
        </w:tabs>
        <w:spacing w:line="276" w:lineRule="auto"/>
        <w:ind w:hanging="360"/>
        <w:rPr>
          <w:sz w:val="28"/>
        </w:rPr>
      </w:pPr>
      <w:proofErr w:type="spellStart"/>
      <w:r>
        <w:rPr>
          <w:sz w:val="28"/>
        </w:rPr>
        <w:t>Пояснительная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записка</w:t>
      </w:r>
      <w:proofErr w:type="spellEnd"/>
    </w:p>
    <w:p w:rsidR="006C7D91" w:rsidRDefault="006D7229" w:rsidP="00A76C63">
      <w:pPr>
        <w:pStyle w:val="a4"/>
        <w:numPr>
          <w:ilvl w:val="0"/>
          <w:numId w:val="13"/>
        </w:numPr>
        <w:tabs>
          <w:tab w:val="left" w:pos="476"/>
        </w:tabs>
        <w:spacing w:line="276" w:lineRule="auto"/>
        <w:ind w:hanging="360"/>
        <w:rPr>
          <w:sz w:val="28"/>
        </w:rPr>
      </w:pPr>
      <w:proofErr w:type="spellStart"/>
      <w:r>
        <w:rPr>
          <w:sz w:val="28"/>
        </w:rPr>
        <w:t>Графические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материалы</w:t>
      </w:r>
      <w:proofErr w:type="spellEnd"/>
    </w:p>
    <w:p w:rsidR="00F00801" w:rsidRDefault="00F00801" w:rsidP="00F00801">
      <w:pPr>
        <w:tabs>
          <w:tab w:val="left" w:pos="476"/>
        </w:tabs>
        <w:spacing w:line="276" w:lineRule="auto"/>
        <w:rPr>
          <w:sz w:val="28"/>
        </w:rPr>
      </w:pPr>
    </w:p>
    <w:p w:rsidR="006C7D91" w:rsidRPr="00F00801" w:rsidRDefault="00F00801" w:rsidP="00F00801">
      <w:pPr>
        <w:tabs>
          <w:tab w:val="left" w:pos="476"/>
        </w:tabs>
        <w:spacing w:line="276" w:lineRule="auto"/>
        <w:jc w:val="center"/>
        <w:rPr>
          <w:sz w:val="28"/>
          <w:lang w:val="ru-RU"/>
        </w:rPr>
      </w:pPr>
      <w:r w:rsidRPr="00F00801">
        <w:rPr>
          <w:sz w:val="28"/>
          <w:lang w:val="ru-RU"/>
        </w:rPr>
        <w:t>Графические материалы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6475"/>
        <w:gridCol w:w="1241"/>
        <w:gridCol w:w="1319"/>
      </w:tblGrid>
      <w:tr w:rsidR="006C7D91">
        <w:trPr>
          <w:trHeight w:val="740"/>
        </w:trPr>
        <w:tc>
          <w:tcPr>
            <w:tcW w:w="594" w:type="dxa"/>
          </w:tcPr>
          <w:p w:rsidR="006C7D91" w:rsidRDefault="006D7229" w:rsidP="00A76C63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  <w:p w:rsidR="006C7D91" w:rsidRDefault="006D7229" w:rsidP="00A76C63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6475" w:type="dxa"/>
          </w:tcPr>
          <w:p w:rsidR="006C7D91" w:rsidRDefault="006D7229" w:rsidP="00A76C63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Наименование</w:t>
            </w:r>
            <w:proofErr w:type="spellEnd"/>
          </w:p>
        </w:tc>
        <w:tc>
          <w:tcPr>
            <w:tcW w:w="1241" w:type="dxa"/>
          </w:tcPr>
          <w:p w:rsidR="006C7D91" w:rsidRDefault="006D7229" w:rsidP="00A76C63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Марки</w:t>
            </w:r>
            <w:proofErr w:type="spellEnd"/>
            <w:r>
              <w:rPr>
                <w:sz w:val="28"/>
              </w:rPr>
              <w:t>-</w:t>
            </w:r>
          </w:p>
          <w:p w:rsidR="006C7D91" w:rsidRDefault="006D7229" w:rsidP="00A76C63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ровка</w:t>
            </w:r>
            <w:proofErr w:type="spellEnd"/>
          </w:p>
        </w:tc>
        <w:tc>
          <w:tcPr>
            <w:tcW w:w="1319" w:type="dxa"/>
          </w:tcPr>
          <w:p w:rsidR="006C7D91" w:rsidRDefault="006D7229" w:rsidP="00A76C63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Масштаб</w:t>
            </w:r>
            <w:proofErr w:type="spellEnd"/>
          </w:p>
        </w:tc>
      </w:tr>
      <w:tr w:rsidR="006C7D91">
        <w:trPr>
          <w:trHeight w:val="741"/>
        </w:trPr>
        <w:tc>
          <w:tcPr>
            <w:tcW w:w="594" w:type="dxa"/>
          </w:tcPr>
          <w:p w:rsidR="006C7D91" w:rsidRDefault="006D7229" w:rsidP="00A76C63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475" w:type="dxa"/>
          </w:tcPr>
          <w:p w:rsidR="006C7D91" w:rsidRDefault="006D7229" w:rsidP="00A76C63">
            <w:pPr>
              <w:pStyle w:val="TableParagraph"/>
              <w:tabs>
                <w:tab w:val="left" w:pos="1151"/>
                <w:tab w:val="left" w:pos="2759"/>
                <w:tab w:val="left" w:pos="4094"/>
                <w:tab w:val="left" w:pos="4518"/>
              </w:tabs>
              <w:spacing w:line="276" w:lineRule="auto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Схема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положения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квартала</w:t>
            </w:r>
            <w:proofErr w:type="spellEnd"/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планировочной</w:t>
            </w:r>
            <w:proofErr w:type="spellEnd"/>
          </w:p>
          <w:p w:rsidR="006C7D91" w:rsidRDefault="006D7229" w:rsidP="00A76C63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структуре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города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района</w:t>
            </w:r>
            <w:proofErr w:type="spellEnd"/>
          </w:p>
        </w:tc>
        <w:tc>
          <w:tcPr>
            <w:tcW w:w="1241" w:type="dxa"/>
          </w:tcPr>
          <w:p w:rsidR="006C7D91" w:rsidRDefault="006D7229" w:rsidP="00A76C63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ГП-1</w:t>
            </w:r>
          </w:p>
        </w:tc>
        <w:tc>
          <w:tcPr>
            <w:tcW w:w="1319" w:type="dxa"/>
          </w:tcPr>
          <w:p w:rsidR="006C7D91" w:rsidRDefault="006D7229" w:rsidP="00A76C63">
            <w:pPr>
              <w:pStyle w:val="TableParagraph"/>
              <w:spacing w:line="276" w:lineRule="auto"/>
              <w:ind w:left="106"/>
              <w:rPr>
                <w:sz w:val="28"/>
              </w:rPr>
            </w:pPr>
            <w:r>
              <w:rPr>
                <w:sz w:val="28"/>
              </w:rPr>
              <w:t>1:2000</w:t>
            </w:r>
          </w:p>
        </w:tc>
      </w:tr>
      <w:tr w:rsidR="006C7D91">
        <w:trPr>
          <w:trHeight w:val="739"/>
        </w:trPr>
        <w:tc>
          <w:tcPr>
            <w:tcW w:w="594" w:type="dxa"/>
          </w:tcPr>
          <w:p w:rsidR="006C7D91" w:rsidRDefault="006D7229" w:rsidP="00A76C63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475" w:type="dxa"/>
          </w:tcPr>
          <w:p w:rsidR="006C7D91" w:rsidRDefault="006D7229" w:rsidP="00A76C63">
            <w:pPr>
              <w:pStyle w:val="TableParagraph"/>
              <w:tabs>
                <w:tab w:val="left" w:pos="1206"/>
                <w:tab w:val="left" w:pos="3319"/>
                <w:tab w:val="left" w:pos="5043"/>
                <w:tab w:val="left" w:pos="5521"/>
              </w:tabs>
              <w:spacing w:line="276" w:lineRule="auto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Схема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использования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территории</w:t>
            </w:r>
            <w:proofErr w:type="spellEnd"/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период</w:t>
            </w:r>
            <w:proofErr w:type="spellEnd"/>
          </w:p>
          <w:p w:rsidR="006C7D91" w:rsidRDefault="006D7229" w:rsidP="00A76C63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подготовки</w:t>
            </w:r>
            <w:proofErr w:type="spellEnd"/>
            <w:r>
              <w:rPr>
                <w:sz w:val="28"/>
              </w:rPr>
              <w:t xml:space="preserve"> ППТ (</w:t>
            </w:r>
            <w:proofErr w:type="spellStart"/>
            <w:r>
              <w:rPr>
                <w:sz w:val="28"/>
              </w:rPr>
              <w:t>опорный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план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1241" w:type="dxa"/>
          </w:tcPr>
          <w:p w:rsidR="006C7D91" w:rsidRDefault="006D7229" w:rsidP="00A76C63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ГП-2</w:t>
            </w:r>
          </w:p>
        </w:tc>
        <w:tc>
          <w:tcPr>
            <w:tcW w:w="1319" w:type="dxa"/>
          </w:tcPr>
          <w:p w:rsidR="006C7D91" w:rsidRDefault="006D7229" w:rsidP="00A76C63">
            <w:pPr>
              <w:pStyle w:val="TableParagraph"/>
              <w:spacing w:line="276" w:lineRule="auto"/>
              <w:ind w:left="106"/>
              <w:rPr>
                <w:sz w:val="28"/>
              </w:rPr>
            </w:pPr>
            <w:r>
              <w:rPr>
                <w:sz w:val="28"/>
              </w:rPr>
              <w:t>1:1000</w:t>
            </w:r>
          </w:p>
        </w:tc>
      </w:tr>
      <w:tr w:rsidR="006C7D91">
        <w:trPr>
          <w:trHeight w:val="741"/>
        </w:trPr>
        <w:tc>
          <w:tcPr>
            <w:tcW w:w="594" w:type="dxa"/>
          </w:tcPr>
          <w:p w:rsidR="006C7D91" w:rsidRDefault="006D7229" w:rsidP="00A76C63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475" w:type="dxa"/>
          </w:tcPr>
          <w:p w:rsidR="006C7D91" w:rsidRDefault="006D7229" w:rsidP="00A76C63">
            <w:pPr>
              <w:pStyle w:val="TableParagraph"/>
              <w:tabs>
                <w:tab w:val="left" w:pos="1313"/>
                <w:tab w:val="left" w:pos="3212"/>
                <w:tab w:val="left" w:pos="4748"/>
              </w:tabs>
              <w:spacing w:line="276" w:lineRule="auto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Схема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размещения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объектов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капитального</w:t>
            </w:r>
            <w:proofErr w:type="spellEnd"/>
          </w:p>
          <w:p w:rsidR="006C7D91" w:rsidRDefault="006D7229" w:rsidP="00A76C63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строительства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Генплан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основной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чертеж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1241" w:type="dxa"/>
          </w:tcPr>
          <w:p w:rsidR="006C7D91" w:rsidRDefault="006D7229" w:rsidP="00A76C63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ГП-3</w:t>
            </w:r>
          </w:p>
        </w:tc>
        <w:tc>
          <w:tcPr>
            <w:tcW w:w="1319" w:type="dxa"/>
          </w:tcPr>
          <w:p w:rsidR="006C7D91" w:rsidRDefault="006D7229" w:rsidP="00A76C63">
            <w:pPr>
              <w:pStyle w:val="TableParagraph"/>
              <w:spacing w:line="276" w:lineRule="auto"/>
              <w:ind w:left="106"/>
              <w:rPr>
                <w:sz w:val="28"/>
              </w:rPr>
            </w:pPr>
            <w:r>
              <w:rPr>
                <w:sz w:val="28"/>
              </w:rPr>
              <w:t>1:1000</w:t>
            </w:r>
          </w:p>
        </w:tc>
      </w:tr>
      <w:tr w:rsidR="006C7D91">
        <w:trPr>
          <w:trHeight w:val="740"/>
        </w:trPr>
        <w:tc>
          <w:tcPr>
            <w:tcW w:w="594" w:type="dxa"/>
          </w:tcPr>
          <w:p w:rsidR="006C7D91" w:rsidRDefault="006D7229" w:rsidP="00A76C63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475" w:type="dxa"/>
          </w:tcPr>
          <w:p w:rsidR="006C7D91" w:rsidRDefault="006D7229" w:rsidP="00A76C63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Схема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вертикальной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планировки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территории</w:t>
            </w:r>
            <w:proofErr w:type="spellEnd"/>
            <w:r>
              <w:rPr>
                <w:sz w:val="28"/>
              </w:rPr>
              <w:t>.</w:t>
            </w:r>
          </w:p>
          <w:p w:rsidR="006C7D91" w:rsidRDefault="006D7229" w:rsidP="00A76C63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Схема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инженерной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подготовки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территории</w:t>
            </w:r>
            <w:proofErr w:type="spellEnd"/>
          </w:p>
        </w:tc>
        <w:tc>
          <w:tcPr>
            <w:tcW w:w="1241" w:type="dxa"/>
          </w:tcPr>
          <w:p w:rsidR="006C7D91" w:rsidRDefault="006D7229" w:rsidP="00A76C63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ГП-4</w:t>
            </w:r>
          </w:p>
        </w:tc>
        <w:tc>
          <w:tcPr>
            <w:tcW w:w="1319" w:type="dxa"/>
          </w:tcPr>
          <w:p w:rsidR="006C7D91" w:rsidRDefault="006D7229" w:rsidP="00A76C63">
            <w:pPr>
              <w:pStyle w:val="TableParagraph"/>
              <w:spacing w:line="276" w:lineRule="auto"/>
              <w:ind w:left="106"/>
              <w:rPr>
                <w:sz w:val="28"/>
              </w:rPr>
            </w:pPr>
            <w:r>
              <w:rPr>
                <w:sz w:val="28"/>
              </w:rPr>
              <w:t>1:1000</w:t>
            </w:r>
          </w:p>
        </w:tc>
      </w:tr>
      <w:tr w:rsidR="006C7D91">
        <w:trPr>
          <w:trHeight w:val="740"/>
        </w:trPr>
        <w:tc>
          <w:tcPr>
            <w:tcW w:w="594" w:type="dxa"/>
          </w:tcPr>
          <w:p w:rsidR="006C7D91" w:rsidRDefault="006D7229" w:rsidP="00A76C63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475" w:type="dxa"/>
          </w:tcPr>
          <w:p w:rsidR="006C7D91" w:rsidRPr="006D7229" w:rsidRDefault="006D7229" w:rsidP="00A76C63">
            <w:pPr>
              <w:pStyle w:val="TableParagraph"/>
              <w:tabs>
                <w:tab w:val="left" w:pos="1084"/>
                <w:tab w:val="left" w:pos="2815"/>
                <w:tab w:val="left" w:pos="4050"/>
                <w:tab w:val="left" w:pos="5472"/>
                <w:tab w:val="left" w:pos="6218"/>
              </w:tabs>
              <w:spacing w:line="276" w:lineRule="auto"/>
              <w:ind w:left="107"/>
              <w:rPr>
                <w:sz w:val="28"/>
                <w:lang w:val="ru-RU"/>
              </w:rPr>
            </w:pPr>
            <w:r w:rsidRPr="006D7229">
              <w:rPr>
                <w:sz w:val="28"/>
                <w:lang w:val="ru-RU"/>
              </w:rPr>
              <w:t>Схема</w:t>
            </w:r>
            <w:r w:rsidRPr="006D7229">
              <w:rPr>
                <w:sz w:val="28"/>
                <w:lang w:val="ru-RU"/>
              </w:rPr>
              <w:tab/>
              <w:t>организации</w:t>
            </w:r>
            <w:r w:rsidRPr="006D7229">
              <w:rPr>
                <w:sz w:val="28"/>
                <w:lang w:val="ru-RU"/>
              </w:rPr>
              <w:tab/>
              <w:t>уличной</w:t>
            </w:r>
            <w:r w:rsidRPr="006D7229">
              <w:rPr>
                <w:sz w:val="28"/>
                <w:lang w:val="ru-RU"/>
              </w:rPr>
              <w:tab/>
              <w:t>дорожной</w:t>
            </w:r>
            <w:r w:rsidRPr="006D7229">
              <w:rPr>
                <w:sz w:val="28"/>
                <w:lang w:val="ru-RU"/>
              </w:rPr>
              <w:tab/>
              <w:t>сети</w:t>
            </w:r>
            <w:r w:rsidRPr="006D7229">
              <w:rPr>
                <w:sz w:val="28"/>
                <w:lang w:val="ru-RU"/>
              </w:rPr>
              <w:tab/>
              <w:t>и</w:t>
            </w:r>
          </w:p>
          <w:p w:rsidR="006C7D91" w:rsidRDefault="006D7229" w:rsidP="00A76C63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движения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транспорта</w:t>
            </w:r>
            <w:proofErr w:type="spellEnd"/>
          </w:p>
        </w:tc>
        <w:tc>
          <w:tcPr>
            <w:tcW w:w="1241" w:type="dxa"/>
          </w:tcPr>
          <w:p w:rsidR="006C7D91" w:rsidRDefault="006D7229" w:rsidP="00A76C63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ГП-5</w:t>
            </w:r>
          </w:p>
        </w:tc>
        <w:tc>
          <w:tcPr>
            <w:tcW w:w="1319" w:type="dxa"/>
          </w:tcPr>
          <w:p w:rsidR="006C7D91" w:rsidRDefault="006D7229" w:rsidP="00A76C63">
            <w:pPr>
              <w:pStyle w:val="TableParagraph"/>
              <w:spacing w:line="276" w:lineRule="auto"/>
              <w:ind w:left="106"/>
              <w:rPr>
                <w:sz w:val="28"/>
              </w:rPr>
            </w:pPr>
            <w:r>
              <w:rPr>
                <w:sz w:val="28"/>
              </w:rPr>
              <w:t>1:1000</w:t>
            </w:r>
          </w:p>
        </w:tc>
      </w:tr>
      <w:tr w:rsidR="006C7D91">
        <w:trPr>
          <w:trHeight w:val="370"/>
        </w:trPr>
        <w:tc>
          <w:tcPr>
            <w:tcW w:w="594" w:type="dxa"/>
          </w:tcPr>
          <w:p w:rsidR="006C7D91" w:rsidRDefault="006D7229" w:rsidP="00A76C63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475" w:type="dxa"/>
          </w:tcPr>
          <w:p w:rsidR="006C7D91" w:rsidRDefault="006D7229" w:rsidP="00A76C63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Поперечные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профили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улиц</w:t>
            </w:r>
            <w:proofErr w:type="spellEnd"/>
          </w:p>
        </w:tc>
        <w:tc>
          <w:tcPr>
            <w:tcW w:w="1241" w:type="dxa"/>
          </w:tcPr>
          <w:p w:rsidR="006C7D91" w:rsidRDefault="006D7229" w:rsidP="00A76C63">
            <w:pPr>
              <w:pStyle w:val="TableParagraph"/>
              <w:spacing w:line="276" w:lineRule="auto"/>
              <w:ind w:left="106"/>
              <w:rPr>
                <w:sz w:val="28"/>
              </w:rPr>
            </w:pPr>
            <w:r>
              <w:rPr>
                <w:sz w:val="28"/>
              </w:rPr>
              <w:t>ГП-6</w:t>
            </w:r>
          </w:p>
        </w:tc>
        <w:tc>
          <w:tcPr>
            <w:tcW w:w="1319" w:type="dxa"/>
          </w:tcPr>
          <w:p w:rsidR="006C7D91" w:rsidRDefault="006D7229" w:rsidP="00A76C63">
            <w:pPr>
              <w:pStyle w:val="TableParagraph"/>
              <w:spacing w:line="276" w:lineRule="auto"/>
              <w:ind w:left="105"/>
              <w:rPr>
                <w:sz w:val="28"/>
              </w:rPr>
            </w:pPr>
            <w:r>
              <w:rPr>
                <w:sz w:val="28"/>
              </w:rPr>
              <w:t>1:1000</w:t>
            </w:r>
          </w:p>
        </w:tc>
      </w:tr>
      <w:tr w:rsidR="006C7D91">
        <w:trPr>
          <w:trHeight w:val="370"/>
        </w:trPr>
        <w:tc>
          <w:tcPr>
            <w:tcW w:w="594" w:type="dxa"/>
          </w:tcPr>
          <w:p w:rsidR="006C7D91" w:rsidRDefault="006D7229" w:rsidP="00A76C63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6475" w:type="dxa"/>
          </w:tcPr>
          <w:p w:rsidR="006C7D91" w:rsidRDefault="006D7229" w:rsidP="00A76C63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Схема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водоснабжения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241" w:type="dxa"/>
          </w:tcPr>
          <w:p w:rsidR="006C7D91" w:rsidRDefault="006D7229" w:rsidP="00A76C63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НВК</w:t>
            </w:r>
          </w:p>
        </w:tc>
        <w:tc>
          <w:tcPr>
            <w:tcW w:w="1319" w:type="dxa"/>
          </w:tcPr>
          <w:p w:rsidR="006C7D91" w:rsidRDefault="006D7229" w:rsidP="00A76C63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1:1000</w:t>
            </w:r>
          </w:p>
        </w:tc>
      </w:tr>
      <w:tr w:rsidR="006C7D91">
        <w:trPr>
          <w:trHeight w:val="370"/>
        </w:trPr>
        <w:tc>
          <w:tcPr>
            <w:tcW w:w="594" w:type="dxa"/>
          </w:tcPr>
          <w:p w:rsidR="006C7D91" w:rsidRDefault="006D7229" w:rsidP="00A76C63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6475" w:type="dxa"/>
          </w:tcPr>
          <w:p w:rsidR="006C7D91" w:rsidRDefault="003C1ACD" w:rsidP="00A76C63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  <w:lang w:val="ru-RU"/>
              </w:rPr>
              <w:t>План сетей</w:t>
            </w:r>
            <w:r w:rsidR="006D7229">
              <w:rPr>
                <w:sz w:val="28"/>
              </w:rPr>
              <w:t xml:space="preserve"> </w:t>
            </w:r>
            <w:proofErr w:type="spellStart"/>
            <w:r w:rsidR="006D7229">
              <w:rPr>
                <w:sz w:val="28"/>
              </w:rPr>
              <w:t>газоснабжения</w:t>
            </w:r>
            <w:proofErr w:type="spellEnd"/>
          </w:p>
        </w:tc>
        <w:tc>
          <w:tcPr>
            <w:tcW w:w="1241" w:type="dxa"/>
          </w:tcPr>
          <w:p w:rsidR="006C7D91" w:rsidRDefault="006D7229" w:rsidP="00A76C63">
            <w:pPr>
              <w:pStyle w:val="TableParagraph"/>
              <w:spacing w:line="276" w:lineRule="auto"/>
              <w:ind w:left="109"/>
              <w:rPr>
                <w:sz w:val="28"/>
              </w:rPr>
            </w:pPr>
            <w:r>
              <w:rPr>
                <w:sz w:val="28"/>
              </w:rPr>
              <w:t>ГСН</w:t>
            </w:r>
          </w:p>
        </w:tc>
        <w:tc>
          <w:tcPr>
            <w:tcW w:w="1319" w:type="dxa"/>
          </w:tcPr>
          <w:p w:rsidR="006C7D91" w:rsidRDefault="006D7229" w:rsidP="00A76C63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1:1000</w:t>
            </w:r>
          </w:p>
        </w:tc>
      </w:tr>
      <w:tr w:rsidR="006C7D91">
        <w:trPr>
          <w:trHeight w:val="370"/>
        </w:trPr>
        <w:tc>
          <w:tcPr>
            <w:tcW w:w="594" w:type="dxa"/>
          </w:tcPr>
          <w:p w:rsidR="006C7D91" w:rsidRDefault="006D7229" w:rsidP="00A76C63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6475" w:type="dxa"/>
          </w:tcPr>
          <w:p w:rsidR="006C7D91" w:rsidRDefault="006D7229" w:rsidP="00A76C63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План</w:t>
            </w:r>
            <w:proofErr w:type="spellEnd"/>
            <w:r>
              <w:rPr>
                <w:sz w:val="28"/>
              </w:rPr>
              <w:t xml:space="preserve"> </w:t>
            </w:r>
            <w:r w:rsidR="003C1ACD">
              <w:rPr>
                <w:sz w:val="28"/>
                <w:lang w:val="ru-RU"/>
              </w:rPr>
              <w:t xml:space="preserve">сетей </w:t>
            </w:r>
            <w:proofErr w:type="spellStart"/>
            <w:r>
              <w:rPr>
                <w:sz w:val="28"/>
              </w:rPr>
              <w:t>электроснабжения</w:t>
            </w:r>
            <w:proofErr w:type="spellEnd"/>
          </w:p>
        </w:tc>
        <w:tc>
          <w:tcPr>
            <w:tcW w:w="1241" w:type="dxa"/>
          </w:tcPr>
          <w:p w:rsidR="006C7D91" w:rsidRDefault="006D7229" w:rsidP="00A76C63">
            <w:pPr>
              <w:pStyle w:val="TableParagraph"/>
              <w:spacing w:line="276" w:lineRule="auto"/>
              <w:ind w:left="106"/>
              <w:rPr>
                <w:sz w:val="28"/>
              </w:rPr>
            </w:pPr>
            <w:r>
              <w:rPr>
                <w:sz w:val="28"/>
              </w:rPr>
              <w:t>ЭС</w:t>
            </w:r>
          </w:p>
        </w:tc>
        <w:tc>
          <w:tcPr>
            <w:tcW w:w="1319" w:type="dxa"/>
          </w:tcPr>
          <w:p w:rsidR="006C7D91" w:rsidRDefault="006D7229" w:rsidP="00A76C63">
            <w:pPr>
              <w:pStyle w:val="TableParagraph"/>
              <w:spacing w:line="276" w:lineRule="auto"/>
              <w:ind w:left="105"/>
              <w:rPr>
                <w:sz w:val="28"/>
              </w:rPr>
            </w:pPr>
            <w:r>
              <w:rPr>
                <w:sz w:val="28"/>
              </w:rPr>
              <w:t>1:1000</w:t>
            </w:r>
          </w:p>
        </w:tc>
      </w:tr>
    </w:tbl>
    <w:p w:rsidR="006C7D91" w:rsidRDefault="006C7D91" w:rsidP="00A76C63">
      <w:pPr>
        <w:spacing w:line="276" w:lineRule="auto"/>
        <w:rPr>
          <w:sz w:val="28"/>
        </w:rPr>
        <w:sectPr w:rsidR="006C7D91">
          <w:pgSz w:w="11910" w:h="16840"/>
          <w:pgMar w:top="1060" w:right="760" w:bottom="280" w:left="1160" w:header="720" w:footer="720" w:gutter="0"/>
          <w:cols w:space="720"/>
        </w:sectPr>
      </w:pPr>
    </w:p>
    <w:p w:rsidR="00F00801" w:rsidRPr="006D7229" w:rsidRDefault="00F00801" w:rsidP="00F00801">
      <w:pPr>
        <w:pStyle w:val="1"/>
        <w:spacing w:line="276" w:lineRule="auto"/>
        <w:ind w:firstLine="736"/>
        <w:rPr>
          <w:lang w:val="ru-RU"/>
        </w:rPr>
      </w:pPr>
      <w:bookmarkStart w:id="3" w:name="_Toc518631863"/>
      <w:r>
        <w:rPr>
          <w:lang w:val="ru-RU"/>
        </w:rPr>
        <w:lastRenderedPageBreak/>
        <w:t>Введение</w:t>
      </w:r>
      <w:bookmarkEnd w:id="3"/>
    </w:p>
    <w:p w:rsidR="006C7D91" w:rsidRPr="006D7229" w:rsidRDefault="006D7229" w:rsidP="00A76C63">
      <w:pPr>
        <w:pStyle w:val="a3"/>
        <w:spacing w:line="276" w:lineRule="auto"/>
        <w:ind w:right="227" w:firstLine="708"/>
        <w:jc w:val="both"/>
        <w:rPr>
          <w:lang w:val="ru-RU"/>
        </w:rPr>
      </w:pPr>
      <w:r w:rsidRPr="006D7229">
        <w:rPr>
          <w:lang w:val="ru-RU"/>
        </w:rPr>
        <w:t xml:space="preserve">Проект </w:t>
      </w:r>
      <w:r>
        <w:rPr>
          <w:lang w:val="ru-RU"/>
        </w:rPr>
        <w:t xml:space="preserve">планировки </w:t>
      </w:r>
      <w:r w:rsidRPr="006D7229">
        <w:rPr>
          <w:lang w:val="ru-RU"/>
        </w:rPr>
        <w:t xml:space="preserve">квартала </w:t>
      </w:r>
      <w:r>
        <w:rPr>
          <w:lang w:val="ru-RU"/>
        </w:rPr>
        <w:t>усадебной</w:t>
      </w:r>
      <w:r w:rsidRPr="006D7229">
        <w:rPr>
          <w:lang w:val="ru-RU"/>
        </w:rPr>
        <w:t xml:space="preserve"> застройки в </w:t>
      </w:r>
      <w:r>
        <w:rPr>
          <w:lang w:val="ru-RU"/>
        </w:rPr>
        <w:t xml:space="preserve">с. Большие </w:t>
      </w:r>
      <w:proofErr w:type="spellStart"/>
      <w:r>
        <w:rPr>
          <w:lang w:val="ru-RU"/>
        </w:rPr>
        <w:t>Верези</w:t>
      </w:r>
      <w:proofErr w:type="spellEnd"/>
      <w:r>
        <w:rPr>
          <w:lang w:val="ru-RU"/>
        </w:rPr>
        <w:t xml:space="preserve"> Арского р-на РТ</w:t>
      </w:r>
      <w:r w:rsidRPr="006D7229">
        <w:rPr>
          <w:lang w:val="ru-RU"/>
        </w:rPr>
        <w:t xml:space="preserve"> выполнен коллективом ООО «Мастерская архитектора Дмитриева Н.М.» в соответствии с договором № </w:t>
      </w:r>
      <w:r>
        <w:rPr>
          <w:lang w:val="ru-RU"/>
        </w:rPr>
        <w:t>16-18/ПР от 05 июня 2018г.</w:t>
      </w:r>
      <w:r w:rsidRPr="006D7229">
        <w:rPr>
          <w:lang w:val="ru-RU"/>
        </w:rPr>
        <w:t xml:space="preserve"> с </w:t>
      </w:r>
      <w:r>
        <w:rPr>
          <w:lang w:val="ru-RU"/>
        </w:rPr>
        <w:t>Исполнительным комитетом города Арск РТ</w:t>
      </w:r>
      <w:r w:rsidRPr="006D7229">
        <w:rPr>
          <w:lang w:val="ru-RU"/>
        </w:rPr>
        <w:t xml:space="preserve"> и техническим заданием на разработку проекта планировки территории квартала.</w:t>
      </w:r>
    </w:p>
    <w:p w:rsidR="006C7D91" w:rsidRPr="006D7229" w:rsidRDefault="006D7229" w:rsidP="00A76C63">
      <w:pPr>
        <w:pStyle w:val="a3"/>
        <w:spacing w:line="276" w:lineRule="auto"/>
        <w:ind w:right="226" w:firstLine="708"/>
        <w:jc w:val="both"/>
        <w:rPr>
          <w:lang w:val="ru-RU"/>
        </w:rPr>
      </w:pPr>
      <w:r w:rsidRPr="006D7229">
        <w:rPr>
          <w:lang w:val="ru-RU"/>
        </w:rPr>
        <w:t>Проект разрабатывался с соблюдением положений Градостроительного Кодекса Российской Федерации, Инструкции о порядке разработки, согласования, экспертизы и утверждения градостроительной документации, других действующих законодательных и нормативных документов. Проект разработан на топографической съемке в</w:t>
      </w:r>
      <w:r w:rsidR="00495DCF">
        <w:rPr>
          <w:lang w:val="ru-RU"/>
        </w:rPr>
        <w:t xml:space="preserve"> масштабе</w:t>
      </w:r>
      <w:r w:rsidRPr="006D7229">
        <w:rPr>
          <w:spacing w:val="61"/>
          <w:lang w:val="ru-RU"/>
        </w:rPr>
        <w:t xml:space="preserve"> </w:t>
      </w:r>
      <w:r w:rsidRPr="006D7229">
        <w:rPr>
          <w:lang w:val="ru-RU"/>
        </w:rPr>
        <w:t>М 1:1000</w:t>
      </w:r>
      <w:r w:rsidR="00495DCF">
        <w:rPr>
          <w:lang w:val="ru-RU"/>
        </w:rPr>
        <w:t>.</w:t>
      </w:r>
    </w:p>
    <w:p w:rsidR="006C7D91" w:rsidRPr="006D7229" w:rsidRDefault="006D7229" w:rsidP="00A76C63">
      <w:pPr>
        <w:pStyle w:val="a3"/>
        <w:spacing w:line="276" w:lineRule="auto"/>
        <w:ind w:left="0" w:firstLine="851"/>
        <w:jc w:val="both"/>
        <w:rPr>
          <w:lang w:val="ru-RU"/>
        </w:rPr>
      </w:pPr>
      <w:r w:rsidRPr="006D7229">
        <w:rPr>
          <w:lang w:val="ru-RU"/>
        </w:rPr>
        <w:t>За основу разработки застройки принят ген</w:t>
      </w:r>
      <w:r w:rsidR="0063201D">
        <w:rPr>
          <w:lang w:val="ru-RU"/>
        </w:rPr>
        <w:t xml:space="preserve">еральный план муниципального образования «город </w:t>
      </w:r>
      <w:r w:rsidRPr="006D7229">
        <w:rPr>
          <w:lang w:val="ru-RU"/>
        </w:rPr>
        <w:t>Арск</w:t>
      </w:r>
      <w:r w:rsidR="0063201D">
        <w:rPr>
          <w:lang w:val="ru-RU"/>
        </w:rPr>
        <w:t>» Арского муниципального района Республики Татарстан</w:t>
      </w:r>
      <w:r w:rsidRPr="006D7229">
        <w:rPr>
          <w:lang w:val="ru-RU"/>
        </w:rPr>
        <w:t>.</w:t>
      </w:r>
    </w:p>
    <w:p w:rsidR="006C7D91" w:rsidRPr="00C25FC4" w:rsidRDefault="006D7229" w:rsidP="00A76C63">
      <w:pPr>
        <w:pStyle w:val="a3"/>
        <w:spacing w:line="276" w:lineRule="auto"/>
        <w:ind w:right="228" w:firstLine="70"/>
        <w:jc w:val="both"/>
        <w:rPr>
          <w:lang w:val="ru-RU"/>
        </w:rPr>
      </w:pPr>
      <w:r w:rsidRPr="00C25FC4">
        <w:rPr>
          <w:lang w:val="ru-RU"/>
        </w:rPr>
        <w:t xml:space="preserve">Схема положения проектируемого квартала </w:t>
      </w:r>
      <w:r w:rsidR="0063201D" w:rsidRPr="00C25FC4">
        <w:rPr>
          <w:lang w:val="ru-RU"/>
        </w:rPr>
        <w:t xml:space="preserve">в </w:t>
      </w:r>
      <w:r w:rsidR="00C25FC4" w:rsidRPr="00C25FC4">
        <w:rPr>
          <w:lang w:val="ru-RU"/>
        </w:rPr>
        <w:t>структуре города</w:t>
      </w:r>
      <w:r w:rsidR="0063201D" w:rsidRPr="00C25FC4">
        <w:rPr>
          <w:lang w:val="ru-RU"/>
        </w:rPr>
        <w:t xml:space="preserve"> </w:t>
      </w:r>
      <w:r w:rsidRPr="00C25FC4">
        <w:rPr>
          <w:lang w:val="ru-RU"/>
        </w:rPr>
        <w:t>выполнена в соответствии со структурой района в М 1:2000.</w:t>
      </w:r>
    </w:p>
    <w:p w:rsidR="006C7D91" w:rsidRPr="006D7229" w:rsidRDefault="006D7229" w:rsidP="00A76C63">
      <w:pPr>
        <w:pStyle w:val="a3"/>
        <w:spacing w:line="276" w:lineRule="auto"/>
        <w:ind w:left="823"/>
        <w:jc w:val="both"/>
        <w:rPr>
          <w:lang w:val="ru-RU"/>
        </w:rPr>
      </w:pPr>
      <w:r w:rsidRPr="00EE0B3C">
        <w:rPr>
          <w:lang w:val="ru-RU"/>
        </w:rPr>
        <w:t>Проектное предложение выполнено в М 1:1000.</w:t>
      </w:r>
    </w:p>
    <w:p w:rsidR="006C7D91" w:rsidRPr="006D7229" w:rsidRDefault="006C7D91" w:rsidP="00A76C63">
      <w:pPr>
        <w:pStyle w:val="a3"/>
        <w:spacing w:line="276" w:lineRule="auto"/>
        <w:ind w:left="0"/>
        <w:rPr>
          <w:sz w:val="36"/>
          <w:lang w:val="ru-RU"/>
        </w:rPr>
      </w:pPr>
    </w:p>
    <w:p w:rsidR="006C7D91" w:rsidRPr="006D7229" w:rsidRDefault="006D7229" w:rsidP="00A76C63">
      <w:pPr>
        <w:pStyle w:val="1"/>
        <w:spacing w:line="276" w:lineRule="auto"/>
        <w:ind w:firstLine="736"/>
        <w:rPr>
          <w:lang w:val="ru-RU"/>
        </w:rPr>
      </w:pPr>
      <w:bookmarkStart w:id="4" w:name="_Toc518630180"/>
      <w:bookmarkStart w:id="5" w:name="_Toc518630348"/>
      <w:bookmarkStart w:id="6" w:name="_Toc518631864"/>
      <w:r w:rsidRPr="006D7229">
        <w:rPr>
          <w:lang w:val="ru-RU"/>
        </w:rPr>
        <w:t>Основные положения проекта</w:t>
      </w:r>
      <w:bookmarkEnd w:id="4"/>
      <w:bookmarkEnd w:id="5"/>
      <w:bookmarkEnd w:id="6"/>
    </w:p>
    <w:p w:rsidR="006C7D91" w:rsidRPr="006D7229" w:rsidRDefault="006D7229" w:rsidP="00A76C63">
      <w:pPr>
        <w:pStyle w:val="a3"/>
        <w:spacing w:line="276" w:lineRule="auto"/>
        <w:ind w:right="228" w:firstLine="708"/>
        <w:jc w:val="both"/>
        <w:rPr>
          <w:lang w:val="ru-RU"/>
        </w:rPr>
      </w:pPr>
      <w:r w:rsidRPr="006D7229">
        <w:rPr>
          <w:lang w:val="ru-RU"/>
        </w:rPr>
        <w:t>Основные положения проекта выполнены в соответствии со статьей 42 Градостроительного Кодекса Российской Федерации «Проект планировки территории».</w:t>
      </w:r>
    </w:p>
    <w:p w:rsidR="006C7D91" w:rsidRPr="006D7229" w:rsidRDefault="006D7229" w:rsidP="00A76C63">
      <w:pPr>
        <w:pStyle w:val="a3"/>
        <w:spacing w:line="276" w:lineRule="auto"/>
        <w:ind w:left="823"/>
        <w:rPr>
          <w:lang w:val="ru-RU"/>
        </w:rPr>
      </w:pPr>
      <w:r w:rsidRPr="006D7229">
        <w:rPr>
          <w:lang w:val="ru-RU"/>
        </w:rPr>
        <w:t>Проектом предполагается достижение основных целей:</w:t>
      </w:r>
    </w:p>
    <w:p w:rsidR="006C7D91" w:rsidRPr="006D7229" w:rsidRDefault="006D7229" w:rsidP="00A76C63">
      <w:pPr>
        <w:pStyle w:val="a4"/>
        <w:numPr>
          <w:ilvl w:val="0"/>
          <w:numId w:val="12"/>
        </w:numPr>
        <w:tabs>
          <w:tab w:val="left" w:pos="1155"/>
        </w:tabs>
        <w:spacing w:line="276" w:lineRule="auto"/>
        <w:ind w:right="228" w:firstLine="708"/>
        <w:jc w:val="both"/>
        <w:rPr>
          <w:sz w:val="28"/>
          <w:lang w:val="ru-RU"/>
        </w:rPr>
      </w:pPr>
      <w:r w:rsidRPr="006D7229">
        <w:rPr>
          <w:sz w:val="28"/>
          <w:lang w:val="ru-RU"/>
        </w:rPr>
        <w:t>обеспечение устойчивого развития и повышения эффективности использования</w:t>
      </w:r>
      <w:r w:rsidRPr="006D7229">
        <w:rPr>
          <w:spacing w:val="-1"/>
          <w:sz w:val="28"/>
          <w:lang w:val="ru-RU"/>
        </w:rPr>
        <w:t xml:space="preserve"> </w:t>
      </w:r>
      <w:r w:rsidRPr="006D7229">
        <w:rPr>
          <w:sz w:val="28"/>
          <w:lang w:val="ru-RU"/>
        </w:rPr>
        <w:t>территории;</w:t>
      </w:r>
    </w:p>
    <w:p w:rsidR="006C7D91" w:rsidRPr="006D7229" w:rsidRDefault="006D7229" w:rsidP="00A76C63">
      <w:pPr>
        <w:pStyle w:val="a4"/>
        <w:numPr>
          <w:ilvl w:val="0"/>
          <w:numId w:val="12"/>
        </w:numPr>
        <w:tabs>
          <w:tab w:val="left" w:pos="1288"/>
        </w:tabs>
        <w:spacing w:line="276" w:lineRule="auto"/>
        <w:ind w:right="226" w:firstLine="708"/>
        <w:jc w:val="both"/>
        <w:rPr>
          <w:sz w:val="28"/>
          <w:lang w:val="ru-RU"/>
        </w:rPr>
      </w:pPr>
      <w:r w:rsidRPr="006D7229">
        <w:rPr>
          <w:sz w:val="28"/>
          <w:lang w:val="ru-RU"/>
        </w:rPr>
        <w:t>выделение элементов планировочной структуры территории проектирования;</w:t>
      </w:r>
    </w:p>
    <w:p w:rsidR="006C7D91" w:rsidRPr="006D7229" w:rsidRDefault="006D7229" w:rsidP="00A76C63">
      <w:pPr>
        <w:pStyle w:val="a4"/>
        <w:numPr>
          <w:ilvl w:val="0"/>
          <w:numId w:val="12"/>
        </w:numPr>
        <w:tabs>
          <w:tab w:val="left" w:pos="1289"/>
        </w:tabs>
        <w:spacing w:line="276" w:lineRule="auto"/>
        <w:ind w:right="229" w:firstLine="708"/>
        <w:jc w:val="both"/>
        <w:rPr>
          <w:sz w:val="28"/>
          <w:lang w:val="ru-RU"/>
        </w:rPr>
      </w:pPr>
      <w:r w:rsidRPr="006D7229">
        <w:rPr>
          <w:sz w:val="28"/>
          <w:lang w:val="ru-RU"/>
        </w:rPr>
        <w:t>установление параметров планируемого развития элементов планировочной</w:t>
      </w:r>
      <w:r w:rsidRPr="006D7229">
        <w:rPr>
          <w:spacing w:val="-1"/>
          <w:sz w:val="28"/>
          <w:lang w:val="ru-RU"/>
        </w:rPr>
        <w:t xml:space="preserve"> </w:t>
      </w:r>
      <w:r w:rsidRPr="006D7229">
        <w:rPr>
          <w:sz w:val="28"/>
          <w:lang w:val="ru-RU"/>
        </w:rPr>
        <w:t>структуры;</w:t>
      </w:r>
    </w:p>
    <w:p w:rsidR="006C7D91" w:rsidRPr="006D7229" w:rsidRDefault="006D7229" w:rsidP="00A76C63">
      <w:pPr>
        <w:pStyle w:val="a4"/>
        <w:numPr>
          <w:ilvl w:val="0"/>
          <w:numId w:val="12"/>
        </w:numPr>
        <w:tabs>
          <w:tab w:val="left" w:pos="1071"/>
        </w:tabs>
        <w:spacing w:line="276" w:lineRule="auto"/>
        <w:ind w:right="230" w:firstLine="708"/>
        <w:jc w:val="both"/>
        <w:rPr>
          <w:sz w:val="28"/>
          <w:lang w:val="ru-RU"/>
        </w:rPr>
      </w:pPr>
      <w:r w:rsidRPr="006D7229">
        <w:rPr>
          <w:sz w:val="28"/>
          <w:lang w:val="ru-RU"/>
        </w:rPr>
        <w:t>установление границ земельных участков, на которых расположены объекты капитального</w:t>
      </w:r>
      <w:r w:rsidRPr="006D7229">
        <w:rPr>
          <w:spacing w:val="-1"/>
          <w:sz w:val="28"/>
          <w:lang w:val="ru-RU"/>
        </w:rPr>
        <w:t xml:space="preserve"> </w:t>
      </w:r>
      <w:r w:rsidRPr="006D7229">
        <w:rPr>
          <w:sz w:val="28"/>
          <w:lang w:val="ru-RU"/>
        </w:rPr>
        <w:t>строительства.</w:t>
      </w:r>
    </w:p>
    <w:p w:rsidR="006C7D91" w:rsidRDefault="006D7229" w:rsidP="00A76C63">
      <w:pPr>
        <w:pStyle w:val="a4"/>
        <w:numPr>
          <w:ilvl w:val="0"/>
          <w:numId w:val="12"/>
        </w:numPr>
        <w:tabs>
          <w:tab w:val="left" w:pos="987"/>
        </w:tabs>
        <w:spacing w:line="276" w:lineRule="auto"/>
        <w:ind w:left="986" w:hanging="163"/>
        <w:rPr>
          <w:sz w:val="28"/>
        </w:rPr>
      </w:pPr>
      <w:proofErr w:type="spellStart"/>
      <w:r>
        <w:rPr>
          <w:sz w:val="28"/>
        </w:rPr>
        <w:t>определение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очередности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освоения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территории</w:t>
      </w:r>
      <w:proofErr w:type="spellEnd"/>
      <w:r>
        <w:rPr>
          <w:sz w:val="28"/>
        </w:rPr>
        <w:t>.</w:t>
      </w:r>
    </w:p>
    <w:p w:rsidR="006C7D91" w:rsidRPr="006D7229" w:rsidRDefault="006D7229" w:rsidP="00A76C63">
      <w:pPr>
        <w:pStyle w:val="a3"/>
        <w:spacing w:line="276" w:lineRule="auto"/>
        <w:ind w:right="227" w:firstLine="708"/>
        <w:jc w:val="both"/>
        <w:rPr>
          <w:lang w:val="ru-RU"/>
        </w:rPr>
      </w:pPr>
      <w:r w:rsidRPr="006D7229">
        <w:rPr>
          <w:lang w:val="ru-RU"/>
        </w:rPr>
        <w:t xml:space="preserve">Проектом намечается формирования квартала </w:t>
      </w:r>
      <w:r w:rsidR="0063201D">
        <w:rPr>
          <w:lang w:val="ru-RU"/>
        </w:rPr>
        <w:t xml:space="preserve">усадебной жилой застройки </w:t>
      </w:r>
      <w:r w:rsidRPr="006D7229">
        <w:rPr>
          <w:lang w:val="ru-RU"/>
        </w:rPr>
        <w:t xml:space="preserve">со строительством детского сада </w:t>
      </w:r>
      <w:r w:rsidRPr="00EE0B3C">
        <w:rPr>
          <w:lang w:val="ru-RU"/>
        </w:rPr>
        <w:t xml:space="preserve">на </w:t>
      </w:r>
      <w:r w:rsidR="00C25FC4" w:rsidRPr="00C25FC4">
        <w:rPr>
          <w:lang w:val="ru-RU"/>
        </w:rPr>
        <w:t>55</w:t>
      </w:r>
      <w:r w:rsidRPr="006D7229">
        <w:rPr>
          <w:lang w:val="ru-RU"/>
        </w:rPr>
        <w:t xml:space="preserve"> мест в комплексе с начальной школой </w:t>
      </w:r>
      <w:r w:rsidRPr="0059499C">
        <w:rPr>
          <w:lang w:val="ru-RU"/>
        </w:rPr>
        <w:t>на</w:t>
      </w:r>
      <w:r w:rsidRPr="006D7229">
        <w:rPr>
          <w:highlight w:val="yellow"/>
          <w:lang w:val="ru-RU"/>
        </w:rPr>
        <w:t xml:space="preserve"> </w:t>
      </w:r>
      <w:r w:rsidR="00C25FC4" w:rsidRPr="00C25FC4">
        <w:rPr>
          <w:lang w:val="ru-RU"/>
        </w:rPr>
        <w:t>3</w:t>
      </w:r>
      <w:r w:rsidRPr="00C25FC4">
        <w:rPr>
          <w:lang w:val="ru-RU"/>
        </w:rPr>
        <w:t>0</w:t>
      </w:r>
      <w:r w:rsidRPr="00EE0B3C">
        <w:rPr>
          <w:lang w:val="ru-RU"/>
        </w:rPr>
        <w:t xml:space="preserve"> мест</w:t>
      </w:r>
      <w:r w:rsidRPr="006D7229">
        <w:rPr>
          <w:lang w:val="ru-RU"/>
        </w:rPr>
        <w:t xml:space="preserve"> и</w:t>
      </w:r>
      <w:r w:rsidRPr="006D7229">
        <w:rPr>
          <w:spacing w:val="-46"/>
          <w:lang w:val="ru-RU"/>
        </w:rPr>
        <w:t xml:space="preserve"> </w:t>
      </w:r>
      <w:r w:rsidRPr="006D7229">
        <w:rPr>
          <w:lang w:val="ru-RU"/>
        </w:rPr>
        <w:t>объектов обслуживания.</w:t>
      </w:r>
    </w:p>
    <w:p w:rsidR="006C7D91" w:rsidRPr="006D7229" w:rsidRDefault="006D7229" w:rsidP="00A76C63">
      <w:pPr>
        <w:pStyle w:val="a3"/>
        <w:spacing w:line="276" w:lineRule="auto"/>
        <w:ind w:right="228" w:firstLine="708"/>
        <w:jc w:val="both"/>
        <w:rPr>
          <w:lang w:val="ru-RU"/>
        </w:rPr>
      </w:pPr>
      <w:r w:rsidRPr="006D7229">
        <w:rPr>
          <w:lang w:val="ru-RU"/>
        </w:rPr>
        <w:t>Застройка предусматривается жилыми домами по индивидуальным проектам.</w:t>
      </w:r>
    </w:p>
    <w:p w:rsidR="006C7D91" w:rsidRPr="006D7229" w:rsidRDefault="006C7D91" w:rsidP="00A76C63">
      <w:pPr>
        <w:spacing w:line="276" w:lineRule="auto"/>
        <w:jc w:val="both"/>
        <w:rPr>
          <w:lang w:val="ru-RU"/>
        </w:rPr>
        <w:sectPr w:rsidR="006C7D91" w:rsidRPr="006D7229">
          <w:pgSz w:w="11910" w:h="16840"/>
          <w:pgMar w:top="1060" w:right="760" w:bottom="280" w:left="1160" w:header="720" w:footer="720" w:gutter="0"/>
          <w:cols w:space="720"/>
        </w:sectPr>
      </w:pPr>
    </w:p>
    <w:p w:rsidR="006C7D91" w:rsidRDefault="006D7229" w:rsidP="00A76C63">
      <w:pPr>
        <w:pStyle w:val="1"/>
        <w:numPr>
          <w:ilvl w:val="0"/>
          <w:numId w:val="11"/>
        </w:numPr>
        <w:tabs>
          <w:tab w:val="left" w:pos="396"/>
        </w:tabs>
        <w:spacing w:line="276" w:lineRule="auto"/>
      </w:pPr>
      <w:bookmarkStart w:id="7" w:name="_Toc518630181"/>
      <w:bookmarkStart w:id="8" w:name="_Toc518630349"/>
      <w:bookmarkStart w:id="9" w:name="_Toc518631865"/>
      <w:proofErr w:type="spellStart"/>
      <w:r>
        <w:lastRenderedPageBreak/>
        <w:t>Анализ</w:t>
      </w:r>
      <w:proofErr w:type="spellEnd"/>
      <w:r>
        <w:t xml:space="preserve"> </w:t>
      </w:r>
      <w:proofErr w:type="spellStart"/>
      <w:r>
        <w:t>градостроительной</w:t>
      </w:r>
      <w:proofErr w:type="spellEnd"/>
      <w:r>
        <w:rPr>
          <w:spacing w:val="-1"/>
        </w:rPr>
        <w:t xml:space="preserve"> </w:t>
      </w:r>
      <w:proofErr w:type="spellStart"/>
      <w:r>
        <w:t>ситуации</w:t>
      </w:r>
      <w:bookmarkEnd w:id="7"/>
      <w:bookmarkEnd w:id="8"/>
      <w:bookmarkEnd w:id="9"/>
      <w:proofErr w:type="spellEnd"/>
    </w:p>
    <w:p w:rsidR="00480A30" w:rsidRDefault="006D7229" w:rsidP="00A76C63">
      <w:pPr>
        <w:pStyle w:val="a3"/>
        <w:spacing w:line="276" w:lineRule="auto"/>
        <w:ind w:left="113" w:right="227" w:firstLine="709"/>
        <w:jc w:val="both"/>
        <w:rPr>
          <w:lang w:val="ru-RU"/>
        </w:rPr>
      </w:pPr>
      <w:r w:rsidRPr="006D7229">
        <w:rPr>
          <w:lang w:val="ru-RU"/>
        </w:rPr>
        <w:t xml:space="preserve">Проектируемый квартал расположен </w:t>
      </w:r>
      <w:r w:rsidR="005D10F9">
        <w:rPr>
          <w:lang w:val="ru-RU"/>
        </w:rPr>
        <w:t>на территории город</w:t>
      </w:r>
      <w:r w:rsidR="00480A30">
        <w:rPr>
          <w:lang w:val="ru-RU"/>
        </w:rPr>
        <w:t>а</w:t>
      </w:r>
      <w:r w:rsidR="005D10F9">
        <w:rPr>
          <w:lang w:val="ru-RU"/>
        </w:rPr>
        <w:t xml:space="preserve"> </w:t>
      </w:r>
      <w:r w:rsidR="00480A30">
        <w:rPr>
          <w:lang w:val="ru-RU"/>
        </w:rPr>
        <w:t>Арск,</w:t>
      </w:r>
      <w:r w:rsidR="005D10F9">
        <w:rPr>
          <w:lang w:val="ru-RU"/>
        </w:rPr>
        <w:t xml:space="preserve"> </w:t>
      </w:r>
      <w:r w:rsidRPr="006D7229">
        <w:rPr>
          <w:lang w:val="ru-RU"/>
        </w:rPr>
        <w:t xml:space="preserve">в </w:t>
      </w:r>
      <w:r w:rsidR="00973E2C">
        <w:rPr>
          <w:lang w:val="ru-RU"/>
        </w:rPr>
        <w:t xml:space="preserve">западной части села Большие </w:t>
      </w:r>
      <w:proofErr w:type="spellStart"/>
      <w:r w:rsidR="00973E2C">
        <w:rPr>
          <w:lang w:val="ru-RU"/>
        </w:rPr>
        <w:t>Верези</w:t>
      </w:r>
      <w:proofErr w:type="spellEnd"/>
      <w:r w:rsidRPr="006D7229">
        <w:rPr>
          <w:lang w:val="ru-RU"/>
        </w:rPr>
        <w:t xml:space="preserve">. </w:t>
      </w:r>
    </w:p>
    <w:p w:rsidR="00480A30" w:rsidRDefault="00480A30" w:rsidP="00A76C63">
      <w:pPr>
        <w:pStyle w:val="a3"/>
        <w:spacing w:line="276" w:lineRule="auto"/>
        <w:ind w:left="113" w:right="227" w:firstLine="709"/>
        <w:jc w:val="both"/>
        <w:rPr>
          <w:lang w:val="ru-RU"/>
        </w:rPr>
      </w:pPr>
      <w:r w:rsidRPr="00480A30">
        <w:rPr>
          <w:lang w:val="ru-RU"/>
        </w:rPr>
        <w:t xml:space="preserve">Проектом предусматривается формирование масштабной человеку, комфортной и экологически безопасной </w:t>
      </w:r>
      <w:r>
        <w:rPr>
          <w:lang w:val="ru-RU"/>
        </w:rPr>
        <w:t>с</w:t>
      </w:r>
      <w:r w:rsidRPr="00480A30">
        <w:rPr>
          <w:lang w:val="ru-RU"/>
        </w:rPr>
        <w:t xml:space="preserve">реды, использование выразительных архитектурно-планировочных приемов, сохранение и развитие природного и культурного своеобразия </w:t>
      </w:r>
      <w:r>
        <w:rPr>
          <w:lang w:val="ru-RU"/>
        </w:rPr>
        <w:t>г</w:t>
      </w:r>
      <w:r w:rsidRPr="00480A30">
        <w:rPr>
          <w:lang w:val="ru-RU"/>
        </w:rPr>
        <w:t>ород</w:t>
      </w:r>
      <w:r>
        <w:rPr>
          <w:lang w:val="ru-RU"/>
        </w:rPr>
        <w:t>а</w:t>
      </w:r>
      <w:r w:rsidRPr="00480A30">
        <w:rPr>
          <w:lang w:val="ru-RU"/>
        </w:rPr>
        <w:t xml:space="preserve"> </w:t>
      </w:r>
      <w:r>
        <w:rPr>
          <w:lang w:val="ru-RU"/>
        </w:rPr>
        <w:t>Арска,</w:t>
      </w:r>
      <w:r w:rsidRPr="00480A30">
        <w:rPr>
          <w:lang w:val="ru-RU"/>
        </w:rPr>
        <w:t xml:space="preserve"> с полным набором объектов обслуживания необходимым для создания полноценной</w:t>
      </w:r>
      <w:r w:rsidR="00612923">
        <w:rPr>
          <w:lang w:val="ru-RU"/>
        </w:rPr>
        <w:t xml:space="preserve"> жилой</w:t>
      </w:r>
      <w:r w:rsidRPr="00480A30">
        <w:rPr>
          <w:lang w:val="ru-RU"/>
        </w:rPr>
        <w:t xml:space="preserve"> сред</w:t>
      </w:r>
      <w:r w:rsidR="00612923">
        <w:rPr>
          <w:lang w:val="ru-RU"/>
        </w:rPr>
        <w:t>ы</w:t>
      </w:r>
      <w:r w:rsidRPr="00480A30">
        <w:rPr>
          <w:lang w:val="ru-RU"/>
        </w:rPr>
        <w:t>.</w:t>
      </w:r>
    </w:p>
    <w:p w:rsidR="006C7D91" w:rsidRDefault="00480A30" w:rsidP="00A76C63">
      <w:pPr>
        <w:pStyle w:val="a3"/>
        <w:spacing w:line="276" w:lineRule="auto"/>
        <w:ind w:left="113" w:right="227" w:firstLine="709"/>
        <w:jc w:val="both"/>
        <w:rPr>
          <w:lang w:val="ru-RU"/>
        </w:rPr>
      </w:pPr>
      <w:r>
        <w:rPr>
          <w:lang w:val="ru-RU"/>
        </w:rPr>
        <w:t xml:space="preserve"> </w:t>
      </w:r>
      <w:r w:rsidR="006D7229" w:rsidRPr="00973E2C">
        <w:rPr>
          <w:lang w:val="ru-RU"/>
        </w:rPr>
        <w:t>Прилегающая существующая застройка представлена индивидуальными жилыми домами.</w:t>
      </w:r>
    </w:p>
    <w:p w:rsidR="00480A30" w:rsidRPr="006D7229" w:rsidRDefault="00480A30" w:rsidP="00A76C63">
      <w:pPr>
        <w:pStyle w:val="a3"/>
        <w:spacing w:line="276" w:lineRule="auto"/>
        <w:ind w:right="228" w:firstLine="708"/>
        <w:jc w:val="both"/>
        <w:rPr>
          <w:lang w:val="ru-RU"/>
        </w:rPr>
      </w:pPr>
      <w:r w:rsidRPr="006D7229">
        <w:rPr>
          <w:lang w:val="ru-RU"/>
        </w:rPr>
        <w:t xml:space="preserve">Территория проектируемого квартала в соответствии с правилами землепользования и застройки относится к </w:t>
      </w:r>
      <w:r>
        <w:rPr>
          <w:lang w:val="ru-RU"/>
        </w:rPr>
        <w:t>зоне Ж 1.1 (зона застройки индивидуальными жилыми домами на территории проекта планировки). Зона предназначена для обеспечения правовых условий формирования жилых районов из индивидуальных жилых домов, с размещением необходимых объектов инженерной и транспортной инфраструктуры.</w:t>
      </w:r>
    </w:p>
    <w:p w:rsidR="006C7D91" w:rsidRPr="00973E2C" w:rsidRDefault="006C7D91" w:rsidP="00A76C63">
      <w:pPr>
        <w:pStyle w:val="a3"/>
        <w:spacing w:line="276" w:lineRule="auto"/>
        <w:ind w:left="0"/>
        <w:rPr>
          <w:sz w:val="32"/>
          <w:lang w:val="ru-RU"/>
        </w:rPr>
      </w:pPr>
    </w:p>
    <w:p w:rsidR="006C7D91" w:rsidRPr="00A76C63" w:rsidRDefault="006D7229" w:rsidP="00A76C63">
      <w:pPr>
        <w:pStyle w:val="1"/>
        <w:numPr>
          <w:ilvl w:val="0"/>
          <w:numId w:val="11"/>
        </w:numPr>
        <w:tabs>
          <w:tab w:val="left" w:pos="466"/>
        </w:tabs>
        <w:spacing w:line="276" w:lineRule="auto"/>
        <w:ind w:left="465" w:hanging="350"/>
        <w:rPr>
          <w:lang w:val="ru-RU"/>
        </w:rPr>
      </w:pPr>
      <w:bookmarkStart w:id="10" w:name="_Toc518630182"/>
      <w:bookmarkStart w:id="11" w:name="_Toc518630350"/>
      <w:bookmarkStart w:id="12" w:name="_Toc518631866"/>
      <w:r w:rsidRPr="00A76C63">
        <w:rPr>
          <w:lang w:val="ru-RU"/>
        </w:rPr>
        <w:t>Общая информация о проектируемом</w:t>
      </w:r>
      <w:r w:rsidRPr="00A76C63">
        <w:rPr>
          <w:spacing w:val="-1"/>
          <w:lang w:val="ru-RU"/>
        </w:rPr>
        <w:t xml:space="preserve"> </w:t>
      </w:r>
      <w:r w:rsidRPr="00A76C63">
        <w:rPr>
          <w:lang w:val="ru-RU"/>
        </w:rPr>
        <w:t>районе</w:t>
      </w:r>
      <w:bookmarkEnd w:id="10"/>
      <w:bookmarkEnd w:id="11"/>
      <w:bookmarkEnd w:id="12"/>
    </w:p>
    <w:p w:rsidR="00407FB9" w:rsidRDefault="00407FB9" w:rsidP="00A76C63">
      <w:pPr>
        <w:pStyle w:val="a3"/>
        <w:spacing w:line="276" w:lineRule="auto"/>
        <w:ind w:right="228" w:firstLine="708"/>
        <w:jc w:val="both"/>
        <w:rPr>
          <w:lang w:val="ru-RU"/>
        </w:rPr>
      </w:pPr>
      <w:r w:rsidRPr="00407FB9">
        <w:rPr>
          <w:lang w:val="ru-RU"/>
        </w:rPr>
        <w:t xml:space="preserve">Проектируемая территория расположена на западе </w:t>
      </w:r>
      <w:r>
        <w:rPr>
          <w:lang w:val="ru-RU"/>
        </w:rPr>
        <w:t xml:space="preserve">села Большие </w:t>
      </w:r>
      <w:proofErr w:type="spellStart"/>
      <w:r>
        <w:rPr>
          <w:lang w:val="ru-RU"/>
        </w:rPr>
        <w:t>Верези</w:t>
      </w:r>
      <w:proofErr w:type="spellEnd"/>
      <w:r w:rsidRPr="00407FB9">
        <w:rPr>
          <w:lang w:val="ru-RU"/>
        </w:rPr>
        <w:t xml:space="preserve"> в границах земельн</w:t>
      </w:r>
      <w:r>
        <w:rPr>
          <w:lang w:val="ru-RU"/>
        </w:rPr>
        <w:t>ых</w:t>
      </w:r>
      <w:r w:rsidRPr="00407FB9">
        <w:rPr>
          <w:lang w:val="ru-RU"/>
        </w:rPr>
        <w:t xml:space="preserve"> участк</w:t>
      </w:r>
      <w:r>
        <w:rPr>
          <w:lang w:val="ru-RU"/>
        </w:rPr>
        <w:t>ов</w:t>
      </w:r>
      <w:r w:rsidRPr="00407FB9">
        <w:rPr>
          <w:lang w:val="ru-RU"/>
        </w:rPr>
        <w:t>, находящ</w:t>
      </w:r>
      <w:r>
        <w:rPr>
          <w:lang w:val="ru-RU"/>
        </w:rPr>
        <w:t xml:space="preserve">ихся </w:t>
      </w:r>
      <w:r w:rsidRPr="00407FB9">
        <w:rPr>
          <w:lang w:val="ru-RU"/>
        </w:rPr>
        <w:t>в федеральной собственности</w:t>
      </w:r>
      <w:r>
        <w:rPr>
          <w:lang w:val="ru-RU"/>
        </w:rPr>
        <w:t xml:space="preserve"> (</w:t>
      </w:r>
      <w:r w:rsidRPr="00407FB9">
        <w:rPr>
          <w:lang w:val="ru-RU"/>
        </w:rPr>
        <w:t>кадастровы</w:t>
      </w:r>
      <w:r>
        <w:rPr>
          <w:lang w:val="ru-RU"/>
        </w:rPr>
        <w:t>е</w:t>
      </w:r>
      <w:r w:rsidRPr="00407FB9">
        <w:rPr>
          <w:lang w:val="ru-RU"/>
        </w:rPr>
        <w:t xml:space="preserve"> номер</w:t>
      </w:r>
      <w:r>
        <w:rPr>
          <w:lang w:val="ru-RU"/>
        </w:rPr>
        <w:t>а</w:t>
      </w:r>
      <w:r w:rsidRPr="00407FB9">
        <w:rPr>
          <w:lang w:val="ru-RU"/>
        </w:rPr>
        <w:t xml:space="preserve"> 16:09:090405:181</w:t>
      </w:r>
      <w:r>
        <w:rPr>
          <w:lang w:val="ru-RU"/>
        </w:rPr>
        <w:t xml:space="preserve">, </w:t>
      </w:r>
      <w:r w:rsidRPr="00407FB9">
        <w:rPr>
          <w:lang w:val="ru-RU"/>
        </w:rPr>
        <w:t>16:09:090405:180</w:t>
      </w:r>
      <w:r>
        <w:rPr>
          <w:lang w:val="ru-RU"/>
        </w:rPr>
        <w:t>), в частной собственности (</w:t>
      </w:r>
      <w:r w:rsidRPr="00407FB9">
        <w:rPr>
          <w:lang w:val="ru-RU"/>
        </w:rPr>
        <w:t>кадастровы</w:t>
      </w:r>
      <w:r>
        <w:rPr>
          <w:lang w:val="ru-RU"/>
        </w:rPr>
        <w:t>й</w:t>
      </w:r>
      <w:r w:rsidRPr="00407FB9">
        <w:rPr>
          <w:lang w:val="ru-RU"/>
        </w:rPr>
        <w:t xml:space="preserve"> номер 16:09:090405:149</w:t>
      </w:r>
      <w:r>
        <w:rPr>
          <w:lang w:val="ru-RU"/>
        </w:rPr>
        <w:t>).</w:t>
      </w:r>
    </w:p>
    <w:p w:rsidR="00407FB9" w:rsidRPr="00407FB9" w:rsidRDefault="00407FB9" w:rsidP="00A76C63">
      <w:pPr>
        <w:pStyle w:val="a3"/>
        <w:spacing w:line="276" w:lineRule="auto"/>
        <w:ind w:right="228" w:firstLine="708"/>
        <w:jc w:val="both"/>
        <w:rPr>
          <w:lang w:val="ru-RU"/>
        </w:rPr>
      </w:pPr>
      <w:r w:rsidRPr="00407FB9">
        <w:rPr>
          <w:lang w:val="ru-RU"/>
        </w:rPr>
        <w:t xml:space="preserve">К проектируемой территории с восточной стороны примыкает </w:t>
      </w:r>
      <w:r>
        <w:rPr>
          <w:lang w:val="ru-RU"/>
        </w:rPr>
        <w:t>сельс</w:t>
      </w:r>
      <w:r w:rsidRPr="00407FB9">
        <w:rPr>
          <w:lang w:val="ru-RU"/>
        </w:rPr>
        <w:t>кая индивидуальная застройка</w:t>
      </w:r>
      <w:r>
        <w:rPr>
          <w:lang w:val="ru-RU"/>
        </w:rPr>
        <w:t>, с северной части проходит автомобильная дорога Арск -  Большая Атня, с западной и</w:t>
      </w:r>
      <w:r w:rsidR="007F25F7">
        <w:rPr>
          <w:lang w:val="ru-RU"/>
        </w:rPr>
        <w:t xml:space="preserve"> южной стороны примыкают земельные участки </w:t>
      </w:r>
      <w:proofErr w:type="spellStart"/>
      <w:r w:rsidR="007F25F7">
        <w:rPr>
          <w:lang w:val="ru-RU"/>
        </w:rPr>
        <w:t>Наласинского</w:t>
      </w:r>
      <w:proofErr w:type="spellEnd"/>
      <w:r w:rsidR="007F25F7">
        <w:rPr>
          <w:lang w:val="ru-RU"/>
        </w:rPr>
        <w:t xml:space="preserve"> сельского поселения </w:t>
      </w:r>
      <w:r w:rsidR="007F25F7" w:rsidRPr="007F25F7">
        <w:rPr>
          <w:lang w:val="ru-RU"/>
        </w:rPr>
        <w:t>Арс</w:t>
      </w:r>
      <w:r w:rsidR="00E31FF7">
        <w:rPr>
          <w:lang w:val="ru-RU"/>
        </w:rPr>
        <w:t>к</w:t>
      </w:r>
      <w:r w:rsidR="007F25F7">
        <w:rPr>
          <w:lang w:val="ru-RU"/>
        </w:rPr>
        <w:t>ого</w:t>
      </w:r>
      <w:r w:rsidR="007F25F7" w:rsidRPr="007F25F7">
        <w:rPr>
          <w:lang w:val="ru-RU"/>
        </w:rPr>
        <w:t xml:space="preserve"> муниципальн</w:t>
      </w:r>
      <w:r w:rsidR="007F25F7">
        <w:rPr>
          <w:lang w:val="ru-RU"/>
        </w:rPr>
        <w:t>ого</w:t>
      </w:r>
      <w:r w:rsidR="007F25F7" w:rsidRPr="007F25F7">
        <w:rPr>
          <w:lang w:val="ru-RU"/>
        </w:rPr>
        <w:t xml:space="preserve"> район</w:t>
      </w:r>
      <w:r w:rsidR="007F25F7">
        <w:rPr>
          <w:lang w:val="ru-RU"/>
        </w:rPr>
        <w:t>а РТ</w:t>
      </w:r>
      <w:r>
        <w:rPr>
          <w:lang w:val="ru-RU"/>
        </w:rPr>
        <w:t>.</w:t>
      </w:r>
    </w:p>
    <w:p w:rsidR="006C7D91" w:rsidRDefault="007F25F7" w:rsidP="00A76C63">
      <w:pPr>
        <w:pStyle w:val="a3"/>
        <w:spacing w:line="276" w:lineRule="auto"/>
        <w:ind w:left="0" w:right="209" w:firstLine="851"/>
        <w:jc w:val="both"/>
        <w:rPr>
          <w:lang w:val="ru-RU"/>
        </w:rPr>
      </w:pPr>
      <w:r w:rsidRPr="007F25F7">
        <w:rPr>
          <w:lang w:val="ru-RU"/>
        </w:rPr>
        <w:t xml:space="preserve">Проектируемая территория предназначена для строительства </w:t>
      </w:r>
      <w:r>
        <w:rPr>
          <w:lang w:val="ru-RU"/>
        </w:rPr>
        <w:t xml:space="preserve">усадебной </w:t>
      </w:r>
      <w:r w:rsidRPr="007F25F7">
        <w:rPr>
          <w:lang w:val="ru-RU"/>
        </w:rPr>
        <w:t>застройки, а также для размещения объектов общественно-делового назначения, в том числе объектов социального, культурно-бытового и коммерческого назначения.</w:t>
      </w:r>
    </w:p>
    <w:p w:rsidR="007F25F7" w:rsidRDefault="007F25F7" w:rsidP="00A76C63">
      <w:pPr>
        <w:pStyle w:val="a3"/>
        <w:spacing w:line="276" w:lineRule="auto"/>
        <w:ind w:left="0" w:right="209" w:firstLine="851"/>
        <w:jc w:val="both"/>
        <w:rPr>
          <w:lang w:val="ru-RU"/>
        </w:rPr>
      </w:pPr>
      <w:r>
        <w:rPr>
          <w:lang w:val="ru-RU"/>
        </w:rPr>
        <w:t xml:space="preserve">Площадь территории проектируемого квартала составляет </w:t>
      </w:r>
      <w:r w:rsidR="008A6CD8">
        <w:rPr>
          <w:lang w:val="ru-RU"/>
        </w:rPr>
        <w:t xml:space="preserve">41,27 </w:t>
      </w:r>
      <w:r w:rsidRPr="008A6CD8">
        <w:rPr>
          <w:lang w:val="ru-RU"/>
        </w:rPr>
        <w:t>га.</w:t>
      </w:r>
    </w:p>
    <w:p w:rsidR="007F25F7" w:rsidRPr="007F25F7" w:rsidRDefault="007F25F7" w:rsidP="00A76C63">
      <w:pPr>
        <w:pStyle w:val="a3"/>
        <w:spacing w:line="276" w:lineRule="auto"/>
        <w:ind w:left="0" w:firstLine="851"/>
        <w:rPr>
          <w:lang w:val="ru-RU"/>
        </w:rPr>
      </w:pPr>
      <w:r w:rsidRPr="007F25F7">
        <w:rPr>
          <w:lang w:val="ru-RU"/>
        </w:rPr>
        <w:t xml:space="preserve">Проектируемая территория в границах красных линий </w:t>
      </w:r>
      <w:r w:rsidRPr="00495DCF">
        <w:rPr>
          <w:lang w:val="ru-RU"/>
        </w:rPr>
        <w:t xml:space="preserve">составляет </w:t>
      </w:r>
      <w:r w:rsidR="00495DCF" w:rsidRPr="00495DCF">
        <w:rPr>
          <w:lang w:val="ru-RU"/>
        </w:rPr>
        <w:t>27,36</w:t>
      </w:r>
      <w:r w:rsidRPr="00495DCF">
        <w:rPr>
          <w:lang w:val="ru-RU"/>
        </w:rPr>
        <w:t xml:space="preserve"> га.</w:t>
      </w:r>
    </w:p>
    <w:p w:rsidR="007F25F7" w:rsidRPr="007F25F7" w:rsidRDefault="007F25F7" w:rsidP="00A76C63">
      <w:pPr>
        <w:pStyle w:val="a3"/>
        <w:spacing w:line="276" w:lineRule="auto"/>
        <w:ind w:left="0" w:firstLine="851"/>
        <w:rPr>
          <w:sz w:val="32"/>
          <w:lang w:val="ru-RU"/>
        </w:rPr>
      </w:pPr>
    </w:p>
    <w:p w:rsidR="006C7D91" w:rsidRDefault="006D7229" w:rsidP="00A76C63">
      <w:pPr>
        <w:pStyle w:val="1"/>
        <w:numPr>
          <w:ilvl w:val="0"/>
          <w:numId w:val="11"/>
        </w:numPr>
        <w:tabs>
          <w:tab w:val="left" w:pos="396"/>
        </w:tabs>
        <w:spacing w:line="276" w:lineRule="auto"/>
      </w:pPr>
      <w:bookmarkStart w:id="13" w:name="_Toc518630183"/>
      <w:bookmarkStart w:id="14" w:name="_Toc518630351"/>
      <w:bookmarkStart w:id="15" w:name="_Toc518631867"/>
      <w:proofErr w:type="spellStart"/>
      <w:r>
        <w:t>Архитектурно-планировочная</w:t>
      </w:r>
      <w:proofErr w:type="spellEnd"/>
      <w:r>
        <w:t xml:space="preserve"> </w:t>
      </w:r>
      <w:proofErr w:type="spellStart"/>
      <w:r>
        <w:t>организация</w:t>
      </w:r>
      <w:proofErr w:type="spellEnd"/>
      <w:r>
        <w:t xml:space="preserve"> </w:t>
      </w:r>
      <w:proofErr w:type="spellStart"/>
      <w:r>
        <w:t>территории</w:t>
      </w:r>
      <w:bookmarkEnd w:id="13"/>
      <w:bookmarkEnd w:id="14"/>
      <w:bookmarkEnd w:id="15"/>
      <w:proofErr w:type="spellEnd"/>
    </w:p>
    <w:p w:rsidR="006C7D91" w:rsidRDefault="006D7229" w:rsidP="00801C57">
      <w:pPr>
        <w:pStyle w:val="a4"/>
        <w:numPr>
          <w:ilvl w:val="1"/>
          <w:numId w:val="11"/>
        </w:numPr>
        <w:tabs>
          <w:tab w:val="left" w:pos="1314"/>
        </w:tabs>
        <w:spacing w:line="276" w:lineRule="auto"/>
        <w:ind w:firstLine="708"/>
        <w:outlineLvl w:val="1"/>
        <w:rPr>
          <w:b/>
          <w:sz w:val="28"/>
        </w:rPr>
      </w:pPr>
      <w:bookmarkStart w:id="16" w:name="_Toc518631868"/>
      <w:proofErr w:type="spellStart"/>
      <w:r>
        <w:rPr>
          <w:b/>
          <w:sz w:val="28"/>
        </w:rPr>
        <w:t>Современная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планировочная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организация</w:t>
      </w:r>
      <w:proofErr w:type="spellEnd"/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территории</w:t>
      </w:r>
      <w:bookmarkEnd w:id="16"/>
      <w:proofErr w:type="spellEnd"/>
    </w:p>
    <w:p w:rsidR="006C7D91" w:rsidRDefault="006D7229" w:rsidP="00A76C63">
      <w:pPr>
        <w:pStyle w:val="a3"/>
        <w:spacing w:line="276" w:lineRule="auto"/>
        <w:ind w:right="231" w:firstLine="708"/>
        <w:jc w:val="both"/>
        <w:rPr>
          <w:lang w:val="ru-RU"/>
        </w:rPr>
      </w:pPr>
      <w:r w:rsidRPr="006D7229">
        <w:rPr>
          <w:lang w:val="ru-RU"/>
        </w:rPr>
        <w:t>Проектное предложение по организации жилой зоны опирается на результаты градостроительного анализа рассматриваемой территории.</w:t>
      </w:r>
    </w:p>
    <w:p w:rsidR="007F25F7" w:rsidRPr="007F25F7" w:rsidRDefault="007F25F7" w:rsidP="00A76C63">
      <w:pPr>
        <w:pStyle w:val="a3"/>
        <w:spacing w:line="276" w:lineRule="auto"/>
        <w:ind w:right="231" w:firstLine="708"/>
        <w:jc w:val="both"/>
        <w:rPr>
          <w:lang w:val="ru-RU"/>
        </w:rPr>
      </w:pPr>
      <w:r w:rsidRPr="007F25F7">
        <w:rPr>
          <w:lang w:val="ru-RU"/>
        </w:rPr>
        <w:t>В настоящее время рассматриваемая территория находится в стадии освоения.</w:t>
      </w:r>
    </w:p>
    <w:p w:rsidR="007F25F7" w:rsidRPr="007F25F7" w:rsidRDefault="007F25F7" w:rsidP="00A76C63">
      <w:pPr>
        <w:pStyle w:val="a3"/>
        <w:spacing w:line="276" w:lineRule="auto"/>
        <w:ind w:right="227" w:firstLine="708"/>
        <w:jc w:val="both"/>
        <w:rPr>
          <w:lang w:val="ru-RU"/>
        </w:rPr>
      </w:pPr>
      <w:r w:rsidRPr="007F25F7">
        <w:rPr>
          <w:lang w:val="ru-RU"/>
        </w:rPr>
        <w:lastRenderedPageBreak/>
        <w:t xml:space="preserve">На проектируемую территорию окружающая среда и её объекты отрицательного воздействия не оказывают. </w:t>
      </w:r>
    </w:p>
    <w:p w:rsidR="007F25F7" w:rsidRPr="007F25F7" w:rsidRDefault="007F25F7" w:rsidP="003E6407">
      <w:pPr>
        <w:pStyle w:val="a3"/>
        <w:spacing w:line="276" w:lineRule="auto"/>
        <w:ind w:right="227" w:firstLine="708"/>
        <w:jc w:val="both"/>
        <w:rPr>
          <w:lang w:val="ru-RU"/>
        </w:rPr>
      </w:pPr>
      <w:r w:rsidRPr="007F25F7">
        <w:rPr>
          <w:lang w:val="ru-RU"/>
        </w:rPr>
        <w:t xml:space="preserve">На территории проектируемого </w:t>
      </w:r>
      <w:r>
        <w:rPr>
          <w:lang w:val="ru-RU"/>
        </w:rPr>
        <w:t>квартала</w:t>
      </w:r>
      <w:r w:rsidRPr="007F25F7">
        <w:rPr>
          <w:lang w:val="ru-RU"/>
        </w:rPr>
        <w:t xml:space="preserve"> в границах красных линий отсутствуют зоны с особыми условиями использования территории</w:t>
      </w:r>
      <w:r w:rsidR="003E6407">
        <w:rPr>
          <w:lang w:val="ru-RU"/>
        </w:rPr>
        <w:t>,</w:t>
      </w:r>
      <w:r w:rsidRPr="007F25F7">
        <w:rPr>
          <w:lang w:val="ru-RU"/>
        </w:rPr>
        <w:t xml:space="preserve"> </w:t>
      </w:r>
      <w:r w:rsidR="001855F0">
        <w:rPr>
          <w:lang w:val="ru-RU"/>
        </w:rPr>
        <w:t>в восточной части на глубине 1,20 м проложен газопровод высокого давления с охранной зоной 10,0 м</w:t>
      </w:r>
      <w:r w:rsidRPr="007F25F7">
        <w:rPr>
          <w:lang w:val="ru-RU"/>
        </w:rPr>
        <w:t>.</w:t>
      </w:r>
    </w:p>
    <w:p w:rsidR="007F25F7" w:rsidRDefault="007F25F7" w:rsidP="00A76C63">
      <w:pPr>
        <w:pStyle w:val="a3"/>
        <w:spacing w:line="276" w:lineRule="auto"/>
        <w:ind w:right="227" w:firstLine="708"/>
        <w:jc w:val="both"/>
        <w:rPr>
          <w:lang w:val="ru-RU"/>
        </w:rPr>
      </w:pPr>
      <w:r w:rsidRPr="007F25F7">
        <w:rPr>
          <w:lang w:val="ru-RU"/>
        </w:rPr>
        <w:t>Объекты культурного наследия отсутствуют.</w:t>
      </w:r>
    </w:p>
    <w:p w:rsidR="006C7D91" w:rsidRPr="006D7229" w:rsidRDefault="006D7229" w:rsidP="00A76C63">
      <w:pPr>
        <w:pStyle w:val="a3"/>
        <w:spacing w:line="276" w:lineRule="auto"/>
        <w:ind w:left="823"/>
        <w:rPr>
          <w:lang w:val="ru-RU"/>
        </w:rPr>
      </w:pPr>
      <w:r w:rsidRPr="006D7229">
        <w:rPr>
          <w:lang w:val="ru-RU"/>
        </w:rPr>
        <w:t>Новое жилищное строительство предлагается на свободной территории.</w:t>
      </w:r>
    </w:p>
    <w:p w:rsidR="006C7D91" w:rsidRPr="006D7229" w:rsidRDefault="006C7D91" w:rsidP="00A76C63">
      <w:pPr>
        <w:pStyle w:val="a3"/>
        <w:spacing w:line="276" w:lineRule="auto"/>
        <w:ind w:left="0"/>
        <w:rPr>
          <w:sz w:val="36"/>
          <w:lang w:val="ru-RU"/>
        </w:rPr>
      </w:pPr>
    </w:p>
    <w:p w:rsidR="006C7D91" w:rsidRPr="006D7229" w:rsidRDefault="006D7229" w:rsidP="00A76C63">
      <w:pPr>
        <w:pStyle w:val="1"/>
        <w:numPr>
          <w:ilvl w:val="1"/>
          <w:numId w:val="11"/>
        </w:numPr>
        <w:tabs>
          <w:tab w:val="left" w:pos="1282"/>
        </w:tabs>
        <w:spacing w:line="276" w:lineRule="auto"/>
        <w:ind w:right="227" w:firstLine="708"/>
        <w:jc w:val="both"/>
        <w:rPr>
          <w:lang w:val="ru-RU"/>
        </w:rPr>
      </w:pPr>
      <w:bookmarkStart w:id="17" w:name="_Toc518630184"/>
      <w:bookmarkStart w:id="18" w:name="_Toc518630352"/>
      <w:bookmarkStart w:id="19" w:name="_Toc518631869"/>
      <w:r w:rsidRPr="006D7229">
        <w:rPr>
          <w:lang w:val="ru-RU"/>
        </w:rPr>
        <w:t>Предложения</w:t>
      </w:r>
      <w:r w:rsidRPr="006D7229">
        <w:rPr>
          <w:spacing w:val="-17"/>
          <w:lang w:val="ru-RU"/>
        </w:rPr>
        <w:t xml:space="preserve"> </w:t>
      </w:r>
      <w:r w:rsidRPr="006D7229">
        <w:rPr>
          <w:lang w:val="ru-RU"/>
        </w:rPr>
        <w:t>по</w:t>
      </w:r>
      <w:r w:rsidRPr="006D7229">
        <w:rPr>
          <w:spacing w:val="-18"/>
          <w:lang w:val="ru-RU"/>
        </w:rPr>
        <w:t xml:space="preserve"> </w:t>
      </w:r>
      <w:r w:rsidRPr="006D7229">
        <w:rPr>
          <w:lang w:val="ru-RU"/>
        </w:rPr>
        <w:t>основным</w:t>
      </w:r>
      <w:r w:rsidRPr="006D7229">
        <w:rPr>
          <w:spacing w:val="-18"/>
          <w:lang w:val="ru-RU"/>
        </w:rPr>
        <w:t xml:space="preserve"> </w:t>
      </w:r>
      <w:r w:rsidRPr="006D7229">
        <w:rPr>
          <w:lang w:val="ru-RU"/>
        </w:rPr>
        <w:t>направлениям</w:t>
      </w:r>
      <w:r w:rsidRPr="006D7229">
        <w:rPr>
          <w:spacing w:val="-18"/>
          <w:lang w:val="ru-RU"/>
        </w:rPr>
        <w:t xml:space="preserve"> </w:t>
      </w:r>
      <w:r w:rsidRPr="006D7229">
        <w:rPr>
          <w:lang w:val="ru-RU"/>
        </w:rPr>
        <w:t>развития</w:t>
      </w:r>
      <w:r w:rsidRPr="006D7229">
        <w:rPr>
          <w:spacing w:val="-18"/>
          <w:lang w:val="ru-RU"/>
        </w:rPr>
        <w:t xml:space="preserve"> </w:t>
      </w:r>
      <w:r w:rsidRPr="006D7229">
        <w:rPr>
          <w:lang w:val="ru-RU"/>
        </w:rPr>
        <w:t>архитектурно- планировочной и функционально-пространственной структуры территории</w:t>
      </w:r>
      <w:bookmarkEnd w:id="17"/>
      <w:bookmarkEnd w:id="18"/>
      <w:bookmarkEnd w:id="19"/>
    </w:p>
    <w:p w:rsidR="00BF3DA6" w:rsidRDefault="006D7229" w:rsidP="00A76C63">
      <w:pPr>
        <w:pStyle w:val="a3"/>
        <w:spacing w:line="276" w:lineRule="auto"/>
        <w:ind w:right="228" w:firstLine="708"/>
        <w:jc w:val="both"/>
        <w:rPr>
          <w:lang w:val="ru-RU"/>
        </w:rPr>
      </w:pPr>
      <w:r w:rsidRPr="006D7229">
        <w:rPr>
          <w:lang w:val="ru-RU"/>
        </w:rPr>
        <w:t>Проектируемый квартал является частью жилого образования индивидуальной застройки.</w:t>
      </w:r>
    </w:p>
    <w:p w:rsidR="00BF3DA6" w:rsidRDefault="00BF3DA6" w:rsidP="00A76C63">
      <w:pPr>
        <w:pStyle w:val="a3"/>
        <w:spacing w:line="276" w:lineRule="auto"/>
        <w:ind w:right="227" w:firstLine="736"/>
        <w:jc w:val="both"/>
        <w:rPr>
          <w:lang w:val="ru-RU"/>
        </w:rPr>
      </w:pPr>
      <w:r w:rsidRPr="0001410E">
        <w:rPr>
          <w:lang w:val="ru-RU"/>
        </w:rPr>
        <w:t>На территории проектируемого квартала образуется пятнадцать жилых групп.</w:t>
      </w:r>
    </w:p>
    <w:p w:rsidR="006C7D91" w:rsidRPr="006D7229" w:rsidRDefault="006D7229" w:rsidP="00A76C63">
      <w:pPr>
        <w:pStyle w:val="a3"/>
        <w:spacing w:line="276" w:lineRule="auto"/>
        <w:ind w:right="228" w:firstLine="708"/>
        <w:jc w:val="both"/>
        <w:rPr>
          <w:lang w:val="ru-RU"/>
        </w:rPr>
      </w:pPr>
      <w:r w:rsidRPr="006D7229">
        <w:rPr>
          <w:lang w:val="ru-RU"/>
        </w:rPr>
        <w:t xml:space="preserve"> Проектом предлагается строительство детского сада на </w:t>
      </w:r>
      <w:r w:rsidR="008A6CD8" w:rsidRPr="008A6CD8">
        <w:rPr>
          <w:lang w:val="ru-RU"/>
        </w:rPr>
        <w:t>55</w:t>
      </w:r>
      <w:r w:rsidRPr="00EE0B3C">
        <w:rPr>
          <w:lang w:val="ru-RU"/>
        </w:rPr>
        <w:t xml:space="preserve"> мест</w:t>
      </w:r>
      <w:r w:rsidRPr="006D7229">
        <w:rPr>
          <w:lang w:val="ru-RU"/>
        </w:rPr>
        <w:t xml:space="preserve"> в комплексе с начальной школой</w:t>
      </w:r>
      <w:r w:rsidR="00BF3DA6">
        <w:rPr>
          <w:lang w:val="ru-RU"/>
        </w:rPr>
        <w:t xml:space="preserve"> </w:t>
      </w:r>
      <w:r w:rsidR="00BF3DA6" w:rsidRPr="00EE0B3C">
        <w:rPr>
          <w:lang w:val="ru-RU"/>
        </w:rPr>
        <w:t xml:space="preserve">на </w:t>
      </w:r>
      <w:r w:rsidR="008A6CD8" w:rsidRPr="008A6CD8">
        <w:rPr>
          <w:lang w:val="ru-RU"/>
        </w:rPr>
        <w:t>30</w:t>
      </w:r>
      <w:r w:rsidR="00EE0B3C" w:rsidRPr="00EE0B3C">
        <w:rPr>
          <w:lang w:val="ru-RU"/>
        </w:rPr>
        <w:t xml:space="preserve"> </w:t>
      </w:r>
      <w:r w:rsidR="00BF3DA6" w:rsidRPr="00EE0B3C">
        <w:rPr>
          <w:lang w:val="ru-RU"/>
        </w:rPr>
        <w:t>мест</w:t>
      </w:r>
      <w:r w:rsidR="0001410E">
        <w:rPr>
          <w:lang w:val="ru-RU"/>
        </w:rPr>
        <w:t xml:space="preserve">, </w:t>
      </w:r>
      <w:r w:rsidRPr="006D7229">
        <w:rPr>
          <w:lang w:val="ru-RU"/>
        </w:rPr>
        <w:t>объект</w:t>
      </w:r>
      <w:r w:rsidR="0001410E">
        <w:rPr>
          <w:lang w:val="ru-RU"/>
        </w:rPr>
        <w:t xml:space="preserve">ов </w:t>
      </w:r>
      <w:r w:rsidR="0001410E" w:rsidRPr="0001410E">
        <w:rPr>
          <w:lang w:val="ru-RU"/>
        </w:rPr>
        <w:t>социального, культурно</w:t>
      </w:r>
      <w:r w:rsidR="0001410E">
        <w:rPr>
          <w:lang w:val="ru-RU"/>
        </w:rPr>
        <w:t>-</w:t>
      </w:r>
      <w:r w:rsidR="0001410E" w:rsidRPr="0001410E">
        <w:rPr>
          <w:lang w:val="ru-RU"/>
        </w:rPr>
        <w:t xml:space="preserve">бытового и коммерческого назначения. </w:t>
      </w:r>
      <w:r w:rsidR="003E6407">
        <w:rPr>
          <w:lang w:val="ru-RU"/>
        </w:rPr>
        <w:t>В</w:t>
      </w:r>
      <w:r w:rsidR="0001410E" w:rsidRPr="0001410E">
        <w:rPr>
          <w:lang w:val="ru-RU"/>
        </w:rPr>
        <w:t xml:space="preserve"> </w:t>
      </w:r>
      <w:r w:rsidR="003E6407">
        <w:rPr>
          <w:lang w:val="ru-RU"/>
        </w:rPr>
        <w:t>южн</w:t>
      </w:r>
      <w:r w:rsidR="0001410E" w:rsidRPr="0001410E">
        <w:rPr>
          <w:lang w:val="ru-RU"/>
        </w:rPr>
        <w:t xml:space="preserve">ой части </w:t>
      </w:r>
      <w:r w:rsidR="003E6407">
        <w:rPr>
          <w:lang w:val="ru-RU"/>
        </w:rPr>
        <w:t xml:space="preserve">квартала </w:t>
      </w:r>
      <w:r w:rsidR="0001410E" w:rsidRPr="0001410E">
        <w:rPr>
          <w:lang w:val="ru-RU"/>
        </w:rPr>
        <w:t xml:space="preserve">выделена зона для физкультурно-оздоровительных занятий и детская игровая зона.  </w:t>
      </w:r>
    </w:p>
    <w:p w:rsidR="006C7D91" w:rsidRPr="006D7229" w:rsidRDefault="006C7D91" w:rsidP="00A76C63">
      <w:pPr>
        <w:pStyle w:val="a3"/>
        <w:spacing w:line="276" w:lineRule="auto"/>
        <w:ind w:left="0"/>
        <w:rPr>
          <w:sz w:val="32"/>
          <w:lang w:val="ru-RU"/>
        </w:rPr>
      </w:pPr>
    </w:p>
    <w:p w:rsidR="006C7D91" w:rsidRDefault="006D7229" w:rsidP="00A76C63">
      <w:pPr>
        <w:pStyle w:val="1"/>
        <w:numPr>
          <w:ilvl w:val="1"/>
          <w:numId w:val="11"/>
        </w:numPr>
        <w:tabs>
          <w:tab w:val="left" w:pos="1435"/>
        </w:tabs>
        <w:spacing w:line="276" w:lineRule="auto"/>
        <w:ind w:right="228" w:firstLine="708"/>
        <w:jc w:val="both"/>
      </w:pPr>
      <w:bookmarkStart w:id="20" w:name="_Toc518630185"/>
      <w:bookmarkStart w:id="21" w:name="_Toc518630353"/>
      <w:bookmarkStart w:id="22" w:name="_Toc518631870"/>
      <w:r w:rsidRPr="006D7229">
        <w:rPr>
          <w:lang w:val="ru-RU"/>
        </w:rPr>
        <w:t xml:space="preserve">Определение параметров планируемого развития объектов архитектуры городской среды. </w:t>
      </w:r>
      <w:proofErr w:type="spellStart"/>
      <w:r>
        <w:t>Проектные</w:t>
      </w:r>
      <w:proofErr w:type="spellEnd"/>
      <w:r>
        <w:rPr>
          <w:spacing w:val="-2"/>
        </w:rPr>
        <w:t xml:space="preserve"> </w:t>
      </w:r>
      <w:proofErr w:type="spellStart"/>
      <w:r>
        <w:t>предложения</w:t>
      </w:r>
      <w:proofErr w:type="spellEnd"/>
      <w:r w:rsidR="0001410E">
        <w:rPr>
          <w:lang w:val="ru-RU"/>
        </w:rPr>
        <w:t>.</w:t>
      </w:r>
      <w:bookmarkEnd w:id="20"/>
      <w:bookmarkEnd w:id="21"/>
      <w:bookmarkEnd w:id="22"/>
    </w:p>
    <w:p w:rsidR="006C7D91" w:rsidRPr="006D7229" w:rsidRDefault="006D7229" w:rsidP="00A76C63">
      <w:pPr>
        <w:pStyle w:val="a3"/>
        <w:spacing w:line="276" w:lineRule="auto"/>
        <w:ind w:right="228" w:firstLine="708"/>
        <w:jc w:val="both"/>
        <w:rPr>
          <w:lang w:val="ru-RU"/>
        </w:rPr>
      </w:pPr>
      <w:r w:rsidRPr="006D7229">
        <w:rPr>
          <w:lang w:val="ru-RU"/>
        </w:rPr>
        <w:t>Проектом предусматривается новое строительство на свободной территории.</w:t>
      </w:r>
    </w:p>
    <w:p w:rsidR="006C7D91" w:rsidRPr="006D7229" w:rsidRDefault="006D7229" w:rsidP="00A76C63">
      <w:pPr>
        <w:pStyle w:val="a3"/>
        <w:spacing w:line="276" w:lineRule="auto"/>
        <w:ind w:right="228" w:firstLine="708"/>
        <w:jc w:val="both"/>
        <w:rPr>
          <w:lang w:val="ru-RU"/>
        </w:rPr>
      </w:pPr>
      <w:r w:rsidRPr="006D7229">
        <w:rPr>
          <w:lang w:val="ru-RU"/>
        </w:rPr>
        <w:t xml:space="preserve">Ширина улиц принята 20 метров с проезжей частью 6 м </w:t>
      </w:r>
      <w:r w:rsidR="00E31FF7">
        <w:rPr>
          <w:lang w:val="ru-RU"/>
        </w:rPr>
        <w:t>и</w:t>
      </w:r>
      <w:r w:rsidRPr="006D7229">
        <w:rPr>
          <w:lang w:val="ru-RU"/>
        </w:rPr>
        <w:t xml:space="preserve"> устройством</w:t>
      </w:r>
      <w:r w:rsidRPr="006D7229">
        <w:rPr>
          <w:spacing w:val="-9"/>
          <w:lang w:val="ru-RU"/>
        </w:rPr>
        <w:t xml:space="preserve"> </w:t>
      </w:r>
      <w:r w:rsidRPr="006D7229">
        <w:rPr>
          <w:lang w:val="ru-RU"/>
        </w:rPr>
        <w:t>тротуаров</w:t>
      </w:r>
      <w:r w:rsidRPr="006D7229">
        <w:rPr>
          <w:spacing w:val="-9"/>
          <w:lang w:val="ru-RU"/>
        </w:rPr>
        <w:t xml:space="preserve"> </w:t>
      </w:r>
      <w:r w:rsidRPr="006D7229">
        <w:rPr>
          <w:lang w:val="ru-RU"/>
        </w:rPr>
        <w:t>шириной</w:t>
      </w:r>
      <w:r w:rsidRPr="006D7229">
        <w:rPr>
          <w:spacing w:val="-9"/>
          <w:lang w:val="ru-RU"/>
        </w:rPr>
        <w:t xml:space="preserve"> </w:t>
      </w:r>
      <w:r w:rsidRPr="006D7229">
        <w:rPr>
          <w:lang w:val="ru-RU"/>
        </w:rPr>
        <w:t>1,</w:t>
      </w:r>
      <w:r w:rsidR="002B6008">
        <w:rPr>
          <w:lang w:val="ru-RU"/>
        </w:rPr>
        <w:t>8</w:t>
      </w:r>
      <w:r w:rsidRPr="006D7229">
        <w:rPr>
          <w:spacing w:val="-9"/>
          <w:lang w:val="ru-RU"/>
        </w:rPr>
        <w:t xml:space="preserve"> </w:t>
      </w:r>
      <w:r w:rsidRPr="006D7229">
        <w:rPr>
          <w:lang w:val="ru-RU"/>
        </w:rPr>
        <w:t>м.</w:t>
      </w:r>
      <w:r w:rsidRPr="006D7229">
        <w:rPr>
          <w:spacing w:val="-9"/>
          <w:lang w:val="ru-RU"/>
        </w:rPr>
        <w:t xml:space="preserve"> </w:t>
      </w:r>
      <w:r w:rsidRPr="006D7229">
        <w:rPr>
          <w:lang w:val="ru-RU"/>
        </w:rPr>
        <w:t>Линия</w:t>
      </w:r>
      <w:r w:rsidRPr="006D7229">
        <w:rPr>
          <w:spacing w:val="-9"/>
          <w:lang w:val="ru-RU"/>
        </w:rPr>
        <w:t xml:space="preserve"> </w:t>
      </w:r>
      <w:r w:rsidRPr="006D7229">
        <w:rPr>
          <w:lang w:val="ru-RU"/>
        </w:rPr>
        <w:t>застройки</w:t>
      </w:r>
      <w:r w:rsidRPr="006D7229">
        <w:rPr>
          <w:spacing w:val="-9"/>
          <w:lang w:val="ru-RU"/>
        </w:rPr>
        <w:t xml:space="preserve"> </w:t>
      </w:r>
      <w:r w:rsidRPr="006D7229">
        <w:rPr>
          <w:lang w:val="ru-RU"/>
        </w:rPr>
        <w:t>жилых</w:t>
      </w:r>
      <w:r w:rsidRPr="006D7229">
        <w:rPr>
          <w:spacing w:val="-9"/>
          <w:lang w:val="ru-RU"/>
        </w:rPr>
        <w:t xml:space="preserve"> </w:t>
      </w:r>
      <w:r w:rsidRPr="006D7229">
        <w:rPr>
          <w:lang w:val="ru-RU"/>
        </w:rPr>
        <w:t>домов</w:t>
      </w:r>
      <w:r w:rsidRPr="006D7229">
        <w:rPr>
          <w:spacing w:val="-9"/>
          <w:lang w:val="ru-RU"/>
        </w:rPr>
        <w:t xml:space="preserve"> </w:t>
      </w:r>
      <w:r w:rsidRPr="006D7229">
        <w:rPr>
          <w:lang w:val="ru-RU"/>
        </w:rPr>
        <w:t>принята</w:t>
      </w:r>
      <w:r w:rsidRPr="006D7229">
        <w:rPr>
          <w:spacing w:val="-9"/>
          <w:lang w:val="ru-RU"/>
        </w:rPr>
        <w:t xml:space="preserve"> </w:t>
      </w:r>
      <w:r w:rsidRPr="006D7229">
        <w:rPr>
          <w:lang w:val="ru-RU"/>
        </w:rPr>
        <w:t xml:space="preserve">с отступом от красной линии </w:t>
      </w:r>
      <w:r w:rsidR="00221DE6">
        <w:rPr>
          <w:lang w:val="ru-RU"/>
        </w:rPr>
        <w:t xml:space="preserve">на </w:t>
      </w:r>
      <w:r w:rsidR="00E31FF7">
        <w:rPr>
          <w:lang w:val="ru-RU"/>
        </w:rPr>
        <w:t>3</w:t>
      </w:r>
      <w:r w:rsidRPr="006D7229">
        <w:rPr>
          <w:spacing w:val="-1"/>
          <w:lang w:val="ru-RU"/>
        </w:rPr>
        <w:t xml:space="preserve"> </w:t>
      </w:r>
      <w:r w:rsidRPr="006D7229">
        <w:rPr>
          <w:lang w:val="ru-RU"/>
        </w:rPr>
        <w:t>метр</w:t>
      </w:r>
      <w:r w:rsidR="00E31FF7">
        <w:rPr>
          <w:lang w:val="ru-RU"/>
        </w:rPr>
        <w:t>а</w:t>
      </w:r>
      <w:r w:rsidRPr="006D7229">
        <w:rPr>
          <w:lang w:val="ru-RU"/>
        </w:rPr>
        <w:t>.</w:t>
      </w:r>
    </w:p>
    <w:p w:rsidR="00221DE6" w:rsidRPr="00291292" w:rsidRDefault="006D7229" w:rsidP="00A76C63">
      <w:pPr>
        <w:pStyle w:val="a3"/>
        <w:spacing w:line="276" w:lineRule="auto"/>
        <w:ind w:right="209" w:firstLine="708"/>
        <w:jc w:val="both"/>
        <w:rPr>
          <w:lang w:val="ru-RU"/>
        </w:rPr>
      </w:pPr>
      <w:r w:rsidRPr="006D7229">
        <w:rPr>
          <w:lang w:val="ru-RU"/>
        </w:rPr>
        <w:t xml:space="preserve">Застройка осуществляется жилыми домами по индивидуальным проектам. </w:t>
      </w:r>
      <w:r w:rsidR="00221DE6">
        <w:rPr>
          <w:lang w:val="ru-RU"/>
        </w:rPr>
        <w:t xml:space="preserve">На территории квартала запроектировано 259 земельных участков под индивидуальную застройку. Площадь земельных участков составляет 750,0 </w:t>
      </w:r>
      <w:proofErr w:type="spellStart"/>
      <w:proofErr w:type="gramStart"/>
      <w:r w:rsidR="00221DE6">
        <w:rPr>
          <w:lang w:val="ru-RU"/>
        </w:rPr>
        <w:t>кв.м</w:t>
      </w:r>
      <w:proofErr w:type="spellEnd"/>
      <w:proofErr w:type="gramEnd"/>
      <w:r w:rsidR="00221DE6">
        <w:rPr>
          <w:lang w:val="ru-RU"/>
        </w:rPr>
        <w:t xml:space="preserve"> – 1 140,0 </w:t>
      </w:r>
      <w:proofErr w:type="spellStart"/>
      <w:r w:rsidR="00221DE6">
        <w:rPr>
          <w:lang w:val="ru-RU"/>
        </w:rPr>
        <w:t>кв.м</w:t>
      </w:r>
      <w:proofErr w:type="spellEnd"/>
      <w:r w:rsidR="00221DE6">
        <w:rPr>
          <w:lang w:val="ru-RU"/>
        </w:rPr>
        <w:t xml:space="preserve"> </w:t>
      </w:r>
    </w:p>
    <w:p w:rsidR="006C7D91" w:rsidRPr="006D7229" w:rsidRDefault="000C607C" w:rsidP="00A76C63">
      <w:pPr>
        <w:pStyle w:val="a3"/>
        <w:spacing w:line="276" w:lineRule="auto"/>
        <w:ind w:left="0" w:firstLine="709"/>
        <w:jc w:val="both"/>
        <w:rPr>
          <w:lang w:val="ru-RU"/>
        </w:rPr>
      </w:pPr>
      <w:r>
        <w:rPr>
          <w:lang w:val="ru-RU"/>
        </w:rPr>
        <w:t>Общая площадь земельных участков</w:t>
      </w:r>
      <w:r w:rsidR="006D7229" w:rsidRPr="006D7229">
        <w:rPr>
          <w:lang w:val="ru-RU"/>
        </w:rPr>
        <w:t xml:space="preserve"> под индивидуальную застройку составляет </w:t>
      </w:r>
      <w:r w:rsidR="008A6CD8" w:rsidRPr="008A6CD8">
        <w:rPr>
          <w:lang w:val="ru-RU"/>
        </w:rPr>
        <w:t>24,64</w:t>
      </w:r>
      <w:r w:rsidR="006D7229" w:rsidRPr="006D7229">
        <w:rPr>
          <w:lang w:val="ru-RU"/>
        </w:rPr>
        <w:t xml:space="preserve"> га.</w:t>
      </w:r>
    </w:p>
    <w:p w:rsidR="006C7D91" w:rsidRPr="00291292" w:rsidRDefault="006C7D91" w:rsidP="00A76C63">
      <w:pPr>
        <w:pStyle w:val="a3"/>
        <w:spacing w:line="276" w:lineRule="auto"/>
        <w:ind w:left="0"/>
        <w:rPr>
          <w:sz w:val="32"/>
          <w:lang w:val="ru-RU"/>
        </w:rPr>
      </w:pPr>
    </w:p>
    <w:p w:rsidR="006C7D91" w:rsidRPr="00291292" w:rsidRDefault="006D7229" w:rsidP="00A76C63">
      <w:pPr>
        <w:pStyle w:val="1"/>
        <w:spacing w:line="276" w:lineRule="auto"/>
        <w:rPr>
          <w:lang w:val="ru-RU"/>
        </w:rPr>
      </w:pPr>
      <w:bookmarkStart w:id="23" w:name="_Toc518630186"/>
      <w:bookmarkStart w:id="24" w:name="_Toc518630354"/>
      <w:bookmarkStart w:id="25" w:name="_Toc518631871"/>
      <w:r w:rsidRPr="00291292">
        <w:rPr>
          <w:lang w:val="ru-RU"/>
        </w:rPr>
        <w:t>4.Транспортная инфраструктура</w:t>
      </w:r>
      <w:bookmarkEnd w:id="23"/>
      <w:bookmarkEnd w:id="24"/>
      <w:bookmarkEnd w:id="25"/>
    </w:p>
    <w:p w:rsidR="006C7D91" w:rsidRDefault="006D7229" w:rsidP="00801C57">
      <w:pPr>
        <w:pStyle w:val="a4"/>
        <w:numPr>
          <w:ilvl w:val="1"/>
          <w:numId w:val="10"/>
        </w:numPr>
        <w:tabs>
          <w:tab w:val="left" w:pos="1244"/>
        </w:tabs>
        <w:spacing w:line="276" w:lineRule="auto"/>
        <w:ind w:hanging="420"/>
        <w:outlineLvl w:val="1"/>
        <w:rPr>
          <w:b/>
          <w:sz w:val="28"/>
        </w:rPr>
      </w:pPr>
      <w:bookmarkStart w:id="26" w:name="_Toc518631872"/>
      <w:proofErr w:type="spellStart"/>
      <w:r>
        <w:rPr>
          <w:b/>
          <w:sz w:val="28"/>
        </w:rPr>
        <w:t>Общая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характеристика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района</w:t>
      </w:r>
      <w:proofErr w:type="spellEnd"/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проектирования</w:t>
      </w:r>
      <w:bookmarkEnd w:id="26"/>
      <w:proofErr w:type="spellEnd"/>
    </w:p>
    <w:p w:rsidR="006C7D91" w:rsidRPr="006D7229" w:rsidRDefault="006D7229" w:rsidP="00A76C63">
      <w:pPr>
        <w:pStyle w:val="a3"/>
        <w:spacing w:line="276" w:lineRule="auto"/>
        <w:ind w:right="227" w:firstLine="708"/>
        <w:jc w:val="both"/>
        <w:rPr>
          <w:lang w:val="ru-RU"/>
        </w:rPr>
      </w:pPr>
      <w:r w:rsidRPr="006D7229">
        <w:rPr>
          <w:lang w:val="ru-RU"/>
        </w:rPr>
        <w:t xml:space="preserve">Структура проектируемых улиц планируемой территории продиктована </w:t>
      </w:r>
      <w:r w:rsidRPr="006D7229">
        <w:rPr>
          <w:lang w:val="ru-RU"/>
        </w:rPr>
        <w:lastRenderedPageBreak/>
        <w:t xml:space="preserve">сложившейся градостроительной ситуацией. Подъезд к жилым домам будет осуществляться по жилым улицам шириной 20 метров в красных линиях, с проезжей частью </w:t>
      </w:r>
      <w:r w:rsidRPr="00291292">
        <w:rPr>
          <w:lang w:val="ru-RU"/>
        </w:rPr>
        <w:t xml:space="preserve">6 метров. </w:t>
      </w:r>
      <w:r w:rsidRPr="006D7229">
        <w:rPr>
          <w:lang w:val="ru-RU"/>
        </w:rPr>
        <w:t>Эта ширина позволит парковаться машинам в 1 ряд вдоль проездов.</w:t>
      </w:r>
    </w:p>
    <w:p w:rsidR="006C7D91" w:rsidRPr="006D7229" w:rsidRDefault="006D7229" w:rsidP="00A76C63">
      <w:pPr>
        <w:pStyle w:val="a3"/>
        <w:spacing w:line="276" w:lineRule="auto"/>
        <w:ind w:right="113" w:firstLine="708"/>
        <w:jc w:val="both"/>
        <w:rPr>
          <w:lang w:val="ru-RU"/>
        </w:rPr>
      </w:pPr>
      <w:r w:rsidRPr="006D7229">
        <w:rPr>
          <w:lang w:val="ru-RU"/>
        </w:rPr>
        <w:t>Сеть внутриквартальных улиц и пешеходных связей обеспечивает доступность и обслуживание объектов на территории жилого квартала. Движение пешеходов внутри проектируемой территории будет осуществляется по пешеходным тротуарам.</w:t>
      </w:r>
    </w:p>
    <w:p w:rsidR="006C7D91" w:rsidRPr="006D7229" w:rsidRDefault="006C7D91" w:rsidP="00A76C63">
      <w:pPr>
        <w:pStyle w:val="a3"/>
        <w:spacing w:line="276" w:lineRule="auto"/>
        <w:ind w:left="0"/>
        <w:rPr>
          <w:sz w:val="32"/>
          <w:lang w:val="ru-RU"/>
        </w:rPr>
      </w:pPr>
    </w:p>
    <w:p w:rsidR="006C7D91" w:rsidRDefault="006D7229" w:rsidP="00A76C63">
      <w:pPr>
        <w:pStyle w:val="1"/>
        <w:numPr>
          <w:ilvl w:val="1"/>
          <w:numId w:val="10"/>
        </w:numPr>
        <w:tabs>
          <w:tab w:val="left" w:pos="1313"/>
        </w:tabs>
        <w:spacing w:line="276" w:lineRule="auto"/>
        <w:ind w:left="1312" w:hanging="489"/>
      </w:pPr>
      <w:bookmarkStart w:id="27" w:name="_Toc518630187"/>
      <w:bookmarkStart w:id="28" w:name="_Toc518630355"/>
      <w:bookmarkStart w:id="29" w:name="_Toc518631873"/>
      <w:proofErr w:type="spellStart"/>
      <w:r>
        <w:t>Предложения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развитию</w:t>
      </w:r>
      <w:proofErr w:type="spellEnd"/>
      <w:r>
        <w:t xml:space="preserve"> </w:t>
      </w:r>
      <w:proofErr w:type="spellStart"/>
      <w:r>
        <w:t>транспортной</w:t>
      </w:r>
      <w:proofErr w:type="spellEnd"/>
      <w:r>
        <w:rPr>
          <w:spacing w:val="-3"/>
        </w:rPr>
        <w:t xml:space="preserve"> </w:t>
      </w:r>
      <w:proofErr w:type="spellStart"/>
      <w:r>
        <w:t>инфраструктуры</w:t>
      </w:r>
      <w:bookmarkEnd w:id="27"/>
      <w:bookmarkEnd w:id="28"/>
      <w:bookmarkEnd w:id="29"/>
      <w:proofErr w:type="spellEnd"/>
    </w:p>
    <w:p w:rsidR="006C7D91" w:rsidRPr="006D7229" w:rsidRDefault="006D7229" w:rsidP="00A76C63">
      <w:pPr>
        <w:pStyle w:val="a3"/>
        <w:spacing w:line="276" w:lineRule="auto"/>
        <w:ind w:right="115" w:firstLine="708"/>
        <w:jc w:val="both"/>
        <w:rPr>
          <w:lang w:val="ru-RU"/>
        </w:rPr>
      </w:pPr>
      <w:r w:rsidRPr="006D7229">
        <w:rPr>
          <w:lang w:val="ru-RU"/>
        </w:rPr>
        <w:t>Проектом планировки предлагается развитие местной улично-дорожной сети</w:t>
      </w:r>
      <w:r w:rsidRPr="006D7229">
        <w:rPr>
          <w:spacing w:val="-18"/>
          <w:lang w:val="ru-RU"/>
        </w:rPr>
        <w:t xml:space="preserve"> </w:t>
      </w:r>
      <w:r w:rsidRPr="006D7229">
        <w:rPr>
          <w:lang w:val="ru-RU"/>
        </w:rPr>
        <w:t>на</w:t>
      </w:r>
      <w:r w:rsidRPr="006D7229">
        <w:rPr>
          <w:spacing w:val="-18"/>
          <w:lang w:val="ru-RU"/>
        </w:rPr>
        <w:t xml:space="preserve"> </w:t>
      </w:r>
      <w:r w:rsidRPr="006D7229">
        <w:rPr>
          <w:lang w:val="ru-RU"/>
        </w:rPr>
        <w:t>проектируемой</w:t>
      </w:r>
      <w:r w:rsidRPr="006D7229">
        <w:rPr>
          <w:spacing w:val="-18"/>
          <w:lang w:val="ru-RU"/>
        </w:rPr>
        <w:t xml:space="preserve"> </w:t>
      </w:r>
      <w:r w:rsidRPr="006D7229">
        <w:rPr>
          <w:lang w:val="ru-RU"/>
        </w:rPr>
        <w:t>территории</w:t>
      </w:r>
      <w:r w:rsidRPr="006D7229">
        <w:rPr>
          <w:spacing w:val="-18"/>
          <w:lang w:val="ru-RU"/>
        </w:rPr>
        <w:t xml:space="preserve"> </w:t>
      </w:r>
      <w:r w:rsidRPr="006D7229">
        <w:rPr>
          <w:lang w:val="ru-RU"/>
        </w:rPr>
        <w:t>в</w:t>
      </w:r>
      <w:r w:rsidRPr="006D7229">
        <w:rPr>
          <w:spacing w:val="-18"/>
          <w:lang w:val="ru-RU"/>
        </w:rPr>
        <w:t xml:space="preserve"> </w:t>
      </w:r>
      <w:r w:rsidRPr="006D7229">
        <w:rPr>
          <w:lang w:val="ru-RU"/>
        </w:rPr>
        <w:t>соответстви</w:t>
      </w:r>
      <w:r w:rsidR="002B6008">
        <w:rPr>
          <w:lang w:val="ru-RU"/>
        </w:rPr>
        <w:t>и</w:t>
      </w:r>
      <w:r w:rsidRPr="006D7229">
        <w:rPr>
          <w:spacing w:val="-18"/>
          <w:lang w:val="ru-RU"/>
        </w:rPr>
        <w:t xml:space="preserve"> </w:t>
      </w:r>
      <w:r w:rsidRPr="006D7229">
        <w:rPr>
          <w:lang w:val="ru-RU"/>
        </w:rPr>
        <w:t>с</w:t>
      </w:r>
      <w:r w:rsidRPr="006D7229">
        <w:rPr>
          <w:spacing w:val="-19"/>
          <w:lang w:val="ru-RU"/>
        </w:rPr>
        <w:t xml:space="preserve"> </w:t>
      </w:r>
      <w:r w:rsidRPr="006D7229">
        <w:rPr>
          <w:lang w:val="ru-RU"/>
        </w:rPr>
        <w:t>предлагаемой</w:t>
      </w:r>
      <w:r w:rsidRPr="006D7229">
        <w:rPr>
          <w:spacing w:val="-19"/>
          <w:lang w:val="ru-RU"/>
        </w:rPr>
        <w:t xml:space="preserve"> </w:t>
      </w:r>
      <w:r w:rsidRPr="006D7229">
        <w:rPr>
          <w:lang w:val="ru-RU"/>
        </w:rPr>
        <w:t>планировочной структурой, потребностью создания комфортной среды для</w:t>
      </w:r>
      <w:r w:rsidRPr="006D7229">
        <w:rPr>
          <w:spacing w:val="-5"/>
          <w:lang w:val="ru-RU"/>
        </w:rPr>
        <w:t xml:space="preserve"> </w:t>
      </w:r>
      <w:r w:rsidRPr="006D7229">
        <w:rPr>
          <w:lang w:val="ru-RU"/>
        </w:rPr>
        <w:t>проживания.</w:t>
      </w:r>
    </w:p>
    <w:p w:rsidR="006C7D91" w:rsidRPr="006D7229" w:rsidRDefault="006D7229" w:rsidP="00A76C63">
      <w:pPr>
        <w:pStyle w:val="a3"/>
        <w:spacing w:line="276" w:lineRule="auto"/>
        <w:ind w:right="228" w:firstLine="708"/>
        <w:jc w:val="both"/>
        <w:rPr>
          <w:lang w:val="ru-RU"/>
        </w:rPr>
      </w:pPr>
      <w:r w:rsidRPr="006D7229">
        <w:rPr>
          <w:lang w:val="ru-RU"/>
        </w:rPr>
        <w:t>Транспортная</w:t>
      </w:r>
      <w:r w:rsidRPr="006D7229">
        <w:rPr>
          <w:spacing w:val="-11"/>
          <w:lang w:val="ru-RU"/>
        </w:rPr>
        <w:t xml:space="preserve"> </w:t>
      </w:r>
      <w:r w:rsidRPr="006D7229">
        <w:rPr>
          <w:lang w:val="ru-RU"/>
        </w:rPr>
        <w:t>инфраструктура</w:t>
      </w:r>
      <w:r w:rsidRPr="006D7229">
        <w:rPr>
          <w:spacing w:val="-10"/>
          <w:lang w:val="ru-RU"/>
        </w:rPr>
        <w:t xml:space="preserve"> </w:t>
      </w:r>
      <w:r w:rsidRPr="006D7229">
        <w:rPr>
          <w:lang w:val="ru-RU"/>
        </w:rPr>
        <w:t>—</w:t>
      </w:r>
      <w:r w:rsidRPr="006D7229">
        <w:rPr>
          <w:spacing w:val="-11"/>
          <w:lang w:val="ru-RU"/>
        </w:rPr>
        <w:t xml:space="preserve"> </w:t>
      </w:r>
      <w:r w:rsidRPr="006D7229">
        <w:rPr>
          <w:lang w:val="ru-RU"/>
        </w:rPr>
        <w:t>это</w:t>
      </w:r>
      <w:r w:rsidRPr="006D7229">
        <w:rPr>
          <w:spacing w:val="-9"/>
          <w:lang w:val="ru-RU"/>
        </w:rPr>
        <w:t xml:space="preserve"> </w:t>
      </w:r>
      <w:r w:rsidRPr="006D7229">
        <w:rPr>
          <w:lang w:val="ru-RU"/>
        </w:rPr>
        <w:t>единая</w:t>
      </w:r>
      <w:r w:rsidRPr="006D7229">
        <w:rPr>
          <w:spacing w:val="-10"/>
          <w:lang w:val="ru-RU"/>
        </w:rPr>
        <w:t xml:space="preserve"> </w:t>
      </w:r>
      <w:r w:rsidRPr="006D7229">
        <w:rPr>
          <w:lang w:val="ru-RU"/>
        </w:rPr>
        <w:t>система</w:t>
      </w:r>
      <w:r w:rsidRPr="006D7229">
        <w:rPr>
          <w:spacing w:val="-11"/>
          <w:lang w:val="ru-RU"/>
        </w:rPr>
        <w:t xml:space="preserve"> </w:t>
      </w:r>
      <w:r w:rsidRPr="006D7229">
        <w:rPr>
          <w:lang w:val="ru-RU"/>
        </w:rPr>
        <w:t>транспортных</w:t>
      </w:r>
      <w:r w:rsidRPr="006D7229">
        <w:rPr>
          <w:spacing w:val="-11"/>
          <w:lang w:val="ru-RU"/>
        </w:rPr>
        <w:t xml:space="preserve"> </w:t>
      </w:r>
      <w:r w:rsidRPr="006D7229">
        <w:rPr>
          <w:lang w:val="ru-RU"/>
        </w:rPr>
        <w:t>связей и сооружений, обеспечивающих потребности населённых пунктов в грузовых и автомобильных</w:t>
      </w:r>
      <w:r w:rsidRPr="006D7229">
        <w:rPr>
          <w:spacing w:val="-1"/>
          <w:lang w:val="ru-RU"/>
        </w:rPr>
        <w:t xml:space="preserve"> </w:t>
      </w:r>
      <w:r w:rsidRPr="006D7229">
        <w:rPr>
          <w:lang w:val="ru-RU"/>
        </w:rPr>
        <w:t>перевозках.</w:t>
      </w:r>
    </w:p>
    <w:p w:rsidR="006C7D91" w:rsidRPr="006D7229" w:rsidRDefault="006C7D91" w:rsidP="00A76C63">
      <w:pPr>
        <w:pStyle w:val="a3"/>
        <w:spacing w:line="276" w:lineRule="auto"/>
        <w:ind w:left="0"/>
        <w:rPr>
          <w:sz w:val="32"/>
          <w:lang w:val="ru-RU"/>
        </w:rPr>
      </w:pPr>
    </w:p>
    <w:p w:rsidR="006C7D91" w:rsidRDefault="006D7229" w:rsidP="00A76C63">
      <w:pPr>
        <w:pStyle w:val="1"/>
        <w:numPr>
          <w:ilvl w:val="1"/>
          <w:numId w:val="10"/>
        </w:numPr>
        <w:tabs>
          <w:tab w:val="left" w:pos="1383"/>
          <w:tab w:val="left" w:pos="1384"/>
        </w:tabs>
        <w:spacing w:line="276" w:lineRule="auto"/>
        <w:ind w:left="1383" w:hanging="560"/>
      </w:pPr>
      <w:bookmarkStart w:id="30" w:name="_Toc518630188"/>
      <w:bookmarkStart w:id="31" w:name="_Toc518630356"/>
      <w:bookmarkStart w:id="32" w:name="_Toc518631874"/>
      <w:proofErr w:type="spellStart"/>
      <w:r>
        <w:t>Развитие</w:t>
      </w:r>
      <w:proofErr w:type="spellEnd"/>
      <w:r>
        <w:t xml:space="preserve"> </w:t>
      </w:r>
      <w:proofErr w:type="spellStart"/>
      <w:r>
        <w:t>улично-дорожной</w:t>
      </w:r>
      <w:proofErr w:type="spellEnd"/>
      <w:r>
        <w:rPr>
          <w:spacing w:val="-1"/>
        </w:rPr>
        <w:t xml:space="preserve"> </w:t>
      </w:r>
      <w:proofErr w:type="spellStart"/>
      <w:r>
        <w:t>сети</w:t>
      </w:r>
      <w:bookmarkEnd w:id="30"/>
      <w:bookmarkEnd w:id="31"/>
      <w:bookmarkEnd w:id="32"/>
      <w:proofErr w:type="spellEnd"/>
    </w:p>
    <w:p w:rsidR="000C607C" w:rsidRPr="006D7229" w:rsidRDefault="006D7229" w:rsidP="003E6407">
      <w:pPr>
        <w:pStyle w:val="a3"/>
        <w:spacing w:line="276" w:lineRule="auto"/>
        <w:ind w:right="209" w:firstLine="778"/>
        <w:jc w:val="both"/>
        <w:rPr>
          <w:lang w:val="ru-RU"/>
        </w:rPr>
      </w:pPr>
      <w:r w:rsidRPr="006D7229">
        <w:rPr>
          <w:lang w:val="ru-RU"/>
        </w:rPr>
        <w:t>Проектируемые</w:t>
      </w:r>
      <w:r w:rsidRPr="006D7229">
        <w:rPr>
          <w:spacing w:val="-20"/>
          <w:lang w:val="ru-RU"/>
        </w:rPr>
        <w:t xml:space="preserve"> </w:t>
      </w:r>
      <w:r w:rsidRPr="006D7229">
        <w:rPr>
          <w:lang w:val="ru-RU"/>
        </w:rPr>
        <w:t>улицы</w:t>
      </w:r>
      <w:r w:rsidRPr="006D7229">
        <w:rPr>
          <w:spacing w:val="-19"/>
          <w:lang w:val="ru-RU"/>
        </w:rPr>
        <w:t xml:space="preserve"> </w:t>
      </w:r>
      <w:r w:rsidRPr="006D7229">
        <w:rPr>
          <w:lang w:val="ru-RU"/>
        </w:rPr>
        <w:t>относятся</w:t>
      </w:r>
      <w:r w:rsidRPr="006D7229">
        <w:rPr>
          <w:spacing w:val="-19"/>
          <w:lang w:val="ru-RU"/>
        </w:rPr>
        <w:t xml:space="preserve"> </w:t>
      </w:r>
      <w:r w:rsidRPr="006D7229">
        <w:rPr>
          <w:lang w:val="ru-RU"/>
        </w:rPr>
        <w:t>к</w:t>
      </w:r>
      <w:r w:rsidRPr="006D7229">
        <w:rPr>
          <w:spacing w:val="-19"/>
          <w:lang w:val="ru-RU"/>
        </w:rPr>
        <w:t xml:space="preserve"> </w:t>
      </w:r>
      <w:r w:rsidRPr="006D7229">
        <w:rPr>
          <w:lang w:val="ru-RU"/>
        </w:rPr>
        <w:t>кат</w:t>
      </w:r>
      <w:r w:rsidRPr="000C607C">
        <w:rPr>
          <w:lang w:val="ru-RU"/>
        </w:rPr>
        <w:t xml:space="preserve">егории </w:t>
      </w:r>
      <w:r w:rsidR="000C607C" w:rsidRPr="000C607C">
        <w:rPr>
          <w:lang w:val="ru-RU"/>
        </w:rPr>
        <w:t>основных улиц в жилой застройке</w:t>
      </w:r>
      <w:r w:rsidRPr="000C607C">
        <w:rPr>
          <w:lang w:val="ru-RU"/>
        </w:rPr>
        <w:t xml:space="preserve">. </w:t>
      </w:r>
      <w:r w:rsidRPr="006D7229">
        <w:rPr>
          <w:lang w:val="ru-RU"/>
        </w:rPr>
        <w:t>Проезжие</w:t>
      </w:r>
      <w:r w:rsidRPr="006D7229">
        <w:rPr>
          <w:spacing w:val="-19"/>
          <w:lang w:val="ru-RU"/>
        </w:rPr>
        <w:t xml:space="preserve"> </w:t>
      </w:r>
      <w:r w:rsidRPr="006D7229">
        <w:rPr>
          <w:lang w:val="ru-RU"/>
        </w:rPr>
        <w:t>части улиц приняты 6 м, двухполосные с шириной полосы по 3,0</w:t>
      </w:r>
      <w:r w:rsidRPr="006D7229">
        <w:rPr>
          <w:spacing w:val="-3"/>
          <w:lang w:val="ru-RU"/>
        </w:rPr>
        <w:t xml:space="preserve"> </w:t>
      </w:r>
      <w:r w:rsidRPr="006D7229">
        <w:rPr>
          <w:lang w:val="ru-RU"/>
        </w:rPr>
        <w:t>метра.</w:t>
      </w:r>
      <w:r w:rsidR="000C607C">
        <w:rPr>
          <w:lang w:val="ru-RU"/>
        </w:rPr>
        <w:t xml:space="preserve"> </w:t>
      </w:r>
      <w:r w:rsidR="000C607C" w:rsidRPr="006D7229">
        <w:rPr>
          <w:lang w:val="ru-RU"/>
        </w:rPr>
        <w:t>Тротуары приняты шириной 1,</w:t>
      </w:r>
      <w:r w:rsidR="000C607C">
        <w:rPr>
          <w:lang w:val="ru-RU"/>
        </w:rPr>
        <w:t>8</w:t>
      </w:r>
      <w:r w:rsidR="000C607C" w:rsidRPr="006D7229">
        <w:rPr>
          <w:lang w:val="ru-RU"/>
        </w:rPr>
        <w:t xml:space="preserve"> м.</w:t>
      </w:r>
    </w:p>
    <w:p w:rsidR="006C7D91" w:rsidRPr="006D7229" w:rsidRDefault="006D7229" w:rsidP="00A76C63">
      <w:pPr>
        <w:pStyle w:val="a3"/>
        <w:spacing w:line="276" w:lineRule="auto"/>
        <w:ind w:right="209" w:firstLine="778"/>
        <w:rPr>
          <w:lang w:val="ru-RU"/>
        </w:rPr>
      </w:pPr>
      <w:r w:rsidRPr="006D7229">
        <w:rPr>
          <w:lang w:val="ru-RU"/>
        </w:rPr>
        <w:t>Поперечные профили улиц приведены на отдельном листе</w:t>
      </w:r>
      <w:r w:rsidR="00E31FF7">
        <w:rPr>
          <w:lang w:val="ru-RU"/>
        </w:rPr>
        <w:t xml:space="preserve"> ГП-6</w:t>
      </w:r>
      <w:r w:rsidR="002B6008">
        <w:rPr>
          <w:lang w:val="ru-RU"/>
        </w:rPr>
        <w:t>.</w:t>
      </w:r>
      <w:r w:rsidRPr="006D7229">
        <w:rPr>
          <w:lang w:val="ru-RU"/>
        </w:rPr>
        <w:t xml:space="preserve"> </w:t>
      </w:r>
    </w:p>
    <w:p w:rsidR="006C7D91" w:rsidRPr="006D7229" w:rsidRDefault="006C7D91" w:rsidP="00A76C63">
      <w:pPr>
        <w:pStyle w:val="a3"/>
        <w:spacing w:line="276" w:lineRule="auto"/>
        <w:ind w:left="0"/>
        <w:rPr>
          <w:sz w:val="32"/>
          <w:lang w:val="ru-RU"/>
        </w:rPr>
      </w:pPr>
    </w:p>
    <w:p w:rsidR="006C7D91" w:rsidRDefault="006D7229" w:rsidP="00A76C63">
      <w:pPr>
        <w:pStyle w:val="1"/>
        <w:numPr>
          <w:ilvl w:val="1"/>
          <w:numId w:val="10"/>
        </w:numPr>
        <w:tabs>
          <w:tab w:val="left" w:pos="1314"/>
        </w:tabs>
        <w:spacing w:line="276" w:lineRule="auto"/>
        <w:ind w:left="1313" w:hanging="490"/>
      </w:pPr>
      <w:bookmarkStart w:id="33" w:name="_Toc518630189"/>
      <w:bookmarkStart w:id="34" w:name="_Toc518630357"/>
      <w:bookmarkStart w:id="35" w:name="_Toc518631875"/>
      <w:proofErr w:type="spellStart"/>
      <w:r>
        <w:t>Развитие</w:t>
      </w:r>
      <w:proofErr w:type="spellEnd"/>
      <w:r>
        <w:t xml:space="preserve"> </w:t>
      </w:r>
      <w:proofErr w:type="spellStart"/>
      <w:r>
        <w:t>пешеходного</w:t>
      </w:r>
      <w:proofErr w:type="spellEnd"/>
      <w:r>
        <w:rPr>
          <w:spacing w:val="-1"/>
        </w:rPr>
        <w:t xml:space="preserve"> </w:t>
      </w:r>
      <w:proofErr w:type="spellStart"/>
      <w:r>
        <w:t>движения</w:t>
      </w:r>
      <w:bookmarkEnd w:id="33"/>
      <w:bookmarkEnd w:id="34"/>
      <w:bookmarkEnd w:id="35"/>
      <w:proofErr w:type="spellEnd"/>
    </w:p>
    <w:p w:rsidR="006C7D91" w:rsidRPr="006D7229" w:rsidRDefault="006D7229" w:rsidP="00A76C63">
      <w:pPr>
        <w:pStyle w:val="a3"/>
        <w:spacing w:line="276" w:lineRule="auto"/>
        <w:ind w:firstLine="709"/>
        <w:rPr>
          <w:lang w:val="ru-RU"/>
        </w:rPr>
      </w:pPr>
      <w:r w:rsidRPr="006D7229">
        <w:rPr>
          <w:lang w:val="ru-RU"/>
        </w:rPr>
        <w:t>В целях улучшения пешеходной доступности и удобства пешеходов, проектом предлагается:</w:t>
      </w:r>
    </w:p>
    <w:p w:rsidR="006C7D91" w:rsidRPr="006D7229" w:rsidRDefault="006D7229" w:rsidP="00A76C63">
      <w:pPr>
        <w:pStyle w:val="a4"/>
        <w:numPr>
          <w:ilvl w:val="0"/>
          <w:numId w:val="9"/>
        </w:numPr>
        <w:tabs>
          <w:tab w:val="left" w:pos="639"/>
        </w:tabs>
        <w:spacing w:line="276" w:lineRule="auto"/>
        <w:ind w:firstLine="0"/>
        <w:rPr>
          <w:sz w:val="28"/>
          <w:lang w:val="ru-RU"/>
        </w:rPr>
      </w:pPr>
      <w:r w:rsidRPr="006D7229">
        <w:rPr>
          <w:sz w:val="28"/>
          <w:lang w:val="ru-RU"/>
        </w:rPr>
        <w:t>организация пешеходных связей вдоль внешних</w:t>
      </w:r>
      <w:r w:rsidRPr="006D7229">
        <w:rPr>
          <w:spacing w:val="-1"/>
          <w:sz w:val="28"/>
          <w:lang w:val="ru-RU"/>
        </w:rPr>
        <w:t xml:space="preserve"> </w:t>
      </w:r>
      <w:r w:rsidRPr="006D7229">
        <w:rPr>
          <w:sz w:val="28"/>
          <w:lang w:val="ru-RU"/>
        </w:rPr>
        <w:t>дорог;</w:t>
      </w:r>
    </w:p>
    <w:p w:rsidR="006C7D91" w:rsidRPr="006D7229" w:rsidRDefault="006D7229" w:rsidP="00A76C63">
      <w:pPr>
        <w:pStyle w:val="a4"/>
        <w:numPr>
          <w:ilvl w:val="0"/>
          <w:numId w:val="9"/>
        </w:numPr>
        <w:tabs>
          <w:tab w:val="left" w:pos="645"/>
        </w:tabs>
        <w:spacing w:line="276" w:lineRule="auto"/>
        <w:ind w:right="229" w:firstLine="0"/>
        <w:rPr>
          <w:sz w:val="28"/>
          <w:lang w:val="ru-RU"/>
        </w:rPr>
      </w:pPr>
      <w:r w:rsidRPr="006D7229">
        <w:rPr>
          <w:sz w:val="28"/>
          <w:lang w:val="ru-RU"/>
        </w:rPr>
        <w:t>организация пешеходных дорожек и тротуаров вдоль всех проезжих частей улиц по обеим</w:t>
      </w:r>
      <w:r w:rsidRPr="006D7229">
        <w:rPr>
          <w:spacing w:val="-1"/>
          <w:sz w:val="28"/>
          <w:lang w:val="ru-RU"/>
        </w:rPr>
        <w:t xml:space="preserve"> </w:t>
      </w:r>
      <w:r w:rsidRPr="006D7229">
        <w:rPr>
          <w:sz w:val="28"/>
          <w:lang w:val="ru-RU"/>
        </w:rPr>
        <w:t>сторонам.</w:t>
      </w:r>
    </w:p>
    <w:p w:rsidR="006C7D91" w:rsidRPr="006D7229" w:rsidRDefault="006C7D91" w:rsidP="00A76C63">
      <w:pPr>
        <w:spacing w:line="276" w:lineRule="auto"/>
        <w:rPr>
          <w:sz w:val="28"/>
          <w:lang w:val="ru-RU"/>
        </w:rPr>
        <w:sectPr w:rsidR="006C7D91" w:rsidRPr="006D7229">
          <w:pgSz w:w="11910" w:h="16840"/>
          <w:pgMar w:top="1060" w:right="760" w:bottom="280" w:left="1160" w:header="720" w:footer="720" w:gutter="0"/>
          <w:cols w:space="720"/>
        </w:sectPr>
      </w:pPr>
    </w:p>
    <w:p w:rsidR="006C7D91" w:rsidRPr="00495DCF" w:rsidRDefault="006D7229" w:rsidP="00A76C63">
      <w:pPr>
        <w:pStyle w:val="1"/>
        <w:numPr>
          <w:ilvl w:val="0"/>
          <w:numId w:val="8"/>
        </w:numPr>
        <w:tabs>
          <w:tab w:val="left" w:pos="836"/>
        </w:tabs>
        <w:spacing w:line="276" w:lineRule="auto"/>
        <w:ind w:firstLine="360"/>
        <w:jc w:val="left"/>
        <w:rPr>
          <w:lang w:val="ru-RU"/>
        </w:rPr>
      </w:pPr>
      <w:bookmarkStart w:id="36" w:name="_Toc518630190"/>
      <w:bookmarkStart w:id="37" w:name="_Toc518630358"/>
      <w:bookmarkStart w:id="38" w:name="_Toc518631876"/>
      <w:r w:rsidRPr="00495DCF">
        <w:rPr>
          <w:lang w:val="ru-RU"/>
        </w:rPr>
        <w:lastRenderedPageBreak/>
        <w:t>Вертикальная планировка и инженерная подготовка</w:t>
      </w:r>
      <w:r w:rsidRPr="00495DCF">
        <w:rPr>
          <w:spacing w:val="-11"/>
          <w:lang w:val="ru-RU"/>
        </w:rPr>
        <w:t xml:space="preserve"> </w:t>
      </w:r>
      <w:r w:rsidRPr="00495DCF">
        <w:rPr>
          <w:lang w:val="ru-RU"/>
        </w:rPr>
        <w:t>территории</w:t>
      </w:r>
      <w:bookmarkEnd w:id="36"/>
      <w:bookmarkEnd w:id="37"/>
      <w:bookmarkEnd w:id="38"/>
    </w:p>
    <w:p w:rsidR="006C7D91" w:rsidRPr="006D7229" w:rsidRDefault="006D7229" w:rsidP="00A76C63">
      <w:pPr>
        <w:pStyle w:val="a3"/>
        <w:spacing w:line="276" w:lineRule="auto"/>
        <w:ind w:firstLine="357"/>
        <w:rPr>
          <w:lang w:val="ru-RU"/>
        </w:rPr>
      </w:pPr>
      <w:r w:rsidRPr="006D7229">
        <w:rPr>
          <w:lang w:val="ru-RU"/>
        </w:rPr>
        <w:t>Задача вертикальной планировки – придать проектируемой поверхности уклоны, обеспечивающие:</w:t>
      </w:r>
    </w:p>
    <w:p w:rsidR="006C7D91" w:rsidRDefault="006D7229" w:rsidP="00A76C63">
      <w:pPr>
        <w:pStyle w:val="a4"/>
        <w:numPr>
          <w:ilvl w:val="0"/>
          <w:numId w:val="9"/>
        </w:numPr>
        <w:tabs>
          <w:tab w:val="left" w:pos="637"/>
        </w:tabs>
        <w:spacing w:line="276" w:lineRule="auto"/>
        <w:ind w:left="636" w:hanging="163"/>
        <w:rPr>
          <w:sz w:val="28"/>
        </w:rPr>
      </w:pPr>
      <w:proofErr w:type="spellStart"/>
      <w:r>
        <w:rPr>
          <w:sz w:val="28"/>
        </w:rPr>
        <w:t>отвод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поверхностных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вод</w:t>
      </w:r>
      <w:proofErr w:type="spellEnd"/>
      <w:r>
        <w:rPr>
          <w:sz w:val="28"/>
        </w:rPr>
        <w:t>;</w:t>
      </w:r>
    </w:p>
    <w:p w:rsidR="006C7D91" w:rsidRPr="006D7229" w:rsidRDefault="006D7229" w:rsidP="00A76C63">
      <w:pPr>
        <w:pStyle w:val="a4"/>
        <w:numPr>
          <w:ilvl w:val="0"/>
          <w:numId w:val="9"/>
        </w:numPr>
        <w:tabs>
          <w:tab w:val="left" w:pos="637"/>
        </w:tabs>
        <w:spacing w:line="276" w:lineRule="auto"/>
        <w:ind w:left="636" w:hanging="163"/>
        <w:rPr>
          <w:sz w:val="28"/>
          <w:lang w:val="ru-RU"/>
        </w:rPr>
      </w:pPr>
      <w:r w:rsidRPr="006D7229">
        <w:rPr>
          <w:sz w:val="28"/>
          <w:lang w:val="ru-RU"/>
        </w:rPr>
        <w:t>благоприятные и безопасные условия движения транспорта и</w:t>
      </w:r>
      <w:r w:rsidRPr="006D7229">
        <w:rPr>
          <w:spacing w:val="-12"/>
          <w:sz w:val="28"/>
          <w:lang w:val="ru-RU"/>
        </w:rPr>
        <w:t xml:space="preserve"> </w:t>
      </w:r>
      <w:r w:rsidRPr="006D7229">
        <w:rPr>
          <w:sz w:val="28"/>
          <w:lang w:val="ru-RU"/>
        </w:rPr>
        <w:t>пешеходов;</w:t>
      </w:r>
    </w:p>
    <w:p w:rsidR="006C7D91" w:rsidRDefault="006D7229" w:rsidP="00A76C63">
      <w:pPr>
        <w:pStyle w:val="a4"/>
        <w:numPr>
          <w:ilvl w:val="0"/>
          <w:numId w:val="9"/>
        </w:numPr>
        <w:tabs>
          <w:tab w:val="left" w:pos="637"/>
        </w:tabs>
        <w:spacing w:line="276" w:lineRule="auto"/>
        <w:ind w:left="636" w:hanging="163"/>
        <w:rPr>
          <w:sz w:val="28"/>
        </w:rPr>
      </w:pPr>
      <w:proofErr w:type="spellStart"/>
      <w:r>
        <w:rPr>
          <w:sz w:val="28"/>
        </w:rPr>
        <w:t>подготовку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территории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под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застройку</w:t>
      </w:r>
      <w:proofErr w:type="spellEnd"/>
      <w:r>
        <w:rPr>
          <w:sz w:val="28"/>
        </w:rPr>
        <w:t>;</w:t>
      </w:r>
    </w:p>
    <w:p w:rsidR="006C7D91" w:rsidRPr="006D7229" w:rsidRDefault="006D7229" w:rsidP="00A76C63">
      <w:pPr>
        <w:pStyle w:val="a4"/>
        <w:numPr>
          <w:ilvl w:val="0"/>
          <w:numId w:val="9"/>
        </w:numPr>
        <w:tabs>
          <w:tab w:val="left" w:pos="637"/>
        </w:tabs>
        <w:spacing w:line="276" w:lineRule="auto"/>
        <w:ind w:left="636" w:hanging="163"/>
        <w:rPr>
          <w:sz w:val="28"/>
          <w:lang w:val="ru-RU"/>
        </w:rPr>
      </w:pPr>
      <w:r w:rsidRPr="006D7229">
        <w:rPr>
          <w:sz w:val="28"/>
          <w:lang w:val="ru-RU"/>
        </w:rPr>
        <w:t>прокладку подземных сетей, благоустройство застраиваемых</w:t>
      </w:r>
      <w:r w:rsidRPr="006D7229">
        <w:rPr>
          <w:spacing w:val="-5"/>
          <w:sz w:val="28"/>
          <w:lang w:val="ru-RU"/>
        </w:rPr>
        <w:t xml:space="preserve"> </w:t>
      </w:r>
      <w:r w:rsidRPr="006D7229">
        <w:rPr>
          <w:sz w:val="28"/>
          <w:lang w:val="ru-RU"/>
        </w:rPr>
        <w:t>территорий;</w:t>
      </w:r>
    </w:p>
    <w:p w:rsidR="006C7D91" w:rsidRPr="006D7229" w:rsidRDefault="006D7229" w:rsidP="00A76C63">
      <w:pPr>
        <w:pStyle w:val="a4"/>
        <w:numPr>
          <w:ilvl w:val="0"/>
          <w:numId w:val="9"/>
        </w:numPr>
        <w:tabs>
          <w:tab w:val="left" w:pos="637"/>
        </w:tabs>
        <w:spacing w:line="276" w:lineRule="auto"/>
        <w:ind w:left="636" w:hanging="163"/>
        <w:rPr>
          <w:sz w:val="28"/>
          <w:lang w:val="ru-RU"/>
        </w:rPr>
      </w:pPr>
      <w:r w:rsidRPr="006D7229">
        <w:rPr>
          <w:sz w:val="28"/>
          <w:lang w:val="ru-RU"/>
        </w:rPr>
        <w:t>организацию рельефа при наличии неблагоприятных условий</w:t>
      </w:r>
      <w:r w:rsidRPr="006D7229">
        <w:rPr>
          <w:spacing w:val="-6"/>
          <w:sz w:val="28"/>
          <w:lang w:val="ru-RU"/>
        </w:rPr>
        <w:t xml:space="preserve"> </w:t>
      </w:r>
      <w:r w:rsidRPr="006D7229">
        <w:rPr>
          <w:sz w:val="28"/>
          <w:lang w:val="ru-RU"/>
        </w:rPr>
        <w:t>местности.</w:t>
      </w:r>
    </w:p>
    <w:p w:rsidR="006C7D91" w:rsidRPr="006D7229" w:rsidRDefault="006D7229" w:rsidP="00A76C63">
      <w:pPr>
        <w:pStyle w:val="a3"/>
        <w:spacing w:line="276" w:lineRule="auto"/>
        <w:rPr>
          <w:lang w:val="ru-RU"/>
        </w:rPr>
      </w:pPr>
      <w:r w:rsidRPr="006D7229">
        <w:rPr>
          <w:lang w:val="ru-RU"/>
        </w:rPr>
        <w:t>Поперечные уклоны отдельных элементов улицы приняты следующими:</w:t>
      </w:r>
    </w:p>
    <w:p w:rsidR="006C7D91" w:rsidRDefault="006D7229" w:rsidP="00A76C63">
      <w:pPr>
        <w:pStyle w:val="a4"/>
        <w:numPr>
          <w:ilvl w:val="0"/>
          <w:numId w:val="9"/>
        </w:numPr>
        <w:tabs>
          <w:tab w:val="left" w:pos="637"/>
          <w:tab w:val="left" w:pos="3795"/>
        </w:tabs>
        <w:spacing w:line="276" w:lineRule="auto"/>
        <w:ind w:left="636" w:hanging="163"/>
        <w:rPr>
          <w:sz w:val="28"/>
        </w:rPr>
      </w:pPr>
      <w:proofErr w:type="spellStart"/>
      <w:r>
        <w:rPr>
          <w:sz w:val="28"/>
        </w:rPr>
        <w:t>для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проезжих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частей</w:t>
      </w:r>
      <w:proofErr w:type="spellEnd"/>
      <w:r>
        <w:rPr>
          <w:sz w:val="28"/>
        </w:rPr>
        <w:tab/>
        <w:t>0,0</w:t>
      </w:r>
      <w:r w:rsidR="00E31FF7">
        <w:rPr>
          <w:sz w:val="28"/>
          <w:lang w:val="ru-RU"/>
        </w:rPr>
        <w:t>02</w:t>
      </w:r>
      <w:r>
        <w:rPr>
          <w:sz w:val="28"/>
        </w:rPr>
        <w:t xml:space="preserve"> –</w:t>
      </w:r>
      <w:r>
        <w:rPr>
          <w:spacing w:val="66"/>
          <w:sz w:val="28"/>
        </w:rPr>
        <w:t xml:space="preserve"> </w:t>
      </w:r>
      <w:r>
        <w:rPr>
          <w:sz w:val="28"/>
        </w:rPr>
        <w:t>0,0</w:t>
      </w:r>
      <w:r w:rsidR="00E31FF7">
        <w:rPr>
          <w:sz w:val="28"/>
          <w:lang w:val="ru-RU"/>
        </w:rPr>
        <w:t>4</w:t>
      </w:r>
      <w:r>
        <w:rPr>
          <w:sz w:val="28"/>
        </w:rPr>
        <w:t>5;</w:t>
      </w:r>
    </w:p>
    <w:p w:rsidR="006C7D91" w:rsidRDefault="006D7229" w:rsidP="00A76C63">
      <w:pPr>
        <w:pStyle w:val="a4"/>
        <w:numPr>
          <w:ilvl w:val="0"/>
          <w:numId w:val="9"/>
        </w:numPr>
        <w:tabs>
          <w:tab w:val="left" w:pos="637"/>
          <w:tab w:val="left" w:pos="3796"/>
        </w:tabs>
        <w:spacing w:line="276" w:lineRule="auto"/>
        <w:ind w:left="636" w:hanging="163"/>
        <w:rPr>
          <w:sz w:val="28"/>
        </w:rPr>
      </w:pPr>
      <w:proofErr w:type="spellStart"/>
      <w:r>
        <w:rPr>
          <w:sz w:val="28"/>
        </w:rPr>
        <w:t>для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тротуаров</w:t>
      </w:r>
      <w:proofErr w:type="spellEnd"/>
      <w:r>
        <w:rPr>
          <w:sz w:val="28"/>
        </w:rPr>
        <w:tab/>
        <w:t>0,015 –</w:t>
      </w:r>
      <w:r>
        <w:rPr>
          <w:spacing w:val="66"/>
          <w:sz w:val="28"/>
        </w:rPr>
        <w:t xml:space="preserve"> </w:t>
      </w:r>
      <w:r>
        <w:rPr>
          <w:sz w:val="28"/>
        </w:rPr>
        <w:t>0,0</w:t>
      </w:r>
      <w:r w:rsidR="00102D14">
        <w:rPr>
          <w:sz w:val="28"/>
        </w:rPr>
        <w:t>50</w:t>
      </w:r>
      <w:r>
        <w:rPr>
          <w:sz w:val="28"/>
        </w:rPr>
        <w:t>.</w:t>
      </w:r>
    </w:p>
    <w:p w:rsidR="006C7D91" w:rsidRPr="006D7229" w:rsidRDefault="006D7229" w:rsidP="00A76C63">
      <w:pPr>
        <w:pStyle w:val="a3"/>
        <w:spacing w:line="276" w:lineRule="auto"/>
        <w:ind w:firstLine="357"/>
        <w:rPr>
          <w:lang w:val="ru-RU"/>
        </w:rPr>
      </w:pPr>
      <w:r w:rsidRPr="006D7229">
        <w:rPr>
          <w:lang w:val="ru-RU"/>
        </w:rPr>
        <w:t>Отвод поверхностных вод осуществляется путем создания уклона в сторону лотков проезжей части.</w:t>
      </w:r>
    </w:p>
    <w:p w:rsidR="006C7D91" w:rsidRPr="006D7229" w:rsidRDefault="006D7229" w:rsidP="00A76C63">
      <w:pPr>
        <w:pStyle w:val="a3"/>
        <w:tabs>
          <w:tab w:val="left" w:pos="2030"/>
          <w:tab w:val="left" w:pos="4698"/>
          <w:tab w:val="left" w:pos="6032"/>
          <w:tab w:val="left" w:pos="7693"/>
          <w:tab w:val="left" w:pos="9603"/>
        </w:tabs>
        <w:spacing w:line="276" w:lineRule="auto"/>
        <w:ind w:right="228" w:firstLine="357"/>
        <w:rPr>
          <w:lang w:val="ru-RU"/>
        </w:rPr>
      </w:pPr>
      <w:r w:rsidRPr="006D7229">
        <w:rPr>
          <w:lang w:val="ru-RU"/>
        </w:rPr>
        <w:t>Проектом</w:t>
      </w:r>
      <w:r w:rsidRPr="006D7229">
        <w:rPr>
          <w:lang w:val="ru-RU"/>
        </w:rPr>
        <w:tab/>
        <w:t>предусматривается</w:t>
      </w:r>
      <w:r w:rsidRPr="006D7229">
        <w:rPr>
          <w:lang w:val="ru-RU"/>
        </w:rPr>
        <w:tab/>
        <w:t>засыпка</w:t>
      </w:r>
      <w:r w:rsidRPr="006D7229">
        <w:rPr>
          <w:lang w:val="ru-RU"/>
        </w:rPr>
        <w:tab/>
        <w:t>локальных</w:t>
      </w:r>
      <w:r w:rsidRPr="006D7229">
        <w:rPr>
          <w:lang w:val="ru-RU"/>
        </w:rPr>
        <w:tab/>
        <w:t>пониженных</w:t>
      </w:r>
      <w:r w:rsidRPr="006D7229">
        <w:rPr>
          <w:lang w:val="ru-RU"/>
        </w:rPr>
        <w:tab/>
        <w:t>и заболоченных</w:t>
      </w:r>
      <w:r w:rsidRPr="006D7229">
        <w:rPr>
          <w:spacing w:val="-1"/>
          <w:lang w:val="ru-RU"/>
        </w:rPr>
        <w:t xml:space="preserve"> </w:t>
      </w:r>
      <w:r w:rsidRPr="006D7229">
        <w:rPr>
          <w:lang w:val="ru-RU"/>
        </w:rPr>
        <w:t>участков.</w:t>
      </w:r>
    </w:p>
    <w:p w:rsidR="006C7D91" w:rsidRPr="006D7229" w:rsidRDefault="006C7D91" w:rsidP="00A76C63">
      <w:pPr>
        <w:pStyle w:val="a3"/>
        <w:spacing w:line="276" w:lineRule="auto"/>
        <w:ind w:left="0"/>
        <w:rPr>
          <w:sz w:val="32"/>
          <w:lang w:val="ru-RU"/>
        </w:rPr>
      </w:pPr>
    </w:p>
    <w:p w:rsidR="006C7D91" w:rsidRPr="00102D14" w:rsidRDefault="006D7229" w:rsidP="00A76C63">
      <w:pPr>
        <w:pStyle w:val="1"/>
        <w:numPr>
          <w:ilvl w:val="0"/>
          <w:numId w:val="8"/>
        </w:numPr>
        <w:tabs>
          <w:tab w:val="left" w:pos="396"/>
        </w:tabs>
        <w:spacing w:line="276" w:lineRule="auto"/>
        <w:ind w:left="395" w:hanging="280"/>
        <w:jc w:val="left"/>
      </w:pPr>
      <w:bookmarkStart w:id="39" w:name="_Toc518630191"/>
      <w:bookmarkStart w:id="40" w:name="_Toc518630359"/>
      <w:bookmarkStart w:id="41" w:name="_Toc518631877"/>
      <w:proofErr w:type="spellStart"/>
      <w:r w:rsidRPr="00102D14">
        <w:t>Инженерная</w:t>
      </w:r>
      <w:proofErr w:type="spellEnd"/>
      <w:r w:rsidRPr="00102D14">
        <w:rPr>
          <w:spacing w:val="-1"/>
        </w:rPr>
        <w:t xml:space="preserve"> </w:t>
      </w:r>
      <w:proofErr w:type="spellStart"/>
      <w:r w:rsidRPr="00102D14">
        <w:t>инфраструктура</w:t>
      </w:r>
      <w:bookmarkEnd w:id="39"/>
      <w:bookmarkEnd w:id="40"/>
      <w:bookmarkEnd w:id="41"/>
      <w:proofErr w:type="spellEnd"/>
    </w:p>
    <w:p w:rsidR="006C7D91" w:rsidRDefault="006C7D91" w:rsidP="00A76C63">
      <w:pPr>
        <w:pStyle w:val="a3"/>
        <w:spacing w:line="276" w:lineRule="auto"/>
        <w:ind w:left="0"/>
        <w:rPr>
          <w:b/>
          <w:sz w:val="36"/>
        </w:rPr>
      </w:pPr>
    </w:p>
    <w:p w:rsidR="006C7D91" w:rsidRDefault="006D7229" w:rsidP="00A76C63">
      <w:pPr>
        <w:pStyle w:val="a3"/>
        <w:spacing w:line="276" w:lineRule="auto"/>
        <w:ind w:right="226" w:firstLine="360"/>
        <w:jc w:val="both"/>
        <w:rPr>
          <w:lang w:val="ru-RU"/>
        </w:rPr>
      </w:pPr>
      <w:r w:rsidRPr="006D7229">
        <w:rPr>
          <w:lang w:val="ru-RU"/>
        </w:rPr>
        <w:t>Проектируемая индивидуальная жилая застройка предполагается с полным инженерным</w:t>
      </w:r>
      <w:r w:rsidRPr="006D7229">
        <w:rPr>
          <w:spacing w:val="-16"/>
          <w:lang w:val="ru-RU"/>
        </w:rPr>
        <w:t xml:space="preserve"> </w:t>
      </w:r>
      <w:r w:rsidRPr="006D7229">
        <w:rPr>
          <w:lang w:val="ru-RU"/>
        </w:rPr>
        <w:t>обеспечением:</w:t>
      </w:r>
      <w:r w:rsidRPr="006D7229">
        <w:rPr>
          <w:spacing w:val="-16"/>
          <w:lang w:val="ru-RU"/>
        </w:rPr>
        <w:t xml:space="preserve"> </w:t>
      </w:r>
      <w:r w:rsidRPr="006D7229">
        <w:rPr>
          <w:lang w:val="ru-RU"/>
        </w:rPr>
        <w:t>электроснабжение,</w:t>
      </w:r>
      <w:r w:rsidRPr="006D7229">
        <w:rPr>
          <w:spacing w:val="-16"/>
          <w:lang w:val="ru-RU"/>
        </w:rPr>
        <w:t xml:space="preserve"> </w:t>
      </w:r>
      <w:r w:rsidRPr="006D7229">
        <w:rPr>
          <w:lang w:val="ru-RU"/>
        </w:rPr>
        <w:t>газоснабжение,</w:t>
      </w:r>
      <w:r w:rsidRPr="006D7229">
        <w:rPr>
          <w:spacing w:val="-16"/>
          <w:lang w:val="ru-RU"/>
        </w:rPr>
        <w:t xml:space="preserve"> </w:t>
      </w:r>
      <w:r w:rsidRPr="006D7229">
        <w:rPr>
          <w:lang w:val="ru-RU"/>
        </w:rPr>
        <w:t>водоснабжение, канализацию. Подключение будет осуществляться к существующим объектам инженерного обеспечения в соответствии с техническими</w:t>
      </w:r>
      <w:r w:rsidRPr="006D7229">
        <w:rPr>
          <w:spacing w:val="-4"/>
          <w:lang w:val="ru-RU"/>
        </w:rPr>
        <w:t xml:space="preserve"> </w:t>
      </w:r>
      <w:r w:rsidRPr="006D7229">
        <w:rPr>
          <w:lang w:val="ru-RU"/>
        </w:rPr>
        <w:t>условиями.</w:t>
      </w:r>
    </w:p>
    <w:p w:rsidR="00F00801" w:rsidRPr="006D7229" w:rsidRDefault="00F00801" w:rsidP="00A76C63">
      <w:pPr>
        <w:pStyle w:val="a3"/>
        <w:spacing w:line="276" w:lineRule="auto"/>
        <w:ind w:right="226" w:firstLine="360"/>
        <w:jc w:val="both"/>
        <w:rPr>
          <w:lang w:val="ru-RU"/>
        </w:rPr>
      </w:pPr>
    </w:p>
    <w:p w:rsidR="006C7D91" w:rsidRDefault="006D7229" w:rsidP="00A76C63">
      <w:pPr>
        <w:pStyle w:val="1"/>
        <w:numPr>
          <w:ilvl w:val="1"/>
          <w:numId w:val="8"/>
        </w:numPr>
        <w:tabs>
          <w:tab w:val="left" w:pos="1314"/>
        </w:tabs>
        <w:spacing w:line="276" w:lineRule="auto"/>
        <w:jc w:val="left"/>
      </w:pPr>
      <w:bookmarkStart w:id="42" w:name="_Toc518630192"/>
      <w:bookmarkStart w:id="43" w:name="_Toc518630360"/>
      <w:bookmarkStart w:id="44" w:name="_Toc518631878"/>
      <w:proofErr w:type="spellStart"/>
      <w:r>
        <w:t>Водоснабжение</w:t>
      </w:r>
      <w:proofErr w:type="spellEnd"/>
      <w:r>
        <w:t xml:space="preserve"> и</w:t>
      </w:r>
      <w:r>
        <w:rPr>
          <w:spacing w:val="-1"/>
        </w:rPr>
        <w:t xml:space="preserve"> </w:t>
      </w:r>
      <w:proofErr w:type="spellStart"/>
      <w:r>
        <w:t>водоотведение</w:t>
      </w:r>
      <w:bookmarkEnd w:id="42"/>
      <w:bookmarkEnd w:id="43"/>
      <w:bookmarkEnd w:id="44"/>
      <w:proofErr w:type="spellEnd"/>
    </w:p>
    <w:p w:rsidR="006C7D91" w:rsidRDefault="002B6008" w:rsidP="00A76C63">
      <w:pPr>
        <w:spacing w:line="276" w:lineRule="auto"/>
        <w:ind w:left="824"/>
        <w:rPr>
          <w:b/>
          <w:sz w:val="28"/>
        </w:rPr>
      </w:pPr>
      <w:r>
        <w:rPr>
          <w:b/>
          <w:sz w:val="28"/>
          <w:lang w:val="ru-RU"/>
        </w:rPr>
        <w:t>В</w:t>
      </w:r>
      <w:proofErr w:type="spellStart"/>
      <w:r w:rsidR="006D7229">
        <w:rPr>
          <w:b/>
          <w:sz w:val="28"/>
        </w:rPr>
        <w:t>одоснабжение</w:t>
      </w:r>
      <w:proofErr w:type="spellEnd"/>
    </w:p>
    <w:p w:rsidR="006C7D91" w:rsidRDefault="006D7229" w:rsidP="00A76C63">
      <w:pPr>
        <w:pStyle w:val="a3"/>
        <w:spacing w:line="276" w:lineRule="auto"/>
        <w:ind w:left="824"/>
      </w:pPr>
      <w:proofErr w:type="spellStart"/>
      <w:r>
        <w:t>Существующее</w:t>
      </w:r>
      <w:proofErr w:type="spellEnd"/>
      <w:r>
        <w:t xml:space="preserve"> </w:t>
      </w:r>
      <w:proofErr w:type="spellStart"/>
      <w:r>
        <w:t>положение</w:t>
      </w:r>
      <w:proofErr w:type="spellEnd"/>
    </w:p>
    <w:p w:rsidR="006C7D91" w:rsidRPr="006D7229" w:rsidRDefault="006D7229" w:rsidP="00A76C63">
      <w:pPr>
        <w:pStyle w:val="a3"/>
        <w:tabs>
          <w:tab w:val="left" w:pos="1595"/>
          <w:tab w:val="left" w:pos="3417"/>
          <w:tab w:val="left" w:pos="5800"/>
          <w:tab w:val="left" w:pos="7287"/>
          <w:tab w:val="left" w:pos="9232"/>
        </w:tabs>
        <w:spacing w:line="276" w:lineRule="auto"/>
        <w:ind w:right="229" w:firstLine="709"/>
        <w:rPr>
          <w:lang w:val="ru-RU"/>
        </w:rPr>
      </w:pPr>
      <w:r w:rsidRPr="006D7229">
        <w:rPr>
          <w:lang w:val="ru-RU"/>
        </w:rPr>
        <w:t>На</w:t>
      </w:r>
      <w:r w:rsidRPr="006D7229">
        <w:rPr>
          <w:lang w:val="ru-RU"/>
        </w:rPr>
        <w:tab/>
        <w:t>территории</w:t>
      </w:r>
      <w:r w:rsidRPr="006D7229">
        <w:rPr>
          <w:lang w:val="ru-RU"/>
        </w:rPr>
        <w:tab/>
        <w:t>проектируемого</w:t>
      </w:r>
      <w:r w:rsidRPr="006D7229">
        <w:rPr>
          <w:lang w:val="ru-RU"/>
        </w:rPr>
        <w:tab/>
        <w:t>квартала</w:t>
      </w:r>
      <w:r w:rsidRPr="006D7229">
        <w:rPr>
          <w:lang w:val="ru-RU"/>
        </w:rPr>
        <w:tab/>
        <w:t>отсутствуют</w:t>
      </w:r>
      <w:r w:rsidRPr="006D7229">
        <w:rPr>
          <w:lang w:val="ru-RU"/>
        </w:rPr>
        <w:tab/>
        <w:t>сети водоснабжения.</w:t>
      </w:r>
    </w:p>
    <w:p w:rsidR="006C7D91" w:rsidRPr="006D7229" w:rsidRDefault="006D7229" w:rsidP="00A76C63">
      <w:pPr>
        <w:pStyle w:val="a3"/>
        <w:spacing w:line="276" w:lineRule="auto"/>
        <w:ind w:left="824"/>
        <w:rPr>
          <w:lang w:val="ru-RU"/>
        </w:rPr>
      </w:pPr>
      <w:r w:rsidRPr="006D7229">
        <w:rPr>
          <w:lang w:val="ru-RU"/>
        </w:rPr>
        <w:t>Расходы воды. Проектные предложения.</w:t>
      </w:r>
    </w:p>
    <w:p w:rsidR="006C7D91" w:rsidRPr="006D7229" w:rsidRDefault="006D7229" w:rsidP="00A76C63">
      <w:pPr>
        <w:pStyle w:val="a3"/>
        <w:spacing w:line="276" w:lineRule="auto"/>
        <w:ind w:right="227" w:firstLine="709"/>
        <w:jc w:val="both"/>
        <w:rPr>
          <w:lang w:val="ru-RU"/>
        </w:rPr>
      </w:pPr>
      <w:r w:rsidRPr="006D7229">
        <w:rPr>
          <w:lang w:val="ru-RU"/>
        </w:rPr>
        <w:t>Проект выполнен в соответствии со СНиП 2.04.02-84* «Водоснабжение. Наружные сети и сооружения», СНиП 2.04.01-85 «Внутренний водопровод и канализация зданий».</w:t>
      </w:r>
    </w:p>
    <w:p w:rsidR="006C7D91" w:rsidRPr="006D7229" w:rsidRDefault="006C7D91" w:rsidP="00A76C63">
      <w:pPr>
        <w:spacing w:line="276" w:lineRule="auto"/>
        <w:jc w:val="both"/>
        <w:rPr>
          <w:lang w:val="ru-RU"/>
        </w:rPr>
        <w:sectPr w:rsidR="006C7D91" w:rsidRPr="006D7229">
          <w:pgSz w:w="11910" w:h="16840"/>
          <w:pgMar w:top="1060" w:right="760" w:bottom="280" w:left="1160" w:header="720" w:footer="720" w:gutter="0"/>
          <w:cols w:space="720"/>
        </w:sectPr>
      </w:pPr>
    </w:p>
    <w:p w:rsidR="006C7D91" w:rsidRPr="006D7229" w:rsidRDefault="006D7229" w:rsidP="00102D14">
      <w:pPr>
        <w:pStyle w:val="a3"/>
        <w:spacing w:line="276" w:lineRule="auto"/>
        <w:ind w:left="720" w:right="229" w:firstLine="104"/>
        <w:jc w:val="both"/>
        <w:rPr>
          <w:lang w:val="ru-RU"/>
        </w:rPr>
      </w:pPr>
      <w:r w:rsidRPr="006D7229">
        <w:rPr>
          <w:lang w:val="ru-RU"/>
        </w:rPr>
        <w:lastRenderedPageBreak/>
        <w:t xml:space="preserve">Монтаж наружных сетей вести в соответствии со СНиП 3.05.04-85*, </w:t>
      </w:r>
      <w:r w:rsidR="00102D14" w:rsidRPr="00102D14">
        <w:rPr>
          <w:lang w:val="ru-RU"/>
        </w:rPr>
        <w:t xml:space="preserve">         </w:t>
      </w:r>
      <w:r w:rsidRPr="006D7229">
        <w:rPr>
          <w:lang w:val="ru-RU"/>
        </w:rPr>
        <w:t>СП 40-102-2000 «Проектирование и монтаж трубопроводов систем водоснабжения и канализации из полимерных материалов».</w:t>
      </w:r>
    </w:p>
    <w:p w:rsidR="006C7D91" w:rsidRDefault="006D7229" w:rsidP="00A76C63">
      <w:pPr>
        <w:pStyle w:val="a3"/>
        <w:spacing w:line="276" w:lineRule="auto"/>
        <w:ind w:left="824"/>
      </w:pPr>
      <w:proofErr w:type="spellStart"/>
      <w:r>
        <w:t>Вода</w:t>
      </w:r>
      <w:proofErr w:type="spellEnd"/>
      <w:r>
        <w:t xml:space="preserve"> </w:t>
      </w:r>
      <w:proofErr w:type="spellStart"/>
      <w:r>
        <w:t>расходуется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>:</w:t>
      </w:r>
    </w:p>
    <w:p w:rsidR="006C7D91" w:rsidRDefault="006D7229" w:rsidP="00A76C63">
      <w:pPr>
        <w:pStyle w:val="a4"/>
        <w:numPr>
          <w:ilvl w:val="0"/>
          <w:numId w:val="7"/>
        </w:numPr>
        <w:tabs>
          <w:tab w:val="left" w:pos="1532"/>
        </w:tabs>
        <w:spacing w:line="276" w:lineRule="auto"/>
        <w:ind w:firstLine="357"/>
        <w:rPr>
          <w:sz w:val="28"/>
        </w:rPr>
      </w:pPr>
      <w:proofErr w:type="spellStart"/>
      <w:r>
        <w:rPr>
          <w:sz w:val="28"/>
        </w:rPr>
        <w:t>нужды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населения</w:t>
      </w:r>
      <w:proofErr w:type="spellEnd"/>
      <w:r>
        <w:rPr>
          <w:sz w:val="28"/>
        </w:rPr>
        <w:t>;</w:t>
      </w:r>
    </w:p>
    <w:p w:rsidR="006C7D91" w:rsidRDefault="006D7229" w:rsidP="00A76C63">
      <w:pPr>
        <w:pStyle w:val="a4"/>
        <w:numPr>
          <w:ilvl w:val="0"/>
          <w:numId w:val="7"/>
        </w:numPr>
        <w:tabs>
          <w:tab w:val="left" w:pos="1532"/>
        </w:tabs>
        <w:spacing w:line="276" w:lineRule="auto"/>
        <w:ind w:left="1531" w:hanging="350"/>
        <w:rPr>
          <w:sz w:val="28"/>
        </w:rPr>
      </w:pPr>
      <w:proofErr w:type="spellStart"/>
      <w:r>
        <w:rPr>
          <w:sz w:val="28"/>
        </w:rPr>
        <w:t>пожаротушение</w:t>
      </w:r>
      <w:proofErr w:type="spellEnd"/>
      <w:r>
        <w:rPr>
          <w:sz w:val="28"/>
        </w:rPr>
        <w:t>.</w:t>
      </w:r>
    </w:p>
    <w:p w:rsidR="006C7D91" w:rsidRPr="006D7229" w:rsidRDefault="006D7229" w:rsidP="00A76C63">
      <w:pPr>
        <w:pStyle w:val="a3"/>
        <w:spacing w:line="276" w:lineRule="auto"/>
        <w:ind w:right="225" w:firstLine="709"/>
        <w:jc w:val="both"/>
        <w:rPr>
          <w:lang w:val="ru-RU"/>
        </w:rPr>
      </w:pPr>
      <w:r w:rsidRPr="006D7229">
        <w:rPr>
          <w:lang w:val="ru-RU"/>
        </w:rPr>
        <w:t xml:space="preserve">В жилых и общественных зданиях, предусматривается полное санитарно- техническое благоустройство. Здания оборудуются водопроводом, системой </w:t>
      </w:r>
      <w:r w:rsidRPr="00102D14">
        <w:rPr>
          <w:lang w:val="ru-RU"/>
        </w:rPr>
        <w:t>водоотведения</w:t>
      </w:r>
      <w:r w:rsidRPr="006D7229">
        <w:rPr>
          <w:lang w:val="ru-RU"/>
        </w:rPr>
        <w:t xml:space="preserve"> и горячим водоснабжением от газовых водонагревателей.</w:t>
      </w:r>
    </w:p>
    <w:p w:rsidR="006C7D91" w:rsidRPr="006D7229" w:rsidRDefault="006D7229" w:rsidP="00E04D03">
      <w:pPr>
        <w:pStyle w:val="a3"/>
        <w:spacing w:line="276" w:lineRule="auto"/>
        <w:ind w:left="0" w:firstLine="851"/>
        <w:rPr>
          <w:lang w:val="ru-RU"/>
        </w:rPr>
      </w:pPr>
      <w:r w:rsidRPr="00AC0160">
        <w:rPr>
          <w:lang w:val="ru-RU"/>
        </w:rPr>
        <w:t xml:space="preserve">Водоснабжение предусмотрено от водозаборных сооружений </w:t>
      </w:r>
      <w:r w:rsidR="00E04D03">
        <w:rPr>
          <w:lang w:val="ru-RU"/>
        </w:rPr>
        <w:t xml:space="preserve">с. Большие </w:t>
      </w:r>
      <w:proofErr w:type="spellStart"/>
      <w:r w:rsidR="00E04D03">
        <w:rPr>
          <w:lang w:val="ru-RU"/>
        </w:rPr>
        <w:t>Верези</w:t>
      </w:r>
      <w:proofErr w:type="spellEnd"/>
      <w:r w:rsidRPr="00AC0160">
        <w:rPr>
          <w:lang w:val="ru-RU"/>
        </w:rPr>
        <w:t>.</w:t>
      </w:r>
    </w:p>
    <w:p w:rsidR="006C7D91" w:rsidRPr="006D7229" w:rsidRDefault="006C7D91" w:rsidP="00A76C63">
      <w:pPr>
        <w:pStyle w:val="a3"/>
        <w:spacing w:line="276" w:lineRule="auto"/>
        <w:ind w:left="0"/>
        <w:rPr>
          <w:sz w:val="34"/>
          <w:lang w:val="ru-RU"/>
        </w:rPr>
      </w:pPr>
      <w:bookmarkStart w:id="45" w:name="_GoBack"/>
      <w:bookmarkEnd w:id="45"/>
    </w:p>
    <w:p w:rsidR="006C7D91" w:rsidRPr="006D7229" w:rsidRDefault="006D7229" w:rsidP="00A76C63">
      <w:pPr>
        <w:pStyle w:val="a3"/>
        <w:spacing w:line="276" w:lineRule="auto"/>
        <w:ind w:left="824"/>
        <w:rPr>
          <w:lang w:val="ru-RU"/>
        </w:rPr>
      </w:pPr>
      <w:r w:rsidRPr="006D7229">
        <w:rPr>
          <w:lang w:val="ru-RU"/>
        </w:rPr>
        <w:t>Нужды населения</w:t>
      </w:r>
    </w:p>
    <w:p w:rsidR="006C7D91" w:rsidRDefault="006D7229" w:rsidP="00A76C63">
      <w:pPr>
        <w:pStyle w:val="a3"/>
        <w:tabs>
          <w:tab w:val="left" w:pos="2374"/>
          <w:tab w:val="left" w:pos="4664"/>
          <w:tab w:val="left" w:pos="5814"/>
          <w:tab w:val="left" w:pos="8234"/>
          <w:tab w:val="left" w:pos="9618"/>
        </w:tabs>
        <w:spacing w:line="276" w:lineRule="auto"/>
        <w:ind w:right="231" w:firstLine="709"/>
      </w:pPr>
      <w:r w:rsidRPr="006D7229">
        <w:rPr>
          <w:lang w:val="ru-RU"/>
        </w:rPr>
        <w:t>Удельные</w:t>
      </w:r>
      <w:r w:rsidRPr="006D7229">
        <w:rPr>
          <w:lang w:val="ru-RU"/>
        </w:rPr>
        <w:tab/>
        <w:t>среднесуточные</w:t>
      </w:r>
      <w:r w:rsidRPr="006D7229">
        <w:rPr>
          <w:lang w:val="ru-RU"/>
        </w:rPr>
        <w:tab/>
        <w:t>нормы</w:t>
      </w:r>
      <w:r w:rsidRPr="006D7229">
        <w:rPr>
          <w:lang w:val="ru-RU"/>
        </w:rPr>
        <w:tab/>
        <w:t>водопотребления</w:t>
      </w:r>
      <w:r w:rsidRPr="006D7229">
        <w:rPr>
          <w:lang w:val="ru-RU"/>
        </w:rPr>
        <w:tab/>
        <w:t>приняты</w:t>
      </w:r>
      <w:r w:rsidRPr="006D7229">
        <w:rPr>
          <w:lang w:val="ru-RU"/>
        </w:rPr>
        <w:tab/>
        <w:t xml:space="preserve">в соответствии со СНиП 2.04.02-84* «Водоснабжение. </w:t>
      </w:r>
      <w:proofErr w:type="spellStart"/>
      <w:r>
        <w:t>Наружные</w:t>
      </w:r>
      <w:proofErr w:type="spellEnd"/>
      <w:r>
        <w:rPr>
          <w:spacing w:val="-6"/>
        </w:rPr>
        <w:t xml:space="preserve"> </w:t>
      </w:r>
      <w:proofErr w:type="spellStart"/>
      <w:r>
        <w:t>сети</w:t>
      </w:r>
      <w:proofErr w:type="spellEnd"/>
      <w:proofErr w:type="gramStart"/>
      <w:r>
        <w:t>».[</w:t>
      </w:r>
      <w:proofErr w:type="gramEnd"/>
      <w:r>
        <w:t>1]</w:t>
      </w:r>
    </w:p>
    <w:p w:rsidR="006C7D91" w:rsidRDefault="006D7229" w:rsidP="00A76C63">
      <w:pPr>
        <w:pStyle w:val="a3"/>
        <w:spacing w:line="276" w:lineRule="auto"/>
        <w:ind w:left="824"/>
      </w:pPr>
      <w:proofErr w:type="spellStart"/>
      <w:r>
        <w:t>Хозяйственно</w:t>
      </w:r>
      <w:proofErr w:type="spellEnd"/>
      <w:r>
        <w:t xml:space="preserve"> – </w:t>
      </w:r>
      <w:proofErr w:type="spellStart"/>
      <w:r>
        <w:t>питьевые</w:t>
      </w:r>
      <w:proofErr w:type="spellEnd"/>
      <w:r>
        <w:t xml:space="preserve"> </w:t>
      </w:r>
      <w:proofErr w:type="spellStart"/>
      <w:r>
        <w:t>расходы</w:t>
      </w:r>
      <w:proofErr w:type="spellEnd"/>
      <w:r>
        <w:t xml:space="preserve"> </w:t>
      </w:r>
      <w:proofErr w:type="spellStart"/>
      <w:r>
        <w:t>воды</w:t>
      </w:r>
      <w:proofErr w:type="spellEnd"/>
    </w:p>
    <w:p w:rsidR="006C7D91" w:rsidRDefault="006C7D91" w:rsidP="00A76C63">
      <w:pPr>
        <w:pStyle w:val="a3"/>
        <w:spacing w:line="276" w:lineRule="auto"/>
        <w:ind w:left="0"/>
        <w:rPr>
          <w:sz w:val="18"/>
        </w:rPr>
      </w:pPr>
    </w:p>
    <w:tbl>
      <w:tblPr>
        <w:tblStyle w:val="TableNormal"/>
        <w:tblW w:w="0" w:type="auto"/>
        <w:tblInd w:w="18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47"/>
        <w:gridCol w:w="1234"/>
        <w:gridCol w:w="1886"/>
        <w:gridCol w:w="1518"/>
        <w:gridCol w:w="1148"/>
      </w:tblGrid>
      <w:tr w:rsidR="006C7D91">
        <w:trPr>
          <w:trHeight w:val="1831"/>
        </w:trPr>
        <w:tc>
          <w:tcPr>
            <w:tcW w:w="568" w:type="dxa"/>
            <w:shd w:val="clear" w:color="auto" w:fill="CCCCCC"/>
          </w:tcPr>
          <w:p w:rsidR="006C7D91" w:rsidRDefault="006C7D91" w:rsidP="00A76C63">
            <w:pPr>
              <w:pStyle w:val="TableParagraph"/>
              <w:spacing w:line="276" w:lineRule="auto"/>
              <w:rPr>
                <w:sz w:val="31"/>
              </w:rPr>
            </w:pPr>
          </w:p>
          <w:p w:rsidR="006C7D91" w:rsidRDefault="006D7229" w:rsidP="00A76C63">
            <w:pPr>
              <w:pStyle w:val="TableParagraph"/>
              <w:spacing w:line="276" w:lineRule="auto"/>
              <w:ind w:left="95" w:right="30" w:firstLine="55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3147" w:type="dxa"/>
            <w:shd w:val="clear" w:color="auto" w:fill="CCCCCC"/>
          </w:tcPr>
          <w:p w:rsidR="006C7D91" w:rsidRDefault="006C7D91" w:rsidP="00A76C63">
            <w:pPr>
              <w:pStyle w:val="TableParagraph"/>
              <w:spacing w:line="276" w:lineRule="auto"/>
              <w:rPr>
                <w:sz w:val="40"/>
              </w:rPr>
            </w:pPr>
          </w:p>
          <w:p w:rsidR="006C7D91" w:rsidRDefault="006D7229" w:rsidP="00A76C63">
            <w:pPr>
              <w:pStyle w:val="TableParagraph"/>
              <w:spacing w:line="276" w:lineRule="auto"/>
              <w:ind w:left="758" w:right="635" w:hanging="60"/>
              <w:rPr>
                <w:sz w:val="28"/>
              </w:rPr>
            </w:pPr>
            <w:proofErr w:type="spellStart"/>
            <w:r>
              <w:rPr>
                <w:sz w:val="28"/>
              </w:rPr>
              <w:t>Наименование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потребителей</w:t>
            </w:r>
            <w:proofErr w:type="spellEnd"/>
          </w:p>
        </w:tc>
        <w:tc>
          <w:tcPr>
            <w:tcW w:w="1234" w:type="dxa"/>
            <w:shd w:val="clear" w:color="auto" w:fill="CCCCCC"/>
          </w:tcPr>
          <w:p w:rsidR="006C7D91" w:rsidRPr="006D7229" w:rsidRDefault="006D7229" w:rsidP="00A76C63">
            <w:pPr>
              <w:pStyle w:val="TableParagraph"/>
              <w:spacing w:line="276" w:lineRule="auto"/>
              <w:ind w:left="67" w:right="21" w:hanging="2"/>
              <w:jc w:val="center"/>
              <w:rPr>
                <w:sz w:val="28"/>
                <w:lang w:val="ru-RU"/>
              </w:rPr>
            </w:pPr>
            <w:r w:rsidRPr="006D7229">
              <w:rPr>
                <w:sz w:val="28"/>
                <w:lang w:val="ru-RU"/>
              </w:rPr>
              <w:t xml:space="preserve">Норма </w:t>
            </w:r>
            <w:proofErr w:type="spellStart"/>
            <w:proofErr w:type="gramStart"/>
            <w:r w:rsidRPr="006D7229">
              <w:rPr>
                <w:sz w:val="28"/>
                <w:lang w:val="ru-RU"/>
              </w:rPr>
              <w:t>водопот</w:t>
            </w:r>
            <w:proofErr w:type="spellEnd"/>
            <w:r w:rsidRPr="006D7229">
              <w:rPr>
                <w:sz w:val="28"/>
                <w:lang w:val="ru-RU"/>
              </w:rPr>
              <w:t xml:space="preserve">- </w:t>
            </w:r>
            <w:proofErr w:type="spellStart"/>
            <w:r w:rsidRPr="006D7229">
              <w:rPr>
                <w:w w:val="95"/>
                <w:sz w:val="28"/>
                <w:lang w:val="ru-RU"/>
              </w:rPr>
              <w:t>ребления</w:t>
            </w:r>
            <w:proofErr w:type="spellEnd"/>
            <w:proofErr w:type="gramEnd"/>
            <w:r w:rsidRPr="006D7229">
              <w:rPr>
                <w:w w:val="95"/>
                <w:sz w:val="28"/>
                <w:lang w:val="ru-RU"/>
              </w:rPr>
              <w:t xml:space="preserve"> </w:t>
            </w:r>
            <w:r w:rsidRPr="006D7229">
              <w:rPr>
                <w:sz w:val="28"/>
                <w:lang w:val="ru-RU"/>
              </w:rPr>
              <w:t>л/</w:t>
            </w:r>
            <w:proofErr w:type="spellStart"/>
            <w:r w:rsidRPr="006D7229">
              <w:rPr>
                <w:sz w:val="28"/>
                <w:lang w:val="ru-RU"/>
              </w:rPr>
              <w:t>сут</w:t>
            </w:r>
            <w:proofErr w:type="spellEnd"/>
          </w:p>
        </w:tc>
        <w:tc>
          <w:tcPr>
            <w:tcW w:w="1886" w:type="dxa"/>
            <w:shd w:val="clear" w:color="auto" w:fill="CCCCCC"/>
          </w:tcPr>
          <w:p w:rsidR="006C7D91" w:rsidRPr="006D7229" w:rsidRDefault="006C7D91" w:rsidP="00A76C63">
            <w:pPr>
              <w:pStyle w:val="TableParagraph"/>
              <w:spacing w:line="276" w:lineRule="auto"/>
              <w:rPr>
                <w:sz w:val="30"/>
                <w:lang w:val="ru-RU"/>
              </w:rPr>
            </w:pPr>
          </w:p>
          <w:p w:rsidR="006C7D91" w:rsidRPr="006D7229" w:rsidRDefault="006C7D91" w:rsidP="00A76C63">
            <w:pPr>
              <w:pStyle w:val="TableParagraph"/>
              <w:spacing w:line="276" w:lineRule="auto"/>
              <w:rPr>
                <w:sz w:val="26"/>
                <w:lang w:val="ru-RU"/>
              </w:rPr>
            </w:pPr>
          </w:p>
          <w:p w:rsidR="006C7D91" w:rsidRDefault="006D7229" w:rsidP="00A76C63">
            <w:pPr>
              <w:pStyle w:val="TableParagraph"/>
              <w:spacing w:line="276" w:lineRule="auto"/>
              <w:ind w:left="219" w:right="18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Количество</w:t>
            </w:r>
            <w:proofErr w:type="spellEnd"/>
          </w:p>
        </w:tc>
        <w:tc>
          <w:tcPr>
            <w:tcW w:w="1518" w:type="dxa"/>
            <w:shd w:val="clear" w:color="auto" w:fill="CCCCCC"/>
          </w:tcPr>
          <w:p w:rsidR="006C7D91" w:rsidRPr="006D7229" w:rsidRDefault="006D7229" w:rsidP="00A76C63">
            <w:pPr>
              <w:pStyle w:val="TableParagraph"/>
              <w:spacing w:line="276" w:lineRule="auto"/>
              <w:ind w:left="158" w:right="118"/>
              <w:jc w:val="center"/>
              <w:rPr>
                <w:sz w:val="28"/>
                <w:lang w:val="ru-RU"/>
              </w:rPr>
            </w:pPr>
            <w:r w:rsidRPr="006D7229">
              <w:rPr>
                <w:w w:val="95"/>
                <w:sz w:val="28"/>
                <w:lang w:val="ru-RU"/>
              </w:rPr>
              <w:t xml:space="preserve">Суточный </w:t>
            </w:r>
            <w:r w:rsidRPr="006D7229">
              <w:rPr>
                <w:sz w:val="28"/>
                <w:lang w:val="ru-RU"/>
              </w:rPr>
              <w:t>расход воды, м3/</w:t>
            </w:r>
            <w:proofErr w:type="spellStart"/>
            <w:r w:rsidRPr="006D7229">
              <w:rPr>
                <w:sz w:val="28"/>
                <w:lang w:val="ru-RU"/>
              </w:rPr>
              <w:t>сут</w:t>
            </w:r>
            <w:proofErr w:type="spellEnd"/>
          </w:p>
        </w:tc>
        <w:tc>
          <w:tcPr>
            <w:tcW w:w="1148" w:type="dxa"/>
            <w:shd w:val="clear" w:color="auto" w:fill="CCCCCC"/>
          </w:tcPr>
          <w:p w:rsidR="006C7D91" w:rsidRPr="006D7229" w:rsidRDefault="006C7D91" w:rsidP="00A76C63">
            <w:pPr>
              <w:pStyle w:val="TableParagraph"/>
              <w:spacing w:line="276" w:lineRule="auto"/>
              <w:rPr>
                <w:sz w:val="40"/>
                <w:lang w:val="ru-RU"/>
              </w:rPr>
            </w:pPr>
          </w:p>
          <w:p w:rsidR="006C7D91" w:rsidRDefault="006D7229" w:rsidP="00A76C63">
            <w:pPr>
              <w:pStyle w:val="TableParagraph"/>
              <w:spacing w:line="276" w:lineRule="auto"/>
              <w:ind w:left="222" w:right="70" w:hanging="96"/>
              <w:rPr>
                <w:sz w:val="28"/>
              </w:rPr>
            </w:pPr>
            <w:proofErr w:type="spellStart"/>
            <w:r>
              <w:rPr>
                <w:sz w:val="28"/>
              </w:rPr>
              <w:t>Приме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чания</w:t>
            </w:r>
            <w:proofErr w:type="spellEnd"/>
          </w:p>
        </w:tc>
      </w:tr>
      <w:tr w:rsidR="006C7D91">
        <w:trPr>
          <w:trHeight w:val="3652"/>
        </w:trPr>
        <w:tc>
          <w:tcPr>
            <w:tcW w:w="568" w:type="dxa"/>
          </w:tcPr>
          <w:p w:rsidR="006C7D91" w:rsidRDefault="006C7D91" w:rsidP="00A76C63">
            <w:pPr>
              <w:pStyle w:val="TableParagraph"/>
              <w:spacing w:line="276" w:lineRule="auto"/>
              <w:rPr>
                <w:sz w:val="26"/>
              </w:rPr>
            </w:pPr>
          </w:p>
        </w:tc>
        <w:tc>
          <w:tcPr>
            <w:tcW w:w="3147" w:type="dxa"/>
            <w:shd w:val="clear" w:color="auto" w:fill="CCCCCC"/>
          </w:tcPr>
          <w:p w:rsidR="006C7D91" w:rsidRPr="006D7229" w:rsidRDefault="006D7229" w:rsidP="00A76C63">
            <w:pPr>
              <w:pStyle w:val="TableParagraph"/>
              <w:tabs>
                <w:tab w:val="left" w:pos="2968"/>
              </w:tabs>
              <w:spacing w:line="276" w:lineRule="auto"/>
              <w:ind w:left="27" w:right="-29" w:firstLine="779"/>
              <w:rPr>
                <w:sz w:val="28"/>
                <w:lang w:val="ru-RU"/>
              </w:rPr>
            </w:pPr>
            <w:r w:rsidRPr="006D7229">
              <w:rPr>
                <w:sz w:val="28"/>
                <w:lang w:val="ru-RU"/>
              </w:rPr>
              <w:t>Застройка зданиями, оборудованными внутренним водопроводом</w:t>
            </w:r>
            <w:r w:rsidRPr="006D7229">
              <w:rPr>
                <w:sz w:val="28"/>
                <w:lang w:val="ru-RU"/>
              </w:rPr>
              <w:tab/>
              <w:t>и канализацией, ванными с газовыми водонагревателями</w:t>
            </w:r>
          </w:p>
        </w:tc>
        <w:tc>
          <w:tcPr>
            <w:tcW w:w="1234" w:type="dxa"/>
          </w:tcPr>
          <w:p w:rsidR="006C7D91" w:rsidRPr="006D7229" w:rsidRDefault="006C7D91" w:rsidP="00A76C63">
            <w:pPr>
              <w:pStyle w:val="TableParagraph"/>
              <w:spacing w:line="276" w:lineRule="auto"/>
              <w:rPr>
                <w:sz w:val="30"/>
                <w:lang w:val="ru-RU"/>
              </w:rPr>
            </w:pPr>
          </w:p>
          <w:p w:rsidR="006C7D91" w:rsidRPr="006D7229" w:rsidRDefault="006C7D91" w:rsidP="00A76C63">
            <w:pPr>
              <w:pStyle w:val="TableParagraph"/>
              <w:spacing w:line="276" w:lineRule="auto"/>
              <w:rPr>
                <w:sz w:val="30"/>
                <w:lang w:val="ru-RU"/>
              </w:rPr>
            </w:pPr>
          </w:p>
          <w:p w:rsidR="006C7D91" w:rsidRPr="006D7229" w:rsidRDefault="006C7D91" w:rsidP="00A76C63">
            <w:pPr>
              <w:pStyle w:val="TableParagraph"/>
              <w:spacing w:line="276" w:lineRule="auto"/>
              <w:rPr>
                <w:sz w:val="30"/>
                <w:lang w:val="ru-RU"/>
              </w:rPr>
            </w:pPr>
          </w:p>
          <w:p w:rsidR="006C7D91" w:rsidRPr="006D7229" w:rsidRDefault="006C7D91" w:rsidP="00A76C63">
            <w:pPr>
              <w:pStyle w:val="TableParagraph"/>
              <w:spacing w:line="276" w:lineRule="auto"/>
              <w:rPr>
                <w:sz w:val="30"/>
                <w:lang w:val="ru-RU"/>
              </w:rPr>
            </w:pPr>
          </w:p>
          <w:p w:rsidR="006C7D91" w:rsidRPr="006D7229" w:rsidRDefault="006C7D91" w:rsidP="00A76C63">
            <w:pPr>
              <w:pStyle w:val="TableParagraph"/>
              <w:spacing w:line="276" w:lineRule="auto"/>
              <w:rPr>
                <w:sz w:val="38"/>
                <w:lang w:val="ru-RU"/>
              </w:rPr>
            </w:pPr>
          </w:p>
          <w:p w:rsidR="006C7D91" w:rsidRDefault="006D7229" w:rsidP="00A76C63">
            <w:pPr>
              <w:pStyle w:val="TableParagraph"/>
              <w:spacing w:line="276" w:lineRule="auto"/>
              <w:ind w:left="230"/>
              <w:rPr>
                <w:sz w:val="28"/>
              </w:rPr>
            </w:pPr>
            <w:r>
              <w:rPr>
                <w:sz w:val="28"/>
              </w:rPr>
              <w:t>210,00</w:t>
            </w:r>
          </w:p>
        </w:tc>
        <w:tc>
          <w:tcPr>
            <w:tcW w:w="1886" w:type="dxa"/>
          </w:tcPr>
          <w:p w:rsidR="006C7D91" w:rsidRDefault="006C7D91" w:rsidP="00A76C63">
            <w:pPr>
              <w:pStyle w:val="TableParagraph"/>
              <w:spacing w:line="276" w:lineRule="auto"/>
              <w:rPr>
                <w:sz w:val="30"/>
              </w:rPr>
            </w:pPr>
          </w:p>
          <w:p w:rsidR="006C7D91" w:rsidRDefault="006C7D91" w:rsidP="00A76C63">
            <w:pPr>
              <w:pStyle w:val="TableParagraph"/>
              <w:spacing w:line="276" w:lineRule="auto"/>
              <w:rPr>
                <w:sz w:val="30"/>
              </w:rPr>
            </w:pPr>
          </w:p>
          <w:p w:rsidR="006C7D91" w:rsidRDefault="006C7D91" w:rsidP="00A76C63">
            <w:pPr>
              <w:pStyle w:val="TableParagraph"/>
              <w:spacing w:line="276" w:lineRule="auto"/>
              <w:rPr>
                <w:sz w:val="30"/>
              </w:rPr>
            </w:pPr>
          </w:p>
          <w:p w:rsidR="006C7D91" w:rsidRDefault="006C7D91" w:rsidP="00A76C63">
            <w:pPr>
              <w:pStyle w:val="TableParagraph"/>
              <w:spacing w:line="276" w:lineRule="auto"/>
              <w:rPr>
                <w:sz w:val="30"/>
              </w:rPr>
            </w:pPr>
          </w:p>
          <w:p w:rsidR="006C7D91" w:rsidRDefault="006C7D91" w:rsidP="00A76C63">
            <w:pPr>
              <w:pStyle w:val="TableParagraph"/>
              <w:spacing w:line="276" w:lineRule="auto"/>
              <w:rPr>
                <w:sz w:val="38"/>
              </w:rPr>
            </w:pPr>
          </w:p>
          <w:p w:rsidR="006C7D91" w:rsidRDefault="00DA558A" w:rsidP="00A76C63">
            <w:pPr>
              <w:pStyle w:val="TableParagraph"/>
              <w:spacing w:line="276" w:lineRule="auto"/>
              <w:ind w:left="219" w:right="169"/>
              <w:jc w:val="center"/>
              <w:rPr>
                <w:sz w:val="28"/>
                <w:lang w:val="ru-RU"/>
              </w:rPr>
            </w:pPr>
            <w:r w:rsidRPr="00AC0160">
              <w:rPr>
                <w:sz w:val="28"/>
                <w:lang w:val="ru-RU"/>
              </w:rPr>
              <w:t>925</w:t>
            </w:r>
          </w:p>
          <w:p w:rsidR="00DA558A" w:rsidRPr="00DA558A" w:rsidRDefault="00DA558A" w:rsidP="00A76C63">
            <w:pPr>
              <w:pStyle w:val="TableParagraph"/>
              <w:spacing w:line="276" w:lineRule="auto"/>
              <w:ind w:left="219" w:right="169"/>
              <w:jc w:val="center"/>
              <w:rPr>
                <w:sz w:val="28"/>
                <w:lang w:val="ru-RU"/>
              </w:rPr>
            </w:pPr>
          </w:p>
        </w:tc>
        <w:tc>
          <w:tcPr>
            <w:tcW w:w="1518" w:type="dxa"/>
          </w:tcPr>
          <w:p w:rsidR="00EC3E3A" w:rsidRDefault="00EC3E3A" w:rsidP="00A76C63">
            <w:pPr>
              <w:pStyle w:val="TableParagraph"/>
              <w:spacing w:line="276" w:lineRule="auto"/>
              <w:ind w:right="400"/>
              <w:jc w:val="right"/>
              <w:rPr>
                <w:sz w:val="30"/>
                <w:lang w:val="ru-RU"/>
              </w:rPr>
            </w:pPr>
          </w:p>
          <w:p w:rsidR="00EC3E3A" w:rsidRDefault="00EC3E3A" w:rsidP="00A76C63">
            <w:pPr>
              <w:pStyle w:val="TableParagraph"/>
              <w:spacing w:line="276" w:lineRule="auto"/>
              <w:ind w:right="400"/>
              <w:jc w:val="right"/>
              <w:rPr>
                <w:sz w:val="30"/>
                <w:lang w:val="ru-RU"/>
              </w:rPr>
            </w:pPr>
          </w:p>
          <w:p w:rsidR="00EC3E3A" w:rsidRDefault="00EC3E3A" w:rsidP="00A76C63">
            <w:pPr>
              <w:pStyle w:val="TableParagraph"/>
              <w:spacing w:line="276" w:lineRule="auto"/>
              <w:ind w:right="400"/>
              <w:jc w:val="right"/>
              <w:rPr>
                <w:sz w:val="30"/>
                <w:lang w:val="ru-RU"/>
              </w:rPr>
            </w:pPr>
          </w:p>
          <w:p w:rsidR="00EC3E3A" w:rsidRDefault="00EC3E3A" w:rsidP="00A76C63">
            <w:pPr>
              <w:pStyle w:val="TableParagraph"/>
              <w:spacing w:line="276" w:lineRule="auto"/>
              <w:ind w:right="400"/>
              <w:jc w:val="right"/>
              <w:rPr>
                <w:sz w:val="30"/>
                <w:lang w:val="ru-RU"/>
              </w:rPr>
            </w:pPr>
          </w:p>
          <w:p w:rsidR="00EC3E3A" w:rsidRDefault="00EC3E3A" w:rsidP="00A76C63">
            <w:pPr>
              <w:pStyle w:val="TableParagraph"/>
              <w:spacing w:line="276" w:lineRule="auto"/>
              <w:ind w:right="400"/>
              <w:jc w:val="right"/>
              <w:rPr>
                <w:sz w:val="30"/>
                <w:lang w:val="ru-RU"/>
              </w:rPr>
            </w:pPr>
          </w:p>
          <w:p w:rsidR="006C7D91" w:rsidRDefault="00EC3E3A" w:rsidP="00EC3E3A">
            <w:pPr>
              <w:pStyle w:val="TableParagraph"/>
              <w:spacing w:line="276" w:lineRule="auto"/>
              <w:ind w:right="400"/>
              <w:rPr>
                <w:sz w:val="30"/>
                <w:lang w:val="ru-RU"/>
              </w:rPr>
            </w:pPr>
            <w:r>
              <w:rPr>
                <w:sz w:val="30"/>
                <w:lang w:val="ru-RU"/>
              </w:rPr>
              <w:t xml:space="preserve">   195,00</w:t>
            </w:r>
          </w:p>
          <w:p w:rsidR="00EC3E3A" w:rsidRPr="00EC3E3A" w:rsidRDefault="00EC3E3A" w:rsidP="00EC3E3A">
            <w:pPr>
              <w:pStyle w:val="TableParagraph"/>
              <w:spacing w:line="276" w:lineRule="auto"/>
              <w:ind w:right="400"/>
              <w:rPr>
                <w:sz w:val="28"/>
                <w:lang w:val="ru-RU"/>
              </w:rPr>
            </w:pPr>
          </w:p>
        </w:tc>
        <w:tc>
          <w:tcPr>
            <w:tcW w:w="1148" w:type="dxa"/>
          </w:tcPr>
          <w:p w:rsidR="006C7D91" w:rsidRDefault="006C7D91" w:rsidP="00A76C63">
            <w:pPr>
              <w:pStyle w:val="TableParagraph"/>
              <w:spacing w:line="276" w:lineRule="auto"/>
              <w:rPr>
                <w:sz w:val="30"/>
              </w:rPr>
            </w:pPr>
          </w:p>
          <w:p w:rsidR="006C7D91" w:rsidRDefault="006C7D91" w:rsidP="00A76C63">
            <w:pPr>
              <w:pStyle w:val="TableParagraph"/>
              <w:spacing w:line="276" w:lineRule="auto"/>
              <w:rPr>
                <w:sz w:val="30"/>
              </w:rPr>
            </w:pPr>
          </w:p>
          <w:p w:rsidR="006C7D91" w:rsidRDefault="006C7D91" w:rsidP="00A76C63">
            <w:pPr>
              <w:pStyle w:val="TableParagraph"/>
              <w:spacing w:line="276" w:lineRule="auto"/>
              <w:rPr>
                <w:sz w:val="30"/>
              </w:rPr>
            </w:pPr>
          </w:p>
          <w:p w:rsidR="006C7D91" w:rsidRDefault="006C7D91" w:rsidP="00A76C63">
            <w:pPr>
              <w:pStyle w:val="TableParagraph"/>
              <w:spacing w:line="276" w:lineRule="auto"/>
              <w:rPr>
                <w:sz w:val="30"/>
              </w:rPr>
            </w:pPr>
          </w:p>
          <w:p w:rsidR="006C7D91" w:rsidRDefault="006C7D91" w:rsidP="00A76C63">
            <w:pPr>
              <w:pStyle w:val="TableParagraph"/>
              <w:spacing w:line="276" w:lineRule="auto"/>
              <w:rPr>
                <w:sz w:val="38"/>
              </w:rPr>
            </w:pPr>
          </w:p>
          <w:p w:rsidR="006C7D91" w:rsidRDefault="006D7229" w:rsidP="00A76C63">
            <w:pPr>
              <w:pStyle w:val="TableParagraph"/>
              <w:spacing w:line="276" w:lineRule="auto"/>
              <w:ind w:left="386" w:right="350"/>
              <w:jc w:val="center"/>
              <w:rPr>
                <w:sz w:val="28"/>
              </w:rPr>
            </w:pPr>
            <w:r>
              <w:rPr>
                <w:sz w:val="28"/>
              </w:rPr>
              <w:t>[1]</w:t>
            </w:r>
          </w:p>
        </w:tc>
      </w:tr>
      <w:tr w:rsidR="006C7D91">
        <w:trPr>
          <w:trHeight w:val="546"/>
        </w:trPr>
        <w:tc>
          <w:tcPr>
            <w:tcW w:w="568" w:type="dxa"/>
          </w:tcPr>
          <w:p w:rsidR="006C7D91" w:rsidRDefault="006C7D91" w:rsidP="00A76C63">
            <w:pPr>
              <w:pStyle w:val="TableParagraph"/>
              <w:spacing w:line="276" w:lineRule="auto"/>
              <w:rPr>
                <w:sz w:val="26"/>
              </w:rPr>
            </w:pPr>
          </w:p>
        </w:tc>
        <w:tc>
          <w:tcPr>
            <w:tcW w:w="3147" w:type="dxa"/>
            <w:shd w:val="clear" w:color="auto" w:fill="CCCCCC"/>
          </w:tcPr>
          <w:p w:rsidR="006C7D91" w:rsidRDefault="006D7229" w:rsidP="00A76C63">
            <w:pPr>
              <w:pStyle w:val="TableParagraph"/>
              <w:spacing w:line="276" w:lineRule="auto"/>
              <w:ind w:left="736"/>
              <w:rPr>
                <w:sz w:val="28"/>
              </w:rPr>
            </w:pPr>
            <w:r>
              <w:rPr>
                <w:sz w:val="28"/>
              </w:rPr>
              <w:t>ИТОГО:</w:t>
            </w:r>
          </w:p>
        </w:tc>
        <w:tc>
          <w:tcPr>
            <w:tcW w:w="1234" w:type="dxa"/>
          </w:tcPr>
          <w:p w:rsidR="006C7D91" w:rsidRDefault="006C7D91" w:rsidP="00A76C63">
            <w:pPr>
              <w:pStyle w:val="TableParagraph"/>
              <w:spacing w:line="276" w:lineRule="auto"/>
              <w:rPr>
                <w:sz w:val="26"/>
              </w:rPr>
            </w:pPr>
          </w:p>
        </w:tc>
        <w:tc>
          <w:tcPr>
            <w:tcW w:w="1886" w:type="dxa"/>
          </w:tcPr>
          <w:p w:rsidR="006C7D91" w:rsidRDefault="006C7D91" w:rsidP="00A76C63">
            <w:pPr>
              <w:pStyle w:val="TableParagraph"/>
              <w:spacing w:line="276" w:lineRule="auto"/>
              <w:rPr>
                <w:sz w:val="26"/>
              </w:rPr>
            </w:pPr>
          </w:p>
        </w:tc>
        <w:tc>
          <w:tcPr>
            <w:tcW w:w="1518" w:type="dxa"/>
          </w:tcPr>
          <w:p w:rsidR="006C7D91" w:rsidRPr="00EC3E3A" w:rsidRDefault="00EC3E3A" w:rsidP="00A76C63">
            <w:pPr>
              <w:pStyle w:val="TableParagraph"/>
              <w:spacing w:line="276" w:lineRule="auto"/>
              <w:ind w:right="400"/>
              <w:jc w:val="right"/>
              <w:rPr>
                <w:sz w:val="28"/>
                <w:lang w:val="ru-RU"/>
              </w:rPr>
            </w:pPr>
            <w:r>
              <w:rPr>
                <w:w w:val="95"/>
                <w:sz w:val="28"/>
                <w:lang w:val="ru-RU"/>
              </w:rPr>
              <w:t>195,00</w:t>
            </w:r>
          </w:p>
        </w:tc>
        <w:tc>
          <w:tcPr>
            <w:tcW w:w="1148" w:type="dxa"/>
          </w:tcPr>
          <w:p w:rsidR="006C7D91" w:rsidRDefault="006D7229" w:rsidP="00A76C63">
            <w:pPr>
              <w:pStyle w:val="TableParagraph"/>
              <w:spacing w:line="276" w:lineRule="auto"/>
              <w:ind w:left="3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–</w:t>
            </w:r>
          </w:p>
        </w:tc>
      </w:tr>
    </w:tbl>
    <w:p w:rsidR="006C7D91" w:rsidRDefault="006C7D91" w:rsidP="00A76C63">
      <w:pPr>
        <w:spacing w:line="276" w:lineRule="auto"/>
        <w:jc w:val="center"/>
        <w:rPr>
          <w:sz w:val="28"/>
        </w:rPr>
        <w:sectPr w:rsidR="006C7D91">
          <w:pgSz w:w="11910" w:h="16840"/>
          <w:pgMar w:top="1060" w:right="76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47"/>
        <w:gridCol w:w="1234"/>
        <w:gridCol w:w="1886"/>
        <w:gridCol w:w="1518"/>
        <w:gridCol w:w="1148"/>
      </w:tblGrid>
      <w:tr w:rsidR="006C7D91">
        <w:trPr>
          <w:trHeight w:val="1830"/>
        </w:trPr>
        <w:tc>
          <w:tcPr>
            <w:tcW w:w="568" w:type="dxa"/>
            <w:shd w:val="clear" w:color="auto" w:fill="CCCCCC"/>
          </w:tcPr>
          <w:p w:rsidR="006C7D91" w:rsidRDefault="006C7D91" w:rsidP="00A76C63">
            <w:pPr>
              <w:pStyle w:val="TableParagraph"/>
              <w:spacing w:line="276" w:lineRule="auto"/>
              <w:rPr>
                <w:sz w:val="31"/>
              </w:rPr>
            </w:pPr>
          </w:p>
          <w:p w:rsidR="006C7D91" w:rsidRDefault="006D7229" w:rsidP="00A76C63">
            <w:pPr>
              <w:pStyle w:val="TableParagraph"/>
              <w:spacing w:line="276" w:lineRule="auto"/>
              <w:ind w:left="95" w:right="30" w:firstLine="55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3147" w:type="dxa"/>
            <w:shd w:val="clear" w:color="auto" w:fill="CCCCCC"/>
          </w:tcPr>
          <w:p w:rsidR="006C7D91" w:rsidRDefault="006C7D91" w:rsidP="00A76C63">
            <w:pPr>
              <w:pStyle w:val="TableParagraph"/>
              <w:spacing w:line="276" w:lineRule="auto"/>
              <w:rPr>
                <w:sz w:val="39"/>
              </w:rPr>
            </w:pPr>
          </w:p>
          <w:p w:rsidR="006C7D91" w:rsidRDefault="006D7229" w:rsidP="00A76C63">
            <w:pPr>
              <w:pStyle w:val="TableParagraph"/>
              <w:spacing w:line="276" w:lineRule="auto"/>
              <w:ind w:left="758" w:right="635" w:hanging="60"/>
              <w:rPr>
                <w:sz w:val="28"/>
              </w:rPr>
            </w:pPr>
            <w:proofErr w:type="spellStart"/>
            <w:r>
              <w:rPr>
                <w:sz w:val="28"/>
              </w:rPr>
              <w:t>Наименование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потребителей</w:t>
            </w:r>
            <w:proofErr w:type="spellEnd"/>
          </w:p>
        </w:tc>
        <w:tc>
          <w:tcPr>
            <w:tcW w:w="1234" w:type="dxa"/>
            <w:shd w:val="clear" w:color="auto" w:fill="CCCCCC"/>
          </w:tcPr>
          <w:p w:rsidR="006C7D91" w:rsidRPr="006D7229" w:rsidRDefault="006D7229" w:rsidP="00A76C63">
            <w:pPr>
              <w:pStyle w:val="TableParagraph"/>
              <w:spacing w:line="276" w:lineRule="auto"/>
              <w:ind w:left="67" w:right="21" w:hanging="2"/>
              <w:jc w:val="center"/>
              <w:rPr>
                <w:sz w:val="28"/>
                <w:lang w:val="ru-RU"/>
              </w:rPr>
            </w:pPr>
            <w:r w:rsidRPr="006D7229">
              <w:rPr>
                <w:sz w:val="28"/>
                <w:lang w:val="ru-RU"/>
              </w:rPr>
              <w:t xml:space="preserve">Норма </w:t>
            </w:r>
            <w:proofErr w:type="spellStart"/>
            <w:proofErr w:type="gramStart"/>
            <w:r w:rsidRPr="006D7229">
              <w:rPr>
                <w:sz w:val="28"/>
                <w:lang w:val="ru-RU"/>
              </w:rPr>
              <w:t>водопот</w:t>
            </w:r>
            <w:proofErr w:type="spellEnd"/>
            <w:r w:rsidRPr="006D7229">
              <w:rPr>
                <w:sz w:val="28"/>
                <w:lang w:val="ru-RU"/>
              </w:rPr>
              <w:t xml:space="preserve">- </w:t>
            </w:r>
            <w:proofErr w:type="spellStart"/>
            <w:r w:rsidRPr="006D7229">
              <w:rPr>
                <w:w w:val="95"/>
                <w:sz w:val="28"/>
                <w:lang w:val="ru-RU"/>
              </w:rPr>
              <w:t>ребления</w:t>
            </w:r>
            <w:proofErr w:type="spellEnd"/>
            <w:proofErr w:type="gramEnd"/>
            <w:r w:rsidRPr="006D7229">
              <w:rPr>
                <w:w w:val="95"/>
                <w:sz w:val="28"/>
                <w:lang w:val="ru-RU"/>
              </w:rPr>
              <w:t xml:space="preserve"> </w:t>
            </w:r>
            <w:r w:rsidRPr="006D7229">
              <w:rPr>
                <w:sz w:val="28"/>
                <w:lang w:val="ru-RU"/>
              </w:rPr>
              <w:t>л/</w:t>
            </w:r>
            <w:proofErr w:type="spellStart"/>
            <w:r w:rsidRPr="006D7229">
              <w:rPr>
                <w:sz w:val="28"/>
                <w:lang w:val="ru-RU"/>
              </w:rPr>
              <w:t>сут</w:t>
            </w:r>
            <w:proofErr w:type="spellEnd"/>
          </w:p>
        </w:tc>
        <w:tc>
          <w:tcPr>
            <w:tcW w:w="1886" w:type="dxa"/>
            <w:shd w:val="clear" w:color="auto" w:fill="CCCCCC"/>
          </w:tcPr>
          <w:p w:rsidR="006C7D91" w:rsidRPr="006D7229" w:rsidRDefault="006C7D91" w:rsidP="00A76C63">
            <w:pPr>
              <w:pStyle w:val="TableParagraph"/>
              <w:spacing w:line="276" w:lineRule="auto"/>
              <w:rPr>
                <w:sz w:val="30"/>
                <w:lang w:val="ru-RU"/>
              </w:rPr>
            </w:pPr>
          </w:p>
          <w:p w:rsidR="006C7D91" w:rsidRPr="006D7229" w:rsidRDefault="006C7D91" w:rsidP="00A76C63">
            <w:pPr>
              <w:pStyle w:val="TableParagraph"/>
              <w:spacing w:line="276" w:lineRule="auto"/>
              <w:rPr>
                <w:sz w:val="25"/>
                <w:lang w:val="ru-RU"/>
              </w:rPr>
            </w:pPr>
          </w:p>
          <w:p w:rsidR="006C7D91" w:rsidRDefault="006D7229" w:rsidP="00A76C63">
            <w:pPr>
              <w:pStyle w:val="TableParagraph"/>
              <w:spacing w:line="276" w:lineRule="auto"/>
              <w:ind w:left="240"/>
              <w:rPr>
                <w:sz w:val="28"/>
              </w:rPr>
            </w:pPr>
            <w:proofErr w:type="spellStart"/>
            <w:r>
              <w:rPr>
                <w:sz w:val="28"/>
              </w:rPr>
              <w:t>Количество</w:t>
            </w:r>
            <w:proofErr w:type="spellEnd"/>
          </w:p>
        </w:tc>
        <w:tc>
          <w:tcPr>
            <w:tcW w:w="1518" w:type="dxa"/>
            <w:shd w:val="clear" w:color="auto" w:fill="CCCCCC"/>
          </w:tcPr>
          <w:p w:rsidR="006C7D91" w:rsidRPr="006D7229" w:rsidRDefault="006D7229" w:rsidP="00A76C63">
            <w:pPr>
              <w:pStyle w:val="TableParagraph"/>
              <w:spacing w:line="276" w:lineRule="auto"/>
              <w:ind w:left="158" w:right="118"/>
              <w:jc w:val="center"/>
              <w:rPr>
                <w:sz w:val="28"/>
                <w:lang w:val="ru-RU"/>
              </w:rPr>
            </w:pPr>
            <w:r w:rsidRPr="006D7229">
              <w:rPr>
                <w:w w:val="95"/>
                <w:sz w:val="28"/>
                <w:lang w:val="ru-RU"/>
              </w:rPr>
              <w:t xml:space="preserve">Суточный </w:t>
            </w:r>
            <w:r w:rsidRPr="006D7229">
              <w:rPr>
                <w:sz w:val="28"/>
                <w:lang w:val="ru-RU"/>
              </w:rPr>
              <w:t>расход воды, м3/</w:t>
            </w:r>
            <w:proofErr w:type="spellStart"/>
            <w:r w:rsidRPr="006D7229">
              <w:rPr>
                <w:sz w:val="28"/>
                <w:lang w:val="ru-RU"/>
              </w:rPr>
              <w:t>сут</w:t>
            </w:r>
            <w:proofErr w:type="spellEnd"/>
          </w:p>
        </w:tc>
        <w:tc>
          <w:tcPr>
            <w:tcW w:w="1148" w:type="dxa"/>
            <w:shd w:val="clear" w:color="auto" w:fill="CCCCCC"/>
          </w:tcPr>
          <w:p w:rsidR="006C7D91" w:rsidRPr="006D7229" w:rsidRDefault="006C7D91" w:rsidP="00A76C63">
            <w:pPr>
              <w:pStyle w:val="TableParagraph"/>
              <w:spacing w:line="276" w:lineRule="auto"/>
              <w:rPr>
                <w:sz w:val="39"/>
                <w:lang w:val="ru-RU"/>
              </w:rPr>
            </w:pPr>
          </w:p>
          <w:p w:rsidR="006C7D91" w:rsidRDefault="006D7229" w:rsidP="00A76C63">
            <w:pPr>
              <w:pStyle w:val="TableParagraph"/>
              <w:spacing w:line="276" w:lineRule="auto"/>
              <w:ind w:left="222" w:right="70" w:hanging="96"/>
              <w:rPr>
                <w:sz w:val="28"/>
              </w:rPr>
            </w:pPr>
            <w:proofErr w:type="spellStart"/>
            <w:r>
              <w:rPr>
                <w:sz w:val="28"/>
              </w:rPr>
              <w:t>Приме</w:t>
            </w:r>
            <w:proofErr w:type="spellEnd"/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чания</w:t>
            </w:r>
            <w:proofErr w:type="spellEnd"/>
          </w:p>
        </w:tc>
      </w:tr>
      <w:tr w:rsidR="006C7D91">
        <w:trPr>
          <w:trHeight w:val="1271"/>
        </w:trPr>
        <w:tc>
          <w:tcPr>
            <w:tcW w:w="568" w:type="dxa"/>
          </w:tcPr>
          <w:p w:rsidR="006C7D91" w:rsidRDefault="006C7D91" w:rsidP="00A76C63">
            <w:pPr>
              <w:pStyle w:val="TableParagraph"/>
              <w:spacing w:line="276" w:lineRule="auto"/>
              <w:rPr>
                <w:sz w:val="26"/>
              </w:rPr>
            </w:pPr>
          </w:p>
        </w:tc>
        <w:tc>
          <w:tcPr>
            <w:tcW w:w="3147" w:type="dxa"/>
            <w:shd w:val="clear" w:color="auto" w:fill="CCCCCC"/>
          </w:tcPr>
          <w:p w:rsidR="006C7D91" w:rsidRPr="006D7229" w:rsidRDefault="006D7229" w:rsidP="00A76C63">
            <w:pPr>
              <w:pStyle w:val="TableParagraph"/>
              <w:spacing w:line="276" w:lineRule="auto"/>
              <w:ind w:left="27" w:firstLine="709"/>
              <w:rPr>
                <w:sz w:val="28"/>
                <w:lang w:val="ru-RU"/>
              </w:rPr>
            </w:pPr>
            <w:r w:rsidRPr="006D7229">
              <w:rPr>
                <w:sz w:val="28"/>
                <w:lang w:val="ru-RU"/>
              </w:rPr>
              <w:t>Неучтенные расходы (10 % от хоз. – питьевых)</w:t>
            </w:r>
          </w:p>
        </w:tc>
        <w:tc>
          <w:tcPr>
            <w:tcW w:w="1234" w:type="dxa"/>
          </w:tcPr>
          <w:p w:rsidR="006C7D91" w:rsidRPr="006D7229" w:rsidRDefault="006C7D91" w:rsidP="00A76C63">
            <w:pPr>
              <w:pStyle w:val="TableParagraph"/>
              <w:spacing w:line="276" w:lineRule="auto"/>
              <w:rPr>
                <w:sz w:val="26"/>
                <w:lang w:val="ru-RU"/>
              </w:rPr>
            </w:pPr>
          </w:p>
        </w:tc>
        <w:tc>
          <w:tcPr>
            <w:tcW w:w="1886" w:type="dxa"/>
          </w:tcPr>
          <w:p w:rsidR="006C7D91" w:rsidRPr="006D7229" w:rsidRDefault="006C7D91" w:rsidP="00A76C63">
            <w:pPr>
              <w:pStyle w:val="TableParagraph"/>
              <w:spacing w:line="276" w:lineRule="auto"/>
              <w:rPr>
                <w:sz w:val="26"/>
                <w:lang w:val="ru-RU"/>
              </w:rPr>
            </w:pPr>
          </w:p>
        </w:tc>
        <w:tc>
          <w:tcPr>
            <w:tcW w:w="1518" w:type="dxa"/>
          </w:tcPr>
          <w:p w:rsidR="006C7D91" w:rsidRPr="006D7229" w:rsidRDefault="006C7D91" w:rsidP="00A76C63">
            <w:pPr>
              <w:pStyle w:val="TableParagraph"/>
              <w:spacing w:line="276" w:lineRule="auto"/>
              <w:rPr>
                <w:sz w:val="31"/>
                <w:lang w:val="ru-RU"/>
              </w:rPr>
            </w:pPr>
          </w:p>
          <w:p w:rsidR="006C7D91" w:rsidRPr="00EC3E3A" w:rsidRDefault="00EC3E3A" w:rsidP="00A76C63">
            <w:pPr>
              <w:pStyle w:val="TableParagraph"/>
              <w:spacing w:line="276" w:lineRule="auto"/>
              <w:ind w:left="158" w:right="11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19,50</w:t>
            </w:r>
          </w:p>
        </w:tc>
        <w:tc>
          <w:tcPr>
            <w:tcW w:w="1148" w:type="dxa"/>
          </w:tcPr>
          <w:p w:rsidR="006C7D91" w:rsidRDefault="006C7D91" w:rsidP="00A76C63">
            <w:pPr>
              <w:pStyle w:val="TableParagraph"/>
              <w:spacing w:line="276" w:lineRule="auto"/>
              <w:rPr>
                <w:sz w:val="31"/>
              </w:rPr>
            </w:pPr>
          </w:p>
          <w:p w:rsidR="006C7D91" w:rsidRDefault="006D7229" w:rsidP="00A76C63">
            <w:pPr>
              <w:pStyle w:val="TableParagraph"/>
              <w:spacing w:line="276" w:lineRule="auto"/>
              <w:ind w:right="227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–</w:t>
            </w:r>
          </w:p>
        </w:tc>
      </w:tr>
      <w:tr w:rsidR="006C7D91">
        <w:trPr>
          <w:trHeight w:val="552"/>
        </w:trPr>
        <w:tc>
          <w:tcPr>
            <w:tcW w:w="568" w:type="dxa"/>
          </w:tcPr>
          <w:p w:rsidR="006C7D91" w:rsidRDefault="006C7D91" w:rsidP="00A76C63">
            <w:pPr>
              <w:pStyle w:val="TableParagraph"/>
              <w:spacing w:line="276" w:lineRule="auto"/>
              <w:rPr>
                <w:sz w:val="26"/>
              </w:rPr>
            </w:pPr>
          </w:p>
        </w:tc>
        <w:tc>
          <w:tcPr>
            <w:tcW w:w="3147" w:type="dxa"/>
            <w:shd w:val="clear" w:color="auto" w:fill="CCCCCC"/>
          </w:tcPr>
          <w:p w:rsidR="006C7D91" w:rsidRDefault="006D7229" w:rsidP="00A76C63">
            <w:pPr>
              <w:pStyle w:val="TableParagraph"/>
              <w:spacing w:line="276" w:lineRule="auto"/>
              <w:ind w:left="736"/>
              <w:rPr>
                <w:sz w:val="28"/>
              </w:rPr>
            </w:pPr>
            <w:r>
              <w:rPr>
                <w:sz w:val="28"/>
              </w:rPr>
              <w:t>ВСЕГО:</w:t>
            </w:r>
          </w:p>
        </w:tc>
        <w:tc>
          <w:tcPr>
            <w:tcW w:w="1234" w:type="dxa"/>
          </w:tcPr>
          <w:p w:rsidR="006C7D91" w:rsidRDefault="006C7D91" w:rsidP="00A76C63">
            <w:pPr>
              <w:pStyle w:val="TableParagraph"/>
              <w:spacing w:line="276" w:lineRule="auto"/>
              <w:rPr>
                <w:sz w:val="26"/>
              </w:rPr>
            </w:pPr>
          </w:p>
        </w:tc>
        <w:tc>
          <w:tcPr>
            <w:tcW w:w="1886" w:type="dxa"/>
          </w:tcPr>
          <w:p w:rsidR="006C7D91" w:rsidRDefault="006C7D91" w:rsidP="00A76C63">
            <w:pPr>
              <w:pStyle w:val="TableParagraph"/>
              <w:spacing w:line="276" w:lineRule="auto"/>
              <w:rPr>
                <w:sz w:val="26"/>
              </w:rPr>
            </w:pPr>
          </w:p>
        </w:tc>
        <w:tc>
          <w:tcPr>
            <w:tcW w:w="1518" w:type="dxa"/>
          </w:tcPr>
          <w:p w:rsidR="006C7D91" w:rsidRPr="00EC3E3A" w:rsidRDefault="00EC3E3A" w:rsidP="00A76C63">
            <w:pPr>
              <w:pStyle w:val="TableParagraph"/>
              <w:spacing w:line="276" w:lineRule="auto"/>
              <w:ind w:left="156" w:right="11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214,50</w:t>
            </w:r>
          </w:p>
        </w:tc>
        <w:tc>
          <w:tcPr>
            <w:tcW w:w="1148" w:type="dxa"/>
          </w:tcPr>
          <w:p w:rsidR="006C7D91" w:rsidRDefault="006D7229" w:rsidP="00A76C63">
            <w:pPr>
              <w:pStyle w:val="TableParagraph"/>
              <w:spacing w:line="276" w:lineRule="auto"/>
              <w:ind w:right="227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–</w:t>
            </w:r>
          </w:p>
        </w:tc>
      </w:tr>
    </w:tbl>
    <w:p w:rsidR="006C7D91" w:rsidRPr="006D7229" w:rsidRDefault="006D7229" w:rsidP="00A76C63">
      <w:pPr>
        <w:pStyle w:val="a3"/>
        <w:tabs>
          <w:tab w:val="left" w:pos="1861"/>
          <w:tab w:val="left" w:pos="2867"/>
          <w:tab w:val="left" w:pos="3213"/>
          <w:tab w:val="left" w:pos="4096"/>
          <w:tab w:val="left" w:pos="5879"/>
          <w:tab w:val="left" w:pos="8157"/>
          <w:tab w:val="left" w:pos="9425"/>
        </w:tabs>
        <w:spacing w:line="276" w:lineRule="auto"/>
        <w:ind w:right="229" w:firstLine="709"/>
        <w:rPr>
          <w:lang w:val="ru-RU"/>
        </w:rPr>
      </w:pPr>
      <w:r w:rsidRPr="006D7229">
        <w:rPr>
          <w:lang w:val="ru-RU"/>
        </w:rPr>
        <w:t>Расход</w:t>
      </w:r>
      <w:r w:rsidRPr="006D7229">
        <w:rPr>
          <w:lang w:val="ru-RU"/>
        </w:rPr>
        <w:tab/>
        <w:t>стоков</w:t>
      </w:r>
      <w:r w:rsidRPr="006D7229">
        <w:rPr>
          <w:lang w:val="ru-RU"/>
        </w:rPr>
        <w:tab/>
        <w:t>в</w:t>
      </w:r>
      <w:r w:rsidRPr="006D7229">
        <w:rPr>
          <w:lang w:val="ru-RU"/>
        </w:rPr>
        <w:tab/>
        <w:t>сутки</w:t>
      </w:r>
      <w:r w:rsidRPr="006D7229">
        <w:rPr>
          <w:lang w:val="ru-RU"/>
        </w:rPr>
        <w:tab/>
        <w:t>наибольшего</w:t>
      </w:r>
      <w:r w:rsidRPr="006D7229">
        <w:rPr>
          <w:lang w:val="ru-RU"/>
        </w:rPr>
        <w:tab/>
        <w:t>водопотребления</w:t>
      </w:r>
      <w:r w:rsidRPr="006D7229">
        <w:rPr>
          <w:lang w:val="ru-RU"/>
        </w:rPr>
        <w:tab/>
        <w:t>согласно</w:t>
      </w:r>
      <w:r w:rsidRPr="006D7229">
        <w:rPr>
          <w:lang w:val="ru-RU"/>
        </w:rPr>
        <w:tab/>
        <w:t>[1] составляет:</w:t>
      </w:r>
    </w:p>
    <w:p w:rsidR="006C7D91" w:rsidRPr="006D7229" w:rsidRDefault="006D7229" w:rsidP="00A76C63">
      <w:pPr>
        <w:pStyle w:val="a3"/>
        <w:spacing w:line="276" w:lineRule="auto"/>
        <w:ind w:left="824"/>
        <w:rPr>
          <w:lang w:val="ru-RU"/>
        </w:rPr>
      </w:pPr>
      <w:r>
        <w:t>Q</w:t>
      </w:r>
      <w:proofErr w:type="spellStart"/>
      <w:r w:rsidRPr="006D7229">
        <w:rPr>
          <w:lang w:val="ru-RU"/>
        </w:rPr>
        <w:t>сут</w:t>
      </w:r>
      <w:proofErr w:type="spellEnd"/>
      <w:r w:rsidRPr="006D7229">
        <w:rPr>
          <w:lang w:val="ru-RU"/>
        </w:rPr>
        <w:t>.</w:t>
      </w:r>
      <w:r>
        <w:t>max</w:t>
      </w:r>
      <w:r w:rsidRPr="006D7229">
        <w:rPr>
          <w:lang w:val="ru-RU"/>
        </w:rPr>
        <w:t xml:space="preserve"> = </w:t>
      </w:r>
      <w:r>
        <w:t>K</w:t>
      </w:r>
      <w:proofErr w:type="spellStart"/>
      <w:r w:rsidRPr="006D7229">
        <w:rPr>
          <w:lang w:val="ru-RU"/>
        </w:rPr>
        <w:t>сут</w:t>
      </w:r>
      <w:proofErr w:type="spellEnd"/>
      <w:r w:rsidRPr="006D7229">
        <w:rPr>
          <w:lang w:val="ru-RU"/>
        </w:rPr>
        <w:t>.</w:t>
      </w:r>
      <w:r>
        <w:t>max</w:t>
      </w:r>
      <w:r w:rsidRPr="006D7229">
        <w:rPr>
          <w:lang w:val="ru-RU"/>
        </w:rPr>
        <w:t xml:space="preserve"> </w:t>
      </w:r>
      <w:r>
        <w:rPr>
          <w:rFonts w:ascii="Symbol" w:hAnsi="Symbol"/>
        </w:rPr>
        <w:t></w:t>
      </w:r>
      <w:r w:rsidRPr="006D7229">
        <w:rPr>
          <w:lang w:val="ru-RU"/>
        </w:rPr>
        <w:t xml:space="preserve"> </w:t>
      </w:r>
      <w:r>
        <w:t>Q</w:t>
      </w:r>
      <w:proofErr w:type="spellStart"/>
      <w:r w:rsidRPr="006D7229">
        <w:rPr>
          <w:lang w:val="ru-RU"/>
        </w:rPr>
        <w:t>сут</w:t>
      </w:r>
      <w:proofErr w:type="spellEnd"/>
      <w:r w:rsidRPr="006D7229">
        <w:rPr>
          <w:lang w:val="ru-RU"/>
        </w:rPr>
        <w:t>.</w:t>
      </w:r>
      <w:r>
        <w:t>m</w:t>
      </w:r>
      <w:r w:rsidRPr="006D7229">
        <w:rPr>
          <w:lang w:val="ru-RU"/>
        </w:rPr>
        <w:t>, м</w:t>
      </w:r>
      <w:r w:rsidRPr="00102D14">
        <w:rPr>
          <w:vertAlign w:val="superscript"/>
          <w:lang w:val="ru-RU"/>
        </w:rPr>
        <w:t>3</w:t>
      </w:r>
      <w:r w:rsidRPr="006D7229">
        <w:rPr>
          <w:lang w:val="ru-RU"/>
        </w:rPr>
        <w:t>/</w:t>
      </w:r>
      <w:proofErr w:type="spellStart"/>
      <w:r w:rsidRPr="006D7229">
        <w:rPr>
          <w:lang w:val="ru-RU"/>
        </w:rPr>
        <w:t>сут</w:t>
      </w:r>
      <w:proofErr w:type="spellEnd"/>
      <w:r w:rsidRPr="006D7229">
        <w:rPr>
          <w:lang w:val="ru-RU"/>
        </w:rPr>
        <w:t>;</w:t>
      </w:r>
    </w:p>
    <w:p w:rsidR="006C7D91" w:rsidRPr="006D7229" w:rsidRDefault="006D7229" w:rsidP="00A76C63">
      <w:pPr>
        <w:spacing w:line="276" w:lineRule="auto"/>
        <w:ind w:left="654"/>
        <w:rPr>
          <w:sz w:val="24"/>
          <w:lang w:val="ru-RU"/>
        </w:rPr>
      </w:pPr>
      <w:r w:rsidRPr="006D7229">
        <w:rPr>
          <w:sz w:val="24"/>
          <w:lang w:val="ru-RU"/>
        </w:rPr>
        <w:t>Где:</w:t>
      </w:r>
    </w:p>
    <w:p w:rsidR="006C7D91" w:rsidRPr="006D7229" w:rsidRDefault="006C7D91" w:rsidP="00A76C63">
      <w:pPr>
        <w:pStyle w:val="a3"/>
        <w:spacing w:line="276" w:lineRule="auto"/>
        <w:ind w:left="0"/>
        <w:rPr>
          <w:sz w:val="9"/>
          <w:lang w:val="ru-RU"/>
        </w:rPr>
      </w:pPr>
    </w:p>
    <w:p w:rsidR="006C7D91" w:rsidRPr="006D7229" w:rsidRDefault="006C7D91" w:rsidP="00A76C63">
      <w:pPr>
        <w:spacing w:line="276" w:lineRule="auto"/>
        <w:rPr>
          <w:sz w:val="9"/>
          <w:lang w:val="ru-RU"/>
        </w:rPr>
        <w:sectPr w:rsidR="006C7D91" w:rsidRPr="006D7229">
          <w:pgSz w:w="11910" w:h="16840"/>
          <w:pgMar w:top="1140" w:right="760" w:bottom="280" w:left="1160" w:header="720" w:footer="720" w:gutter="0"/>
          <w:cols w:space="720"/>
        </w:sectPr>
      </w:pPr>
    </w:p>
    <w:p w:rsidR="006C7D91" w:rsidRPr="006D7229" w:rsidRDefault="006C7D91" w:rsidP="00A76C63">
      <w:pPr>
        <w:pStyle w:val="a3"/>
        <w:spacing w:line="276" w:lineRule="auto"/>
        <w:ind w:left="0"/>
        <w:rPr>
          <w:sz w:val="30"/>
          <w:lang w:val="ru-RU"/>
        </w:rPr>
      </w:pPr>
    </w:p>
    <w:p w:rsidR="006C7D91" w:rsidRPr="006D7229" w:rsidRDefault="006C7D91" w:rsidP="00A76C63">
      <w:pPr>
        <w:pStyle w:val="a3"/>
        <w:spacing w:line="276" w:lineRule="auto"/>
        <w:ind w:left="0"/>
        <w:rPr>
          <w:sz w:val="30"/>
          <w:lang w:val="ru-RU"/>
        </w:rPr>
      </w:pPr>
    </w:p>
    <w:p w:rsidR="006C7D91" w:rsidRPr="006D7229" w:rsidRDefault="006D7229" w:rsidP="00102D14">
      <w:pPr>
        <w:pStyle w:val="a3"/>
        <w:spacing w:line="276" w:lineRule="auto"/>
        <w:ind w:left="824"/>
        <w:rPr>
          <w:sz w:val="35"/>
          <w:lang w:val="ru-RU"/>
        </w:rPr>
      </w:pPr>
      <w:r w:rsidRPr="006D7229">
        <w:rPr>
          <w:lang w:val="ru-RU"/>
        </w:rPr>
        <w:t>Тогда:</w:t>
      </w:r>
      <w:r w:rsidRPr="006D7229">
        <w:rPr>
          <w:lang w:val="ru-RU"/>
        </w:rPr>
        <w:br w:type="column"/>
      </w:r>
    </w:p>
    <w:p w:rsidR="00102D14" w:rsidRDefault="006D7229" w:rsidP="00A76C63">
      <w:pPr>
        <w:tabs>
          <w:tab w:val="left" w:pos="1566"/>
        </w:tabs>
        <w:spacing w:line="276" w:lineRule="auto"/>
        <w:ind w:left="301" w:right="396"/>
        <w:rPr>
          <w:sz w:val="24"/>
          <w:lang w:val="ru-RU"/>
        </w:rPr>
      </w:pPr>
      <w:r w:rsidRPr="006D7229">
        <w:rPr>
          <w:lang w:val="ru-RU"/>
        </w:rPr>
        <w:br w:type="column"/>
      </w:r>
      <w:proofErr w:type="spellStart"/>
      <w:r w:rsidRPr="006D7229">
        <w:rPr>
          <w:sz w:val="24"/>
          <w:lang w:val="ru-RU"/>
        </w:rPr>
        <w:t>Ксут</w:t>
      </w:r>
      <w:proofErr w:type="spellEnd"/>
      <w:r w:rsidRPr="006D7229">
        <w:rPr>
          <w:sz w:val="24"/>
          <w:lang w:val="ru-RU"/>
        </w:rPr>
        <w:t>.</w:t>
      </w:r>
      <w:r>
        <w:rPr>
          <w:sz w:val="24"/>
        </w:rPr>
        <w:t>m</w:t>
      </w:r>
      <w:r w:rsidRPr="006D7229">
        <w:rPr>
          <w:sz w:val="24"/>
          <w:lang w:val="ru-RU"/>
        </w:rPr>
        <w:t>ах.</w:t>
      </w:r>
      <w:r w:rsidRPr="006D7229">
        <w:rPr>
          <w:sz w:val="24"/>
          <w:lang w:val="ru-RU"/>
        </w:rPr>
        <w:tab/>
        <w:t>- коэффициент суточной неравномерности,</w:t>
      </w:r>
    </w:p>
    <w:p w:rsidR="00102D14" w:rsidRPr="006D7229" w:rsidRDefault="006D7229" w:rsidP="00102D14">
      <w:pPr>
        <w:spacing w:line="276" w:lineRule="auto"/>
        <w:ind w:left="208"/>
        <w:rPr>
          <w:sz w:val="24"/>
          <w:lang w:val="ru-RU"/>
        </w:rPr>
      </w:pPr>
      <w:r w:rsidRPr="006D7229">
        <w:rPr>
          <w:sz w:val="24"/>
          <w:lang w:val="ru-RU"/>
        </w:rPr>
        <w:t xml:space="preserve"> </w:t>
      </w:r>
      <w:r>
        <w:rPr>
          <w:sz w:val="24"/>
        </w:rPr>
        <w:t>K</w:t>
      </w:r>
      <w:proofErr w:type="spellStart"/>
      <w:r w:rsidRPr="006D7229">
        <w:rPr>
          <w:sz w:val="24"/>
          <w:lang w:val="ru-RU"/>
        </w:rPr>
        <w:t>сут</w:t>
      </w:r>
      <w:proofErr w:type="spellEnd"/>
      <w:r w:rsidRPr="006D7229">
        <w:rPr>
          <w:sz w:val="24"/>
          <w:lang w:val="ru-RU"/>
        </w:rPr>
        <w:t>.</w:t>
      </w:r>
      <w:r>
        <w:rPr>
          <w:sz w:val="24"/>
        </w:rPr>
        <w:t>max</w:t>
      </w:r>
      <w:r w:rsidRPr="006D7229">
        <w:rPr>
          <w:sz w:val="24"/>
          <w:lang w:val="ru-RU"/>
        </w:rPr>
        <w:t xml:space="preserve"> = </w:t>
      </w:r>
      <w:r w:rsidR="00102D14" w:rsidRPr="006D7229">
        <w:rPr>
          <w:sz w:val="24"/>
          <w:lang w:val="ru-RU"/>
        </w:rPr>
        <w:t>1,2;</w:t>
      </w:r>
    </w:p>
    <w:p w:rsidR="006C7D91" w:rsidRDefault="006D7229" w:rsidP="00A76C63">
      <w:pPr>
        <w:tabs>
          <w:tab w:val="left" w:pos="1566"/>
        </w:tabs>
        <w:spacing w:line="276" w:lineRule="auto"/>
        <w:ind w:left="301" w:right="396"/>
        <w:rPr>
          <w:sz w:val="24"/>
          <w:lang w:val="ru-RU"/>
        </w:rPr>
      </w:pPr>
      <w:r>
        <w:rPr>
          <w:sz w:val="24"/>
        </w:rPr>
        <w:t>Q</w:t>
      </w:r>
      <w:r w:rsidRPr="006D7229">
        <w:rPr>
          <w:sz w:val="24"/>
          <w:lang w:val="ru-RU"/>
        </w:rPr>
        <w:t xml:space="preserve"> </w:t>
      </w:r>
      <w:proofErr w:type="spellStart"/>
      <w:r w:rsidRPr="006D7229">
        <w:rPr>
          <w:sz w:val="24"/>
          <w:lang w:val="ru-RU"/>
        </w:rPr>
        <w:t>сут</w:t>
      </w:r>
      <w:proofErr w:type="spellEnd"/>
      <w:r w:rsidRPr="006D7229">
        <w:rPr>
          <w:sz w:val="24"/>
          <w:lang w:val="ru-RU"/>
        </w:rPr>
        <w:t>.</w:t>
      </w:r>
      <w:r>
        <w:rPr>
          <w:sz w:val="24"/>
        </w:rPr>
        <w:t>m</w:t>
      </w:r>
      <w:r w:rsidRPr="006D7229">
        <w:rPr>
          <w:sz w:val="24"/>
          <w:lang w:val="ru-RU"/>
        </w:rPr>
        <w:t>ах. - расчетный (средний за год) суточный расход</w:t>
      </w:r>
      <w:r w:rsidRPr="006D7229">
        <w:rPr>
          <w:spacing w:val="-28"/>
          <w:sz w:val="24"/>
          <w:lang w:val="ru-RU"/>
        </w:rPr>
        <w:t xml:space="preserve"> </w:t>
      </w:r>
      <w:r w:rsidRPr="006D7229">
        <w:rPr>
          <w:sz w:val="24"/>
          <w:lang w:val="ru-RU"/>
        </w:rPr>
        <w:t>воды.</w:t>
      </w:r>
    </w:p>
    <w:p w:rsidR="00102D14" w:rsidRPr="006D7229" w:rsidRDefault="00102D14" w:rsidP="00A76C63">
      <w:pPr>
        <w:tabs>
          <w:tab w:val="left" w:pos="1566"/>
        </w:tabs>
        <w:spacing w:line="276" w:lineRule="auto"/>
        <w:ind w:left="301" w:right="396"/>
        <w:rPr>
          <w:sz w:val="24"/>
          <w:lang w:val="ru-RU"/>
        </w:rPr>
      </w:pPr>
    </w:p>
    <w:p w:rsidR="006C7D91" w:rsidRPr="006D7229" w:rsidRDefault="006C7D91" w:rsidP="00A76C63">
      <w:pPr>
        <w:spacing w:line="276" w:lineRule="auto"/>
        <w:rPr>
          <w:sz w:val="24"/>
          <w:lang w:val="ru-RU"/>
        </w:rPr>
        <w:sectPr w:rsidR="006C7D91" w:rsidRPr="006D7229">
          <w:type w:val="continuous"/>
          <w:pgSz w:w="11910" w:h="16840"/>
          <w:pgMar w:top="1600" w:right="760" w:bottom="280" w:left="1160" w:header="720" w:footer="720" w:gutter="0"/>
          <w:cols w:num="3" w:space="720" w:equalWidth="0">
            <w:col w:w="1596" w:space="40"/>
            <w:col w:w="577" w:space="39"/>
            <w:col w:w="7738"/>
          </w:cols>
        </w:sectPr>
      </w:pPr>
    </w:p>
    <w:p w:rsidR="006C7D91" w:rsidRPr="006D7229" w:rsidRDefault="006D7229" w:rsidP="00A76C63">
      <w:pPr>
        <w:pStyle w:val="a3"/>
        <w:spacing w:line="276" w:lineRule="auto"/>
        <w:ind w:left="824"/>
        <w:rPr>
          <w:lang w:val="ru-RU"/>
        </w:rPr>
      </w:pPr>
      <w:r>
        <w:t>Q</w:t>
      </w:r>
      <w:proofErr w:type="spellStart"/>
      <w:r w:rsidRPr="006D7229">
        <w:rPr>
          <w:lang w:val="ru-RU"/>
        </w:rPr>
        <w:t>сут</w:t>
      </w:r>
      <w:proofErr w:type="spellEnd"/>
      <w:r w:rsidRPr="006D7229">
        <w:rPr>
          <w:lang w:val="ru-RU"/>
        </w:rPr>
        <w:t>.</w:t>
      </w:r>
      <w:r>
        <w:t>max</w:t>
      </w:r>
      <w:r w:rsidRPr="006D7229">
        <w:rPr>
          <w:lang w:val="ru-RU"/>
        </w:rPr>
        <w:t xml:space="preserve"> = 1,2 </w:t>
      </w:r>
      <w:r>
        <w:rPr>
          <w:rFonts w:ascii="Symbol" w:hAnsi="Symbol"/>
        </w:rPr>
        <w:t></w:t>
      </w:r>
      <w:r w:rsidRPr="006D7229">
        <w:rPr>
          <w:lang w:val="ru-RU"/>
        </w:rPr>
        <w:t xml:space="preserve"> </w:t>
      </w:r>
      <w:r w:rsidR="00EC3E3A">
        <w:rPr>
          <w:lang w:val="ru-RU"/>
        </w:rPr>
        <w:t>214,50</w:t>
      </w:r>
      <w:r w:rsidRPr="006D7229">
        <w:rPr>
          <w:lang w:val="ru-RU"/>
        </w:rPr>
        <w:t xml:space="preserve"> = </w:t>
      </w:r>
      <w:r w:rsidR="00EC3E3A">
        <w:rPr>
          <w:lang w:val="ru-RU"/>
        </w:rPr>
        <w:t>257,40</w:t>
      </w:r>
      <w:r w:rsidRPr="006D7229">
        <w:rPr>
          <w:lang w:val="ru-RU"/>
        </w:rPr>
        <w:t xml:space="preserve"> м</w:t>
      </w:r>
      <w:r w:rsidRPr="00102D14">
        <w:rPr>
          <w:vertAlign w:val="superscript"/>
          <w:lang w:val="ru-RU"/>
        </w:rPr>
        <w:t>3</w:t>
      </w:r>
      <w:r w:rsidRPr="006D7229">
        <w:rPr>
          <w:lang w:val="ru-RU"/>
        </w:rPr>
        <w:t>/</w:t>
      </w:r>
      <w:proofErr w:type="spellStart"/>
      <w:r w:rsidRPr="006D7229">
        <w:rPr>
          <w:lang w:val="ru-RU"/>
        </w:rPr>
        <w:t>сут</w:t>
      </w:r>
      <w:proofErr w:type="spellEnd"/>
    </w:p>
    <w:p w:rsidR="006C7D91" w:rsidRPr="006D7229" w:rsidRDefault="006D7229" w:rsidP="00A76C63">
      <w:pPr>
        <w:pStyle w:val="a3"/>
        <w:spacing w:line="276" w:lineRule="auto"/>
        <w:ind w:left="824" w:right="2358"/>
        <w:rPr>
          <w:lang w:val="ru-RU"/>
        </w:rPr>
      </w:pPr>
      <w:r w:rsidRPr="006D7229">
        <w:rPr>
          <w:lang w:val="ru-RU"/>
        </w:rPr>
        <w:t xml:space="preserve">Расчетный часовой расход определяется по формуле [1]: </w:t>
      </w:r>
      <w:r>
        <w:t>q</w:t>
      </w:r>
      <w:r w:rsidRPr="006D7229">
        <w:rPr>
          <w:lang w:val="ru-RU"/>
        </w:rPr>
        <w:t>ч.</w:t>
      </w:r>
      <w:r>
        <w:t>max</w:t>
      </w:r>
      <w:r w:rsidRPr="006D7229">
        <w:rPr>
          <w:lang w:val="ru-RU"/>
        </w:rPr>
        <w:t xml:space="preserve"> = </w:t>
      </w:r>
      <w:r>
        <w:t>K</w:t>
      </w:r>
      <w:r w:rsidRPr="006D7229">
        <w:rPr>
          <w:lang w:val="ru-RU"/>
        </w:rPr>
        <w:t>ч.</w:t>
      </w:r>
      <w:r>
        <w:t>max</w:t>
      </w:r>
      <w:r w:rsidRPr="006D7229">
        <w:rPr>
          <w:lang w:val="ru-RU"/>
        </w:rPr>
        <w:t xml:space="preserve"> </w:t>
      </w:r>
      <w:r>
        <w:rPr>
          <w:rFonts w:ascii="Symbol" w:hAnsi="Symbol"/>
        </w:rPr>
        <w:t></w:t>
      </w:r>
      <w:r w:rsidRPr="006D7229">
        <w:rPr>
          <w:lang w:val="ru-RU"/>
        </w:rPr>
        <w:t xml:space="preserve"> </w:t>
      </w:r>
      <w:r>
        <w:t>Q</w:t>
      </w:r>
      <w:proofErr w:type="spellStart"/>
      <w:r w:rsidRPr="006D7229">
        <w:rPr>
          <w:lang w:val="ru-RU"/>
        </w:rPr>
        <w:t>сут</w:t>
      </w:r>
      <w:proofErr w:type="spellEnd"/>
      <w:r w:rsidRPr="006D7229">
        <w:rPr>
          <w:lang w:val="ru-RU"/>
        </w:rPr>
        <w:t>.</w:t>
      </w:r>
      <w:r>
        <w:t>max</w:t>
      </w:r>
      <w:r w:rsidRPr="006D7229">
        <w:rPr>
          <w:lang w:val="ru-RU"/>
        </w:rPr>
        <w:t xml:space="preserve"> / 24, м</w:t>
      </w:r>
      <w:r w:rsidRPr="00102D14">
        <w:rPr>
          <w:vertAlign w:val="superscript"/>
          <w:lang w:val="ru-RU"/>
        </w:rPr>
        <w:t>3</w:t>
      </w:r>
      <w:r w:rsidRPr="006D7229">
        <w:rPr>
          <w:lang w:val="ru-RU"/>
        </w:rPr>
        <w:t>/ч;</w:t>
      </w:r>
    </w:p>
    <w:p w:rsidR="006C7D91" w:rsidRPr="006D7229" w:rsidRDefault="006D7229" w:rsidP="00A76C63">
      <w:pPr>
        <w:pStyle w:val="a3"/>
        <w:tabs>
          <w:tab w:val="left" w:pos="2764"/>
          <w:tab w:val="left" w:pos="4115"/>
          <w:tab w:val="left" w:pos="4429"/>
          <w:tab w:val="left" w:pos="6255"/>
          <w:tab w:val="left" w:pos="7427"/>
        </w:tabs>
        <w:spacing w:line="276" w:lineRule="auto"/>
        <w:ind w:left="1675" w:right="396" w:firstLine="140"/>
        <w:rPr>
          <w:lang w:val="ru-RU"/>
        </w:rPr>
      </w:pPr>
      <w:proofErr w:type="gramStart"/>
      <w:r w:rsidRPr="006D7229">
        <w:rPr>
          <w:lang w:val="ru-RU"/>
        </w:rPr>
        <w:t>Где:</w:t>
      </w:r>
      <w:r w:rsidRPr="006D7229">
        <w:rPr>
          <w:lang w:val="ru-RU"/>
        </w:rPr>
        <w:tab/>
      </w:r>
      <w:proofErr w:type="spellStart"/>
      <w:r w:rsidRPr="006D7229">
        <w:rPr>
          <w:lang w:val="ru-RU"/>
        </w:rPr>
        <w:t>Кч.мах</w:t>
      </w:r>
      <w:proofErr w:type="spellEnd"/>
      <w:proofErr w:type="gramEnd"/>
      <w:r w:rsidRPr="006D7229">
        <w:rPr>
          <w:lang w:val="ru-RU"/>
        </w:rPr>
        <w:t>.</w:t>
      </w:r>
      <w:r w:rsidRPr="006D7229">
        <w:rPr>
          <w:lang w:val="ru-RU"/>
        </w:rPr>
        <w:tab/>
        <w:t>-</w:t>
      </w:r>
      <w:r w:rsidRPr="006D7229">
        <w:rPr>
          <w:lang w:val="ru-RU"/>
        </w:rPr>
        <w:tab/>
        <w:t>коэффициент</w:t>
      </w:r>
      <w:r w:rsidRPr="006D7229">
        <w:rPr>
          <w:lang w:val="ru-RU"/>
        </w:rPr>
        <w:tab/>
        <w:t>часовой</w:t>
      </w:r>
      <w:r w:rsidRPr="006D7229">
        <w:rPr>
          <w:lang w:val="ru-RU"/>
        </w:rPr>
        <w:tab/>
        <w:t>неравномерности, определяемый по формуле</w:t>
      </w:r>
      <w:r w:rsidRPr="006D7229">
        <w:rPr>
          <w:spacing w:val="-1"/>
          <w:lang w:val="ru-RU"/>
        </w:rPr>
        <w:t xml:space="preserve"> </w:t>
      </w:r>
      <w:r w:rsidRPr="006D7229">
        <w:rPr>
          <w:lang w:val="ru-RU"/>
        </w:rPr>
        <w:t>[1]:</w:t>
      </w:r>
    </w:p>
    <w:p w:rsidR="006C7D91" w:rsidRPr="006D7229" w:rsidRDefault="006D7229" w:rsidP="00A76C63">
      <w:pPr>
        <w:pStyle w:val="a3"/>
        <w:spacing w:line="276" w:lineRule="auto"/>
        <w:ind w:left="824"/>
        <w:rPr>
          <w:lang w:val="ru-RU"/>
        </w:rPr>
      </w:pPr>
      <w:r>
        <w:t>K</w:t>
      </w:r>
      <w:r w:rsidRPr="006D7229">
        <w:rPr>
          <w:lang w:val="ru-RU"/>
        </w:rPr>
        <w:t>ч.</w:t>
      </w:r>
      <w:r>
        <w:t>max</w:t>
      </w:r>
      <w:r w:rsidRPr="006D7229">
        <w:rPr>
          <w:lang w:val="ru-RU"/>
        </w:rPr>
        <w:t xml:space="preserve"> = </w:t>
      </w:r>
      <w:r>
        <w:rPr>
          <w:rFonts w:ascii="Symbol" w:hAnsi="Symbol"/>
        </w:rPr>
        <w:t></w:t>
      </w:r>
      <w:r>
        <w:t>max</w:t>
      </w:r>
      <w:r w:rsidRPr="006D7229">
        <w:rPr>
          <w:lang w:val="ru-RU"/>
        </w:rPr>
        <w:t xml:space="preserve"> </w:t>
      </w:r>
      <w:r>
        <w:rPr>
          <w:rFonts w:ascii="Symbol" w:hAnsi="Symbol"/>
        </w:rPr>
        <w:t></w:t>
      </w:r>
      <w:r w:rsidRPr="006D7229">
        <w:rPr>
          <w:lang w:val="ru-RU"/>
        </w:rPr>
        <w:t xml:space="preserve"> </w:t>
      </w:r>
      <w:r>
        <w:rPr>
          <w:rFonts w:ascii="Symbol" w:hAnsi="Symbol"/>
        </w:rPr>
        <w:t></w:t>
      </w:r>
      <w:proofErr w:type="spellStart"/>
      <w:r>
        <w:t>max</w:t>
      </w:r>
      <w:proofErr w:type="spellEnd"/>
      <w:r w:rsidRPr="006D7229">
        <w:rPr>
          <w:lang w:val="ru-RU"/>
        </w:rPr>
        <w:t>;</w:t>
      </w:r>
    </w:p>
    <w:p w:rsidR="006C7D91" w:rsidRPr="006D7229" w:rsidRDefault="006D7229" w:rsidP="00A76C63">
      <w:pPr>
        <w:pStyle w:val="a3"/>
        <w:spacing w:line="276" w:lineRule="auto"/>
        <w:ind w:left="1505" w:right="394" w:firstLine="279"/>
        <w:jc w:val="both"/>
        <w:rPr>
          <w:lang w:val="ru-RU"/>
        </w:rPr>
      </w:pPr>
      <w:r w:rsidRPr="006D7229">
        <w:rPr>
          <w:lang w:val="ru-RU"/>
        </w:rPr>
        <w:t xml:space="preserve">Где: </w:t>
      </w:r>
      <w:r>
        <w:rPr>
          <w:rFonts w:ascii="Symbol" w:hAnsi="Symbol"/>
        </w:rPr>
        <w:t></w:t>
      </w:r>
      <w:r>
        <w:t>max</w:t>
      </w:r>
      <w:r w:rsidRPr="006D7229">
        <w:rPr>
          <w:lang w:val="ru-RU"/>
        </w:rPr>
        <w:t xml:space="preserve"> - коэффициент, учитывающий степень благоустройства зданий, режим работы предприятий и другие местные условия, принимаемый </w:t>
      </w:r>
      <w:r>
        <w:rPr>
          <w:rFonts w:ascii="Symbol" w:hAnsi="Symbol"/>
        </w:rPr>
        <w:t></w:t>
      </w:r>
      <w:r>
        <w:t>max</w:t>
      </w:r>
      <w:r w:rsidRPr="006D7229">
        <w:rPr>
          <w:lang w:val="ru-RU"/>
        </w:rPr>
        <w:t xml:space="preserve"> = 1,3;</w:t>
      </w:r>
    </w:p>
    <w:p w:rsidR="006C7D91" w:rsidRPr="00291292" w:rsidRDefault="006D7229" w:rsidP="00A76C63">
      <w:pPr>
        <w:pStyle w:val="a3"/>
        <w:tabs>
          <w:tab w:val="left" w:pos="3084"/>
          <w:tab w:val="left" w:pos="3413"/>
          <w:tab w:val="left" w:pos="5325"/>
          <w:tab w:val="left" w:pos="7283"/>
          <w:tab w:val="left" w:pos="8215"/>
          <w:tab w:val="left" w:pos="9454"/>
        </w:tabs>
        <w:spacing w:line="276" w:lineRule="auto"/>
        <w:ind w:left="1505" w:right="395" w:firstLine="709"/>
        <w:rPr>
          <w:lang w:val="ru-RU"/>
        </w:rPr>
      </w:pPr>
      <w:r>
        <w:rPr>
          <w:rFonts w:ascii="Symbol" w:hAnsi="Symbol"/>
        </w:rPr>
        <w:t></w:t>
      </w:r>
      <w:r>
        <w:t>max</w:t>
      </w:r>
      <w:r w:rsidRPr="006D7229">
        <w:rPr>
          <w:lang w:val="ru-RU"/>
        </w:rPr>
        <w:tab/>
        <w:t>-</w:t>
      </w:r>
      <w:r w:rsidRPr="006D7229">
        <w:rPr>
          <w:lang w:val="ru-RU"/>
        </w:rPr>
        <w:tab/>
        <w:t>коэффициент,</w:t>
      </w:r>
      <w:r w:rsidRPr="006D7229">
        <w:rPr>
          <w:lang w:val="ru-RU"/>
        </w:rPr>
        <w:tab/>
        <w:t>учитывающий</w:t>
      </w:r>
      <w:r w:rsidRPr="006D7229">
        <w:rPr>
          <w:lang w:val="ru-RU"/>
        </w:rPr>
        <w:tab/>
        <w:t>число</w:t>
      </w:r>
      <w:r w:rsidRPr="006D7229">
        <w:rPr>
          <w:lang w:val="ru-RU"/>
        </w:rPr>
        <w:tab/>
        <w:t>жителей</w:t>
      </w:r>
      <w:r w:rsidRPr="006D7229">
        <w:rPr>
          <w:lang w:val="ru-RU"/>
        </w:rPr>
        <w:tab/>
        <w:t xml:space="preserve">в населенном пункте, принимаемый по табл. </w:t>
      </w:r>
      <w:r w:rsidRPr="00291292">
        <w:rPr>
          <w:lang w:val="ru-RU"/>
        </w:rPr>
        <w:t>2</w:t>
      </w:r>
      <w:r w:rsidRPr="00291292">
        <w:rPr>
          <w:spacing w:val="-1"/>
          <w:lang w:val="ru-RU"/>
        </w:rPr>
        <w:t xml:space="preserve"> </w:t>
      </w:r>
      <w:r w:rsidRPr="00291292">
        <w:rPr>
          <w:lang w:val="ru-RU"/>
        </w:rPr>
        <w:t>[1];</w:t>
      </w:r>
    </w:p>
    <w:p w:rsidR="006C7D91" w:rsidRPr="00291292" w:rsidRDefault="006D7229" w:rsidP="00A76C63">
      <w:pPr>
        <w:pStyle w:val="a3"/>
        <w:spacing w:line="276" w:lineRule="auto"/>
        <w:ind w:left="2214"/>
        <w:rPr>
          <w:lang w:val="ru-RU"/>
        </w:rPr>
      </w:pPr>
      <w:r>
        <w:rPr>
          <w:rFonts w:ascii="Symbol" w:hAnsi="Symbol"/>
        </w:rPr>
        <w:t></w:t>
      </w:r>
      <w:r>
        <w:t>max</w:t>
      </w:r>
      <w:r w:rsidRPr="00291292">
        <w:rPr>
          <w:lang w:val="ru-RU"/>
        </w:rPr>
        <w:t xml:space="preserve"> = 4,5</w:t>
      </w:r>
    </w:p>
    <w:p w:rsidR="006C7D91" w:rsidRPr="00291292" w:rsidRDefault="006C7D91" w:rsidP="00A76C63">
      <w:pPr>
        <w:pStyle w:val="a3"/>
        <w:spacing w:line="276" w:lineRule="auto"/>
        <w:ind w:left="0"/>
        <w:rPr>
          <w:sz w:val="10"/>
          <w:lang w:val="ru-RU"/>
        </w:rPr>
      </w:pPr>
    </w:p>
    <w:p w:rsidR="006C7D91" w:rsidRPr="00291292" w:rsidRDefault="006D7229" w:rsidP="00A76C63">
      <w:pPr>
        <w:pStyle w:val="a3"/>
        <w:spacing w:line="276" w:lineRule="auto"/>
        <w:ind w:left="824"/>
        <w:rPr>
          <w:lang w:val="ru-RU"/>
        </w:rPr>
      </w:pPr>
      <w:r w:rsidRPr="00291292">
        <w:rPr>
          <w:lang w:val="ru-RU"/>
        </w:rPr>
        <w:t>Тогда:</w:t>
      </w:r>
    </w:p>
    <w:p w:rsidR="006C7D91" w:rsidRPr="00291292" w:rsidRDefault="006C7D91" w:rsidP="00A76C63">
      <w:pPr>
        <w:spacing w:line="276" w:lineRule="auto"/>
        <w:rPr>
          <w:lang w:val="ru-RU"/>
        </w:rPr>
        <w:sectPr w:rsidR="006C7D91" w:rsidRPr="00291292">
          <w:type w:val="continuous"/>
          <w:pgSz w:w="11910" w:h="16840"/>
          <w:pgMar w:top="1600" w:right="760" w:bottom="280" w:left="1160" w:header="720" w:footer="720" w:gutter="0"/>
          <w:cols w:space="720"/>
        </w:sectPr>
      </w:pPr>
    </w:p>
    <w:p w:rsidR="006C7D91" w:rsidRPr="00291292" w:rsidRDefault="006D7229" w:rsidP="00A76C63">
      <w:pPr>
        <w:pStyle w:val="a3"/>
        <w:spacing w:line="276" w:lineRule="auto"/>
        <w:ind w:left="824"/>
        <w:rPr>
          <w:lang w:val="ru-RU"/>
        </w:rPr>
      </w:pPr>
      <w:r>
        <w:lastRenderedPageBreak/>
        <w:t>K</w:t>
      </w:r>
      <w:r w:rsidRPr="00291292">
        <w:rPr>
          <w:lang w:val="ru-RU"/>
        </w:rPr>
        <w:t>ч.</w:t>
      </w:r>
      <w:r>
        <w:t>max</w:t>
      </w:r>
      <w:r w:rsidRPr="00291292">
        <w:rPr>
          <w:lang w:val="ru-RU"/>
        </w:rPr>
        <w:t xml:space="preserve"> = 1,3 </w:t>
      </w:r>
      <w:r>
        <w:rPr>
          <w:rFonts w:ascii="Symbol" w:hAnsi="Symbol"/>
        </w:rPr>
        <w:t></w:t>
      </w:r>
      <w:r w:rsidRPr="00291292">
        <w:rPr>
          <w:lang w:val="ru-RU"/>
        </w:rPr>
        <w:t xml:space="preserve"> 4,5 = 5,85</w:t>
      </w:r>
    </w:p>
    <w:p w:rsidR="006C7D91" w:rsidRPr="00291292" w:rsidRDefault="006D7229" w:rsidP="00A76C63">
      <w:pPr>
        <w:pStyle w:val="a3"/>
        <w:spacing w:line="276" w:lineRule="auto"/>
        <w:ind w:left="824"/>
        <w:rPr>
          <w:lang w:val="ru-RU"/>
        </w:rPr>
      </w:pPr>
      <w:r>
        <w:t>q</w:t>
      </w:r>
      <w:r w:rsidRPr="00291292">
        <w:rPr>
          <w:lang w:val="ru-RU"/>
        </w:rPr>
        <w:t>ч.</w:t>
      </w:r>
      <w:r>
        <w:t>max</w:t>
      </w:r>
      <w:r w:rsidRPr="00291292">
        <w:rPr>
          <w:lang w:val="ru-RU"/>
        </w:rPr>
        <w:t xml:space="preserve"> = 5,85 </w:t>
      </w:r>
      <w:r>
        <w:rPr>
          <w:rFonts w:ascii="Symbol" w:hAnsi="Symbol"/>
        </w:rPr>
        <w:t></w:t>
      </w:r>
      <w:r w:rsidRPr="00291292">
        <w:rPr>
          <w:lang w:val="ru-RU"/>
        </w:rPr>
        <w:t xml:space="preserve"> </w:t>
      </w:r>
      <w:r w:rsidR="00EC3E3A">
        <w:rPr>
          <w:lang w:val="ru-RU"/>
        </w:rPr>
        <w:t>214,50</w:t>
      </w:r>
      <w:r w:rsidRPr="00291292">
        <w:rPr>
          <w:lang w:val="ru-RU"/>
        </w:rPr>
        <w:t xml:space="preserve"> / 24 = </w:t>
      </w:r>
      <w:r w:rsidR="00EC3E3A">
        <w:rPr>
          <w:lang w:val="ru-RU"/>
        </w:rPr>
        <w:t>55</w:t>
      </w:r>
      <w:r w:rsidRPr="00291292">
        <w:rPr>
          <w:lang w:val="ru-RU"/>
        </w:rPr>
        <w:t>,</w:t>
      </w:r>
      <w:r w:rsidR="00EC3E3A">
        <w:rPr>
          <w:lang w:val="ru-RU"/>
        </w:rPr>
        <w:t>30</w:t>
      </w:r>
      <w:r w:rsidRPr="00291292">
        <w:rPr>
          <w:lang w:val="ru-RU"/>
        </w:rPr>
        <w:t xml:space="preserve"> м3/ч</w:t>
      </w:r>
    </w:p>
    <w:p w:rsidR="006C7D91" w:rsidRPr="006D7229" w:rsidRDefault="006D7229" w:rsidP="00A76C63">
      <w:pPr>
        <w:pStyle w:val="a3"/>
        <w:spacing w:line="276" w:lineRule="auto"/>
        <w:ind w:right="227" w:firstLine="709"/>
        <w:jc w:val="both"/>
        <w:rPr>
          <w:lang w:val="ru-RU"/>
        </w:rPr>
      </w:pPr>
      <w:r w:rsidRPr="006D7229">
        <w:rPr>
          <w:lang w:val="ru-RU"/>
        </w:rPr>
        <w:t>Система водоснабжения принимается хозяйственно-питьевая, противопожарная низкого давления с тушением пожаров с помощью автонасосов.</w:t>
      </w:r>
    </w:p>
    <w:p w:rsidR="006C7D91" w:rsidRPr="00102D14" w:rsidRDefault="006D7229" w:rsidP="00A76C63">
      <w:pPr>
        <w:pStyle w:val="a3"/>
        <w:spacing w:line="276" w:lineRule="auto"/>
        <w:ind w:left="824"/>
        <w:rPr>
          <w:u w:val="single"/>
          <w:lang w:val="ru-RU"/>
        </w:rPr>
      </w:pPr>
      <w:r w:rsidRPr="00102D14">
        <w:rPr>
          <w:u w:val="single"/>
          <w:lang w:val="ru-RU"/>
        </w:rPr>
        <w:t>Схема водоснабжения</w:t>
      </w:r>
    </w:p>
    <w:p w:rsidR="006C7D91" w:rsidRPr="006D7229" w:rsidRDefault="006D7229" w:rsidP="00A76C63">
      <w:pPr>
        <w:pStyle w:val="a3"/>
        <w:tabs>
          <w:tab w:val="left" w:pos="3074"/>
          <w:tab w:val="left" w:pos="5942"/>
          <w:tab w:val="left" w:pos="8229"/>
        </w:tabs>
        <w:spacing w:line="276" w:lineRule="auto"/>
        <w:ind w:right="228" w:firstLine="1199"/>
        <w:rPr>
          <w:lang w:val="ru-RU"/>
        </w:rPr>
      </w:pPr>
      <w:r w:rsidRPr="006D7229">
        <w:rPr>
          <w:lang w:val="ru-RU"/>
        </w:rPr>
        <w:t>Проектом</w:t>
      </w:r>
      <w:r w:rsidRPr="006D7229">
        <w:rPr>
          <w:lang w:val="ru-RU"/>
        </w:rPr>
        <w:tab/>
        <w:t>предусматривается</w:t>
      </w:r>
      <w:r w:rsidRPr="006D7229">
        <w:rPr>
          <w:lang w:val="ru-RU"/>
        </w:rPr>
        <w:tab/>
        <w:t>строительство</w:t>
      </w:r>
      <w:r w:rsidRPr="006D7229">
        <w:rPr>
          <w:lang w:val="ru-RU"/>
        </w:rPr>
        <w:tab/>
        <w:t>квартальных водопроводных сетей на территории рассматриваемого участка</w:t>
      </w:r>
      <w:r w:rsidRPr="006D7229">
        <w:rPr>
          <w:spacing w:val="-8"/>
          <w:lang w:val="ru-RU"/>
        </w:rPr>
        <w:t xml:space="preserve"> </w:t>
      </w:r>
      <w:r w:rsidRPr="006D7229">
        <w:rPr>
          <w:lang w:val="ru-RU"/>
        </w:rPr>
        <w:t>застройки.</w:t>
      </w:r>
    </w:p>
    <w:p w:rsidR="006C7D91" w:rsidRPr="006D7229" w:rsidRDefault="006D7229" w:rsidP="00C3746A">
      <w:pPr>
        <w:pStyle w:val="a3"/>
        <w:spacing w:line="276" w:lineRule="auto"/>
        <w:ind w:right="227" w:firstLine="709"/>
        <w:jc w:val="both"/>
        <w:rPr>
          <w:lang w:val="ru-RU"/>
        </w:rPr>
      </w:pPr>
      <w:r w:rsidRPr="006D7229">
        <w:rPr>
          <w:lang w:val="ru-RU"/>
        </w:rPr>
        <w:t xml:space="preserve">Для обеспечения хозяйственно-питьевых и противопожарных нужд проектируемого квартала предусмотрен объединенный хозяйственно-питьевой противопожарный кольцевой водопровод с расстановкой пожарных гидрантов в соответствии со СНиП 2.04.02-84* «Водоснабжение. Наружные сети и сооружения» на расстоянии не более 150 метров друг от друга. Уличные сети приняты из полиэтиленовых напорных труб типа ПЭ100 </w:t>
      </w:r>
      <w:r>
        <w:t>SDR</w:t>
      </w:r>
      <w:r w:rsidRPr="006D7229">
        <w:rPr>
          <w:lang w:val="ru-RU"/>
        </w:rPr>
        <w:t xml:space="preserve"> 17 -1</w:t>
      </w:r>
      <w:r w:rsidR="00EC3E3A">
        <w:rPr>
          <w:lang w:val="ru-RU"/>
        </w:rPr>
        <w:t>6</w:t>
      </w:r>
      <w:r w:rsidRPr="006D7229">
        <w:rPr>
          <w:lang w:val="ru-RU"/>
        </w:rPr>
        <w:t xml:space="preserve">0 х </w:t>
      </w:r>
      <w:r w:rsidR="00C3746A">
        <w:rPr>
          <w:lang w:val="ru-RU"/>
        </w:rPr>
        <w:t>9</w:t>
      </w:r>
      <w:r w:rsidRPr="006D7229">
        <w:rPr>
          <w:lang w:val="ru-RU"/>
        </w:rPr>
        <w:t>.</w:t>
      </w:r>
      <w:r w:rsidR="00C3746A">
        <w:rPr>
          <w:lang w:val="ru-RU"/>
        </w:rPr>
        <w:t>5</w:t>
      </w:r>
      <w:r w:rsidR="00EC3E3A">
        <w:rPr>
          <w:lang w:val="ru-RU"/>
        </w:rPr>
        <w:t xml:space="preserve">, ПЭ 100 </w:t>
      </w:r>
      <w:r w:rsidR="00EC3E3A">
        <w:t>SDR</w:t>
      </w:r>
      <w:r w:rsidR="00C3746A">
        <w:rPr>
          <w:lang w:val="ru-RU"/>
        </w:rPr>
        <w:t xml:space="preserve"> 17 – 110х6,6 </w:t>
      </w:r>
      <w:r w:rsidRPr="006D7229">
        <w:rPr>
          <w:lang w:val="ru-RU"/>
        </w:rPr>
        <w:t>«питьевая» по ГОСТ 18599-2001.</w:t>
      </w:r>
    </w:p>
    <w:p w:rsidR="00EC3E3A" w:rsidRDefault="006D7229" w:rsidP="00A76C63">
      <w:pPr>
        <w:pStyle w:val="a3"/>
        <w:tabs>
          <w:tab w:val="left" w:pos="2954"/>
          <w:tab w:val="left" w:pos="4474"/>
          <w:tab w:val="left" w:pos="5593"/>
          <w:tab w:val="left" w:pos="8356"/>
          <w:tab w:val="left" w:pos="9091"/>
        </w:tabs>
        <w:spacing w:line="276" w:lineRule="auto"/>
        <w:ind w:right="228" w:firstLine="709"/>
        <w:rPr>
          <w:lang w:val="ru-RU"/>
        </w:rPr>
      </w:pPr>
      <w:r w:rsidRPr="006D7229">
        <w:rPr>
          <w:lang w:val="ru-RU"/>
        </w:rPr>
        <w:t>Подключение</w:t>
      </w:r>
      <w:r w:rsidRPr="006D7229">
        <w:rPr>
          <w:lang w:val="ru-RU"/>
        </w:rPr>
        <w:tab/>
        <w:t>уличных</w:t>
      </w:r>
      <w:r w:rsidRPr="006D7229">
        <w:rPr>
          <w:lang w:val="ru-RU"/>
        </w:rPr>
        <w:tab/>
        <w:t>сетей</w:t>
      </w:r>
      <w:r w:rsidRPr="006D7229">
        <w:rPr>
          <w:lang w:val="ru-RU"/>
        </w:rPr>
        <w:tab/>
        <w:t>предусматривается</w:t>
      </w:r>
      <w:r w:rsidRPr="006D7229">
        <w:rPr>
          <w:lang w:val="ru-RU"/>
        </w:rPr>
        <w:tab/>
        <w:t>от</w:t>
      </w:r>
      <w:r w:rsidRPr="006D7229">
        <w:rPr>
          <w:lang w:val="ru-RU"/>
        </w:rPr>
        <w:tab/>
      </w:r>
    </w:p>
    <w:p w:rsidR="006C7D91" w:rsidRPr="00291292" w:rsidRDefault="00EC3E3A" w:rsidP="00EC3E3A">
      <w:pPr>
        <w:pStyle w:val="a3"/>
        <w:tabs>
          <w:tab w:val="left" w:pos="2954"/>
          <w:tab w:val="left" w:pos="4474"/>
          <w:tab w:val="left" w:pos="5593"/>
          <w:tab w:val="left" w:pos="8356"/>
          <w:tab w:val="left" w:pos="9091"/>
        </w:tabs>
        <w:spacing w:line="276" w:lineRule="auto"/>
        <w:ind w:right="228"/>
        <w:rPr>
          <w:lang w:val="ru-RU"/>
        </w:rPr>
      </w:pPr>
      <w:r>
        <w:rPr>
          <w:lang w:val="ru-RU"/>
        </w:rPr>
        <w:t xml:space="preserve">существующего водозабора, расположенного </w:t>
      </w:r>
      <w:proofErr w:type="spellStart"/>
      <w:r>
        <w:rPr>
          <w:lang w:val="ru-RU"/>
        </w:rPr>
        <w:t>северо</w:t>
      </w:r>
      <w:proofErr w:type="spellEnd"/>
      <w:r>
        <w:rPr>
          <w:lang w:val="ru-RU"/>
        </w:rPr>
        <w:t xml:space="preserve"> - </w:t>
      </w:r>
      <w:proofErr w:type="gramStart"/>
      <w:r>
        <w:rPr>
          <w:lang w:val="ru-RU"/>
        </w:rPr>
        <w:t>восточнее  проектируемого</w:t>
      </w:r>
      <w:proofErr w:type="gramEnd"/>
      <w:r>
        <w:rPr>
          <w:lang w:val="ru-RU"/>
        </w:rPr>
        <w:t xml:space="preserve"> квартала. </w:t>
      </w:r>
    </w:p>
    <w:p w:rsidR="006C7D91" w:rsidRPr="006D7229" w:rsidRDefault="006D7229" w:rsidP="00A76C63">
      <w:pPr>
        <w:pStyle w:val="a3"/>
        <w:spacing w:line="276" w:lineRule="auto"/>
        <w:ind w:left="824"/>
        <w:rPr>
          <w:lang w:val="ru-RU"/>
        </w:rPr>
      </w:pPr>
      <w:r w:rsidRPr="006D7229">
        <w:rPr>
          <w:lang w:val="ru-RU"/>
        </w:rPr>
        <w:t>Глубина заложения труб 2.0- 2.2 м от поверхности земли до низа трубы.</w:t>
      </w:r>
    </w:p>
    <w:p w:rsidR="006C7D91" w:rsidRDefault="006D7229" w:rsidP="00F00801">
      <w:pPr>
        <w:pStyle w:val="a3"/>
        <w:spacing w:line="276" w:lineRule="auto"/>
        <w:ind w:firstLine="709"/>
        <w:rPr>
          <w:lang w:val="ru-RU"/>
        </w:rPr>
      </w:pPr>
      <w:r w:rsidRPr="006D7229">
        <w:rPr>
          <w:lang w:val="ru-RU"/>
        </w:rPr>
        <w:t xml:space="preserve">Протяженность участков уличных сетей водоснабжения </w:t>
      </w:r>
      <w:proofErr w:type="gramStart"/>
      <w:r w:rsidRPr="006D7229">
        <w:rPr>
          <w:lang w:val="ru-RU"/>
        </w:rPr>
        <w:t xml:space="preserve">составит </w:t>
      </w:r>
      <w:r w:rsidR="00B61476">
        <w:rPr>
          <w:lang w:val="ru-RU"/>
        </w:rPr>
        <w:t xml:space="preserve"> </w:t>
      </w:r>
      <w:r w:rsidR="00D52669">
        <w:rPr>
          <w:lang w:val="ru-RU"/>
        </w:rPr>
        <w:t>Ǿ</w:t>
      </w:r>
      <w:proofErr w:type="gramEnd"/>
      <w:r w:rsidR="00D52669">
        <w:rPr>
          <w:lang w:val="ru-RU"/>
        </w:rPr>
        <w:t xml:space="preserve"> 160 </w:t>
      </w:r>
      <w:r w:rsidRPr="006D7229">
        <w:rPr>
          <w:lang w:val="ru-RU"/>
        </w:rPr>
        <w:t>около – 1000м</w:t>
      </w:r>
      <w:r w:rsidR="00D52669">
        <w:rPr>
          <w:lang w:val="ru-RU"/>
        </w:rPr>
        <w:t>, Ǿ 110 около 5000м.</w:t>
      </w:r>
    </w:p>
    <w:p w:rsidR="00F00801" w:rsidRPr="006D7229" w:rsidRDefault="00F00801" w:rsidP="00F00801">
      <w:pPr>
        <w:pStyle w:val="a3"/>
        <w:spacing w:line="276" w:lineRule="auto"/>
        <w:ind w:firstLine="709"/>
        <w:rPr>
          <w:lang w:val="ru-RU"/>
        </w:rPr>
      </w:pPr>
    </w:p>
    <w:p w:rsidR="00F00801" w:rsidRPr="00F00801" w:rsidRDefault="00F00801" w:rsidP="00A76C63">
      <w:pPr>
        <w:pStyle w:val="a3"/>
        <w:spacing w:line="276" w:lineRule="auto"/>
        <w:ind w:left="1385"/>
        <w:rPr>
          <w:b/>
          <w:color w:val="000000" w:themeColor="text1"/>
          <w:lang w:val="ru-RU"/>
        </w:rPr>
      </w:pPr>
      <w:r w:rsidRPr="00F00801">
        <w:rPr>
          <w:b/>
          <w:color w:val="000000" w:themeColor="text1"/>
          <w:lang w:val="ru-RU"/>
        </w:rPr>
        <w:t>Водоотведение</w:t>
      </w:r>
    </w:p>
    <w:p w:rsidR="006C7D91" w:rsidRPr="0027746F" w:rsidRDefault="006D7229" w:rsidP="00A76C63">
      <w:pPr>
        <w:pStyle w:val="a3"/>
        <w:spacing w:line="276" w:lineRule="auto"/>
        <w:ind w:left="1385"/>
        <w:rPr>
          <w:color w:val="000000" w:themeColor="text1"/>
          <w:lang w:val="ru-RU"/>
        </w:rPr>
      </w:pPr>
      <w:r w:rsidRPr="0027746F">
        <w:rPr>
          <w:color w:val="000000" w:themeColor="text1"/>
          <w:lang w:val="ru-RU"/>
        </w:rPr>
        <w:t>На рассматриваемой территории сети водоотведения отсутствуют.</w:t>
      </w:r>
    </w:p>
    <w:p w:rsidR="006C7D91" w:rsidRPr="0027746F" w:rsidRDefault="006D7229" w:rsidP="00A76C63">
      <w:pPr>
        <w:pStyle w:val="a3"/>
        <w:tabs>
          <w:tab w:val="left" w:pos="1548"/>
          <w:tab w:val="left" w:pos="2614"/>
          <w:tab w:val="left" w:pos="5636"/>
          <w:tab w:val="left" w:pos="6695"/>
          <w:tab w:val="left" w:pos="8521"/>
        </w:tabs>
        <w:spacing w:line="276" w:lineRule="auto"/>
        <w:ind w:right="228" w:firstLine="709"/>
        <w:rPr>
          <w:color w:val="000000" w:themeColor="text1"/>
          <w:lang w:val="ru-RU"/>
        </w:rPr>
      </w:pPr>
      <w:r w:rsidRPr="0027746F">
        <w:rPr>
          <w:color w:val="000000" w:themeColor="text1"/>
          <w:lang w:val="ru-RU"/>
        </w:rPr>
        <w:t>Для</w:t>
      </w:r>
      <w:r w:rsidRPr="0027746F">
        <w:rPr>
          <w:color w:val="000000" w:themeColor="text1"/>
          <w:lang w:val="ru-RU"/>
        </w:rPr>
        <w:tab/>
        <w:t>отвода</w:t>
      </w:r>
      <w:r w:rsidRPr="0027746F">
        <w:rPr>
          <w:color w:val="000000" w:themeColor="text1"/>
          <w:lang w:val="ru-RU"/>
        </w:rPr>
        <w:tab/>
        <w:t>хозяйственно-бытовых</w:t>
      </w:r>
      <w:r w:rsidRPr="0027746F">
        <w:rPr>
          <w:color w:val="000000" w:themeColor="text1"/>
          <w:lang w:val="ru-RU"/>
        </w:rPr>
        <w:tab/>
        <w:t>стоков</w:t>
      </w:r>
      <w:r w:rsidRPr="0027746F">
        <w:rPr>
          <w:color w:val="000000" w:themeColor="text1"/>
          <w:lang w:val="ru-RU"/>
        </w:rPr>
        <w:tab/>
        <w:t>предлагается</w:t>
      </w:r>
      <w:r w:rsidR="0027746F" w:rsidRPr="0027746F">
        <w:rPr>
          <w:color w:val="000000" w:themeColor="text1"/>
          <w:lang w:val="ru-RU"/>
        </w:rPr>
        <w:t xml:space="preserve"> </w:t>
      </w:r>
      <w:r w:rsidR="00B773A5" w:rsidRPr="0027746F">
        <w:rPr>
          <w:color w:val="000000" w:themeColor="text1"/>
          <w:lang w:val="ru-RU"/>
        </w:rPr>
        <w:t>устрой</w:t>
      </w:r>
      <w:r w:rsidR="0027746F" w:rsidRPr="0027746F">
        <w:rPr>
          <w:color w:val="000000" w:themeColor="text1"/>
          <w:lang w:val="ru-RU"/>
        </w:rPr>
        <w:t>с</w:t>
      </w:r>
      <w:r w:rsidR="00B773A5" w:rsidRPr="0027746F">
        <w:rPr>
          <w:color w:val="000000" w:themeColor="text1"/>
          <w:lang w:val="ru-RU"/>
        </w:rPr>
        <w:t>тво локальных очистных сооружений</w:t>
      </w:r>
      <w:r w:rsidR="0027746F" w:rsidRPr="0027746F">
        <w:rPr>
          <w:color w:val="000000" w:themeColor="text1"/>
          <w:lang w:val="ru-RU"/>
        </w:rPr>
        <w:t xml:space="preserve"> для жилой застройки и общественных зданий</w:t>
      </w:r>
    </w:p>
    <w:p w:rsidR="006C7D91" w:rsidRPr="0027746F" w:rsidRDefault="006D7229" w:rsidP="00A76C63">
      <w:pPr>
        <w:pStyle w:val="a3"/>
        <w:spacing w:line="276" w:lineRule="auto"/>
        <w:ind w:left="824" w:right="5673"/>
        <w:rPr>
          <w:color w:val="000000" w:themeColor="text1"/>
          <w:lang w:val="ru-RU"/>
        </w:rPr>
      </w:pPr>
      <w:r w:rsidRPr="0027746F">
        <w:rPr>
          <w:color w:val="000000" w:themeColor="text1"/>
          <w:lang w:val="ru-RU"/>
        </w:rPr>
        <w:t>Расходы сточных вод Сточные воды собираются с:</w:t>
      </w:r>
    </w:p>
    <w:p w:rsidR="006C7D91" w:rsidRPr="0027746F" w:rsidRDefault="006D7229" w:rsidP="00A76C63">
      <w:pPr>
        <w:pStyle w:val="a4"/>
        <w:numPr>
          <w:ilvl w:val="0"/>
          <w:numId w:val="7"/>
        </w:numPr>
        <w:tabs>
          <w:tab w:val="left" w:pos="1532"/>
        </w:tabs>
        <w:spacing w:line="276" w:lineRule="auto"/>
        <w:ind w:left="1531" w:hanging="350"/>
        <w:rPr>
          <w:color w:val="000000" w:themeColor="text1"/>
          <w:sz w:val="28"/>
        </w:rPr>
      </w:pPr>
      <w:proofErr w:type="spellStart"/>
      <w:r w:rsidRPr="0027746F">
        <w:rPr>
          <w:color w:val="000000" w:themeColor="text1"/>
          <w:sz w:val="28"/>
        </w:rPr>
        <w:t>жилой</w:t>
      </w:r>
      <w:proofErr w:type="spellEnd"/>
      <w:r w:rsidRPr="0027746F">
        <w:rPr>
          <w:color w:val="000000" w:themeColor="text1"/>
          <w:spacing w:val="-1"/>
          <w:sz w:val="28"/>
        </w:rPr>
        <w:t xml:space="preserve"> </w:t>
      </w:r>
      <w:proofErr w:type="spellStart"/>
      <w:r w:rsidRPr="0027746F">
        <w:rPr>
          <w:color w:val="000000" w:themeColor="text1"/>
          <w:sz w:val="28"/>
        </w:rPr>
        <w:t>застройки</w:t>
      </w:r>
      <w:proofErr w:type="spellEnd"/>
      <w:r w:rsidRPr="0027746F">
        <w:rPr>
          <w:color w:val="000000" w:themeColor="text1"/>
          <w:sz w:val="28"/>
        </w:rPr>
        <w:t>;</w:t>
      </w:r>
    </w:p>
    <w:p w:rsidR="006C7D91" w:rsidRPr="0027746F" w:rsidRDefault="006D7229" w:rsidP="00A76C63">
      <w:pPr>
        <w:pStyle w:val="a4"/>
        <w:numPr>
          <w:ilvl w:val="0"/>
          <w:numId w:val="7"/>
        </w:numPr>
        <w:tabs>
          <w:tab w:val="left" w:pos="1532"/>
        </w:tabs>
        <w:spacing w:line="276" w:lineRule="auto"/>
        <w:ind w:right="1196" w:firstLine="357"/>
        <w:rPr>
          <w:color w:val="000000" w:themeColor="text1"/>
          <w:sz w:val="28"/>
          <w:lang w:val="ru-RU"/>
        </w:rPr>
        <w:sectPr w:rsidR="006C7D91" w:rsidRPr="0027746F">
          <w:pgSz w:w="11910" w:h="16840"/>
          <w:pgMar w:top="1060" w:right="760" w:bottom="280" w:left="1160" w:header="720" w:footer="720" w:gutter="0"/>
          <w:cols w:space="720"/>
        </w:sectPr>
      </w:pPr>
      <w:r w:rsidRPr="0027746F">
        <w:rPr>
          <w:color w:val="000000" w:themeColor="text1"/>
          <w:sz w:val="28"/>
          <w:lang w:val="ru-RU"/>
        </w:rPr>
        <w:t xml:space="preserve">зданий торгового и общественно-делового назначения. Расходы сточных вод приняты равными расходу водопотребления </w:t>
      </w:r>
    </w:p>
    <w:p w:rsidR="006C7D91" w:rsidRDefault="006D7229" w:rsidP="00A76C63">
      <w:pPr>
        <w:pStyle w:val="1"/>
        <w:numPr>
          <w:ilvl w:val="1"/>
          <w:numId w:val="8"/>
        </w:numPr>
        <w:tabs>
          <w:tab w:val="left" w:pos="2023"/>
        </w:tabs>
        <w:spacing w:line="276" w:lineRule="auto"/>
        <w:ind w:left="2022" w:hanging="491"/>
        <w:jc w:val="left"/>
      </w:pPr>
      <w:bookmarkStart w:id="46" w:name="_Toc518630194"/>
      <w:bookmarkStart w:id="47" w:name="_Toc518630362"/>
      <w:bookmarkStart w:id="48" w:name="_Toc518631879"/>
      <w:proofErr w:type="spellStart"/>
      <w:r>
        <w:lastRenderedPageBreak/>
        <w:t>Газоснабжение</w:t>
      </w:r>
      <w:bookmarkEnd w:id="46"/>
      <w:bookmarkEnd w:id="47"/>
      <w:bookmarkEnd w:id="48"/>
      <w:proofErr w:type="spellEnd"/>
    </w:p>
    <w:p w:rsidR="00102D14" w:rsidRPr="00102D14" w:rsidRDefault="00102D14" w:rsidP="00102D14">
      <w:pPr>
        <w:pStyle w:val="a3"/>
        <w:tabs>
          <w:tab w:val="left" w:pos="1963"/>
          <w:tab w:val="left" w:pos="4197"/>
          <w:tab w:val="left" w:pos="5301"/>
          <w:tab w:val="left" w:pos="7370"/>
          <w:tab w:val="left" w:pos="8843"/>
          <w:tab w:val="left" w:pos="9407"/>
        </w:tabs>
        <w:spacing w:line="276" w:lineRule="auto"/>
        <w:ind w:right="226" w:firstLine="709"/>
        <w:jc w:val="both"/>
        <w:rPr>
          <w:lang w:val="ru-RU"/>
        </w:rPr>
      </w:pPr>
      <w:r w:rsidRPr="00102D14">
        <w:rPr>
          <w:lang w:val="ru-RU"/>
        </w:rPr>
        <w:t xml:space="preserve">Расход природного газа в рассматриваемом квартале предусматривается на нужды </w:t>
      </w:r>
      <w:proofErr w:type="spellStart"/>
      <w:r w:rsidRPr="00102D14">
        <w:rPr>
          <w:lang w:val="ru-RU"/>
        </w:rPr>
        <w:t>пищеприготовления</w:t>
      </w:r>
      <w:proofErr w:type="spellEnd"/>
      <w:r w:rsidRPr="00102D14">
        <w:rPr>
          <w:lang w:val="ru-RU"/>
        </w:rPr>
        <w:t>, теплоснабжения и горячего водоснабжения жилой застройки.</w:t>
      </w:r>
    </w:p>
    <w:p w:rsidR="00102D14" w:rsidRPr="00102D14" w:rsidRDefault="00102D14" w:rsidP="00102D14">
      <w:pPr>
        <w:pStyle w:val="a3"/>
        <w:tabs>
          <w:tab w:val="left" w:pos="1963"/>
          <w:tab w:val="left" w:pos="4197"/>
          <w:tab w:val="left" w:pos="5301"/>
          <w:tab w:val="left" w:pos="7370"/>
          <w:tab w:val="left" w:pos="8843"/>
          <w:tab w:val="left" w:pos="9407"/>
        </w:tabs>
        <w:spacing w:line="276" w:lineRule="auto"/>
        <w:ind w:right="226" w:firstLine="709"/>
        <w:jc w:val="both"/>
        <w:rPr>
          <w:lang w:val="ru-RU"/>
        </w:rPr>
      </w:pPr>
      <w:r w:rsidRPr="00102D14">
        <w:rPr>
          <w:lang w:val="ru-RU"/>
        </w:rPr>
        <w:t xml:space="preserve">Для </w:t>
      </w:r>
      <w:proofErr w:type="spellStart"/>
      <w:r w:rsidRPr="00102D14">
        <w:rPr>
          <w:lang w:val="ru-RU"/>
        </w:rPr>
        <w:t>пищеприготовления</w:t>
      </w:r>
      <w:proofErr w:type="spellEnd"/>
      <w:r w:rsidRPr="00102D14">
        <w:rPr>
          <w:lang w:val="ru-RU"/>
        </w:rPr>
        <w:t xml:space="preserve"> к установке приняты 4х-конфорочные газовые плиты ПГ-4.</w:t>
      </w:r>
    </w:p>
    <w:p w:rsidR="00102D14" w:rsidRPr="00102D14" w:rsidRDefault="00102D14" w:rsidP="00102D14">
      <w:pPr>
        <w:pStyle w:val="a3"/>
        <w:tabs>
          <w:tab w:val="left" w:pos="1963"/>
          <w:tab w:val="left" w:pos="4197"/>
          <w:tab w:val="left" w:pos="5301"/>
          <w:tab w:val="left" w:pos="7370"/>
          <w:tab w:val="left" w:pos="8843"/>
          <w:tab w:val="left" w:pos="9407"/>
        </w:tabs>
        <w:spacing w:line="276" w:lineRule="auto"/>
        <w:ind w:right="226" w:firstLine="709"/>
        <w:jc w:val="both"/>
        <w:rPr>
          <w:lang w:val="ru-RU"/>
        </w:rPr>
      </w:pPr>
      <w:r w:rsidRPr="00102D14">
        <w:rPr>
          <w:lang w:val="ru-RU"/>
        </w:rPr>
        <w:t xml:space="preserve">Коэффициент </w:t>
      </w:r>
      <w:r w:rsidR="004F772E">
        <w:rPr>
          <w:lang w:val="ru-RU"/>
        </w:rPr>
        <w:t xml:space="preserve">  </w:t>
      </w:r>
      <w:r w:rsidRPr="00102D14">
        <w:rPr>
          <w:lang w:val="ru-RU"/>
        </w:rPr>
        <w:t xml:space="preserve">часового </w:t>
      </w:r>
      <w:r w:rsidR="004F772E">
        <w:rPr>
          <w:lang w:val="ru-RU"/>
        </w:rPr>
        <w:t xml:space="preserve">  </w:t>
      </w:r>
      <w:r w:rsidRPr="00102D14">
        <w:rPr>
          <w:lang w:val="ru-RU"/>
        </w:rPr>
        <w:t>максимума</w:t>
      </w:r>
      <w:r w:rsidR="004F772E">
        <w:rPr>
          <w:lang w:val="ru-RU"/>
        </w:rPr>
        <w:t xml:space="preserve">  </w:t>
      </w:r>
      <w:r w:rsidRPr="00102D14">
        <w:rPr>
          <w:lang w:val="ru-RU"/>
        </w:rPr>
        <w:t xml:space="preserve"> расхода </w:t>
      </w:r>
      <w:r w:rsidR="004F772E">
        <w:rPr>
          <w:lang w:val="ru-RU"/>
        </w:rPr>
        <w:t xml:space="preserve">  </w:t>
      </w:r>
      <w:r w:rsidRPr="00102D14">
        <w:rPr>
          <w:lang w:val="ru-RU"/>
        </w:rPr>
        <w:t xml:space="preserve">газа </w:t>
      </w:r>
      <w:proofErr w:type="gramStart"/>
      <w:r w:rsidRPr="00102D14">
        <w:rPr>
          <w:lang w:val="ru-RU"/>
        </w:rPr>
        <w:t xml:space="preserve">принят </w:t>
      </w:r>
      <w:r w:rsidR="004F772E">
        <w:rPr>
          <w:lang w:val="ru-RU"/>
        </w:rPr>
        <w:t xml:space="preserve"> </w:t>
      </w:r>
      <w:r w:rsidRPr="00102D14">
        <w:rPr>
          <w:lang w:val="ru-RU"/>
        </w:rPr>
        <w:t>согласно</w:t>
      </w:r>
      <w:proofErr w:type="gramEnd"/>
      <w:r w:rsidRPr="00102D14">
        <w:rPr>
          <w:lang w:val="ru-RU"/>
        </w:rPr>
        <w:t xml:space="preserve"> СП42-101-2003 и составляет 1/2050.</w:t>
      </w:r>
    </w:p>
    <w:p w:rsidR="00102D14" w:rsidRPr="00102D14" w:rsidRDefault="00102D14" w:rsidP="00102D14">
      <w:pPr>
        <w:pStyle w:val="a3"/>
        <w:tabs>
          <w:tab w:val="left" w:pos="1963"/>
          <w:tab w:val="left" w:pos="4197"/>
          <w:tab w:val="left" w:pos="5301"/>
          <w:tab w:val="left" w:pos="7370"/>
          <w:tab w:val="left" w:pos="8843"/>
          <w:tab w:val="left" w:pos="9407"/>
        </w:tabs>
        <w:spacing w:line="276" w:lineRule="auto"/>
        <w:ind w:right="226" w:firstLine="709"/>
        <w:jc w:val="both"/>
        <w:rPr>
          <w:lang w:val="ru-RU"/>
        </w:rPr>
      </w:pPr>
      <w:r w:rsidRPr="00102D14">
        <w:rPr>
          <w:lang w:val="ru-RU"/>
        </w:rPr>
        <w:t>Согласно СП 42-101-2003, удельное коммунально-бытовое газопотребление составит 32 куб. м/год для потребителей с учетом теплоснабжения и горячего водоснабжения от водонагревателей на газовом топливе.</w:t>
      </w:r>
    </w:p>
    <w:p w:rsidR="00102D14" w:rsidRPr="00102D14" w:rsidRDefault="00102D14" w:rsidP="00102D14">
      <w:pPr>
        <w:pStyle w:val="a3"/>
        <w:tabs>
          <w:tab w:val="left" w:pos="1963"/>
          <w:tab w:val="left" w:pos="4197"/>
          <w:tab w:val="left" w:pos="5301"/>
          <w:tab w:val="left" w:pos="7370"/>
          <w:tab w:val="left" w:pos="8843"/>
          <w:tab w:val="left" w:pos="9407"/>
        </w:tabs>
        <w:spacing w:line="276" w:lineRule="auto"/>
        <w:ind w:right="226" w:firstLine="709"/>
        <w:jc w:val="both"/>
        <w:rPr>
          <w:lang w:val="ru-RU"/>
        </w:rPr>
      </w:pPr>
      <w:r w:rsidRPr="00102D14">
        <w:rPr>
          <w:lang w:val="ru-RU"/>
        </w:rPr>
        <w:t>Часовой расход газа по проектируемому кварталу составит 1063 куб. м/час.</w:t>
      </w:r>
    </w:p>
    <w:p w:rsidR="00102D14" w:rsidRPr="00102D14" w:rsidRDefault="00102D14" w:rsidP="00102D14">
      <w:pPr>
        <w:pStyle w:val="a3"/>
        <w:tabs>
          <w:tab w:val="left" w:pos="1963"/>
          <w:tab w:val="left" w:pos="4197"/>
          <w:tab w:val="left" w:pos="5301"/>
          <w:tab w:val="left" w:pos="7370"/>
          <w:tab w:val="left" w:pos="8843"/>
          <w:tab w:val="left" w:pos="9407"/>
        </w:tabs>
        <w:spacing w:line="276" w:lineRule="auto"/>
        <w:ind w:right="226" w:firstLine="709"/>
        <w:jc w:val="both"/>
        <w:rPr>
          <w:lang w:val="ru-RU"/>
        </w:rPr>
      </w:pPr>
      <w:r w:rsidRPr="00102D14">
        <w:rPr>
          <w:lang w:val="ru-RU"/>
        </w:rPr>
        <w:t>Принцип построения газораспределительных систем выбирается в зависимости от характера планировки и плотности застройки поселения. Предпочтительными являются смешанные или кольцевые газораспределительные системы, обеспечивающие наиболее равномерный режим давления во всех точках отбора газа из распределительных газопроводов, а также повышающие надежность систем газоснабжения.</w:t>
      </w:r>
    </w:p>
    <w:p w:rsidR="00102D14" w:rsidRPr="00102D14" w:rsidRDefault="00102D14" w:rsidP="00102D14">
      <w:pPr>
        <w:pStyle w:val="a3"/>
        <w:tabs>
          <w:tab w:val="left" w:pos="1963"/>
          <w:tab w:val="left" w:pos="4197"/>
          <w:tab w:val="left" w:pos="5301"/>
          <w:tab w:val="left" w:pos="7370"/>
          <w:tab w:val="left" w:pos="8843"/>
          <w:tab w:val="left" w:pos="9407"/>
        </w:tabs>
        <w:spacing w:line="276" w:lineRule="auto"/>
        <w:ind w:right="226" w:firstLine="709"/>
        <w:jc w:val="both"/>
        <w:rPr>
          <w:lang w:val="ru-RU"/>
        </w:rPr>
      </w:pPr>
      <w:r w:rsidRPr="00102D14">
        <w:rPr>
          <w:lang w:val="ru-RU"/>
        </w:rPr>
        <w:t xml:space="preserve">При проектировании газораспределительной системы учитывается планировка микрорайона, плотность и этажность застройки, объемы потребляемого газа, наличие и характеристики </w:t>
      </w:r>
      <w:proofErr w:type="spellStart"/>
      <w:r w:rsidRPr="00102D14">
        <w:rPr>
          <w:lang w:val="ru-RU"/>
        </w:rPr>
        <w:t>газопотребляющих</w:t>
      </w:r>
      <w:proofErr w:type="spellEnd"/>
      <w:r w:rsidRPr="00102D14">
        <w:rPr>
          <w:lang w:val="ru-RU"/>
        </w:rPr>
        <w:t xml:space="preserve"> установок, стоимость труб, оборудования, строительства и эксплуатации.</w:t>
      </w:r>
    </w:p>
    <w:p w:rsidR="00102D14" w:rsidRPr="00102D14" w:rsidRDefault="00102D14" w:rsidP="00102D14">
      <w:pPr>
        <w:pStyle w:val="a3"/>
        <w:tabs>
          <w:tab w:val="left" w:pos="1963"/>
          <w:tab w:val="left" w:pos="4197"/>
          <w:tab w:val="left" w:pos="5301"/>
          <w:tab w:val="left" w:pos="7370"/>
          <w:tab w:val="left" w:pos="8843"/>
          <w:tab w:val="left" w:pos="9407"/>
        </w:tabs>
        <w:spacing w:line="276" w:lineRule="auto"/>
        <w:ind w:right="226" w:firstLine="709"/>
        <w:jc w:val="both"/>
        <w:rPr>
          <w:lang w:val="ru-RU"/>
        </w:rPr>
      </w:pPr>
      <w:r w:rsidRPr="00102D14">
        <w:rPr>
          <w:lang w:val="ru-RU"/>
        </w:rPr>
        <w:t>Выбор трассы газопровода производится из условий обеспечения экономичного строительства, надежной и безопасной эксплуатации газопроводов с учетом перспективного развития микрорайона, предприятий и других объектов, а также прогнозируемого изменения природных условий.</w:t>
      </w:r>
    </w:p>
    <w:p w:rsidR="00102D14" w:rsidRPr="00102D14" w:rsidRDefault="00102D14" w:rsidP="00102D14">
      <w:pPr>
        <w:pStyle w:val="a3"/>
        <w:tabs>
          <w:tab w:val="left" w:pos="1963"/>
          <w:tab w:val="left" w:pos="4197"/>
          <w:tab w:val="left" w:pos="5301"/>
          <w:tab w:val="left" w:pos="7370"/>
          <w:tab w:val="left" w:pos="8843"/>
          <w:tab w:val="left" w:pos="9407"/>
        </w:tabs>
        <w:spacing w:line="276" w:lineRule="auto"/>
        <w:ind w:right="226" w:firstLine="709"/>
        <w:jc w:val="both"/>
        <w:rPr>
          <w:lang w:val="ru-RU"/>
        </w:rPr>
      </w:pPr>
      <w:r w:rsidRPr="00102D14">
        <w:rPr>
          <w:lang w:val="ru-RU"/>
        </w:rPr>
        <w:t>Для строительства газопроводов низкого давления предусматривается применение полиэтиленовых труб, изготовленных по ГОСТ Р 50838.</w:t>
      </w:r>
    </w:p>
    <w:p w:rsidR="00102D14" w:rsidRPr="00102D14" w:rsidRDefault="00102D14" w:rsidP="00102D14">
      <w:pPr>
        <w:pStyle w:val="a3"/>
        <w:tabs>
          <w:tab w:val="left" w:pos="1963"/>
          <w:tab w:val="left" w:pos="4197"/>
          <w:tab w:val="left" w:pos="5301"/>
          <w:tab w:val="left" w:pos="7370"/>
          <w:tab w:val="left" w:pos="8843"/>
          <w:tab w:val="left" w:pos="9407"/>
        </w:tabs>
        <w:spacing w:line="276" w:lineRule="auto"/>
        <w:ind w:right="226" w:firstLine="709"/>
        <w:jc w:val="both"/>
        <w:rPr>
          <w:lang w:val="ru-RU"/>
        </w:rPr>
      </w:pPr>
    </w:p>
    <w:p w:rsidR="00102D14" w:rsidRPr="00102D14" w:rsidRDefault="00102D14" w:rsidP="00102D14">
      <w:pPr>
        <w:pStyle w:val="a3"/>
        <w:tabs>
          <w:tab w:val="left" w:pos="1963"/>
          <w:tab w:val="left" w:pos="4197"/>
          <w:tab w:val="left" w:pos="5301"/>
          <w:tab w:val="left" w:pos="7370"/>
          <w:tab w:val="left" w:pos="8843"/>
          <w:tab w:val="left" w:pos="9407"/>
        </w:tabs>
        <w:spacing w:line="276" w:lineRule="auto"/>
        <w:ind w:right="226" w:firstLine="709"/>
        <w:jc w:val="both"/>
        <w:rPr>
          <w:lang w:val="ru-RU"/>
        </w:rPr>
      </w:pPr>
      <w:r w:rsidRPr="00102D14">
        <w:rPr>
          <w:lang w:val="ru-RU"/>
        </w:rPr>
        <w:t xml:space="preserve">Для обозначения трассы полиэтиленового газопровода предусматривается установка опознавательных знаков (в соответствии с положениями СП 42-101) и укладки сигнальной ленты шириной 0,2 м с несмываемой надписью: «Осторожно! Газ». По всей длине трассы вдоль присыпанного (на расстоянии 0,2 ÷ 0,3 м) газопровода предусматривается прокладка изолированного медного провода сечением 2,5 ÷ 4 мм2 с выходом концов его на поверхность под ковер или футляр вблизи от опознавательного знака. </w:t>
      </w:r>
    </w:p>
    <w:p w:rsidR="00102D14" w:rsidRPr="00102D14" w:rsidRDefault="00102D14" w:rsidP="00102D14">
      <w:pPr>
        <w:pStyle w:val="a3"/>
        <w:tabs>
          <w:tab w:val="left" w:pos="1963"/>
          <w:tab w:val="left" w:pos="4197"/>
          <w:tab w:val="left" w:pos="5301"/>
          <w:tab w:val="left" w:pos="7370"/>
          <w:tab w:val="left" w:pos="8843"/>
          <w:tab w:val="left" w:pos="9407"/>
        </w:tabs>
        <w:spacing w:line="276" w:lineRule="auto"/>
        <w:ind w:right="226" w:firstLine="709"/>
        <w:jc w:val="both"/>
        <w:rPr>
          <w:lang w:val="ru-RU"/>
        </w:rPr>
      </w:pPr>
      <w:r w:rsidRPr="00102D14">
        <w:rPr>
          <w:lang w:val="ru-RU"/>
        </w:rPr>
        <w:t>Глубина прокладки газопровода от 1,0 до 1,5 м.</w:t>
      </w:r>
    </w:p>
    <w:p w:rsidR="00102D14" w:rsidRPr="00102D14" w:rsidRDefault="00102D14" w:rsidP="00102D14">
      <w:pPr>
        <w:pStyle w:val="a3"/>
        <w:tabs>
          <w:tab w:val="left" w:pos="1963"/>
          <w:tab w:val="left" w:pos="4197"/>
          <w:tab w:val="left" w:pos="5301"/>
          <w:tab w:val="left" w:pos="7370"/>
          <w:tab w:val="left" w:pos="8843"/>
          <w:tab w:val="left" w:pos="9407"/>
        </w:tabs>
        <w:spacing w:line="276" w:lineRule="auto"/>
        <w:ind w:right="226" w:firstLine="709"/>
        <w:jc w:val="both"/>
        <w:rPr>
          <w:lang w:val="ru-RU"/>
        </w:rPr>
      </w:pPr>
      <w:r w:rsidRPr="00102D14">
        <w:rPr>
          <w:lang w:val="ru-RU"/>
        </w:rPr>
        <w:t xml:space="preserve">Подключение жилых домов к распределительным газопроводам </w:t>
      </w:r>
      <w:r w:rsidRPr="00102D14">
        <w:rPr>
          <w:lang w:val="ru-RU"/>
        </w:rPr>
        <w:lastRenderedPageBreak/>
        <w:t xml:space="preserve">выполнить из полиэтиленовых труб по ГОСТ Р 50838 -- 95, либо стальных труб по ГОСТ 10704 -- 91. Газопровод проложить </w:t>
      </w:r>
      <w:proofErr w:type="spellStart"/>
      <w:r w:rsidRPr="00102D14">
        <w:rPr>
          <w:lang w:val="ru-RU"/>
        </w:rPr>
        <w:t>подземно</w:t>
      </w:r>
      <w:proofErr w:type="spellEnd"/>
      <w:r w:rsidRPr="00102D14">
        <w:rPr>
          <w:lang w:val="ru-RU"/>
        </w:rPr>
        <w:t xml:space="preserve">, выход из-под земли осуществить у дома. </w:t>
      </w:r>
    </w:p>
    <w:p w:rsidR="00102D14" w:rsidRPr="00102D14" w:rsidRDefault="00102D14" w:rsidP="00102D14">
      <w:pPr>
        <w:pStyle w:val="a3"/>
        <w:tabs>
          <w:tab w:val="left" w:pos="1963"/>
          <w:tab w:val="left" w:pos="4197"/>
          <w:tab w:val="left" w:pos="5301"/>
          <w:tab w:val="left" w:pos="7370"/>
          <w:tab w:val="left" w:pos="8843"/>
          <w:tab w:val="left" w:pos="9407"/>
        </w:tabs>
        <w:spacing w:line="276" w:lineRule="auto"/>
        <w:ind w:right="226" w:firstLine="709"/>
        <w:jc w:val="both"/>
        <w:rPr>
          <w:lang w:val="ru-RU"/>
        </w:rPr>
      </w:pPr>
      <w:r w:rsidRPr="00102D14">
        <w:rPr>
          <w:lang w:val="ru-RU"/>
        </w:rPr>
        <w:t xml:space="preserve"> Для газораспределительных сетей устанавливаются следующие охранные зоны:</w:t>
      </w:r>
    </w:p>
    <w:p w:rsidR="00102D14" w:rsidRPr="00102D14" w:rsidRDefault="00102D14" w:rsidP="00102D14">
      <w:pPr>
        <w:pStyle w:val="a3"/>
        <w:tabs>
          <w:tab w:val="left" w:pos="1963"/>
          <w:tab w:val="left" w:pos="4197"/>
          <w:tab w:val="left" w:pos="5301"/>
          <w:tab w:val="left" w:pos="7370"/>
          <w:tab w:val="left" w:pos="8843"/>
          <w:tab w:val="left" w:pos="9407"/>
        </w:tabs>
        <w:spacing w:line="276" w:lineRule="auto"/>
        <w:ind w:right="226" w:firstLine="709"/>
        <w:jc w:val="both"/>
        <w:rPr>
          <w:lang w:val="ru-RU"/>
        </w:rPr>
      </w:pPr>
      <w:r w:rsidRPr="00102D14">
        <w:rPr>
          <w:lang w:val="ru-RU"/>
        </w:rPr>
        <w:t>а) вдоль трасс наружных газопроводов -- в виде территории, ограниченной условными линиями, проходящими на расстоянии 2 метров с каждой стороны газопровода;</w:t>
      </w:r>
    </w:p>
    <w:p w:rsidR="00102D14" w:rsidRPr="00102D14" w:rsidRDefault="00102D14" w:rsidP="00102D14">
      <w:pPr>
        <w:pStyle w:val="a3"/>
        <w:tabs>
          <w:tab w:val="left" w:pos="1963"/>
          <w:tab w:val="left" w:pos="4197"/>
          <w:tab w:val="left" w:pos="5301"/>
          <w:tab w:val="left" w:pos="7370"/>
          <w:tab w:val="left" w:pos="8843"/>
          <w:tab w:val="left" w:pos="9407"/>
        </w:tabs>
        <w:spacing w:line="276" w:lineRule="auto"/>
        <w:ind w:right="226" w:firstLine="709"/>
        <w:jc w:val="both"/>
        <w:rPr>
          <w:lang w:val="ru-RU"/>
        </w:rPr>
      </w:pPr>
      <w:r w:rsidRPr="00102D14">
        <w:rPr>
          <w:lang w:val="ru-RU"/>
        </w:rPr>
        <w:t>б) вдоль трасс подземных газопроводов из полиэтиленовых труб при использовании медного провода для обозначения трассы газопровода -- в виде территории, ограниченной условными линиями, проходящими на расстоянии 3 метров от газопровода со стороны провода и 2 метров -- с противоположной стороны;</w:t>
      </w:r>
    </w:p>
    <w:p w:rsidR="00102D14" w:rsidRPr="00102D14" w:rsidRDefault="00102D14" w:rsidP="00102D14">
      <w:pPr>
        <w:pStyle w:val="a3"/>
        <w:tabs>
          <w:tab w:val="left" w:pos="1963"/>
          <w:tab w:val="left" w:pos="4197"/>
          <w:tab w:val="left" w:pos="5301"/>
          <w:tab w:val="left" w:pos="7370"/>
          <w:tab w:val="left" w:pos="8843"/>
          <w:tab w:val="left" w:pos="9407"/>
        </w:tabs>
        <w:spacing w:line="276" w:lineRule="auto"/>
        <w:ind w:right="226" w:firstLine="709"/>
        <w:jc w:val="both"/>
        <w:rPr>
          <w:lang w:val="ru-RU"/>
        </w:rPr>
      </w:pPr>
      <w:r w:rsidRPr="00102D14">
        <w:rPr>
          <w:lang w:val="ru-RU"/>
        </w:rPr>
        <w:t>в) вокруг отдельно стоящих газорегуляторных пунктов -- в виде территории, ограниченной замкнутой линией, проведенной на расстоянии 10 метров от границ этих объектов.</w:t>
      </w:r>
    </w:p>
    <w:p w:rsidR="00102D14" w:rsidRPr="00102D14" w:rsidRDefault="00102D14" w:rsidP="00102D14">
      <w:pPr>
        <w:pStyle w:val="a3"/>
        <w:tabs>
          <w:tab w:val="left" w:pos="1963"/>
          <w:tab w:val="left" w:pos="4197"/>
          <w:tab w:val="left" w:pos="5301"/>
          <w:tab w:val="left" w:pos="7370"/>
          <w:tab w:val="left" w:pos="8843"/>
          <w:tab w:val="left" w:pos="9407"/>
        </w:tabs>
        <w:spacing w:line="276" w:lineRule="auto"/>
        <w:ind w:right="226" w:firstLine="709"/>
        <w:jc w:val="both"/>
        <w:rPr>
          <w:lang w:val="ru-RU"/>
        </w:rPr>
      </w:pPr>
      <w:r w:rsidRPr="00102D14">
        <w:rPr>
          <w:lang w:val="ru-RU"/>
        </w:rPr>
        <w:t>Расстояния в свету от отдельно стоящих ГРП по горизонтали до зданий и сооружений должно быть не менее 10 м (согласно СНиП 42-01 -- 2002 «Газораспределительные системы»).</w:t>
      </w:r>
    </w:p>
    <w:p w:rsidR="00102D14" w:rsidRDefault="00102D14" w:rsidP="00102D14">
      <w:pPr>
        <w:pStyle w:val="a3"/>
        <w:tabs>
          <w:tab w:val="left" w:pos="1963"/>
          <w:tab w:val="left" w:pos="4197"/>
          <w:tab w:val="left" w:pos="5301"/>
          <w:tab w:val="left" w:pos="7370"/>
          <w:tab w:val="left" w:pos="8843"/>
          <w:tab w:val="left" w:pos="9407"/>
        </w:tabs>
        <w:spacing w:line="276" w:lineRule="auto"/>
        <w:ind w:right="226" w:firstLine="709"/>
        <w:jc w:val="both"/>
        <w:rPr>
          <w:lang w:val="ru-RU"/>
        </w:rPr>
      </w:pPr>
      <w:r w:rsidRPr="00102D14">
        <w:rPr>
          <w:lang w:val="ru-RU"/>
        </w:rPr>
        <w:t>Стальные и полиэтиленовые наружные газопроводы всех категорий, а также газопроводы и газовое оборудование ГРП по окончании строительства, должны быть испытаны на герметичность.</w:t>
      </w:r>
    </w:p>
    <w:p w:rsidR="006C7D91" w:rsidRPr="006D7229" w:rsidRDefault="006C7D91" w:rsidP="00A76C63">
      <w:pPr>
        <w:pStyle w:val="a3"/>
        <w:spacing w:line="276" w:lineRule="auto"/>
        <w:ind w:left="0"/>
        <w:rPr>
          <w:sz w:val="30"/>
          <w:lang w:val="ru-RU"/>
        </w:rPr>
      </w:pPr>
    </w:p>
    <w:p w:rsidR="006C7D91" w:rsidRDefault="006D7229" w:rsidP="00A76C63">
      <w:pPr>
        <w:pStyle w:val="1"/>
        <w:numPr>
          <w:ilvl w:val="1"/>
          <w:numId w:val="8"/>
        </w:numPr>
        <w:tabs>
          <w:tab w:val="left" w:pos="606"/>
        </w:tabs>
        <w:spacing w:line="276" w:lineRule="auto"/>
        <w:ind w:left="605"/>
        <w:jc w:val="left"/>
      </w:pPr>
      <w:bookmarkStart w:id="49" w:name="_Toc518630195"/>
      <w:bookmarkStart w:id="50" w:name="_Toc518630363"/>
      <w:bookmarkStart w:id="51" w:name="_Toc518631880"/>
      <w:proofErr w:type="spellStart"/>
      <w:r>
        <w:t>Электроснабжение</w:t>
      </w:r>
      <w:bookmarkEnd w:id="49"/>
      <w:bookmarkEnd w:id="50"/>
      <w:bookmarkEnd w:id="51"/>
      <w:proofErr w:type="spellEnd"/>
    </w:p>
    <w:p w:rsidR="004F772E" w:rsidRPr="004F772E" w:rsidRDefault="004F772E" w:rsidP="004F772E">
      <w:pPr>
        <w:tabs>
          <w:tab w:val="left" w:pos="1175"/>
        </w:tabs>
        <w:spacing w:line="276" w:lineRule="auto"/>
        <w:ind w:left="824"/>
        <w:rPr>
          <w:sz w:val="28"/>
          <w:u w:val="single"/>
          <w:lang w:val="ru-RU"/>
        </w:rPr>
      </w:pPr>
      <w:r w:rsidRPr="004F772E">
        <w:rPr>
          <w:sz w:val="28"/>
          <w:u w:val="single"/>
          <w:lang w:val="ru-RU"/>
        </w:rPr>
        <w:t>1.  Общие данные.</w:t>
      </w:r>
    </w:p>
    <w:p w:rsidR="004F772E" w:rsidRPr="004F772E" w:rsidRDefault="004F772E" w:rsidP="004F772E">
      <w:pPr>
        <w:tabs>
          <w:tab w:val="left" w:pos="1175"/>
        </w:tabs>
        <w:spacing w:line="276" w:lineRule="auto"/>
        <w:ind w:left="824"/>
        <w:rPr>
          <w:sz w:val="28"/>
          <w:lang w:val="ru-RU"/>
        </w:rPr>
      </w:pPr>
      <w:r w:rsidRPr="004F772E">
        <w:rPr>
          <w:sz w:val="28"/>
          <w:lang w:val="ru-RU"/>
        </w:rPr>
        <w:t>Проектом предусматривается строительство ВЛ-0,4кВ от существующей КТП.</w:t>
      </w:r>
    </w:p>
    <w:p w:rsidR="004F772E" w:rsidRDefault="004F772E" w:rsidP="004F772E">
      <w:pPr>
        <w:tabs>
          <w:tab w:val="left" w:pos="1175"/>
        </w:tabs>
        <w:spacing w:line="276" w:lineRule="auto"/>
        <w:ind w:left="824"/>
        <w:rPr>
          <w:sz w:val="28"/>
          <w:lang w:val="ru-RU"/>
        </w:rPr>
      </w:pPr>
      <w:r w:rsidRPr="004F772E">
        <w:rPr>
          <w:sz w:val="28"/>
          <w:lang w:val="ru-RU"/>
        </w:rPr>
        <w:t xml:space="preserve">В РУ-0.4 </w:t>
      </w:r>
      <w:proofErr w:type="spellStart"/>
      <w:r w:rsidRPr="004F772E">
        <w:rPr>
          <w:sz w:val="28"/>
          <w:lang w:val="ru-RU"/>
        </w:rPr>
        <w:t>кВ</w:t>
      </w:r>
      <w:proofErr w:type="spellEnd"/>
      <w:r w:rsidRPr="004F772E">
        <w:rPr>
          <w:sz w:val="28"/>
          <w:lang w:val="ru-RU"/>
        </w:rPr>
        <w:t xml:space="preserve"> КТП-10/0.4 </w:t>
      </w:r>
      <w:proofErr w:type="spellStart"/>
      <w:r w:rsidRPr="004F772E">
        <w:rPr>
          <w:sz w:val="28"/>
          <w:lang w:val="ru-RU"/>
        </w:rPr>
        <w:t>кВ</w:t>
      </w:r>
      <w:proofErr w:type="spellEnd"/>
      <w:r w:rsidRPr="004F772E">
        <w:rPr>
          <w:sz w:val="28"/>
          <w:lang w:val="ru-RU"/>
        </w:rPr>
        <w:t xml:space="preserve"> предусмотрена группу коммерческого учёта.</w:t>
      </w:r>
    </w:p>
    <w:p w:rsidR="004F772E" w:rsidRPr="004F772E" w:rsidRDefault="004F772E" w:rsidP="004F772E">
      <w:pPr>
        <w:tabs>
          <w:tab w:val="left" w:pos="1175"/>
        </w:tabs>
        <w:spacing w:line="276" w:lineRule="auto"/>
        <w:ind w:left="824"/>
        <w:rPr>
          <w:sz w:val="28"/>
          <w:lang w:val="ru-RU"/>
        </w:rPr>
      </w:pPr>
    </w:p>
    <w:p w:rsidR="004F772E" w:rsidRPr="004F772E" w:rsidRDefault="004F772E" w:rsidP="004F772E">
      <w:pPr>
        <w:tabs>
          <w:tab w:val="left" w:pos="1175"/>
        </w:tabs>
        <w:spacing w:line="276" w:lineRule="auto"/>
        <w:ind w:left="824"/>
        <w:rPr>
          <w:sz w:val="28"/>
          <w:u w:val="single"/>
          <w:lang w:val="ru-RU"/>
        </w:rPr>
      </w:pPr>
      <w:r w:rsidRPr="004F772E">
        <w:rPr>
          <w:sz w:val="28"/>
          <w:u w:val="single"/>
          <w:lang w:val="ru-RU"/>
        </w:rPr>
        <w:t>2.  Показатели проекта</w:t>
      </w:r>
    </w:p>
    <w:p w:rsidR="004F772E" w:rsidRPr="004F772E" w:rsidRDefault="004F772E" w:rsidP="004F772E">
      <w:pPr>
        <w:tabs>
          <w:tab w:val="left" w:pos="1175"/>
        </w:tabs>
        <w:spacing w:line="276" w:lineRule="auto"/>
        <w:ind w:left="824"/>
        <w:rPr>
          <w:sz w:val="28"/>
          <w:lang w:val="ru-RU"/>
        </w:rPr>
      </w:pPr>
      <w:r w:rsidRPr="004F772E">
        <w:rPr>
          <w:sz w:val="28"/>
          <w:lang w:val="ru-RU"/>
        </w:rPr>
        <w:t xml:space="preserve">- номинальное напряжение сети - 0,4 </w:t>
      </w:r>
      <w:proofErr w:type="spellStart"/>
      <w:r w:rsidRPr="004F772E">
        <w:rPr>
          <w:sz w:val="28"/>
          <w:lang w:val="ru-RU"/>
        </w:rPr>
        <w:t>кВ</w:t>
      </w:r>
      <w:proofErr w:type="spellEnd"/>
      <w:r w:rsidRPr="004F772E">
        <w:rPr>
          <w:sz w:val="28"/>
          <w:lang w:val="ru-RU"/>
        </w:rPr>
        <w:t>;</w:t>
      </w:r>
    </w:p>
    <w:p w:rsidR="004F772E" w:rsidRPr="004F772E" w:rsidRDefault="004F772E" w:rsidP="004F772E">
      <w:pPr>
        <w:tabs>
          <w:tab w:val="left" w:pos="1175"/>
        </w:tabs>
        <w:spacing w:line="276" w:lineRule="auto"/>
        <w:ind w:left="824"/>
        <w:rPr>
          <w:sz w:val="28"/>
          <w:lang w:val="ru-RU"/>
        </w:rPr>
      </w:pPr>
      <w:r w:rsidRPr="004F772E">
        <w:rPr>
          <w:sz w:val="28"/>
          <w:lang w:val="ru-RU"/>
        </w:rPr>
        <w:t>- максимальная мощность           - 518 кВт;</w:t>
      </w:r>
    </w:p>
    <w:p w:rsidR="004F772E" w:rsidRPr="004F772E" w:rsidRDefault="004F772E" w:rsidP="004F772E">
      <w:pPr>
        <w:tabs>
          <w:tab w:val="left" w:pos="1175"/>
        </w:tabs>
        <w:spacing w:line="276" w:lineRule="auto"/>
        <w:ind w:left="824"/>
        <w:rPr>
          <w:sz w:val="28"/>
          <w:lang w:val="ru-RU"/>
        </w:rPr>
      </w:pPr>
      <w:r w:rsidRPr="004F772E">
        <w:rPr>
          <w:sz w:val="28"/>
          <w:lang w:val="ru-RU"/>
        </w:rPr>
        <w:t xml:space="preserve">- расчетный ток - 870 А; </w:t>
      </w:r>
    </w:p>
    <w:p w:rsidR="004F772E" w:rsidRPr="004F772E" w:rsidRDefault="004F772E" w:rsidP="004F772E">
      <w:pPr>
        <w:tabs>
          <w:tab w:val="left" w:pos="1175"/>
        </w:tabs>
        <w:spacing w:line="276" w:lineRule="auto"/>
        <w:ind w:left="824"/>
        <w:rPr>
          <w:sz w:val="28"/>
          <w:lang w:val="ru-RU"/>
        </w:rPr>
      </w:pPr>
    </w:p>
    <w:p w:rsidR="004F772E" w:rsidRPr="004F772E" w:rsidRDefault="004F772E" w:rsidP="004F772E">
      <w:pPr>
        <w:tabs>
          <w:tab w:val="left" w:pos="1175"/>
        </w:tabs>
        <w:spacing w:line="276" w:lineRule="auto"/>
        <w:ind w:left="824"/>
        <w:rPr>
          <w:sz w:val="28"/>
          <w:u w:val="single"/>
          <w:lang w:val="ru-RU"/>
        </w:rPr>
      </w:pPr>
      <w:r w:rsidRPr="004F772E">
        <w:rPr>
          <w:sz w:val="28"/>
          <w:u w:val="single"/>
          <w:lang w:val="ru-RU"/>
        </w:rPr>
        <w:t xml:space="preserve">3. Выполнение сетей 0.4 </w:t>
      </w:r>
      <w:proofErr w:type="spellStart"/>
      <w:r w:rsidRPr="004F772E">
        <w:rPr>
          <w:sz w:val="28"/>
          <w:u w:val="single"/>
          <w:lang w:val="ru-RU"/>
        </w:rPr>
        <w:t>кВ</w:t>
      </w:r>
      <w:proofErr w:type="spellEnd"/>
      <w:r w:rsidRPr="004F772E">
        <w:rPr>
          <w:sz w:val="28"/>
          <w:u w:val="single"/>
          <w:lang w:val="ru-RU"/>
        </w:rPr>
        <w:t xml:space="preserve"> </w:t>
      </w:r>
    </w:p>
    <w:p w:rsidR="004F772E" w:rsidRPr="004F772E" w:rsidRDefault="004F772E" w:rsidP="004F772E">
      <w:pPr>
        <w:tabs>
          <w:tab w:val="left" w:pos="1175"/>
        </w:tabs>
        <w:spacing w:line="276" w:lineRule="auto"/>
        <w:ind w:left="142" w:firstLine="709"/>
        <w:jc w:val="both"/>
        <w:rPr>
          <w:sz w:val="28"/>
          <w:lang w:val="ru-RU"/>
        </w:rPr>
      </w:pPr>
      <w:r w:rsidRPr="004F772E">
        <w:rPr>
          <w:sz w:val="28"/>
          <w:lang w:val="ru-RU"/>
        </w:rPr>
        <w:t xml:space="preserve">Электроснабжение 0.4 </w:t>
      </w:r>
      <w:proofErr w:type="spellStart"/>
      <w:r w:rsidRPr="004F772E">
        <w:rPr>
          <w:sz w:val="28"/>
          <w:lang w:val="ru-RU"/>
        </w:rPr>
        <w:t>к</w:t>
      </w:r>
      <w:r>
        <w:rPr>
          <w:sz w:val="28"/>
          <w:lang w:val="ru-RU"/>
        </w:rPr>
        <w:t>В</w:t>
      </w:r>
      <w:proofErr w:type="spellEnd"/>
      <w:r w:rsidRPr="004F772E">
        <w:rPr>
          <w:sz w:val="28"/>
          <w:lang w:val="ru-RU"/>
        </w:rPr>
        <w:t xml:space="preserve"> выполнить самонесущ</w:t>
      </w:r>
      <w:r>
        <w:rPr>
          <w:sz w:val="28"/>
          <w:lang w:val="ru-RU"/>
        </w:rPr>
        <w:t>и</w:t>
      </w:r>
      <w:r w:rsidRPr="004F772E">
        <w:rPr>
          <w:sz w:val="28"/>
          <w:lang w:val="ru-RU"/>
        </w:rPr>
        <w:t xml:space="preserve">м изолированным </w:t>
      </w:r>
      <w:proofErr w:type="gramStart"/>
      <w:r w:rsidRPr="004F772E">
        <w:rPr>
          <w:sz w:val="28"/>
          <w:lang w:val="ru-RU"/>
        </w:rPr>
        <w:t>проводом  СИП</w:t>
      </w:r>
      <w:proofErr w:type="gramEnd"/>
      <w:r w:rsidRPr="004F772E">
        <w:rPr>
          <w:sz w:val="28"/>
          <w:lang w:val="ru-RU"/>
        </w:rPr>
        <w:t xml:space="preserve">2-3х50+1х54.6 по проектируемым опорам. Ответвление к жилым домам выполнить проводом СИ4-2х16 </w:t>
      </w:r>
    </w:p>
    <w:p w:rsidR="004F772E" w:rsidRPr="004F772E" w:rsidRDefault="004F772E" w:rsidP="004F772E">
      <w:pPr>
        <w:tabs>
          <w:tab w:val="left" w:pos="1175"/>
        </w:tabs>
        <w:spacing w:line="276" w:lineRule="auto"/>
        <w:ind w:left="142" w:firstLine="709"/>
        <w:jc w:val="both"/>
        <w:rPr>
          <w:sz w:val="28"/>
          <w:lang w:val="ru-RU"/>
        </w:rPr>
      </w:pPr>
      <w:r w:rsidRPr="004F772E">
        <w:rPr>
          <w:sz w:val="28"/>
          <w:lang w:val="ru-RU"/>
        </w:rPr>
        <w:t xml:space="preserve">Прокладку ВЛИ-0.4 </w:t>
      </w:r>
      <w:proofErr w:type="spellStart"/>
      <w:r w:rsidRPr="004F772E">
        <w:rPr>
          <w:sz w:val="28"/>
          <w:lang w:val="ru-RU"/>
        </w:rPr>
        <w:t>кВ</w:t>
      </w:r>
      <w:proofErr w:type="spellEnd"/>
      <w:r w:rsidRPr="004F772E">
        <w:rPr>
          <w:sz w:val="28"/>
          <w:lang w:val="ru-RU"/>
        </w:rPr>
        <w:t xml:space="preserve"> вести согласно серии Шифр 25.0017 Одноцепные, </w:t>
      </w:r>
      <w:proofErr w:type="spellStart"/>
      <w:r w:rsidRPr="004F772E">
        <w:rPr>
          <w:sz w:val="28"/>
          <w:lang w:val="ru-RU"/>
        </w:rPr>
        <w:lastRenderedPageBreak/>
        <w:t>двухцепные</w:t>
      </w:r>
      <w:proofErr w:type="spellEnd"/>
      <w:r w:rsidRPr="004F772E">
        <w:rPr>
          <w:sz w:val="28"/>
          <w:lang w:val="ru-RU"/>
        </w:rPr>
        <w:t xml:space="preserve"> и переходные железобетонные опоры ВЛИ 0.38 </w:t>
      </w:r>
      <w:proofErr w:type="spellStart"/>
      <w:r w:rsidRPr="004F772E">
        <w:rPr>
          <w:sz w:val="28"/>
          <w:lang w:val="ru-RU"/>
        </w:rPr>
        <w:t>кВ</w:t>
      </w:r>
      <w:proofErr w:type="spellEnd"/>
      <w:r w:rsidRPr="004F772E">
        <w:rPr>
          <w:sz w:val="28"/>
          <w:lang w:val="ru-RU"/>
        </w:rPr>
        <w:t xml:space="preserve"> с СИП-2А с линейной арматурой ООО "</w:t>
      </w:r>
      <w:proofErr w:type="spellStart"/>
      <w:r w:rsidRPr="004F772E">
        <w:rPr>
          <w:sz w:val="28"/>
          <w:lang w:val="ru-RU"/>
        </w:rPr>
        <w:t>Нилед</w:t>
      </w:r>
      <w:proofErr w:type="spellEnd"/>
      <w:r w:rsidRPr="004F772E">
        <w:rPr>
          <w:sz w:val="28"/>
          <w:lang w:val="ru-RU"/>
        </w:rPr>
        <w:t>".</w:t>
      </w:r>
    </w:p>
    <w:p w:rsidR="004F772E" w:rsidRPr="004F772E" w:rsidRDefault="004F772E" w:rsidP="004F772E">
      <w:pPr>
        <w:tabs>
          <w:tab w:val="left" w:pos="1175"/>
        </w:tabs>
        <w:spacing w:line="276" w:lineRule="auto"/>
        <w:ind w:left="142" w:firstLine="709"/>
        <w:jc w:val="both"/>
        <w:rPr>
          <w:sz w:val="28"/>
          <w:lang w:val="ru-RU"/>
        </w:rPr>
      </w:pPr>
      <w:r w:rsidRPr="004F772E">
        <w:rPr>
          <w:sz w:val="28"/>
          <w:lang w:val="ru-RU"/>
        </w:rPr>
        <w:t xml:space="preserve">Крепления магистрального провода на угловых и концевых опорах выполнить при помощи анкерного клинового зажима РАС 1500. Для линии ответвления использовать анкерно-клиновые зажимы DN 123. </w:t>
      </w:r>
    </w:p>
    <w:p w:rsidR="004F772E" w:rsidRPr="004F772E" w:rsidRDefault="004F772E" w:rsidP="004F772E">
      <w:pPr>
        <w:tabs>
          <w:tab w:val="left" w:pos="1175"/>
        </w:tabs>
        <w:spacing w:line="276" w:lineRule="auto"/>
        <w:ind w:left="142" w:firstLine="709"/>
        <w:jc w:val="both"/>
        <w:rPr>
          <w:sz w:val="28"/>
          <w:lang w:val="ru-RU"/>
        </w:rPr>
      </w:pPr>
      <w:r w:rsidRPr="004F772E">
        <w:rPr>
          <w:sz w:val="28"/>
          <w:lang w:val="ru-RU"/>
        </w:rPr>
        <w:t xml:space="preserve">Опоры принять согласно серии Шифр. 21.0112 Угловые опоры ВЛИ 0.4 </w:t>
      </w:r>
      <w:proofErr w:type="spellStart"/>
      <w:r w:rsidRPr="004F772E">
        <w:rPr>
          <w:sz w:val="28"/>
          <w:lang w:val="ru-RU"/>
        </w:rPr>
        <w:t>кВ</w:t>
      </w:r>
      <w:proofErr w:type="spellEnd"/>
      <w:r w:rsidRPr="004F772E">
        <w:rPr>
          <w:sz w:val="28"/>
          <w:lang w:val="ru-RU"/>
        </w:rPr>
        <w:t xml:space="preserve"> одностоечной конструкции на стойках типа СВ 105 и СВ 110</w:t>
      </w:r>
    </w:p>
    <w:p w:rsidR="004F772E" w:rsidRPr="004F772E" w:rsidRDefault="004F772E" w:rsidP="004F772E">
      <w:pPr>
        <w:tabs>
          <w:tab w:val="left" w:pos="1175"/>
        </w:tabs>
        <w:spacing w:line="276" w:lineRule="auto"/>
        <w:ind w:left="142" w:firstLine="709"/>
        <w:jc w:val="both"/>
        <w:rPr>
          <w:sz w:val="28"/>
          <w:lang w:val="ru-RU"/>
        </w:rPr>
      </w:pPr>
    </w:p>
    <w:p w:rsidR="004F772E" w:rsidRPr="004F772E" w:rsidRDefault="004F772E" w:rsidP="004F772E">
      <w:pPr>
        <w:tabs>
          <w:tab w:val="left" w:pos="1175"/>
        </w:tabs>
        <w:spacing w:line="276" w:lineRule="auto"/>
        <w:ind w:left="142" w:firstLine="709"/>
        <w:jc w:val="both"/>
        <w:rPr>
          <w:sz w:val="28"/>
          <w:u w:val="single"/>
          <w:lang w:val="ru-RU"/>
        </w:rPr>
      </w:pPr>
      <w:r w:rsidRPr="004F772E">
        <w:rPr>
          <w:sz w:val="28"/>
          <w:u w:val="single"/>
          <w:lang w:val="ru-RU"/>
        </w:rPr>
        <w:t>4.</w:t>
      </w:r>
      <w:r w:rsidRPr="004F772E">
        <w:rPr>
          <w:sz w:val="28"/>
          <w:u w:val="single"/>
          <w:lang w:val="ru-RU"/>
        </w:rPr>
        <w:tab/>
        <w:t>Заземление и защитные меры электробезопасности</w:t>
      </w:r>
    </w:p>
    <w:p w:rsidR="004F772E" w:rsidRPr="004F772E" w:rsidRDefault="004F772E" w:rsidP="004F772E">
      <w:pPr>
        <w:tabs>
          <w:tab w:val="left" w:pos="1175"/>
        </w:tabs>
        <w:spacing w:line="276" w:lineRule="auto"/>
        <w:ind w:left="142" w:firstLine="709"/>
        <w:jc w:val="both"/>
        <w:rPr>
          <w:sz w:val="28"/>
          <w:lang w:val="ru-RU"/>
        </w:rPr>
      </w:pPr>
      <w:r w:rsidRPr="004F772E">
        <w:rPr>
          <w:sz w:val="28"/>
          <w:lang w:val="ru-RU"/>
        </w:rPr>
        <w:t xml:space="preserve">В соответствии с ПУЭ п.1.7.3 принята система заземления IT в сети 10 </w:t>
      </w:r>
      <w:proofErr w:type="spellStart"/>
      <w:r w:rsidRPr="004F772E">
        <w:rPr>
          <w:sz w:val="28"/>
          <w:lang w:val="ru-RU"/>
        </w:rPr>
        <w:t>кВ.</w:t>
      </w:r>
      <w:proofErr w:type="spellEnd"/>
      <w:r w:rsidRPr="004F772E">
        <w:rPr>
          <w:sz w:val="28"/>
          <w:lang w:val="ru-RU"/>
        </w:rPr>
        <w:t xml:space="preserve"> Для защиты от поражения электрическим </w:t>
      </w:r>
      <w:proofErr w:type="gramStart"/>
      <w:r w:rsidRPr="004F772E">
        <w:rPr>
          <w:sz w:val="28"/>
          <w:lang w:val="ru-RU"/>
        </w:rPr>
        <w:t>током  предусматриваются</w:t>
      </w:r>
      <w:proofErr w:type="gramEnd"/>
      <w:r w:rsidRPr="004F772E">
        <w:rPr>
          <w:sz w:val="28"/>
          <w:lang w:val="ru-RU"/>
        </w:rPr>
        <w:t xml:space="preserve"> следующие защитные меры: - защитное заземление опор, на которых установлено оборудование с </w:t>
      </w:r>
      <w:proofErr w:type="spellStart"/>
      <w:r w:rsidRPr="004F772E">
        <w:rPr>
          <w:sz w:val="28"/>
          <w:lang w:val="ru-RU"/>
        </w:rPr>
        <w:t>Rз</w:t>
      </w:r>
      <w:proofErr w:type="spellEnd"/>
      <w:r w:rsidRPr="004F772E">
        <w:rPr>
          <w:sz w:val="28"/>
          <w:lang w:val="ru-RU"/>
        </w:rPr>
        <w:t>=10 Ом;</w:t>
      </w:r>
    </w:p>
    <w:p w:rsidR="004F772E" w:rsidRPr="004F772E" w:rsidRDefault="004F772E" w:rsidP="004F772E">
      <w:pPr>
        <w:tabs>
          <w:tab w:val="left" w:pos="1175"/>
        </w:tabs>
        <w:spacing w:line="276" w:lineRule="auto"/>
        <w:ind w:left="142" w:firstLine="709"/>
        <w:jc w:val="both"/>
        <w:rPr>
          <w:sz w:val="28"/>
          <w:lang w:val="ru-RU"/>
        </w:rPr>
      </w:pPr>
      <w:r w:rsidRPr="004F772E">
        <w:rPr>
          <w:sz w:val="28"/>
          <w:lang w:val="ru-RU"/>
        </w:rPr>
        <w:t>После монтажа заземляющего устройства перед засыпкой измерить его сопротивление. Если величина сопротивления заземляющего устройства окажется более нормируемой, следует увеличить количество вертикальных электродов, соединив их между собой металлической полосой с ранее проложенными заземлителями. По окончании монтажа ВЛ, на опорах установить информационные знаки лицевой стороной не реже 500м друг от друга при следующих требованиях:</w:t>
      </w:r>
    </w:p>
    <w:p w:rsidR="004F772E" w:rsidRPr="004F772E" w:rsidRDefault="004F772E" w:rsidP="004F772E">
      <w:pPr>
        <w:tabs>
          <w:tab w:val="left" w:pos="1175"/>
        </w:tabs>
        <w:spacing w:line="276" w:lineRule="auto"/>
        <w:ind w:left="142" w:firstLine="709"/>
        <w:jc w:val="both"/>
        <w:rPr>
          <w:sz w:val="28"/>
          <w:lang w:val="ru-RU"/>
        </w:rPr>
      </w:pPr>
      <w:r w:rsidRPr="004F772E">
        <w:rPr>
          <w:sz w:val="28"/>
          <w:lang w:val="ru-RU"/>
        </w:rPr>
        <w:t>Лист металла или пластического материала толщиной не менее 1мм и размером 280х210 мм.</w:t>
      </w:r>
    </w:p>
    <w:p w:rsidR="004F772E" w:rsidRPr="004F772E" w:rsidRDefault="004F772E" w:rsidP="004F772E">
      <w:pPr>
        <w:tabs>
          <w:tab w:val="left" w:pos="1175"/>
        </w:tabs>
        <w:spacing w:line="276" w:lineRule="auto"/>
        <w:ind w:left="142" w:firstLine="709"/>
        <w:jc w:val="both"/>
        <w:rPr>
          <w:sz w:val="28"/>
          <w:lang w:val="ru-RU"/>
        </w:rPr>
      </w:pPr>
      <w:r w:rsidRPr="004F772E">
        <w:rPr>
          <w:sz w:val="28"/>
          <w:lang w:val="ru-RU"/>
        </w:rPr>
        <w:t>На информационном знаке размещаются слова "ОХРАННАЯ ЗОНА ЛИНИИ ЭЛЕКТРОПЕРЕДАЧИ", значения расстояний от места установки знака до границ охранной зоны (10 м), стрелки в направлении границ охранной зоны, порядковый номер опоры, номер ВЛ, номер телефона владельца линии и кайма шириной 21 мм. Фон информационного знака белый, кайма и символы черные. " Высота расположения знака на опоре 2,5 м</w:t>
      </w:r>
    </w:p>
    <w:p w:rsidR="004F772E" w:rsidRPr="004F772E" w:rsidRDefault="004F772E" w:rsidP="004F772E">
      <w:pPr>
        <w:tabs>
          <w:tab w:val="left" w:pos="1175"/>
        </w:tabs>
        <w:spacing w:line="276" w:lineRule="auto"/>
        <w:ind w:left="142" w:firstLine="709"/>
        <w:jc w:val="both"/>
        <w:rPr>
          <w:sz w:val="28"/>
          <w:lang w:val="ru-RU"/>
        </w:rPr>
      </w:pPr>
      <w:r w:rsidRPr="004F772E">
        <w:rPr>
          <w:sz w:val="28"/>
          <w:lang w:val="ru-RU"/>
        </w:rPr>
        <w:t xml:space="preserve">Для обеспечения нормальной работы электроприёмников, нормируемого уровня электробезопасности и защиты от атмосферных перенапряжений на ВЛИ, работающей в сети с </w:t>
      </w:r>
      <w:proofErr w:type="spellStart"/>
      <w:r w:rsidRPr="004F772E">
        <w:rPr>
          <w:sz w:val="28"/>
          <w:lang w:val="ru-RU"/>
        </w:rPr>
        <w:t>глухозаземлённой</w:t>
      </w:r>
      <w:proofErr w:type="spellEnd"/>
      <w:r w:rsidRPr="004F772E">
        <w:rPr>
          <w:sz w:val="28"/>
          <w:lang w:val="ru-RU"/>
        </w:rPr>
        <w:t xml:space="preserve"> нейтралью, выполнены заземляющие устройства, предназначенные для повторного заземления нулевой жилы СИП.</w:t>
      </w:r>
    </w:p>
    <w:p w:rsidR="004F772E" w:rsidRPr="004F772E" w:rsidRDefault="004F772E" w:rsidP="004F772E">
      <w:pPr>
        <w:tabs>
          <w:tab w:val="left" w:pos="1175"/>
        </w:tabs>
        <w:spacing w:line="276" w:lineRule="auto"/>
        <w:ind w:left="142" w:firstLine="709"/>
        <w:jc w:val="both"/>
        <w:rPr>
          <w:sz w:val="28"/>
          <w:lang w:val="ru-RU"/>
        </w:rPr>
      </w:pPr>
      <w:r w:rsidRPr="004F772E">
        <w:rPr>
          <w:sz w:val="28"/>
          <w:lang w:val="ru-RU"/>
        </w:rPr>
        <w:t>Сопротивление заземляющего устройства должно быть не более 30 Ом. Несущая нулевая жила присоединяется к заземляющему выпуску каждой опоры при помощи зажимов Р 71.</w:t>
      </w:r>
    </w:p>
    <w:p w:rsidR="004F772E" w:rsidRPr="004F772E" w:rsidRDefault="004F772E" w:rsidP="004F772E">
      <w:pPr>
        <w:tabs>
          <w:tab w:val="left" w:pos="1175"/>
        </w:tabs>
        <w:spacing w:line="276" w:lineRule="auto"/>
        <w:ind w:left="142" w:firstLine="709"/>
        <w:jc w:val="both"/>
        <w:rPr>
          <w:sz w:val="28"/>
          <w:lang w:val="ru-RU"/>
        </w:rPr>
      </w:pPr>
      <w:r w:rsidRPr="004F772E">
        <w:rPr>
          <w:sz w:val="28"/>
          <w:lang w:val="ru-RU"/>
        </w:rPr>
        <w:t>К заземляющим устройствам опор присоединяются все металлические конструкции креплений и арматура стоек опор.</w:t>
      </w:r>
    </w:p>
    <w:p w:rsidR="004F772E" w:rsidRPr="004F772E" w:rsidRDefault="004F772E" w:rsidP="004F772E">
      <w:pPr>
        <w:tabs>
          <w:tab w:val="left" w:pos="1175"/>
        </w:tabs>
        <w:spacing w:line="276" w:lineRule="auto"/>
        <w:ind w:left="142" w:firstLine="709"/>
        <w:jc w:val="both"/>
        <w:rPr>
          <w:sz w:val="28"/>
          <w:lang w:val="ru-RU"/>
        </w:rPr>
      </w:pPr>
      <w:r w:rsidRPr="004F772E">
        <w:rPr>
          <w:sz w:val="28"/>
          <w:lang w:val="ru-RU"/>
        </w:rPr>
        <w:t xml:space="preserve">Общее сопротивление растеканию заземлителей всех повторных заземлений РЕN-проводника ВЛИ-0.4 </w:t>
      </w:r>
      <w:proofErr w:type="spellStart"/>
      <w:r w:rsidRPr="004F772E">
        <w:rPr>
          <w:sz w:val="28"/>
          <w:lang w:val="ru-RU"/>
        </w:rPr>
        <w:t>кВ</w:t>
      </w:r>
      <w:proofErr w:type="spellEnd"/>
      <w:r w:rsidRPr="004F772E">
        <w:rPr>
          <w:sz w:val="28"/>
          <w:lang w:val="ru-RU"/>
        </w:rPr>
        <w:t xml:space="preserve"> в любое время года должно быть не более 10 Ом.</w:t>
      </w:r>
    </w:p>
    <w:p w:rsidR="006C7D91" w:rsidRDefault="006D7229" w:rsidP="00F00801">
      <w:pPr>
        <w:pStyle w:val="1"/>
        <w:numPr>
          <w:ilvl w:val="0"/>
          <w:numId w:val="8"/>
        </w:numPr>
        <w:tabs>
          <w:tab w:val="left" w:pos="396"/>
        </w:tabs>
        <w:spacing w:line="276" w:lineRule="auto"/>
        <w:ind w:left="395" w:firstLine="314"/>
        <w:jc w:val="left"/>
      </w:pPr>
      <w:bookmarkStart w:id="52" w:name="_Toc518630196"/>
      <w:bookmarkStart w:id="53" w:name="_Toc518630364"/>
      <w:bookmarkStart w:id="54" w:name="_Toc518631881"/>
      <w:proofErr w:type="spellStart"/>
      <w:r>
        <w:lastRenderedPageBreak/>
        <w:t>Система</w:t>
      </w:r>
      <w:proofErr w:type="spellEnd"/>
      <w:r>
        <w:rPr>
          <w:spacing w:val="-2"/>
        </w:rPr>
        <w:t xml:space="preserve"> </w:t>
      </w:r>
      <w:proofErr w:type="spellStart"/>
      <w:r>
        <w:t>озеленения</w:t>
      </w:r>
      <w:bookmarkEnd w:id="52"/>
      <w:bookmarkEnd w:id="53"/>
      <w:bookmarkEnd w:id="54"/>
      <w:proofErr w:type="spellEnd"/>
    </w:p>
    <w:p w:rsidR="000C607C" w:rsidRDefault="006D7229" w:rsidP="00A76C63">
      <w:pPr>
        <w:pStyle w:val="a3"/>
        <w:spacing w:line="276" w:lineRule="auto"/>
        <w:ind w:right="229" w:firstLine="708"/>
        <w:jc w:val="both"/>
        <w:rPr>
          <w:lang w:val="ru-RU"/>
        </w:rPr>
      </w:pPr>
      <w:r w:rsidRPr="006D7229">
        <w:rPr>
          <w:lang w:val="ru-RU"/>
        </w:rPr>
        <w:t>Территория под жилищное строительство свободна от застройки</w:t>
      </w:r>
      <w:r w:rsidR="000C607C">
        <w:rPr>
          <w:lang w:val="ru-RU"/>
        </w:rPr>
        <w:t xml:space="preserve">. </w:t>
      </w:r>
      <w:r w:rsidRPr="006D7229">
        <w:rPr>
          <w:lang w:val="ru-RU"/>
        </w:rPr>
        <w:t xml:space="preserve"> </w:t>
      </w:r>
    </w:p>
    <w:p w:rsidR="006C7D91" w:rsidRPr="006D7229" w:rsidRDefault="000C607C" w:rsidP="00A76C63">
      <w:pPr>
        <w:pStyle w:val="a3"/>
        <w:spacing w:line="276" w:lineRule="auto"/>
        <w:ind w:right="229" w:firstLine="708"/>
        <w:jc w:val="both"/>
        <w:rPr>
          <w:lang w:val="ru-RU"/>
        </w:rPr>
      </w:pPr>
      <w:r>
        <w:rPr>
          <w:lang w:val="ru-RU"/>
        </w:rPr>
        <w:t xml:space="preserve">В северной части проектируемого квартала, вдоль автомобильной дороги Арск – Большая Атня произрастают ели высотой 6 – 8 м. </w:t>
      </w:r>
      <w:r w:rsidR="006D7229" w:rsidRPr="006D7229">
        <w:rPr>
          <w:lang w:val="ru-RU"/>
        </w:rPr>
        <w:t>В растительном покрове преобладает луговая травянистая растительность.</w:t>
      </w:r>
    </w:p>
    <w:p w:rsidR="006C7D91" w:rsidRPr="006D7229" w:rsidRDefault="006D7229" w:rsidP="00A76C63">
      <w:pPr>
        <w:pStyle w:val="a3"/>
        <w:spacing w:line="276" w:lineRule="auto"/>
        <w:ind w:left="823"/>
        <w:rPr>
          <w:lang w:val="ru-RU"/>
        </w:rPr>
      </w:pPr>
      <w:r w:rsidRPr="006D7229">
        <w:rPr>
          <w:lang w:val="ru-RU"/>
        </w:rPr>
        <w:t>Проектное решение ставит следующие задачи:</w:t>
      </w:r>
    </w:p>
    <w:p w:rsidR="006C7D91" w:rsidRDefault="006D7229" w:rsidP="00A76C63">
      <w:pPr>
        <w:pStyle w:val="a4"/>
        <w:numPr>
          <w:ilvl w:val="0"/>
          <w:numId w:val="2"/>
        </w:numPr>
        <w:tabs>
          <w:tab w:val="left" w:pos="1058"/>
        </w:tabs>
        <w:spacing w:line="276" w:lineRule="auto"/>
        <w:ind w:firstLine="708"/>
        <w:rPr>
          <w:sz w:val="28"/>
        </w:rPr>
      </w:pPr>
      <w:proofErr w:type="spellStart"/>
      <w:r>
        <w:rPr>
          <w:sz w:val="28"/>
        </w:rPr>
        <w:t>оздоровление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окружающей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среды</w:t>
      </w:r>
      <w:proofErr w:type="spellEnd"/>
      <w:r>
        <w:rPr>
          <w:sz w:val="28"/>
        </w:rPr>
        <w:t>;</w:t>
      </w:r>
    </w:p>
    <w:p w:rsidR="006C7D91" w:rsidRPr="006D7229" w:rsidRDefault="006D7229" w:rsidP="00A76C63">
      <w:pPr>
        <w:pStyle w:val="a4"/>
        <w:numPr>
          <w:ilvl w:val="0"/>
          <w:numId w:val="2"/>
        </w:numPr>
        <w:tabs>
          <w:tab w:val="left" w:pos="1058"/>
        </w:tabs>
        <w:spacing w:line="276" w:lineRule="auto"/>
        <w:ind w:left="1057"/>
        <w:rPr>
          <w:sz w:val="28"/>
          <w:lang w:val="ru-RU"/>
        </w:rPr>
      </w:pPr>
      <w:r w:rsidRPr="006D7229">
        <w:rPr>
          <w:sz w:val="28"/>
          <w:lang w:val="ru-RU"/>
        </w:rPr>
        <w:t>обеспечение комфортного проживания и отдыха</w:t>
      </w:r>
      <w:r w:rsidRPr="006D7229">
        <w:rPr>
          <w:spacing w:val="-2"/>
          <w:sz w:val="28"/>
          <w:lang w:val="ru-RU"/>
        </w:rPr>
        <w:t xml:space="preserve"> </w:t>
      </w:r>
      <w:r w:rsidRPr="006D7229">
        <w:rPr>
          <w:sz w:val="28"/>
          <w:lang w:val="ru-RU"/>
        </w:rPr>
        <w:t>населения;</w:t>
      </w:r>
    </w:p>
    <w:p w:rsidR="006C7D91" w:rsidRDefault="006D7229" w:rsidP="00A76C63">
      <w:pPr>
        <w:pStyle w:val="a4"/>
        <w:numPr>
          <w:ilvl w:val="0"/>
          <w:numId w:val="2"/>
        </w:numPr>
        <w:tabs>
          <w:tab w:val="left" w:pos="1057"/>
        </w:tabs>
        <w:spacing w:line="276" w:lineRule="auto"/>
        <w:ind w:left="1056" w:hanging="233"/>
        <w:rPr>
          <w:sz w:val="28"/>
        </w:rPr>
      </w:pPr>
      <w:proofErr w:type="spellStart"/>
      <w:r>
        <w:rPr>
          <w:sz w:val="28"/>
        </w:rPr>
        <w:t>обогащение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ландшафта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проектируемой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территории</w:t>
      </w:r>
      <w:proofErr w:type="spellEnd"/>
      <w:r>
        <w:rPr>
          <w:sz w:val="28"/>
        </w:rPr>
        <w:t>;</w:t>
      </w:r>
    </w:p>
    <w:p w:rsidR="006C7D91" w:rsidRPr="006D7229" w:rsidRDefault="006D7229" w:rsidP="00A76C63">
      <w:pPr>
        <w:pStyle w:val="a4"/>
        <w:numPr>
          <w:ilvl w:val="0"/>
          <w:numId w:val="2"/>
        </w:numPr>
        <w:tabs>
          <w:tab w:val="left" w:pos="1025"/>
        </w:tabs>
        <w:spacing w:line="276" w:lineRule="auto"/>
        <w:ind w:right="228" w:firstLine="708"/>
        <w:jc w:val="both"/>
        <w:rPr>
          <w:sz w:val="28"/>
          <w:lang w:val="ru-RU"/>
        </w:rPr>
      </w:pPr>
      <w:r w:rsidRPr="006D7229">
        <w:rPr>
          <w:sz w:val="28"/>
          <w:lang w:val="ru-RU"/>
        </w:rPr>
        <w:t>участие</w:t>
      </w:r>
      <w:r w:rsidRPr="006D7229">
        <w:rPr>
          <w:spacing w:val="-17"/>
          <w:sz w:val="28"/>
          <w:lang w:val="ru-RU"/>
        </w:rPr>
        <w:t xml:space="preserve"> </w:t>
      </w:r>
      <w:r w:rsidRPr="006D7229">
        <w:rPr>
          <w:sz w:val="28"/>
          <w:lang w:val="ru-RU"/>
        </w:rPr>
        <w:t>зеленых</w:t>
      </w:r>
      <w:r w:rsidRPr="006D7229">
        <w:rPr>
          <w:spacing w:val="-18"/>
          <w:sz w:val="28"/>
          <w:lang w:val="ru-RU"/>
        </w:rPr>
        <w:t xml:space="preserve"> </w:t>
      </w:r>
      <w:r w:rsidRPr="006D7229">
        <w:rPr>
          <w:sz w:val="28"/>
          <w:lang w:val="ru-RU"/>
        </w:rPr>
        <w:t>насаждений</w:t>
      </w:r>
      <w:r w:rsidRPr="006D7229">
        <w:rPr>
          <w:spacing w:val="-18"/>
          <w:sz w:val="28"/>
          <w:lang w:val="ru-RU"/>
        </w:rPr>
        <w:t xml:space="preserve"> </w:t>
      </w:r>
      <w:r w:rsidRPr="006D7229">
        <w:rPr>
          <w:sz w:val="28"/>
          <w:lang w:val="ru-RU"/>
        </w:rPr>
        <w:t>в</w:t>
      </w:r>
      <w:r w:rsidRPr="006D7229">
        <w:rPr>
          <w:spacing w:val="-20"/>
          <w:sz w:val="28"/>
          <w:lang w:val="ru-RU"/>
        </w:rPr>
        <w:t xml:space="preserve"> </w:t>
      </w:r>
      <w:r w:rsidRPr="006D7229">
        <w:rPr>
          <w:sz w:val="28"/>
          <w:lang w:val="ru-RU"/>
        </w:rPr>
        <w:t>формировании</w:t>
      </w:r>
      <w:r w:rsidRPr="006D7229">
        <w:rPr>
          <w:spacing w:val="-18"/>
          <w:sz w:val="28"/>
          <w:lang w:val="ru-RU"/>
        </w:rPr>
        <w:t xml:space="preserve"> </w:t>
      </w:r>
      <w:r w:rsidRPr="006D7229">
        <w:rPr>
          <w:sz w:val="28"/>
          <w:lang w:val="ru-RU"/>
        </w:rPr>
        <w:t>планировочной</w:t>
      </w:r>
      <w:r w:rsidRPr="006D7229">
        <w:rPr>
          <w:spacing w:val="-18"/>
          <w:sz w:val="28"/>
          <w:lang w:val="ru-RU"/>
        </w:rPr>
        <w:t xml:space="preserve"> </w:t>
      </w:r>
      <w:r w:rsidRPr="006D7229">
        <w:rPr>
          <w:sz w:val="28"/>
          <w:lang w:val="ru-RU"/>
        </w:rPr>
        <w:t>и</w:t>
      </w:r>
      <w:r w:rsidRPr="006D7229">
        <w:rPr>
          <w:spacing w:val="-18"/>
          <w:sz w:val="28"/>
          <w:lang w:val="ru-RU"/>
        </w:rPr>
        <w:t xml:space="preserve"> </w:t>
      </w:r>
      <w:r w:rsidRPr="006D7229">
        <w:rPr>
          <w:sz w:val="28"/>
          <w:lang w:val="ru-RU"/>
        </w:rPr>
        <w:t>объемно- пространственной структуры</w:t>
      </w:r>
      <w:r w:rsidRPr="006D7229">
        <w:rPr>
          <w:spacing w:val="-3"/>
          <w:sz w:val="28"/>
          <w:lang w:val="ru-RU"/>
        </w:rPr>
        <w:t xml:space="preserve"> </w:t>
      </w:r>
      <w:r w:rsidRPr="006D7229">
        <w:rPr>
          <w:sz w:val="28"/>
          <w:lang w:val="ru-RU"/>
        </w:rPr>
        <w:t>застройки.</w:t>
      </w:r>
    </w:p>
    <w:p w:rsidR="006C7D91" w:rsidRPr="006D7229" w:rsidRDefault="006D7229" w:rsidP="00A76C63">
      <w:pPr>
        <w:pStyle w:val="a3"/>
        <w:spacing w:line="276" w:lineRule="auto"/>
        <w:ind w:firstLine="900"/>
        <w:rPr>
          <w:lang w:val="ru-RU"/>
        </w:rPr>
      </w:pPr>
      <w:r w:rsidRPr="006D7229">
        <w:rPr>
          <w:lang w:val="ru-RU"/>
        </w:rPr>
        <w:t>При проектировании озеленения рассматриваемой территории следует предусмотреть:</w:t>
      </w:r>
    </w:p>
    <w:p w:rsidR="006C7D91" w:rsidRPr="006D7229" w:rsidRDefault="006D7229" w:rsidP="00A76C63">
      <w:pPr>
        <w:pStyle w:val="a4"/>
        <w:numPr>
          <w:ilvl w:val="0"/>
          <w:numId w:val="2"/>
        </w:numPr>
        <w:tabs>
          <w:tab w:val="left" w:pos="987"/>
        </w:tabs>
        <w:spacing w:line="276" w:lineRule="auto"/>
        <w:ind w:left="986" w:hanging="163"/>
        <w:rPr>
          <w:sz w:val="28"/>
          <w:lang w:val="ru-RU"/>
        </w:rPr>
      </w:pPr>
      <w:r w:rsidRPr="006D7229">
        <w:rPr>
          <w:sz w:val="28"/>
          <w:lang w:val="ru-RU"/>
        </w:rPr>
        <w:t>удобные пешеходные связи со всеми сооружениями и</w:t>
      </w:r>
      <w:r w:rsidRPr="006D7229">
        <w:rPr>
          <w:spacing w:val="-4"/>
          <w:sz w:val="28"/>
          <w:lang w:val="ru-RU"/>
        </w:rPr>
        <w:t xml:space="preserve"> </w:t>
      </w:r>
      <w:r w:rsidRPr="006D7229">
        <w:rPr>
          <w:sz w:val="28"/>
          <w:lang w:val="ru-RU"/>
        </w:rPr>
        <w:t>площадками;</w:t>
      </w:r>
    </w:p>
    <w:p w:rsidR="006C7D91" w:rsidRPr="006D7229" w:rsidRDefault="006D7229" w:rsidP="00A76C63">
      <w:pPr>
        <w:pStyle w:val="a4"/>
        <w:numPr>
          <w:ilvl w:val="0"/>
          <w:numId w:val="2"/>
        </w:numPr>
        <w:tabs>
          <w:tab w:val="left" w:pos="985"/>
        </w:tabs>
        <w:spacing w:line="276" w:lineRule="auto"/>
        <w:ind w:left="823" w:right="229" w:firstLine="0"/>
        <w:rPr>
          <w:sz w:val="28"/>
          <w:lang w:val="ru-RU"/>
        </w:rPr>
      </w:pPr>
      <w:r w:rsidRPr="006D7229">
        <w:rPr>
          <w:sz w:val="28"/>
          <w:lang w:val="ru-RU"/>
        </w:rPr>
        <w:t>возможность подъезда к жилым домам, детским учреждениями</w:t>
      </w:r>
      <w:r w:rsidRPr="006D7229">
        <w:rPr>
          <w:spacing w:val="-33"/>
          <w:sz w:val="28"/>
          <w:lang w:val="ru-RU"/>
        </w:rPr>
        <w:t xml:space="preserve"> </w:t>
      </w:r>
      <w:r w:rsidRPr="006D7229">
        <w:rPr>
          <w:sz w:val="28"/>
          <w:lang w:val="ru-RU"/>
        </w:rPr>
        <w:t>объектам торговли и</w:t>
      </w:r>
      <w:r w:rsidRPr="006D7229">
        <w:rPr>
          <w:spacing w:val="-3"/>
          <w:sz w:val="28"/>
          <w:lang w:val="ru-RU"/>
        </w:rPr>
        <w:t xml:space="preserve"> </w:t>
      </w:r>
      <w:r w:rsidRPr="006D7229">
        <w:rPr>
          <w:sz w:val="28"/>
          <w:lang w:val="ru-RU"/>
        </w:rPr>
        <w:t>обслуживания;</w:t>
      </w:r>
    </w:p>
    <w:p w:rsidR="006C7D91" w:rsidRPr="006D7229" w:rsidRDefault="006D7229" w:rsidP="00A76C63">
      <w:pPr>
        <w:pStyle w:val="a4"/>
        <w:numPr>
          <w:ilvl w:val="0"/>
          <w:numId w:val="2"/>
        </w:numPr>
        <w:tabs>
          <w:tab w:val="left" w:pos="987"/>
        </w:tabs>
        <w:spacing w:line="276" w:lineRule="auto"/>
        <w:ind w:left="986" w:hanging="163"/>
        <w:rPr>
          <w:sz w:val="28"/>
          <w:lang w:val="ru-RU"/>
        </w:rPr>
      </w:pPr>
      <w:r w:rsidRPr="006D7229">
        <w:rPr>
          <w:sz w:val="28"/>
          <w:lang w:val="ru-RU"/>
        </w:rPr>
        <w:t>изоляцию зданий от шума и</w:t>
      </w:r>
      <w:r w:rsidRPr="006D7229">
        <w:rPr>
          <w:spacing w:val="-1"/>
          <w:sz w:val="28"/>
          <w:lang w:val="ru-RU"/>
        </w:rPr>
        <w:t xml:space="preserve"> </w:t>
      </w:r>
      <w:r w:rsidRPr="006D7229">
        <w:rPr>
          <w:sz w:val="28"/>
          <w:lang w:val="ru-RU"/>
        </w:rPr>
        <w:t>пыли;</w:t>
      </w:r>
    </w:p>
    <w:p w:rsidR="006C7D91" w:rsidRDefault="006D7229" w:rsidP="00A76C63">
      <w:pPr>
        <w:pStyle w:val="a4"/>
        <w:numPr>
          <w:ilvl w:val="0"/>
          <w:numId w:val="2"/>
        </w:numPr>
        <w:tabs>
          <w:tab w:val="left" w:pos="987"/>
        </w:tabs>
        <w:spacing w:line="276" w:lineRule="auto"/>
        <w:ind w:left="986" w:hanging="163"/>
        <w:rPr>
          <w:sz w:val="28"/>
        </w:rPr>
      </w:pPr>
      <w:proofErr w:type="spellStart"/>
      <w:r>
        <w:rPr>
          <w:sz w:val="28"/>
        </w:rPr>
        <w:t>озеленение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вдоль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дороги</w:t>
      </w:r>
      <w:proofErr w:type="spellEnd"/>
      <w:r>
        <w:rPr>
          <w:sz w:val="28"/>
        </w:rPr>
        <w:t>;</w:t>
      </w:r>
    </w:p>
    <w:p w:rsidR="006C7D91" w:rsidRDefault="006D7229" w:rsidP="00A76C63">
      <w:pPr>
        <w:pStyle w:val="a4"/>
        <w:numPr>
          <w:ilvl w:val="0"/>
          <w:numId w:val="2"/>
        </w:numPr>
        <w:tabs>
          <w:tab w:val="left" w:pos="988"/>
        </w:tabs>
        <w:spacing w:line="276" w:lineRule="auto"/>
        <w:ind w:left="987" w:hanging="164"/>
        <w:rPr>
          <w:sz w:val="28"/>
        </w:rPr>
      </w:pPr>
      <w:proofErr w:type="spellStart"/>
      <w:r>
        <w:rPr>
          <w:sz w:val="28"/>
        </w:rPr>
        <w:t>озеленение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территории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детских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учреждений</w:t>
      </w:r>
      <w:proofErr w:type="spellEnd"/>
      <w:r>
        <w:rPr>
          <w:sz w:val="28"/>
        </w:rPr>
        <w:t>;</w:t>
      </w:r>
    </w:p>
    <w:p w:rsidR="006C7D91" w:rsidRPr="006D7229" w:rsidRDefault="006D7229" w:rsidP="00A76C63">
      <w:pPr>
        <w:pStyle w:val="a3"/>
        <w:spacing w:line="276" w:lineRule="auto"/>
        <w:ind w:right="228" w:firstLine="708"/>
        <w:jc w:val="both"/>
        <w:rPr>
          <w:lang w:val="ru-RU"/>
        </w:rPr>
      </w:pPr>
      <w:r w:rsidRPr="006D7229">
        <w:rPr>
          <w:lang w:val="ru-RU"/>
        </w:rPr>
        <w:t>Одним из определяющих факторов при подборе видов растений и их планировочной структуры при посадке является функциональное назначение территорий.</w:t>
      </w:r>
    </w:p>
    <w:p w:rsidR="006C7D91" w:rsidRPr="006D7229" w:rsidRDefault="006D7229" w:rsidP="00A76C63">
      <w:pPr>
        <w:pStyle w:val="a3"/>
        <w:spacing w:line="276" w:lineRule="auto"/>
        <w:ind w:right="229" w:firstLine="708"/>
        <w:jc w:val="both"/>
        <w:rPr>
          <w:lang w:val="ru-RU"/>
        </w:rPr>
      </w:pPr>
      <w:r w:rsidRPr="006D7229">
        <w:rPr>
          <w:lang w:val="ru-RU"/>
        </w:rPr>
        <w:t>На проектируемой площади выделяются зоны, имеющие определённые требования к процессу озеленения:</w:t>
      </w:r>
    </w:p>
    <w:p w:rsidR="006C7D91" w:rsidRPr="006D7229" w:rsidRDefault="006D7229" w:rsidP="00A76C63">
      <w:pPr>
        <w:pStyle w:val="a4"/>
        <w:numPr>
          <w:ilvl w:val="0"/>
          <w:numId w:val="2"/>
        </w:numPr>
        <w:tabs>
          <w:tab w:val="left" w:pos="1009"/>
        </w:tabs>
        <w:spacing w:line="276" w:lineRule="auto"/>
        <w:ind w:right="228" w:firstLine="708"/>
        <w:jc w:val="both"/>
        <w:rPr>
          <w:sz w:val="28"/>
          <w:lang w:val="ru-RU"/>
        </w:rPr>
      </w:pPr>
      <w:r w:rsidRPr="006D7229">
        <w:rPr>
          <w:sz w:val="28"/>
          <w:lang w:val="ru-RU"/>
        </w:rPr>
        <w:t>торгово-обслуживающая зона - в границах данной зоны проектируются зелёные насаждения общего</w:t>
      </w:r>
      <w:r w:rsidRPr="006D7229">
        <w:rPr>
          <w:spacing w:val="-2"/>
          <w:sz w:val="28"/>
          <w:lang w:val="ru-RU"/>
        </w:rPr>
        <w:t xml:space="preserve"> </w:t>
      </w:r>
      <w:r w:rsidRPr="006D7229">
        <w:rPr>
          <w:sz w:val="28"/>
          <w:lang w:val="ru-RU"/>
        </w:rPr>
        <w:t>пользования;</w:t>
      </w:r>
    </w:p>
    <w:p w:rsidR="006C7D91" w:rsidRPr="006D7229" w:rsidRDefault="006D7229" w:rsidP="00A76C63">
      <w:pPr>
        <w:pStyle w:val="a4"/>
        <w:numPr>
          <w:ilvl w:val="0"/>
          <w:numId w:val="2"/>
        </w:numPr>
        <w:tabs>
          <w:tab w:val="left" w:pos="1114"/>
        </w:tabs>
        <w:spacing w:line="276" w:lineRule="auto"/>
        <w:ind w:right="231" w:firstLine="708"/>
        <w:jc w:val="both"/>
        <w:rPr>
          <w:sz w:val="28"/>
          <w:lang w:val="ru-RU"/>
        </w:rPr>
      </w:pPr>
      <w:r w:rsidRPr="006D7229">
        <w:rPr>
          <w:sz w:val="28"/>
          <w:lang w:val="ru-RU"/>
        </w:rPr>
        <w:t>жилые зоны - проектируются зелёные насаждения ограниченного пользования;</w:t>
      </w:r>
    </w:p>
    <w:p w:rsidR="006C7D91" w:rsidRDefault="006D7229" w:rsidP="00A76C63">
      <w:pPr>
        <w:pStyle w:val="a4"/>
        <w:numPr>
          <w:ilvl w:val="0"/>
          <w:numId w:val="2"/>
        </w:numPr>
        <w:tabs>
          <w:tab w:val="left" w:pos="1012"/>
        </w:tabs>
        <w:spacing w:line="276" w:lineRule="auto"/>
        <w:ind w:right="227" w:firstLine="708"/>
        <w:jc w:val="both"/>
        <w:rPr>
          <w:sz w:val="28"/>
        </w:rPr>
      </w:pPr>
      <w:r w:rsidRPr="006D7229">
        <w:rPr>
          <w:sz w:val="28"/>
          <w:lang w:val="ru-RU"/>
        </w:rPr>
        <w:t>зона транспортной инфраструктуры - предусматривается озеленение на специальных</w:t>
      </w:r>
      <w:r w:rsidRPr="006D7229">
        <w:rPr>
          <w:spacing w:val="-20"/>
          <w:sz w:val="28"/>
          <w:lang w:val="ru-RU"/>
        </w:rPr>
        <w:t xml:space="preserve"> </w:t>
      </w:r>
      <w:r w:rsidRPr="006D7229">
        <w:rPr>
          <w:sz w:val="28"/>
          <w:lang w:val="ru-RU"/>
        </w:rPr>
        <w:t>полосах</w:t>
      </w:r>
      <w:r w:rsidRPr="006D7229">
        <w:rPr>
          <w:spacing w:val="-20"/>
          <w:sz w:val="28"/>
          <w:lang w:val="ru-RU"/>
        </w:rPr>
        <w:t xml:space="preserve"> </w:t>
      </w:r>
      <w:r w:rsidRPr="006D7229">
        <w:rPr>
          <w:sz w:val="28"/>
          <w:lang w:val="ru-RU"/>
        </w:rPr>
        <w:t>между</w:t>
      </w:r>
      <w:r w:rsidRPr="006D7229">
        <w:rPr>
          <w:spacing w:val="-20"/>
          <w:sz w:val="28"/>
          <w:lang w:val="ru-RU"/>
        </w:rPr>
        <w:t xml:space="preserve"> </w:t>
      </w:r>
      <w:r w:rsidRPr="006D7229">
        <w:rPr>
          <w:sz w:val="28"/>
          <w:lang w:val="ru-RU"/>
        </w:rPr>
        <w:t>проезжей</w:t>
      </w:r>
      <w:r w:rsidRPr="006D7229">
        <w:rPr>
          <w:spacing w:val="-21"/>
          <w:sz w:val="28"/>
          <w:lang w:val="ru-RU"/>
        </w:rPr>
        <w:t xml:space="preserve"> </w:t>
      </w:r>
      <w:r w:rsidRPr="006D7229">
        <w:rPr>
          <w:sz w:val="28"/>
          <w:lang w:val="ru-RU"/>
        </w:rPr>
        <w:t>частью</w:t>
      </w:r>
      <w:r w:rsidRPr="006D7229">
        <w:rPr>
          <w:spacing w:val="-20"/>
          <w:sz w:val="28"/>
          <w:lang w:val="ru-RU"/>
        </w:rPr>
        <w:t xml:space="preserve"> </w:t>
      </w:r>
      <w:r w:rsidRPr="006D7229">
        <w:rPr>
          <w:sz w:val="28"/>
          <w:lang w:val="ru-RU"/>
        </w:rPr>
        <w:t>и</w:t>
      </w:r>
      <w:r w:rsidRPr="006D7229">
        <w:rPr>
          <w:spacing w:val="-20"/>
          <w:sz w:val="28"/>
          <w:lang w:val="ru-RU"/>
        </w:rPr>
        <w:t xml:space="preserve"> </w:t>
      </w:r>
      <w:r w:rsidRPr="006D7229">
        <w:rPr>
          <w:sz w:val="28"/>
          <w:lang w:val="ru-RU"/>
        </w:rPr>
        <w:t>тротуаром</w:t>
      </w:r>
      <w:r w:rsidRPr="006D7229">
        <w:rPr>
          <w:spacing w:val="-22"/>
          <w:sz w:val="28"/>
          <w:lang w:val="ru-RU"/>
        </w:rPr>
        <w:t xml:space="preserve"> </w:t>
      </w:r>
      <w:r w:rsidRPr="006D7229">
        <w:rPr>
          <w:sz w:val="28"/>
          <w:lang w:val="ru-RU"/>
        </w:rPr>
        <w:t>-</w:t>
      </w:r>
      <w:r w:rsidRPr="006D7229">
        <w:rPr>
          <w:spacing w:val="-20"/>
          <w:sz w:val="28"/>
          <w:lang w:val="ru-RU"/>
        </w:rPr>
        <w:t xml:space="preserve"> </w:t>
      </w:r>
      <w:r w:rsidRPr="006D7229">
        <w:rPr>
          <w:sz w:val="28"/>
          <w:lang w:val="ru-RU"/>
        </w:rPr>
        <w:t>уличное</w:t>
      </w:r>
      <w:r w:rsidRPr="006D7229">
        <w:rPr>
          <w:spacing w:val="-22"/>
          <w:sz w:val="28"/>
          <w:lang w:val="ru-RU"/>
        </w:rPr>
        <w:t xml:space="preserve"> </w:t>
      </w:r>
      <w:r w:rsidRPr="006D7229">
        <w:rPr>
          <w:sz w:val="28"/>
          <w:lang w:val="ru-RU"/>
        </w:rPr>
        <w:t xml:space="preserve">озеленение. </w:t>
      </w:r>
      <w:r>
        <w:rPr>
          <w:sz w:val="28"/>
        </w:rPr>
        <w:t xml:space="preserve">В </w:t>
      </w:r>
      <w:proofErr w:type="spellStart"/>
      <w:r>
        <w:rPr>
          <w:sz w:val="28"/>
        </w:rPr>
        <w:t>границах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данной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зоны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проектируются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зелёные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насаждения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специального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назначения</w:t>
      </w:r>
      <w:proofErr w:type="spellEnd"/>
      <w:r>
        <w:rPr>
          <w:sz w:val="28"/>
        </w:rPr>
        <w:t>.</w:t>
      </w:r>
    </w:p>
    <w:p w:rsidR="006C7D91" w:rsidRPr="006D7229" w:rsidRDefault="006D7229" w:rsidP="00A76C63">
      <w:pPr>
        <w:pStyle w:val="a3"/>
        <w:spacing w:line="276" w:lineRule="auto"/>
        <w:ind w:right="227" w:firstLine="708"/>
        <w:jc w:val="both"/>
        <w:rPr>
          <w:lang w:val="ru-RU"/>
        </w:rPr>
      </w:pPr>
      <w:r w:rsidRPr="006D7229">
        <w:rPr>
          <w:lang w:val="ru-RU"/>
        </w:rPr>
        <w:t>Проектом предлагается создать непрерывную систему зеленых насаждений, сформированную насаждениями жилых групп. Непрерывная система зеленых насаждений должна обеспечить удобные озелененные пешеходные связи между всеми планировочными элементами.</w:t>
      </w:r>
    </w:p>
    <w:p w:rsidR="006C7D91" w:rsidRPr="006D7229" w:rsidRDefault="006D7229" w:rsidP="00A76C63">
      <w:pPr>
        <w:pStyle w:val="a3"/>
        <w:spacing w:line="276" w:lineRule="auto"/>
        <w:ind w:right="228" w:firstLine="708"/>
        <w:jc w:val="both"/>
        <w:rPr>
          <w:lang w:val="ru-RU"/>
        </w:rPr>
      </w:pPr>
      <w:r w:rsidRPr="006D7229">
        <w:rPr>
          <w:lang w:val="ru-RU"/>
        </w:rPr>
        <w:t>Проектом также предусматривается создание многорядных полос озеленения в пределах санитарно-защитных зон.</w:t>
      </w:r>
    </w:p>
    <w:p w:rsidR="006C7D91" w:rsidRPr="006D7229" w:rsidRDefault="006D7229" w:rsidP="00A76C63">
      <w:pPr>
        <w:pStyle w:val="a3"/>
        <w:spacing w:line="276" w:lineRule="auto"/>
        <w:ind w:right="227" w:firstLine="708"/>
        <w:jc w:val="both"/>
        <w:rPr>
          <w:lang w:val="ru-RU"/>
        </w:rPr>
      </w:pPr>
      <w:r w:rsidRPr="006D7229">
        <w:rPr>
          <w:lang w:val="ru-RU"/>
        </w:rPr>
        <w:t xml:space="preserve">При проведении работ по озеленению рекомендуется использовать </w:t>
      </w:r>
      <w:r w:rsidRPr="006D7229">
        <w:rPr>
          <w:lang w:val="ru-RU"/>
        </w:rPr>
        <w:lastRenderedPageBreak/>
        <w:t>местные породы насаждений, наиболее приспособленные к данным почвенно- климатическим условиям.</w:t>
      </w:r>
    </w:p>
    <w:p w:rsidR="006C7D91" w:rsidRPr="006D7229" w:rsidRDefault="006D7229" w:rsidP="00A76C63">
      <w:pPr>
        <w:pStyle w:val="a3"/>
        <w:spacing w:line="276" w:lineRule="auto"/>
        <w:ind w:right="227" w:firstLine="708"/>
        <w:jc w:val="both"/>
        <w:rPr>
          <w:lang w:val="ru-RU"/>
        </w:rPr>
      </w:pPr>
      <w:r w:rsidRPr="006D7229">
        <w:rPr>
          <w:lang w:val="ru-RU"/>
        </w:rPr>
        <w:t>В зоне обслуживания рекомендуется создавать смешанные насаждения из хвойных и лиственных пород. Такие насаждения обладают широкими и разнообразными декоративными возможностями и в то же время более устойчивы против задымленности, копоти и газов.</w:t>
      </w:r>
    </w:p>
    <w:p w:rsidR="006C7D91" w:rsidRPr="006D7229" w:rsidRDefault="006D7229" w:rsidP="00A76C63">
      <w:pPr>
        <w:pStyle w:val="a3"/>
        <w:spacing w:line="276" w:lineRule="auto"/>
        <w:ind w:right="226" w:firstLine="707"/>
        <w:jc w:val="both"/>
        <w:rPr>
          <w:lang w:val="ru-RU"/>
        </w:rPr>
      </w:pPr>
      <w:r w:rsidRPr="006D7229">
        <w:rPr>
          <w:lang w:val="ru-RU"/>
        </w:rPr>
        <w:t>В результате намеченных проектных предложений существенно увеличится общая площадь озеленения населенного пункта и, соответственно, площадь объектов озеленения общего пользования.</w:t>
      </w:r>
    </w:p>
    <w:p w:rsidR="006C7D91" w:rsidRPr="006D7229" w:rsidRDefault="006C7D91" w:rsidP="00A76C63">
      <w:pPr>
        <w:pStyle w:val="a3"/>
        <w:spacing w:line="276" w:lineRule="auto"/>
        <w:ind w:left="0"/>
        <w:rPr>
          <w:sz w:val="32"/>
          <w:lang w:val="ru-RU"/>
        </w:rPr>
      </w:pPr>
    </w:p>
    <w:p w:rsidR="006C7D91" w:rsidRPr="006D7229" w:rsidRDefault="006D7229" w:rsidP="00A76C63">
      <w:pPr>
        <w:pStyle w:val="1"/>
        <w:numPr>
          <w:ilvl w:val="0"/>
          <w:numId w:val="8"/>
        </w:numPr>
        <w:tabs>
          <w:tab w:val="left" w:pos="466"/>
        </w:tabs>
        <w:spacing w:line="276" w:lineRule="auto"/>
        <w:ind w:left="465" w:hanging="280"/>
        <w:jc w:val="left"/>
        <w:rPr>
          <w:lang w:val="ru-RU"/>
        </w:rPr>
      </w:pPr>
      <w:bookmarkStart w:id="55" w:name="_Toc518630197"/>
      <w:bookmarkStart w:id="56" w:name="_Toc518630365"/>
      <w:bookmarkStart w:id="57" w:name="_Toc518631882"/>
      <w:r w:rsidRPr="006D7229">
        <w:rPr>
          <w:lang w:val="ru-RU"/>
        </w:rPr>
        <w:t>Численность населения. Жилищный фонд. Социальная</w:t>
      </w:r>
      <w:r w:rsidRPr="006D7229">
        <w:rPr>
          <w:spacing w:val="-13"/>
          <w:lang w:val="ru-RU"/>
        </w:rPr>
        <w:t xml:space="preserve"> </w:t>
      </w:r>
      <w:r w:rsidRPr="006D7229">
        <w:rPr>
          <w:lang w:val="ru-RU"/>
        </w:rPr>
        <w:t>инфраструктура</w:t>
      </w:r>
      <w:bookmarkEnd w:id="55"/>
      <w:bookmarkEnd w:id="56"/>
      <w:bookmarkEnd w:id="57"/>
    </w:p>
    <w:p w:rsidR="00F65A13" w:rsidRPr="00F65A13" w:rsidRDefault="00F65A13" w:rsidP="00F65A13">
      <w:pPr>
        <w:pStyle w:val="a3"/>
        <w:spacing w:line="276" w:lineRule="auto"/>
        <w:ind w:right="209" w:firstLine="708"/>
        <w:jc w:val="both"/>
        <w:rPr>
          <w:lang w:val="ru-RU"/>
        </w:rPr>
      </w:pPr>
      <w:r w:rsidRPr="00F65A13">
        <w:rPr>
          <w:lang w:val="ru-RU"/>
        </w:rPr>
        <w:t>Важными показателями качества жизни населения являются наличие и разнообразие объектов обслуживания, их пространственная, социальная и экономическая доступность. В границах территории проектирования разместятся предприятия по обслуживанию населения.</w:t>
      </w:r>
    </w:p>
    <w:p w:rsidR="00F65A13" w:rsidRDefault="00F65A13" w:rsidP="00F65A13">
      <w:pPr>
        <w:pStyle w:val="a3"/>
        <w:spacing w:line="276" w:lineRule="auto"/>
        <w:ind w:right="209" w:firstLine="708"/>
        <w:jc w:val="both"/>
        <w:rPr>
          <w:lang w:val="ru-RU"/>
        </w:rPr>
      </w:pPr>
      <w:r w:rsidRPr="00F65A13">
        <w:rPr>
          <w:lang w:val="ru-RU"/>
        </w:rPr>
        <w:t>Для размещения учреждений обслуживания, требующих отдельных зданий, предлагаются отдельно стоящие объекты – детский сад, общественно- торговый центр.</w:t>
      </w:r>
    </w:p>
    <w:p w:rsidR="006C7D91" w:rsidRPr="000C607C" w:rsidRDefault="006D7229" w:rsidP="00F65A13">
      <w:pPr>
        <w:pStyle w:val="a3"/>
        <w:spacing w:line="276" w:lineRule="auto"/>
        <w:ind w:right="209" w:firstLine="708"/>
        <w:jc w:val="both"/>
        <w:rPr>
          <w:lang w:val="ru-RU"/>
        </w:rPr>
      </w:pPr>
      <w:r w:rsidRPr="006D7229">
        <w:rPr>
          <w:lang w:val="ru-RU"/>
        </w:rPr>
        <w:t>Количество</w:t>
      </w:r>
      <w:r w:rsidR="000C607C">
        <w:rPr>
          <w:lang w:val="ru-RU"/>
        </w:rPr>
        <w:t xml:space="preserve"> </w:t>
      </w:r>
      <w:proofErr w:type="gramStart"/>
      <w:r w:rsidR="000C607C">
        <w:rPr>
          <w:lang w:val="ru-RU"/>
        </w:rPr>
        <w:t xml:space="preserve">земельных </w:t>
      </w:r>
      <w:r w:rsidRPr="006D7229">
        <w:rPr>
          <w:lang w:val="ru-RU"/>
        </w:rPr>
        <w:t xml:space="preserve"> участков</w:t>
      </w:r>
      <w:proofErr w:type="gramEnd"/>
      <w:r w:rsidRPr="006D7229">
        <w:rPr>
          <w:lang w:val="ru-RU"/>
        </w:rPr>
        <w:t xml:space="preserve"> </w:t>
      </w:r>
      <w:r w:rsidR="000C607C">
        <w:rPr>
          <w:lang w:val="ru-RU"/>
        </w:rPr>
        <w:t xml:space="preserve">под индивидуальную жилую застройку </w:t>
      </w:r>
      <w:r w:rsidRPr="006D7229">
        <w:rPr>
          <w:lang w:val="ru-RU"/>
        </w:rPr>
        <w:t xml:space="preserve">на проектируемой территории </w:t>
      </w:r>
      <w:r w:rsidR="000C607C">
        <w:rPr>
          <w:lang w:val="ru-RU"/>
        </w:rPr>
        <w:t>259</w:t>
      </w:r>
      <w:r w:rsidRPr="006D7229">
        <w:rPr>
          <w:lang w:val="ru-RU"/>
        </w:rPr>
        <w:t xml:space="preserve"> шт. </w:t>
      </w:r>
      <w:r w:rsidRPr="000C607C">
        <w:rPr>
          <w:lang w:val="ru-RU"/>
        </w:rPr>
        <w:t xml:space="preserve">Площадь участков </w:t>
      </w:r>
      <w:r w:rsidR="000C607C">
        <w:rPr>
          <w:lang w:val="ru-RU"/>
        </w:rPr>
        <w:t xml:space="preserve">составляет 750,0 </w:t>
      </w:r>
      <w:proofErr w:type="spellStart"/>
      <w:r w:rsidR="000C607C">
        <w:rPr>
          <w:lang w:val="ru-RU"/>
        </w:rPr>
        <w:t>кв.м</w:t>
      </w:r>
      <w:proofErr w:type="spellEnd"/>
      <w:r w:rsidR="000C607C">
        <w:rPr>
          <w:lang w:val="ru-RU"/>
        </w:rPr>
        <w:t xml:space="preserve"> – 1140,0 </w:t>
      </w:r>
      <w:proofErr w:type="spellStart"/>
      <w:r w:rsidR="000C607C">
        <w:rPr>
          <w:lang w:val="ru-RU"/>
        </w:rPr>
        <w:t>кв.м</w:t>
      </w:r>
      <w:proofErr w:type="spellEnd"/>
      <w:r w:rsidRPr="000C607C">
        <w:rPr>
          <w:lang w:val="ru-RU"/>
        </w:rPr>
        <w:t>.</w:t>
      </w:r>
    </w:p>
    <w:p w:rsidR="006C7D91" w:rsidRDefault="006D7229" w:rsidP="00A76C63">
      <w:pPr>
        <w:pStyle w:val="a3"/>
        <w:spacing w:line="276" w:lineRule="auto"/>
        <w:ind w:right="228" w:firstLine="708"/>
        <w:jc w:val="both"/>
        <w:rPr>
          <w:lang w:val="ru-RU"/>
        </w:rPr>
      </w:pPr>
      <w:r w:rsidRPr="006D7229">
        <w:rPr>
          <w:lang w:val="ru-RU"/>
        </w:rPr>
        <w:t>При коэффициенте семейн</w:t>
      </w:r>
      <w:r w:rsidRPr="002747B3">
        <w:rPr>
          <w:lang w:val="ru-RU"/>
        </w:rPr>
        <w:t>ости 3</w:t>
      </w:r>
      <w:r w:rsidR="000C607C" w:rsidRPr="002747B3">
        <w:rPr>
          <w:lang w:val="ru-RU"/>
        </w:rPr>
        <w:t>,56</w:t>
      </w:r>
      <w:r w:rsidRPr="002747B3">
        <w:rPr>
          <w:lang w:val="ru-RU"/>
        </w:rPr>
        <w:t xml:space="preserve">, существующее население квартала будет составлять </w:t>
      </w:r>
      <w:r w:rsidR="0074439D" w:rsidRPr="002747B3">
        <w:rPr>
          <w:lang w:val="ru-RU"/>
        </w:rPr>
        <w:t>922</w:t>
      </w:r>
      <w:r w:rsidRPr="006D7229">
        <w:rPr>
          <w:lang w:val="ru-RU"/>
        </w:rPr>
        <w:t xml:space="preserve"> чел. При условии жилищного обеспечения 30 </w:t>
      </w:r>
      <w:proofErr w:type="spellStart"/>
      <w:proofErr w:type="gramStart"/>
      <w:r w:rsidRPr="006D7229">
        <w:rPr>
          <w:lang w:val="ru-RU"/>
        </w:rPr>
        <w:t>кв.м</w:t>
      </w:r>
      <w:proofErr w:type="spellEnd"/>
      <w:proofErr w:type="gramEnd"/>
      <w:r w:rsidRPr="006D7229">
        <w:rPr>
          <w:lang w:val="ru-RU"/>
        </w:rPr>
        <w:t xml:space="preserve"> на чел. на перспективу общая площадь жилого фонда будет составлять </w:t>
      </w:r>
      <w:r w:rsidR="0074439D">
        <w:rPr>
          <w:lang w:val="ru-RU"/>
        </w:rPr>
        <w:t>27660</w:t>
      </w:r>
      <w:r w:rsidRPr="006D7229">
        <w:rPr>
          <w:lang w:val="ru-RU"/>
        </w:rPr>
        <w:t xml:space="preserve"> </w:t>
      </w:r>
      <w:proofErr w:type="spellStart"/>
      <w:r w:rsidRPr="006D7229">
        <w:rPr>
          <w:lang w:val="ru-RU"/>
        </w:rPr>
        <w:t>кв.м</w:t>
      </w:r>
      <w:proofErr w:type="spellEnd"/>
      <w:r w:rsidRPr="006D7229">
        <w:rPr>
          <w:lang w:val="ru-RU"/>
        </w:rPr>
        <w:t>.</w:t>
      </w:r>
    </w:p>
    <w:p w:rsidR="0003086D" w:rsidRDefault="0003086D" w:rsidP="00A76C63">
      <w:pPr>
        <w:spacing w:line="276" w:lineRule="auto"/>
        <w:ind w:firstLine="851"/>
        <w:jc w:val="both"/>
        <w:rPr>
          <w:sz w:val="28"/>
          <w:szCs w:val="28"/>
          <w:lang w:val="ru-RU"/>
        </w:rPr>
      </w:pPr>
      <w:r w:rsidRPr="00E27D51">
        <w:rPr>
          <w:sz w:val="28"/>
          <w:szCs w:val="28"/>
          <w:lang w:val="ru-RU"/>
        </w:rPr>
        <w:t xml:space="preserve">Перечень и расчетные показатели минимальной обеспеченности социально значимыми объектами повседневного (приближенного) обслуживания на территории микрорайона приняты по таблице № </w:t>
      </w:r>
      <w:r>
        <w:rPr>
          <w:sz w:val="28"/>
          <w:szCs w:val="28"/>
          <w:lang w:val="ru-RU"/>
        </w:rPr>
        <w:t>31</w:t>
      </w:r>
      <w:r w:rsidRPr="00E27D51">
        <w:rPr>
          <w:sz w:val="28"/>
          <w:szCs w:val="28"/>
          <w:lang w:val="ru-RU"/>
        </w:rPr>
        <w:t xml:space="preserve"> </w:t>
      </w:r>
      <w:r w:rsidRPr="0003086D">
        <w:rPr>
          <w:sz w:val="28"/>
          <w:szCs w:val="28"/>
          <w:lang w:val="ru-RU"/>
        </w:rPr>
        <w:t>Республикански</w:t>
      </w:r>
      <w:r>
        <w:rPr>
          <w:sz w:val="28"/>
          <w:szCs w:val="28"/>
          <w:lang w:val="ru-RU"/>
        </w:rPr>
        <w:t>х</w:t>
      </w:r>
      <w:r w:rsidRPr="0003086D">
        <w:rPr>
          <w:sz w:val="28"/>
          <w:szCs w:val="28"/>
          <w:lang w:val="ru-RU"/>
        </w:rPr>
        <w:t xml:space="preserve"> норматив</w:t>
      </w:r>
      <w:r>
        <w:rPr>
          <w:sz w:val="28"/>
          <w:szCs w:val="28"/>
          <w:lang w:val="ru-RU"/>
        </w:rPr>
        <w:t xml:space="preserve">ов </w:t>
      </w:r>
      <w:r w:rsidRPr="0003086D">
        <w:rPr>
          <w:sz w:val="28"/>
          <w:szCs w:val="28"/>
          <w:lang w:val="ru-RU"/>
        </w:rPr>
        <w:t>градостроительного проектирования</w:t>
      </w:r>
      <w:r>
        <w:rPr>
          <w:sz w:val="28"/>
          <w:szCs w:val="28"/>
          <w:lang w:val="ru-RU"/>
        </w:rPr>
        <w:t xml:space="preserve"> </w:t>
      </w:r>
      <w:r w:rsidRPr="0003086D">
        <w:rPr>
          <w:sz w:val="28"/>
          <w:szCs w:val="28"/>
          <w:lang w:val="ru-RU"/>
        </w:rPr>
        <w:t>Республики Татарстан</w:t>
      </w:r>
      <w:r>
        <w:rPr>
          <w:sz w:val="28"/>
          <w:szCs w:val="28"/>
          <w:lang w:val="ru-RU"/>
        </w:rPr>
        <w:t>.</w:t>
      </w:r>
      <w:r w:rsidRPr="00E27D51">
        <w:rPr>
          <w:sz w:val="28"/>
          <w:szCs w:val="28"/>
          <w:lang w:val="ru-RU"/>
        </w:rPr>
        <w:t xml:space="preserve"> </w:t>
      </w:r>
    </w:p>
    <w:p w:rsidR="000E74E6" w:rsidRDefault="000E74E6" w:rsidP="00A76C63">
      <w:pPr>
        <w:spacing w:line="276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Детские дошкольные учреждения и общеобразовательная школа </w:t>
      </w:r>
      <w:r>
        <w:rPr>
          <w:sz w:val="28"/>
          <w:szCs w:val="28"/>
        </w:rPr>
        <w:t>I</w:t>
      </w:r>
      <w:r>
        <w:rPr>
          <w:sz w:val="28"/>
          <w:szCs w:val="28"/>
          <w:lang w:val="ru-RU"/>
        </w:rPr>
        <w:t xml:space="preserve"> ступени проектируются для населения существующей застройки села Большие </w:t>
      </w:r>
      <w:proofErr w:type="spellStart"/>
      <w:r>
        <w:rPr>
          <w:sz w:val="28"/>
          <w:szCs w:val="28"/>
          <w:lang w:val="ru-RU"/>
        </w:rPr>
        <w:t>Верези</w:t>
      </w:r>
      <w:proofErr w:type="spellEnd"/>
      <w:r>
        <w:rPr>
          <w:sz w:val="28"/>
          <w:szCs w:val="28"/>
          <w:lang w:val="ru-RU"/>
        </w:rPr>
        <w:t xml:space="preserve"> и проектируемого квартала. </w:t>
      </w:r>
    </w:p>
    <w:p w:rsidR="000E74E6" w:rsidRDefault="000E74E6" w:rsidP="00A76C63">
      <w:pPr>
        <w:spacing w:line="276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Численность постоянного населения в селе Большие </w:t>
      </w:r>
      <w:proofErr w:type="spellStart"/>
      <w:r>
        <w:rPr>
          <w:sz w:val="28"/>
          <w:szCs w:val="28"/>
          <w:lang w:val="ru-RU"/>
        </w:rPr>
        <w:t>Верези</w:t>
      </w:r>
      <w:proofErr w:type="spellEnd"/>
      <w:r>
        <w:rPr>
          <w:sz w:val="28"/>
          <w:szCs w:val="28"/>
          <w:lang w:val="ru-RU"/>
        </w:rPr>
        <w:t>, согласно Местных нормативов градостроительного проектирования муниципального образования «</w:t>
      </w:r>
      <w:r w:rsidR="00727CA7">
        <w:rPr>
          <w:sz w:val="28"/>
          <w:szCs w:val="28"/>
          <w:lang w:val="ru-RU"/>
        </w:rPr>
        <w:t>Г</w:t>
      </w:r>
      <w:r>
        <w:rPr>
          <w:sz w:val="28"/>
          <w:szCs w:val="28"/>
          <w:lang w:val="ru-RU"/>
        </w:rPr>
        <w:t>ород Арск»</w:t>
      </w:r>
      <w:r w:rsidR="00727CA7">
        <w:rPr>
          <w:sz w:val="28"/>
          <w:szCs w:val="28"/>
          <w:lang w:val="ru-RU"/>
        </w:rPr>
        <w:t xml:space="preserve"> Арского муниципального района РТ</w:t>
      </w:r>
      <w:r>
        <w:rPr>
          <w:sz w:val="28"/>
          <w:szCs w:val="28"/>
          <w:lang w:val="ru-RU"/>
        </w:rPr>
        <w:t>, на 01.01.2015г. составляет 394 человека.</w:t>
      </w:r>
    </w:p>
    <w:p w:rsidR="000E74E6" w:rsidRPr="000E74E6" w:rsidRDefault="000E74E6" w:rsidP="00A76C63">
      <w:pPr>
        <w:spacing w:line="276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Общая численность населения</w:t>
      </w:r>
      <w:r w:rsidR="00727CA7">
        <w:rPr>
          <w:sz w:val="28"/>
          <w:szCs w:val="28"/>
          <w:lang w:val="ru-RU"/>
        </w:rPr>
        <w:t xml:space="preserve"> села</w:t>
      </w:r>
      <w:r>
        <w:rPr>
          <w:sz w:val="28"/>
          <w:szCs w:val="28"/>
          <w:lang w:val="ru-RU"/>
        </w:rPr>
        <w:t xml:space="preserve"> составит 1316 человек. (922+394=1316чел.)</w:t>
      </w:r>
    </w:p>
    <w:p w:rsidR="0003086D" w:rsidRDefault="0003086D" w:rsidP="00A76C63">
      <w:pPr>
        <w:pStyle w:val="a3"/>
        <w:spacing w:line="276" w:lineRule="auto"/>
        <w:ind w:right="209" w:firstLine="736"/>
        <w:jc w:val="both"/>
        <w:rPr>
          <w:lang w:val="ru-RU"/>
        </w:rPr>
      </w:pPr>
      <w:r w:rsidRPr="00E27D51">
        <w:rPr>
          <w:lang w:val="ru-RU"/>
        </w:rPr>
        <w:t xml:space="preserve">Детские дошкольные учреждения размещаются на территории микрорайона в радиусе обслуживания </w:t>
      </w:r>
      <w:r w:rsidRPr="00A7306F">
        <w:rPr>
          <w:lang w:val="ru-RU"/>
        </w:rPr>
        <w:t>500 м.</w:t>
      </w:r>
      <w:r w:rsidRPr="00E27D51">
        <w:rPr>
          <w:lang w:val="ru-RU"/>
        </w:rPr>
        <w:t xml:space="preserve"> При расчетной численности </w:t>
      </w:r>
      <w:r w:rsidRPr="00E27D51">
        <w:rPr>
          <w:lang w:val="ru-RU"/>
        </w:rPr>
        <w:lastRenderedPageBreak/>
        <w:t xml:space="preserve">населения микрорайона </w:t>
      </w:r>
      <w:r w:rsidR="00C56FCB">
        <w:rPr>
          <w:lang w:val="ru-RU"/>
        </w:rPr>
        <w:t>1316</w:t>
      </w:r>
      <w:r w:rsidRPr="00E27D51">
        <w:rPr>
          <w:lang w:val="ru-RU"/>
        </w:rPr>
        <w:t xml:space="preserve"> человек</w:t>
      </w:r>
      <w:r>
        <w:rPr>
          <w:lang w:val="ru-RU"/>
        </w:rPr>
        <w:t>а</w:t>
      </w:r>
      <w:r w:rsidRPr="00E27D51">
        <w:rPr>
          <w:lang w:val="ru-RU"/>
        </w:rPr>
        <w:t xml:space="preserve"> с учетом демографии требу</w:t>
      </w:r>
      <w:r>
        <w:rPr>
          <w:lang w:val="ru-RU"/>
        </w:rPr>
        <w:t>е</w:t>
      </w:r>
      <w:r w:rsidRPr="00E27D51">
        <w:rPr>
          <w:lang w:val="ru-RU"/>
        </w:rPr>
        <w:t>тся</w:t>
      </w:r>
      <w:r>
        <w:rPr>
          <w:lang w:val="ru-RU"/>
        </w:rPr>
        <w:t xml:space="preserve"> детское дошкольное учреждение вместимостью</w:t>
      </w:r>
      <w:r w:rsidR="00C56FCB">
        <w:rPr>
          <w:lang w:val="ru-RU"/>
        </w:rPr>
        <w:t xml:space="preserve"> 53</w:t>
      </w:r>
      <w:r>
        <w:rPr>
          <w:lang w:val="ru-RU"/>
        </w:rPr>
        <w:t xml:space="preserve"> мест</w:t>
      </w:r>
      <w:r w:rsidR="00C56FCB">
        <w:rPr>
          <w:lang w:val="ru-RU"/>
        </w:rPr>
        <w:t>а</w:t>
      </w:r>
      <w:r>
        <w:rPr>
          <w:lang w:val="ru-RU"/>
        </w:rPr>
        <w:t>.</w:t>
      </w:r>
    </w:p>
    <w:p w:rsidR="0003086D" w:rsidRPr="0003086D" w:rsidRDefault="0003086D" w:rsidP="00A76C63">
      <w:pPr>
        <w:spacing w:line="276" w:lineRule="auto"/>
        <w:ind w:firstLine="851"/>
        <w:rPr>
          <w:sz w:val="28"/>
          <w:szCs w:val="28"/>
          <w:lang w:val="ru-RU"/>
        </w:rPr>
      </w:pPr>
      <w:r>
        <w:rPr>
          <w:lang w:val="ru-RU"/>
        </w:rPr>
        <w:t>(</w:t>
      </w:r>
      <w:r w:rsidRPr="0003086D">
        <w:rPr>
          <w:sz w:val="28"/>
          <w:szCs w:val="28"/>
          <w:lang w:val="ru-RU"/>
        </w:rPr>
        <w:t xml:space="preserve">На 1000 жителей по демографической структуре требуется </w:t>
      </w:r>
      <w:r>
        <w:rPr>
          <w:sz w:val="28"/>
          <w:szCs w:val="28"/>
          <w:lang w:val="ru-RU"/>
        </w:rPr>
        <w:t>40</w:t>
      </w:r>
      <w:r w:rsidRPr="0003086D">
        <w:rPr>
          <w:sz w:val="28"/>
          <w:szCs w:val="28"/>
          <w:lang w:val="ru-RU"/>
        </w:rPr>
        <w:t xml:space="preserve"> мест.</w:t>
      </w:r>
      <w:r>
        <w:rPr>
          <w:sz w:val="28"/>
          <w:szCs w:val="28"/>
          <w:lang w:val="ru-RU"/>
        </w:rPr>
        <w:t xml:space="preserve"> </w:t>
      </w:r>
    </w:p>
    <w:p w:rsidR="0003086D" w:rsidRPr="0003086D" w:rsidRDefault="0003086D" w:rsidP="00A76C63">
      <w:pPr>
        <w:pStyle w:val="a3"/>
        <w:spacing w:line="276" w:lineRule="auto"/>
        <w:ind w:left="0" w:right="209"/>
        <w:jc w:val="both"/>
        <w:rPr>
          <w:lang w:val="ru-RU"/>
        </w:rPr>
      </w:pPr>
      <w:r>
        <w:rPr>
          <w:lang w:val="ru-RU"/>
        </w:rPr>
        <w:t>40</w:t>
      </w:r>
      <w:r w:rsidRPr="0003086D">
        <w:rPr>
          <w:lang w:val="ru-RU"/>
        </w:rPr>
        <w:t xml:space="preserve"> х </w:t>
      </w:r>
      <w:r w:rsidR="00C56FCB">
        <w:rPr>
          <w:lang w:val="ru-RU"/>
        </w:rPr>
        <w:t>1,316</w:t>
      </w:r>
      <w:r w:rsidRPr="0003086D">
        <w:rPr>
          <w:lang w:val="ru-RU"/>
        </w:rPr>
        <w:t xml:space="preserve"> =</w:t>
      </w:r>
      <w:r w:rsidR="00C56FCB">
        <w:rPr>
          <w:lang w:val="ru-RU"/>
        </w:rPr>
        <w:t>53</w:t>
      </w:r>
      <w:r w:rsidRPr="0003086D">
        <w:rPr>
          <w:lang w:val="ru-RU"/>
        </w:rPr>
        <w:t xml:space="preserve"> мест</w:t>
      </w:r>
      <w:r w:rsidR="00C56FCB">
        <w:rPr>
          <w:lang w:val="ru-RU"/>
        </w:rPr>
        <w:t>а</w:t>
      </w:r>
      <w:r>
        <w:rPr>
          <w:lang w:val="ru-RU"/>
        </w:rPr>
        <w:t>)</w:t>
      </w:r>
    </w:p>
    <w:p w:rsidR="009F557D" w:rsidRDefault="0003086D" w:rsidP="00A76C63">
      <w:pPr>
        <w:pStyle w:val="a3"/>
        <w:spacing w:line="276" w:lineRule="auto"/>
        <w:ind w:right="228" w:firstLine="708"/>
        <w:jc w:val="both"/>
        <w:rPr>
          <w:lang w:val="ru-RU"/>
        </w:rPr>
      </w:pPr>
      <w:r w:rsidRPr="0003086D">
        <w:rPr>
          <w:lang w:val="ru-RU"/>
        </w:rPr>
        <w:t xml:space="preserve">Исходя из этого для обслуживания </w:t>
      </w:r>
      <w:r w:rsidR="00C56FCB">
        <w:rPr>
          <w:lang w:val="ru-RU"/>
        </w:rPr>
        <w:t xml:space="preserve">села Большие </w:t>
      </w:r>
      <w:proofErr w:type="spellStart"/>
      <w:r w:rsidR="00C56FCB">
        <w:rPr>
          <w:lang w:val="ru-RU"/>
        </w:rPr>
        <w:t>Верези</w:t>
      </w:r>
      <w:proofErr w:type="spellEnd"/>
      <w:r w:rsidRPr="0003086D">
        <w:rPr>
          <w:lang w:val="ru-RU"/>
        </w:rPr>
        <w:t xml:space="preserve"> </w:t>
      </w:r>
      <w:proofErr w:type="gramStart"/>
      <w:r w:rsidRPr="0003086D">
        <w:rPr>
          <w:lang w:val="ru-RU"/>
        </w:rPr>
        <w:t>принимается  детски</w:t>
      </w:r>
      <w:r>
        <w:rPr>
          <w:lang w:val="ru-RU"/>
        </w:rPr>
        <w:t>й</w:t>
      </w:r>
      <w:proofErr w:type="gramEnd"/>
      <w:r>
        <w:rPr>
          <w:lang w:val="ru-RU"/>
        </w:rPr>
        <w:t xml:space="preserve"> </w:t>
      </w:r>
      <w:r w:rsidRPr="0003086D">
        <w:rPr>
          <w:lang w:val="ru-RU"/>
        </w:rPr>
        <w:t>сад</w:t>
      </w:r>
      <w:r>
        <w:rPr>
          <w:lang w:val="ru-RU"/>
        </w:rPr>
        <w:t xml:space="preserve"> на</w:t>
      </w:r>
      <w:r w:rsidRPr="0003086D">
        <w:rPr>
          <w:lang w:val="ru-RU"/>
        </w:rPr>
        <w:t xml:space="preserve"> </w:t>
      </w:r>
      <w:r w:rsidR="00C56FCB" w:rsidRPr="00C56FCB">
        <w:rPr>
          <w:b/>
          <w:lang w:val="ru-RU"/>
        </w:rPr>
        <w:t>55</w:t>
      </w:r>
      <w:r w:rsidRPr="00C56FCB">
        <w:rPr>
          <w:b/>
          <w:lang w:val="ru-RU"/>
        </w:rPr>
        <w:t xml:space="preserve"> мест</w:t>
      </w:r>
      <w:r>
        <w:rPr>
          <w:lang w:val="ru-RU"/>
        </w:rPr>
        <w:t>.</w:t>
      </w:r>
      <w:r w:rsidR="009F557D">
        <w:rPr>
          <w:lang w:val="ru-RU"/>
        </w:rPr>
        <w:t xml:space="preserve"> </w:t>
      </w:r>
      <w:r w:rsidRPr="006D7229">
        <w:rPr>
          <w:lang w:val="ru-RU"/>
        </w:rPr>
        <w:t>Необходимая территория для детского сада 2000 кв. м</w:t>
      </w:r>
    </w:p>
    <w:p w:rsidR="0003086D" w:rsidRDefault="0003086D" w:rsidP="00A76C63">
      <w:pPr>
        <w:pStyle w:val="a3"/>
        <w:spacing w:line="276" w:lineRule="auto"/>
        <w:ind w:right="228" w:firstLine="708"/>
        <w:jc w:val="both"/>
        <w:rPr>
          <w:lang w:val="ru-RU"/>
        </w:rPr>
      </w:pPr>
      <w:r w:rsidRPr="006D7229">
        <w:rPr>
          <w:lang w:val="ru-RU"/>
        </w:rPr>
        <w:t xml:space="preserve"> (40 кв. м х </w:t>
      </w:r>
      <w:r w:rsidR="00C56FCB">
        <w:rPr>
          <w:lang w:val="ru-RU"/>
        </w:rPr>
        <w:t>55</w:t>
      </w:r>
      <w:r w:rsidRPr="006D7229">
        <w:rPr>
          <w:lang w:val="ru-RU"/>
        </w:rPr>
        <w:t xml:space="preserve"> чел. = </w:t>
      </w:r>
      <w:r w:rsidR="00C56FCB">
        <w:rPr>
          <w:lang w:val="ru-RU"/>
        </w:rPr>
        <w:t>2200</w:t>
      </w:r>
      <w:r w:rsidRPr="006D7229">
        <w:rPr>
          <w:lang w:val="ru-RU"/>
        </w:rPr>
        <w:t xml:space="preserve"> кв. м</w:t>
      </w:r>
      <w:r w:rsidR="009F557D">
        <w:rPr>
          <w:lang w:val="ru-RU"/>
        </w:rPr>
        <w:t>).</w:t>
      </w:r>
    </w:p>
    <w:p w:rsidR="009F557D" w:rsidRDefault="009F557D" w:rsidP="00A76C63">
      <w:pPr>
        <w:pStyle w:val="a3"/>
        <w:spacing w:line="276" w:lineRule="auto"/>
        <w:ind w:right="209" w:firstLine="736"/>
        <w:jc w:val="both"/>
        <w:rPr>
          <w:lang w:val="ru-RU"/>
        </w:rPr>
      </w:pPr>
      <w:r>
        <w:rPr>
          <w:lang w:val="ru-RU"/>
        </w:rPr>
        <w:t xml:space="preserve">Общеобразовательная школа </w:t>
      </w:r>
      <w:r>
        <w:t>I</w:t>
      </w:r>
      <w:r>
        <w:rPr>
          <w:lang w:val="ru-RU"/>
        </w:rPr>
        <w:t xml:space="preserve"> ступени </w:t>
      </w:r>
      <w:r w:rsidRPr="00E27D51">
        <w:rPr>
          <w:lang w:val="ru-RU"/>
        </w:rPr>
        <w:t>размеща</w:t>
      </w:r>
      <w:r>
        <w:rPr>
          <w:lang w:val="ru-RU"/>
        </w:rPr>
        <w:t>е</w:t>
      </w:r>
      <w:r w:rsidRPr="00E27D51">
        <w:rPr>
          <w:lang w:val="ru-RU"/>
        </w:rPr>
        <w:t xml:space="preserve">тся на территории микрорайона в радиусе обслуживания </w:t>
      </w:r>
      <w:r w:rsidRPr="00A7306F">
        <w:rPr>
          <w:lang w:val="ru-RU"/>
        </w:rPr>
        <w:t>400 м.</w:t>
      </w:r>
      <w:r w:rsidRPr="00E27D51">
        <w:rPr>
          <w:lang w:val="ru-RU"/>
        </w:rPr>
        <w:t xml:space="preserve"> При расчетной численности населения </w:t>
      </w:r>
      <w:r w:rsidR="00C56FCB">
        <w:rPr>
          <w:lang w:val="ru-RU"/>
        </w:rPr>
        <w:t>села</w:t>
      </w:r>
      <w:r w:rsidRPr="00E27D51">
        <w:rPr>
          <w:lang w:val="ru-RU"/>
        </w:rPr>
        <w:t xml:space="preserve"> </w:t>
      </w:r>
      <w:r w:rsidR="00F65A13">
        <w:rPr>
          <w:lang w:val="ru-RU"/>
        </w:rPr>
        <w:t>1316</w:t>
      </w:r>
      <w:r w:rsidRPr="00E27D51">
        <w:rPr>
          <w:lang w:val="ru-RU"/>
        </w:rPr>
        <w:t xml:space="preserve"> человек с учетом демографии требу</w:t>
      </w:r>
      <w:r>
        <w:rPr>
          <w:lang w:val="ru-RU"/>
        </w:rPr>
        <w:t>е</w:t>
      </w:r>
      <w:r w:rsidRPr="00E27D51">
        <w:rPr>
          <w:lang w:val="ru-RU"/>
        </w:rPr>
        <w:t>тся</w:t>
      </w:r>
      <w:r>
        <w:rPr>
          <w:lang w:val="ru-RU"/>
        </w:rPr>
        <w:t xml:space="preserve"> начальная школа вместимостью </w:t>
      </w:r>
      <w:r w:rsidR="00C56FCB">
        <w:rPr>
          <w:lang w:val="ru-RU"/>
        </w:rPr>
        <w:t>27</w:t>
      </w:r>
      <w:r>
        <w:rPr>
          <w:lang w:val="ru-RU"/>
        </w:rPr>
        <w:t xml:space="preserve"> мест.</w:t>
      </w:r>
    </w:p>
    <w:p w:rsidR="009F557D" w:rsidRPr="0003086D" w:rsidRDefault="009F557D" w:rsidP="00A76C63">
      <w:pPr>
        <w:spacing w:line="276" w:lineRule="auto"/>
        <w:ind w:firstLine="851"/>
        <w:rPr>
          <w:sz w:val="28"/>
          <w:szCs w:val="28"/>
          <w:lang w:val="ru-RU"/>
        </w:rPr>
      </w:pPr>
      <w:r>
        <w:rPr>
          <w:lang w:val="ru-RU"/>
        </w:rPr>
        <w:t>(</w:t>
      </w:r>
      <w:r w:rsidRPr="0003086D">
        <w:rPr>
          <w:sz w:val="28"/>
          <w:szCs w:val="28"/>
          <w:lang w:val="ru-RU"/>
        </w:rPr>
        <w:t xml:space="preserve">На 1000 жителей по демографической структуре требуется </w:t>
      </w:r>
      <w:r>
        <w:rPr>
          <w:sz w:val="28"/>
          <w:szCs w:val="28"/>
          <w:lang w:val="ru-RU"/>
        </w:rPr>
        <w:t>61</w:t>
      </w:r>
      <w:r w:rsidR="00C56FCB">
        <w:rPr>
          <w:sz w:val="28"/>
          <w:szCs w:val="28"/>
          <w:lang w:val="ru-RU"/>
        </w:rPr>
        <w:t>/3</w:t>
      </w:r>
      <w:r>
        <w:rPr>
          <w:sz w:val="28"/>
          <w:szCs w:val="28"/>
          <w:lang w:val="ru-RU"/>
        </w:rPr>
        <w:t>=20 мест)</w:t>
      </w:r>
      <w:r w:rsidRPr="0003086D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</w:p>
    <w:p w:rsidR="009F557D" w:rsidRPr="0003086D" w:rsidRDefault="009F557D" w:rsidP="00A76C63">
      <w:pPr>
        <w:pStyle w:val="a3"/>
        <w:spacing w:line="276" w:lineRule="auto"/>
        <w:ind w:left="0" w:right="209"/>
        <w:jc w:val="both"/>
        <w:rPr>
          <w:lang w:val="ru-RU"/>
        </w:rPr>
      </w:pPr>
      <w:r>
        <w:rPr>
          <w:lang w:val="ru-RU"/>
        </w:rPr>
        <w:t>20</w:t>
      </w:r>
      <w:r w:rsidRPr="0003086D">
        <w:rPr>
          <w:lang w:val="ru-RU"/>
        </w:rPr>
        <w:t xml:space="preserve"> х </w:t>
      </w:r>
      <w:r w:rsidR="00C56FCB">
        <w:rPr>
          <w:lang w:val="ru-RU"/>
        </w:rPr>
        <w:t>1,316</w:t>
      </w:r>
      <w:r w:rsidRPr="0003086D">
        <w:rPr>
          <w:lang w:val="ru-RU"/>
        </w:rPr>
        <w:t xml:space="preserve"> =</w:t>
      </w:r>
      <w:r w:rsidR="00C56FCB">
        <w:rPr>
          <w:lang w:val="ru-RU"/>
        </w:rPr>
        <w:t>27</w:t>
      </w:r>
      <w:r w:rsidRPr="0003086D">
        <w:rPr>
          <w:lang w:val="ru-RU"/>
        </w:rPr>
        <w:t xml:space="preserve"> мест</w:t>
      </w:r>
      <w:r>
        <w:rPr>
          <w:lang w:val="ru-RU"/>
        </w:rPr>
        <w:t>)</w:t>
      </w:r>
    </w:p>
    <w:p w:rsidR="009F557D" w:rsidRDefault="009F557D" w:rsidP="00A76C63">
      <w:pPr>
        <w:pStyle w:val="a3"/>
        <w:spacing w:line="276" w:lineRule="auto"/>
        <w:ind w:right="228" w:firstLine="708"/>
        <w:jc w:val="both"/>
        <w:rPr>
          <w:lang w:val="ru-RU"/>
        </w:rPr>
      </w:pPr>
      <w:r w:rsidRPr="0003086D">
        <w:rPr>
          <w:lang w:val="ru-RU"/>
        </w:rPr>
        <w:t xml:space="preserve">Исходя из этого для обслуживания </w:t>
      </w:r>
      <w:r>
        <w:rPr>
          <w:lang w:val="ru-RU"/>
        </w:rPr>
        <w:t>квартала</w:t>
      </w:r>
      <w:r w:rsidRPr="0003086D">
        <w:rPr>
          <w:lang w:val="ru-RU"/>
        </w:rPr>
        <w:t xml:space="preserve"> </w:t>
      </w:r>
      <w:proofErr w:type="gramStart"/>
      <w:r w:rsidRPr="0003086D">
        <w:rPr>
          <w:lang w:val="ru-RU"/>
        </w:rPr>
        <w:t xml:space="preserve">принимается  </w:t>
      </w:r>
      <w:r>
        <w:rPr>
          <w:lang w:val="ru-RU"/>
        </w:rPr>
        <w:t>начальная</w:t>
      </w:r>
      <w:proofErr w:type="gramEnd"/>
      <w:r>
        <w:rPr>
          <w:lang w:val="ru-RU"/>
        </w:rPr>
        <w:t xml:space="preserve"> школа на</w:t>
      </w:r>
      <w:r w:rsidRPr="0003086D">
        <w:rPr>
          <w:lang w:val="ru-RU"/>
        </w:rPr>
        <w:t xml:space="preserve"> </w:t>
      </w:r>
      <w:r w:rsidR="00C56FCB" w:rsidRPr="00C56FCB">
        <w:rPr>
          <w:b/>
          <w:lang w:val="ru-RU"/>
        </w:rPr>
        <w:t>3</w:t>
      </w:r>
      <w:r w:rsidRPr="00C56FCB">
        <w:rPr>
          <w:b/>
          <w:lang w:val="ru-RU"/>
        </w:rPr>
        <w:t>0 мест</w:t>
      </w:r>
      <w:r>
        <w:rPr>
          <w:lang w:val="ru-RU"/>
        </w:rPr>
        <w:t xml:space="preserve">. </w:t>
      </w:r>
      <w:r w:rsidRPr="006D7229">
        <w:rPr>
          <w:lang w:val="ru-RU"/>
        </w:rPr>
        <w:t xml:space="preserve">Необходимая территория для </w:t>
      </w:r>
      <w:r>
        <w:rPr>
          <w:lang w:val="ru-RU"/>
        </w:rPr>
        <w:t>школы</w:t>
      </w:r>
      <w:r w:rsidRPr="006D7229">
        <w:rPr>
          <w:lang w:val="ru-RU"/>
        </w:rPr>
        <w:t xml:space="preserve"> </w:t>
      </w:r>
      <w:r w:rsidR="003E6407">
        <w:rPr>
          <w:lang w:val="ru-RU"/>
        </w:rPr>
        <w:t>1</w:t>
      </w:r>
      <w:r w:rsidR="00C56FCB">
        <w:rPr>
          <w:lang w:val="ru-RU"/>
        </w:rPr>
        <w:t>5</w:t>
      </w:r>
      <w:r w:rsidRPr="006D7229">
        <w:rPr>
          <w:lang w:val="ru-RU"/>
        </w:rPr>
        <w:t>00 кв. м</w:t>
      </w:r>
    </w:p>
    <w:p w:rsidR="009F557D" w:rsidRDefault="009F557D" w:rsidP="00A76C63">
      <w:pPr>
        <w:pStyle w:val="a3"/>
        <w:spacing w:line="276" w:lineRule="auto"/>
        <w:ind w:right="228" w:firstLine="708"/>
        <w:jc w:val="both"/>
        <w:rPr>
          <w:lang w:val="ru-RU"/>
        </w:rPr>
      </w:pPr>
      <w:r w:rsidRPr="006D7229">
        <w:rPr>
          <w:lang w:val="ru-RU"/>
        </w:rPr>
        <w:t xml:space="preserve"> (</w:t>
      </w:r>
      <w:r>
        <w:rPr>
          <w:lang w:val="ru-RU"/>
        </w:rPr>
        <w:t>5</w:t>
      </w:r>
      <w:r w:rsidRPr="006D7229">
        <w:rPr>
          <w:lang w:val="ru-RU"/>
        </w:rPr>
        <w:t xml:space="preserve">0 кв. м х </w:t>
      </w:r>
      <w:r w:rsidR="00C56FCB">
        <w:rPr>
          <w:lang w:val="ru-RU"/>
        </w:rPr>
        <w:t>3</w:t>
      </w:r>
      <w:r w:rsidRPr="006D7229">
        <w:rPr>
          <w:lang w:val="ru-RU"/>
        </w:rPr>
        <w:t xml:space="preserve">0 чел. = </w:t>
      </w:r>
      <w:r>
        <w:rPr>
          <w:lang w:val="ru-RU"/>
        </w:rPr>
        <w:t>1</w:t>
      </w:r>
      <w:r w:rsidR="00C56FCB">
        <w:rPr>
          <w:lang w:val="ru-RU"/>
        </w:rPr>
        <w:t>5</w:t>
      </w:r>
      <w:r w:rsidRPr="006D7229">
        <w:rPr>
          <w:lang w:val="ru-RU"/>
        </w:rPr>
        <w:t>00 кв. м</w:t>
      </w:r>
      <w:r>
        <w:rPr>
          <w:lang w:val="ru-RU"/>
        </w:rPr>
        <w:t>).</w:t>
      </w:r>
    </w:p>
    <w:p w:rsidR="006C7D91" w:rsidRPr="006D7229" w:rsidRDefault="00EE0B3C" w:rsidP="00A76C63">
      <w:pPr>
        <w:pStyle w:val="a3"/>
        <w:spacing w:line="276" w:lineRule="auto"/>
        <w:ind w:right="228" w:firstLine="708"/>
        <w:jc w:val="both"/>
        <w:rPr>
          <w:lang w:val="ru-RU"/>
        </w:rPr>
      </w:pPr>
      <w:r>
        <w:rPr>
          <w:lang w:val="ru-RU"/>
        </w:rPr>
        <w:t xml:space="preserve">Детское дошкольное учреждение проектируется совмещенным с начальной школой и размещается на земельном участке площадью 8429,0 кв. м </w:t>
      </w:r>
      <w:r w:rsidR="006D7229" w:rsidRPr="006D7229">
        <w:rPr>
          <w:lang w:val="ru-RU"/>
        </w:rPr>
        <w:t>на свободной территории в север</w:t>
      </w:r>
      <w:r w:rsidR="009F557D">
        <w:rPr>
          <w:lang w:val="ru-RU"/>
        </w:rPr>
        <w:t>о-восточной</w:t>
      </w:r>
      <w:r w:rsidR="006D7229" w:rsidRPr="006D7229">
        <w:rPr>
          <w:lang w:val="ru-RU"/>
        </w:rPr>
        <w:t xml:space="preserve"> части </w:t>
      </w:r>
      <w:r w:rsidR="009F557D">
        <w:rPr>
          <w:lang w:val="ru-RU"/>
        </w:rPr>
        <w:t>квартала</w:t>
      </w:r>
      <w:r w:rsidR="006D7229" w:rsidRPr="00291292">
        <w:rPr>
          <w:lang w:val="ru-RU"/>
        </w:rPr>
        <w:t xml:space="preserve">. </w:t>
      </w:r>
      <w:r w:rsidR="006D7229" w:rsidRPr="006D7229">
        <w:rPr>
          <w:lang w:val="ru-RU"/>
        </w:rPr>
        <w:t>Территория огораживается и предусматривается посадка зеленых насаждений.</w:t>
      </w:r>
    </w:p>
    <w:p w:rsidR="006C7D91" w:rsidRDefault="009F557D" w:rsidP="00A76C63">
      <w:pPr>
        <w:pStyle w:val="a3"/>
        <w:spacing w:line="276" w:lineRule="auto"/>
        <w:ind w:right="227" w:firstLine="708"/>
        <w:jc w:val="both"/>
        <w:rPr>
          <w:lang w:val="ru-RU"/>
        </w:rPr>
      </w:pPr>
      <w:r>
        <w:rPr>
          <w:lang w:val="ru-RU"/>
        </w:rPr>
        <w:t>Поблизости</w:t>
      </w:r>
      <w:r w:rsidR="006D7229" w:rsidRPr="006D7229">
        <w:rPr>
          <w:spacing w:val="-18"/>
          <w:lang w:val="ru-RU"/>
        </w:rPr>
        <w:t xml:space="preserve"> </w:t>
      </w:r>
      <w:r w:rsidR="006D7229" w:rsidRPr="006D7229">
        <w:rPr>
          <w:lang w:val="ru-RU"/>
        </w:rPr>
        <w:t xml:space="preserve">предлагается разместить </w:t>
      </w:r>
      <w:r w:rsidR="00EE0B3C">
        <w:rPr>
          <w:lang w:val="ru-RU"/>
        </w:rPr>
        <w:t>ц</w:t>
      </w:r>
      <w:r w:rsidR="00EE0B3C" w:rsidRPr="00EE0B3C">
        <w:rPr>
          <w:lang w:val="ru-RU"/>
        </w:rPr>
        <w:t>ентр обслуживания социального, культурно-бытового и коммерческого назначения</w:t>
      </w:r>
      <w:r w:rsidR="00EE0B3C">
        <w:rPr>
          <w:lang w:val="ru-RU"/>
        </w:rPr>
        <w:t xml:space="preserve"> с</w:t>
      </w:r>
      <w:r w:rsidR="006D7229" w:rsidRPr="006D7229">
        <w:rPr>
          <w:lang w:val="ru-RU"/>
        </w:rPr>
        <w:t xml:space="preserve"> подъездами и автостоянкой. Проектом предлагается выполнить благоустройство и озеленение</w:t>
      </w:r>
      <w:r w:rsidR="006D7229" w:rsidRPr="006D7229">
        <w:rPr>
          <w:spacing w:val="-8"/>
          <w:lang w:val="ru-RU"/>
        </w:rPr>
        <w:t xml:space="preserve"> </w:t>
      </w:r>
      <w:r w:rsidR="006D7229" w:rsidRPr="006D7229">
        <w:rPr>
          <w:lang w:val="ru-RU"/>
        </w:rPr>
        <w:t>территории.</w:t>
      </w:r>
    </w:p>
    <w:p w:rsidR="00EE0B3C" w:rsidRPr="006D7229" w:rsidRDefault="00EE0B3C" w:rsidP="00A76C63">
      <w:pPr>
        <w:pStyle w:val="a3"/>
        <w:spacing w:line="276" w:lineRule="auto"/>
        <w:ind w:right="227" w:firstLine="708"/>
        <w:jc w:val="both"/>
        <w:rPr>
          <w:lang w:val="ru-RU"/>
        </w:rPr>
      </w:pPr>
      <w:r>
        <w:rPr>
          <w:lang w:val="ru-RU"/>
        </w:rPr>
        <w:t>В южной части проектируемого квартала размещены общественные зоны для физкультурно-оздоровительных занятий и детская игровая зона.</w:t>
      </w:r>
    </w:p>
    <w:p w:rsidR="006C7D91" w:rsidRPr="006D7229" w:rsidRDefault="006C7D91" w:rsidP="00A76C63">
      <w:pPr>
        <w:spacing w:line="276" w:lineRule="auto"/>
        <w:jc w:val="both"/>
        <w:rPr>
          <w:lang w:val="ru-RU"/>
        </w:rPr>
        <w:sectPr w:rsidR="006C7D91" w:rsidRPr="006D7229">
          <w:pgSz w:w="11910" w:h="16840"/>
          <w:pgMar w:top="1060" w:right="760" w:bottom="280" w:left="1160" w:header="720" w:footer="720" w:gutter="0"/>
          <w:cols w:space="720"/>
        </w:sectPr>
      </w:pPr>
    </w:p>
    <w:p w:rsidR="006C7D91" w:rsidRPr="006D7229" w:rsidRDefault="006D7229" w:rsidP="00A76C63">
      <w:pPr>
        <w:pStyle w:val="1"/>
        <w:numPr>
          <w:ilvl w:val="0"/>
          <w:numId w:val="8"/>
        </w:numPr>
        <w:tabs>
          <w:tab w:val="left" w:pos="396"/>
        </w:tabs>
        <w:spacing w:line="276" w:lineRule="auto"/>
        <w:ind w:right="2306" w:firstLine="0"/>
        <w:jc w:val="left"/>
        <w:rPr>
          <w:color w:val="161616"/>
          <w:lang w:val="ru-RU"/>
        </w:rPr>
      </w:pPr>
      <w:bookmarkStart w:id="58" w:name="_Toc518631883"/>
      <w:bookmarkStart w:id="59" w:name="_Toc518630198"/>
      <w:bookmarkStart w:id="60" w:name="_Toc518630366"/>
      <w:r w:rsidRPr="006D7229">
        <w:rPr>
          <w:lang w:val="ru-RU"/>
        </w:rPr>
        <w:lastRenderedPageBreak/>
        <w:t>Баланс территории квартала индивидуальной застройки</w:t>
      </w:r>
      <w:bookmarkEnd w:id="58"/>
      <w:r w:rsidRPr="006D7229">
        <w:rPr>
          <w:lang w:val="ru-RU"/>
        </w:rPr>
        <w:t xml:space="preserve"> </w:t>
      </w:r>
      <w:bookmarkEnd w:id="59"/>
      <w:bookmarkEnd w:id="60"/>
    </w:p>
    <w:p w:rsidR="006C7D91" w:rsidRPr="006D7229" w:rsidRDefault="00A76C63" w:rsidP="00A76C63">
      <w:pPr>
        <w:pStyle w:val="a3"/>
        <w:spacing w:line="276" w:lineRule="auto"/>
        <w:ind w:left="0"/>
        <w:rPr>
          <w:b/>
          <w:sz w:val="30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821690</wp:posOffset>
                </wp:positionH>
                <wp:positionV relativeFrom="paragraph">
                  <wp:posOffset>13335</wp:posOffset>
                </wp:positionV>
                <wp:extent cx="5767070" cy="3253105"/>
                <wp:effectExtent l="2540" t="4445" r="254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7070" cy="3253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9"/>
                              <w:gridCol w:w="3488"/>
                              <w:gridCol w:w="1185"/>
                              <w:gridCol w:w="617"/>
                              <w:gridCol w:w="1445"/>
                              <w:gridCol w:w="1619"/>
                            </w:tblGrid>
                            <w:tr w:rsidR="00102D14">
                              <w:trPr>
                                <w:trHeight w:val="741"/>
                              </w:trPr>
                              <w:tc>
                                <w:tcPr>
                                  <w:tcW w:w="709" w:type="dxa"/>
                                </w:tcPr>
                                <w:p w:rsidR="00102D14" w:rsidRDefault="00102D14">
                                  <w:pPr>
                                    <w:pStyle w:val="TableParagraph"/>
                                    <w:spacing w:line="320" w:lineRule="exact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№</w:t>
                                  </w:r>
                                </w:p>
                                <w:p w:rsidR="00102D14" w:rsidRDefault="00102D14">
                                  <w:pPr>
                                    <w:pStyle w:val="TableParagraph"/>
                                    <w:spacing w:before="47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6735" w:type="dxa"/>
                                  <w:gridSpan w:val="4"/>
                                </w:tcPr>
                                <w:p w:rsidR="00102D14" w:rsidRDefault="00102D14">
                                  <w:pPr>
                                    <w:pStyle w:val="TableParagraph"/>
                                    <w:spacing w:line="320" w:lineRule="exact"/>
                                    <w:ind w:left="10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Наименование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</w:tcPr>
                                <w:p w:rsidR="00102D14" w:rsidRDefault="00102D14">
                                  <w:pPr>
                                    <w:pStyle w:val="TableParagraph"/>
                                    <w:spacing w:line="320" w:lineRule="exact"/>
                                    <w:ind w:left="1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Площадь,</w:t>
                                  </w:r>
                                </w:p>
                                <w:p w:rsidR="00102D14" w:rsidRDefault="00102D14">
                                  <w:pPr>
                                    <w:pStyle w:val="TableParagraph"/>
                                    <w:spacing w:before="47"/>
                                    <w:ind w:left="18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га</w:t>
                                  </w:r>
                                </w:p>
                              </w:tc>
                            </w:tr>
                            <w:tr w:rsidR="00102D14">
                              <w:trPr>
                                <w:trHeight w:val="1110"/>
                              </w:trPr>
                              <w:tc>
                                <w:tcPr>
                                  <w:tcW w:w="709" w:type="dxa"/>
                                </w:tcPr>
                                <w:p w:rsidR="00102D14" w:rsidRDefault="00102D14">
                                  <w:pPr>
                                    <w:pStyle w:val="TableParagraph"/>
                                    <w:spacing w:line="318" w:lineRule="exact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88" w:type="dxa"/>
                                  <w:tcBorders>
                                    <w:right w:val="nil"/>
                                  </w:tcBorders>
                                </w:tcPr>
                                <w:p w:rsidR="00102D14" w:rsidRPr="006D7229" w:rsidRDefault="00102D14">
                                  <w:pPr>
                                    <w:pStyle w:val="TableParagraph"/>
                                    <w:tabs>
                                      <w:tab w:val="left" w:pos="1684"/>
                                    </w:tabs>
                                    <w:spacing w:line="276" w:lineRule="auto"/>
                                    <w:ind w:left="108" w:right="22" w:hanging="1"/>
                                    <w:rPr>
                                      <w:sz w:val="28"/>
                                      <w:lang w:val="ru-RU"/>
                                    </w:rPr>
                                  </w:pPr>
                                  <w:r w:rsidRPr="006D7229">
                                    <w:rPr>
                                      <w:sz w:val="28"/>
                                      <w:lang w:val="ru-RU"/>
                                    </w:rPr>
                                    <w:t>Площадь</w:t>
                                  </w:r>
                                  <w:r w:rsidRPr="006D7229">
                                    <w:rPr>
                                      <w:sz w:val="28"/>
                                      <w:lang w:val="ru-RU"/>
                                    </w:rPr>
                                    <w:tab/>
                                    <w:t>земельного проектируемой</w:t>
                                  </w:r>
                                  <w:r w:rsidRPr="006D7229">
                                    <w:rPr>
                                      <w:spacing w:val="-4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6D7229">
                                    <w:rPr>
                                      <w:sz w:val="28"/>
                                      <w:lang w:val="ru-RU"/>
                                    </w:rPr>
                                    <w:t>территории,</w:t>
                                  </w:r>
                                </w:p>
                                <w:p w:rsidR="00102D14" w:rsidRPr="006D7229" w:rsidRDefault="00102D14">
                                  <w:pPr>
                                    <w:pStyle w:val="TableParagraph"/>
                                    <w:ind w:left="387"/>
                                    <w:rPr>
                                      <w:sz w:val="28"/>
                                      <w:lang w:val="ru-RU"/>
                                    </w:rPr>
                                  </w:pPr>
                                  <w:r w:rsidRPr="006D7229">
                                    <w:rPr>
                                      <w:sz w:val="28"/>
                                      <w:lang w:val="ru-RU"/>
                                    </w:rPr>
                                    <w:t>в том числе:</w:t>
                                  </w:r>
                                </w:p>
                              </w:tc>
                              <w:tc>
                                <w:tcPr>
                                  <w:tcW w:w="118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102D14" w:rsidRDefault="00102D14">
                                  <w:pPr>
                                    <w:pStyle w:val="TableParagraph"/>
                                    <w:spacing w:line="318" w:lineRule="exact"/>
                                    <w:ind w:left="3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участка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102D14" w:rsidRDefault="00102D14">
                                  <w:pPr>
                                    <w:pStyle w:val="TableParagraph"/>
                                    <w:spacing w:line="318" w:lineRule="exact"/>
                                    <w:ind w:left="13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в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left w:val="nil"/>
                                  </w:tcBorders>
                                </w:tcPr>
                                <w:p w:rsidR="00102D14" w:rsidRDefault="00102D14">
                                  <w:pPr>
                                    <w:pStyle w:val="TableParagraph"/>
                                    <w:spacing w:line="318" w:lineRule="exact"/>
                                    <w:ind w:left="25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границах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</w:tcPr>
                                <w:p w:rsidR="00102D14" w:rsidRPr="00A7306F" w:rsidRDefault="00102D14">
                                  <w:pPr>
                                    <w:pStyle w:val="TableParagraph"/>
                                    <w:spacing w:line="318" w:lineRule="exact"/>
                                    <w:ind w:left="111"/>
                                    <w:rPr>
                                      <w:sz w:val="28"/>
                                      <w:lang w:val="ru-RU"/>
                                    </w:rPr>
                                  </w:pPr>
                                  <w:r w:rsidRPr="00A7306F">
                                    <w:rPr>
                                      <w:sz w:val="28"/>
                                      <w:lang w:val="ru-RU"/>
                                    </w:rPr>
                                    <w:t>41,27</w:t>
                                  </w:r>
                                </w:p>
                              </w:tc>
                            </w:tr>
                            <w:tr w:rsidR="00102D14">
                              <w:trPr>
                                <w:trHeight w:val="529"/>
                              </w:trPr>
                              <w:tc>
                                <w:tcPr>
                                  <w:tcW w:w="709" w:type="dxa"/>
                                </w:tcPr>
                                <w:p w:rsidR="00102D14" w:rsidRDefault="00102D14">
                                  <w:pPr>
                                    <w:pStyle w:val="TableParagraph"/>
                                    <w:spacing w:line="318" w:lineRule="exact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735" w:type="dxa"/>
                                  <w:gridSpan w:val="4"/>
                                </w:tcPr>
                                <w:p w:rsidR="00102D14" w:rsidRDefault="00102D14">
                                  <w:pPr>
                                    <w:pStyle w:val="TableParagraph"/>
                                    <w:spacing w:line="318" w:lineRule="exact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Территория жилой застройки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</w:tcPr>
                                <w:p w:rsidR="00102D14" w:rsidRPr="00A7306F" w:rsidRDefault="00102D14">
                                  <w:pPr>
                                    <w:pStyle w:val="TableParagraph"/>
                                    <w:spacing w:line="318" w:lineRule="exact"/>
                                    <w:ind w:left="112"/>
                                    <w:rPr>
                                      <w:sz w:val="28"/>
                                      <w:lang w:val="ru-RU"/>
                                    </w:rPr>
                                  </w:pPr>
                                  <w:r w:rsidRPr="00A7306F">
                                    <w:rPr>
                                      <w:sz w:val="28"/>
                                      <w:lang w:val="ru-RU"/>
                                    </w:rPr>
                                    <w:t>24,67</w:t>
                                  </w:r>
                                </w:p>
                              </w:tc>
                            </w:tr>
                            <w:tr w:rsidR="00102D14">
                              <w:trPr>
                                <w:trHeight w:val="529"/>
                              </w:trPr>
                              <w:tc>
                                <w:tcPr>
                                  <w:tcW w:w="709" w:type="dxa"/>
                                </w:tcPr>
                                <w:p w:rsidR="00102D14" w:rsidRPr="00A7306F" w:rsidRDefault="00102D14">
                                  <w:pPr>
                                    <w:pStyle w:val="TableParagraph"/>
                                    <w:spacing w:line="318" w:lineRule="exact"/>
                                    <w:ind w:left="107"/>
                                    <w:rPr>
                                      <w:w w:val="99"/>
                                      <w:sz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  <w:lang w:val="ru-RU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735" w:type="dxa"/>
                                  <w:gridSpan w:val="4"/>
                                </w:tcPr>
                                <w:p w:rsidR="00102D14" w:rsidRPr="00A7306F" w:rsidRDefault="00102D14">
                                  <w:pPr>
                                    <w:pStyle w:val="TableParagraph"/>
                                    <w:spacing w:line="318" w:lineRule="exact"/>
                                    <w:ind w:left="107"/>
                                    <w:rPr>
                                      <w:b/>
                                      <w:sz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Территория </w:t>
                                  </w:r>
                                  <w:r>
                                    <w:rPr>
                                      <w:sz w:val="28"/>
                                      <w:lang w:val="ru-RU"/>
                                    </w:rPr>
                                    <w:t>участков общественных зданий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</w:tcPr>
                                <w:p w:rsidR="00102D14" w:rsidRPr="00A7306F" w:rsidRDefault="00102D14">
                                  <w:pPr>
                                    <w:pStyle w:val="TableParagraph"/>
                                    <w:spacing w:line="318" w:lineRule="exact"/>
                                    <w:ind w:left="112"/>
                                    <w:rPr>
                                      <w:sz w:val="28"/>
                                      <w:lang w:val="ru-RU"/>
                                    </w:rPr>
                                  </w:pPr>
                                  <w:r w:rsidRPr="00A7306F">
                                    <w:rPr>
                                      <w:sz w:val="28"/>
                                      <w:lang w:val="ru-RU"/>
                                    </w:rPr>
                                    <w:t>2,71</w:t>
                                  </w:r>
                                </w:p>
                              </w:tc>
                            </w:tr>
                            <w:tr w:rsidR="00102D14">
                              <w:trPr>
                                <w:trHeight w:val="530"/>
                              </w:trPr>
                              <w:tc>
                                <w:tcPr>
                                  <w:tcW w:w="709" w:type="dxa"/>
                                </w:tcPr>
                                <w:p w:rsidR="00102D14" w:rsidRPr="00A7306F" w:rsidRDefault="00102D14">
                                  <w:pPr>
                                    <w:pStyle w:val="TableParagraph"/>
                                    <w:spacing w:line="318" w:lineRule="exact"/>
                                    <w:ind w:left="107"/>
                                    <w:rPr>
                                      <w:sz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  <w:lang w:val="ru-RU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735" w:type="dxa"/>
                                  <w:gridSpan w:val="4"/>
                                </w:tcPr>
                                <w:p w:rsidR="00102D14" w:rsidRDefault="00102D14">
                                  <w:pPr>
                                    <w:pStyle w:val="TableParagraph"/>
                                    <w:spacing w:line="318" w:lineRule="exact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Территория улиц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</w:tcPr>
                                <w:p w:rsidR="00102D14" w:rsidRDefault="00102D14">
                                  <w:pPr>
                                    <w:pStyle w:val="TableParagraph"/>
                                    <w:spacing w:line="318" w:lineRule="exact"/>
                                    <w:ind w:left="112"/>
                                    <w:rPr>
                                      <w:sz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8"/>
                                      <w:lang w:val="ru-RU"/>
                                    </w:rPr>
                                    <w:t>13,89</w:t>
                                  </w:r>
                                </w:p>
                                <w:p w:rsidR="00102D14" w:rsidRPr="00A7306F" w:rsidRDefault="00102D14" w:rsidP="00A7306F">
                                  <w:pPr>
                                    <w:pStyle w:val="TableParagraph"/>
                                    <w:spacing w:line="318" w:lineRule="exact"/>
                                    <w:rPr>
                                      <w:sz w:val="28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102D14">
                              <w:trPr>
                                <w:trHeight w:val="530"/>
                              </w:trPr>
                              <w:tc>
                                <w:tcPr>
                                  <w:tcW w:w="709" w:type="dxa"/>
                                </w:tcPr>
                                <w:p w:rsidR="00102D14" w:rsidRPr="00A7306F" w:rsidRDefault="00102D14">
                                  <w:pPr>
                                    <w:pStyle w:val="TableParagraph"/>
                                    <w:spacing w:line="320" w:lineRule="exact"/>
                                    <w:ind w:left="107"/>
                                    <w:rPr>
                                      <w:sz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  <w:lang w:val="ru-RU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735" w:type="dxa"/>
                                  <w:gridSpan w:val="4"/>
                                </w:tcPr>
                                <w:p w:rsidR="00102D14" w:rsidRDefault="00102D14">
                                  <w:pPr>
                                    <w:pStyle w:val="TableParagraph"/>
                                    <w:spacing w:line="320" w:lineRule="exact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Площадь озеленения (газонов)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</w:tcPr>
                                <w:p w:rsidR="00102D14" w:rsidRPr="00A7306F" w:rsidRDefault="00102D14">
                                  <w:pPr>
                                    <w:pStyle w:val="TableParagraph"/>
                                    <w:spacing w:line="320" w:lineRule="exact"/>
                                    <w:ind w:left="109"/>
                                    <w:rPr>
                                      <w:sz w:val="28"/>
                                      <w:lang w:val="ru-RU"/>
                                    </w:rPr>
                                  </w:pPr>
                                  <w:r w:rsidRPr="00A7306F">
                                    <w:rPr>
                                      <w:sz w:val="28"/>
                                      <w:lang w:val="ru-RU"/>
                                    </w:rPr>
                                    <w:t>8,</w:t>
                                  </w:r>
                                  <w:r>
                                    <w:rPr>
                                      <w:sz w:val="28"/>
                                      <w:lang w:val="ru-RU"/>
                                    </w:rPr>
                                    <w:t>49</w:t>
                                  </w:r>
                                </w:p>
                              </w:tc>
                            </w:tr>
                            <w:tr w:rsidR="00102D14">
                              <w:trPr>
                                <w:trHeight w:val="531"/>
                              </w:trPr>
                              <w:tc>
                                <w:tcPr>
                                  <w:tcW w:w="709" w:type="dxa"/>
                                </w:tcPr>
                                <w:p w:rsidR="00102D14" w:rsidRPr="00A7306F" w:rsidRDefault="00102D14">
                                  <w:pPr>
                                    <w:pStyle w:val="TableParagraph"/>
                                    <w:spacing w:line="320" w:lineRule="exact"/>
                                    <w:ind w:left="107"/>
                                    <w:rPr>
                                      <w:sz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  <w:lang w:val="ru-RU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735" w:type="dxa"/>
                                  <w:gridSpan w:val="4"/>
                                </w:tcPr>
                                <w:p w:rsidR="00102D14" w:rsidRDefault="00102D14">
                                  <w:pPr>
                                    <w:pStyle w:val="TableParagraph"/>
                                    <w:spacing w:line="320" w:lineRule="exact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Площадь твердых покрытий дорог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</w:tcPr>
                                <w:p w:rsidR="00102D14" w:rsidRPr="00A7306F" w:rsidRDefault="00102D14">
                                  <w:pPr>
                                    <w:pStyle w:val="TableParagraph"/>
                                    <w:spacing w:line="320" w:lineRule="exact"/>
                                    <w:ind w:left="108"/>
                                    <w:rPr>
                                      <w:sz w:val="28"/>
                                      <w:lang w:val="ru-RU"/>
                                    </w:rPr>
                                  </w:pPr>
                                  <w:r w:rsidRPr="00A7306F">
                                    <w:rPr>
                                      <w:sz w:val="28"/>
                                      <w:lang w:val="ru-RU"/>
                                    </w:rPr>
                                    <w:t>3,45</w:t>
                                  </w:r>
                                </w:p>
                              </w:tc>
                            </w:tr>
                            <w:tr w:rsidR="00102D14">
                              <w:trPr>
                                <w:trHeight w:val="530"/>
                              </w:trPr>
                              <w:tc>
                                <w:tcPr>
                                  <w:tcW w:w="709" w:type="dxa"/>
                                </w:tcPr>
                                <w:p w:rsidR="00102D14" w:rsidRPr="00A7306F" w:rsidRDefault="00102D14">
                                  <w:pPr>
                                    <w:pStyle w:val="TableParagraph"/>
                                    <w:spacing w:line="318" w:lineRule="exact"/>
                                    <w:ind w:left="107"/>
                                    <w:rPr>
                                      <w:sz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  <w:lang w:val="ru-RU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735" w:type="dxa"/>
                                  <w:gridSpan w:val="4"/>
                                </w:tcPr>
                                <w:p w:rsidR="00102D14" w:rsidRDefault="00102D14">
                                  <w:pPr>
                                    <w:pStyle w:val="TableParagraph"/>
                                    <w:spacing w:line="318" w:lineRule="exact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Площадь покрытия тротуаров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</w:tcPr>
                                <w:p w:rsidR="00102D14" w:rsidRPr="00A7306F" w:rsidRDefault="00102D14">
                                  <w:pPr>
                                    <w:pStyle w:val="TableParagraph"/>
                                    <w:spacing w:line="318" w:lineRule="exact"/>
                                    <w:ind w:left="108"/>
                                    <w:rPr>
                                      <w:sz w:val="28"/>
                                      <w:lang w:val="ru-RU"/>
                                    </w:rPr>
                                  </w:pPr>
                                  <w:r w:rsidRPr="00A7306F">
                                    <w:rPr>
                                      <w:sz w:val="28"/>
                                      <w:lang w:val="ru-RU"/>
                                    </w:rPr>
                                    <w:t>1,9</w:t>
                                  </w:r>
                                  <w:r>
                                    <w:rPr>
                                      <w:sz w:val="28"/>
                                      <w:lang w:val="ru-RU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102D14">
                              <w:trPr>
                                <w:trHeight w:val="530"/>
                              </w:trPr>
                              <w:tc>
                                <w:tcPr>
                                  <w:tcW w:w="709" w:type="dxa"/>
                                </w:tcPr>
                                <w:p w:rsidR="00102D14" w:rsidRDefault="00102D14">
                                  <w:pPr>
                                    <w:pStyle w:val="TableParagraph"/>
                                    <w:spacing w:line="318" w:lineRule="exact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735" w:type="dxa"/>
                                  <w:gridSpan w:val="4"/>
                                </w:tcPr>
                                <w:p w:rsidR="00102D14" w:rsidRDefault="00102D14">
                                  <w:pPr>
                                    <w:pStyle w:val="TableParagraph"/>
                                    <w:spacing w:line="318" w:lineRule="exact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Протяженность дорог</w:t>
                                  </w:r>
                                </w:p>
                              </w:tc>
                              <w:tc>
                                <w:tcPr>
                                  <w:tcW w:w="1619" w:type="dxa"/>
                                </w:tcPr>
                                <w:p w:rsidR="00102D14" w:rsidRPr="00A7306F" w:rsidRDefault="00102D14">
                                  <w:pPr>
                                    <w:pStyle w:val="TableParagraph"/>
                                    <w:spacing w:line="318" w:lineRule="exact"/>
                                    <w:ind w:left="109"/>
                                    <w:rPr>
                                      <w:sz w:val="28"/>
                                      <w:highlight w:val="yellow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8"/>
                                      <w:highlight w:val="yellow"/>
                                      <w:lang w:val="ru-RU"/>
                                    </w:rPr>
                                    <w:t>5,915 км</w:t>
                                  </w:r>
                                </w:p>
                              </w:tc>
                            </w:tr>
                          </w:tbl>
                          <w:p w:rsidR="00102D14" w:rsidRDefault="00102D14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7pt;margin-top:1.05pt;width:454.1pt;height:256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E/DrQIAAKo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9"/>
                        <w:gridCol w:w="3488"/>
                        <w:gridCol w:w="1185"/>
                        <w:gridCol w:w="617"/>
                        <w:gridCol w:w="1445"/>
                        <w:gridCol w:w="1619"/>
                      </w:tblGrid>
                      <w:tr w:rsidR="00102D14">
                        <w:trPr>
                          <w:trHeight w:val="741"/>
                        </w:trPr>
                        <w:tc>
                          <w:tcPr>
                            <w:tcW w:w="709" w:type="dxa"/>
                          </w:tcPr>
                          <w:p w:rsidR="00102D14" w:rsidRDefault="00102D14">
                            <w:pPr>
                              <w:pStyle w:val="TableParagraph"/>
                              <w:spacing w:line="320" w:lineRule="exact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№</w:t>
                            </w:r>
                          </w:p>
                          <w:p w:rsidR="00102D14" w:rsidRDefault="00102D14">
                            <w:pPr>
                              <w:pStyle w:val="TableParagraph"/>
                              <w:spacing w:before="47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6735" w:type="dxa"/>
                            <w:gridSpan w:val="4"/>
                          </w:tcPr>
                          <w:p w:rsidR="00102D14" w:rsidRDefault="00102D14">
                            <w:pPr>
                              <w:pStyle w:val="TableParagraph"/>
                              <w:spacing w:line="320" w:lineRule="exact"/>
                              <w:ind w:left="10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Наименование</w:t>
                            </w:r>
                          </w:p>
                        </w:tc>
                        <w:tc>
                          <w:tcPr>
                            <w:tcW w:w="1619" w:type="dxa"/>
                          </w:tcPr>
                          <w:p w:rsidR="00102D14" w:rsidRDefault="00102D14">
                            <w:pPr>
                              <w:pStyle w:val="TableParagraph"/>
                              <w:spacing w:line="320" w:lineRule="exact"/>
                              <w:ind w:left="11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Площадь,</w:t>
                            </w:r>
                          </w:p>
                          <w:p w:rsidR="00102D14" w:rsidRDefault="00102D14">
                            <w:pPr>
                              <w:pStyle w:val="TableParagraph"/>
                              <w:spacing w:before="47"/>
                              <w:ind w:left="18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га</w:t>
                            </w:r>
                          </w:p>
                        </w:tc>
                      </w:tr>
                      <w:tr w:rsidR="00102D14">
                        <w:trPr>
                          <w:trHeight w:val="1110"/>
                        </w:trPr>
                        <w:tc>
                          <w:tcPr>
                            <w:tcW w:w="709" w:type="dxa"/>
                          </w:tcPr>
                          <w:p w:rsidR="00102D14" w:rsidRDefault="00102D14">
                            <w:pPr>
                              <w:pStyle w:val="TableParagraph"/>
                              <w:spacing w:line="318" w:lineRule="exact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88" w:type="dxa"/>
                            <w:tcBorders>
                              <w:right w:val="nil"/>
                            </w:tcBorders>
                          </w:tcPr>
                          <w:p w:rsidR="00102D14" w:rsidRPr="006D7229" w:rsidRDefault="00102D14">
                            <w:pPr>
                              <w:pStyle w:val="TableParagraph"/>
                              <w:tabs>
                                <w:tab w:val="left" w:pos="1684"/>
                              </w:tabs>
                              <w:spacing w:line="276" w:lineRule="auto"/>
                              <w:ind w:left="108" w:right="22" w:hanging="1"/>
                              <w:rPr>
                                <w:sz w:val="28"/>
                                <w:lang w:val="ru-RU"/>
                              </w:rPr>
                            </w:pPr>
                            <w:r w:rsidRPr="006D7229">
                              <w:rPr>
                                <w:sz w:val="28"/>
                                <w:lang w:val="ru-RU"/>
                              </w:rPr>
                              <w:t>Площадь</w:t>
                            </w:r>
                            <w:r w:rsidRPr="006D7229">
                              <w:rPr>
                                <w:sz w:val="28"/>
                                <w:lang w:val="ru-RU"/>
                              </w:rPr>
                              <w:tab/>
                              <w:t>земельного проектируемой</w:t>
                            </w:r>
                            <w:r w:rsidRPr="006D7229">
                              <w:rPr>
                                <w:spacing w:val="-4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6D7229">
                              <w:rPr>
                                <w:sz w:val="28"/>
                                <w:lang w:val="ru-RU"/>
                              </w:rPr>
                              <w:t>территории,</w:t>
                            </w:r>
                          </w:p>
                          <w:p w:rsidR="00102D14" w:rsidRPr="006D7229" w:rsidRDefault="00102D14">
                            <w:pPr>
                              <w:pStyle w:val="TableParagraph"/>
                              <w:ind w:left="387"/>
                              <w:rPr>
                                <w:sz w:val="28"/>
                                <w:lang w:val="ru-RU"/>
                              </w:rPr>
                            </w:pPr>
                            <w:r w:rsidRPr="006D7229">
                              <w:rPr>
                                <w:sz w:val="28"/>
                                <w:lang w:val="ru-RU"/>
                              </w:rPr>
                              <w:t>в том числе:</w:t>
                            </w:r>
                          </w:p>
                        </w:tc>
                        <w:tc>
                          <w:tcPr>
                            <w:tcW w:w="1185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102D14" w:rsidRDefault="00102D14">
                            <w:pPr>
                              <w:pStyle w:val="TableParagraph"/>
                              <w:spacing w:line="318" w:lineRule="exact"/>
                              <w:ind w:left="3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участка</w:t>
                            </w:r>
                          </w:p>
                        </w:tc>
                        <w:tc>
                          <w:tcPr>
                            <w:tcW w:w="617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102D14" w:rsidRDefault="00102D14">
                            <w:pPr>
                              <w:pStyle w:val="TableParagraph"/>
                              <w:spacing w:line="318" w:lineRule="exact"/>
                              <w:ind w:left="1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в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left w:val="nil"/>
                            </w:tcBorders>
                          </w:tcPr>
                          <w:p w:rsidR="00102D14" w:rsidRDefault="00102D14">
                            <w:pPr>
                              <w:pStyle w:val="TableParagraph"/>
                              <w:spacing w:line="318" w:lineRule="exact"/>
                              <w:ind w:left="25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границах</w:t>
                            </w:r>
                          </w:p>
                        </w:tc>
                        <w:tc>
                          <w:tcPr>
                            <w:tcW w:w="1619" w:type="dxa"/>
                          </w:tcPr>
                          <w:p w:rsidR="00102D14" w:rsidRPr="00A7306F" w:rsidRDefault="00102D14">
                            <w:pPr>
                              <w:pStyle w:val="TableParagraph"/>
                              <w:spacing w:line="318" w:lineRule="exact"/>
                              <w:ind w:left="111"/>
                              <w:rPr>
                                <w:sz w:val="28"/>
                                <w:lang w:val="ru-RU"/>
                              </w:rPr>
                            </w:pPr>
                            <w:r w:rsidRPr="00A7306F">
                              <w:rPr>
                                <w:sz w:val="28"/>
                                <w:lang w:val="ru-RU"/>
                              </w:rPr>
                              <w:t>41,27</w:t>
                            </w:r>
                          </w:p>
                        </w:tc>
                      </w:tr>
                      <w:tr w:rsidR="00102D14">
                        <w:trPr>
                          <w:trHeight w:val="529"/>
                        </w:trPr>
                        <w:tc>
                          <w:tcPr>
                            <w:tcW w:w="709" w:type="dxa"/>
                          </w:tcPr>
                          <w:p w:rsidR="00102D14" w:rsidRDefault="00102D14">
                            <w:pPr>
                              <w:pStyle w:val="TableParagraph"/>
                              <w:spacing w:line="318" w:lineRule="exact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735" w:type="dxa"/>
                            <w:gridSpan w:val="4"/>
                          </w:tcPr>
                          <w:p w:rsidR="00102D14" w:rsidRDefault="00102D14">
                            <w:pPr>
                              <w:pStyle w:val="TableParagraph"/>
                              <w:spacing w:line="318" w:lineRule="exact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Территория жилой застройки</w:t>
                            </w:r>
                          </w:p>
                        </w:tc>
                        <w:tc>
                          <w:tcPr>
                            <w:tcW w:w="1619" w:type="dxa"/>
                          </w:tcPr>
                          <w:p w:rsidR="00102D14" w:rsidRPr="00A7306F" w:rsidRDefault="00102D14">
                            <w:pPr>
                              <w:pStyle w:val="TableParagraph"/>
                              <w:spacing w:line="318" w:lineRule="exact"/>
                              <w:ind w:left="112"/>
                              <w:rPr>
                                <w:sz w:val="28"/>
                                <w:lang w:val="ru-RU"/>
                              </w:rPr>
                            </w:pPr>
                            <w:r w:rsidRPr="00A7306F">
                              <w:rPr>
                                <w:sz w:val="28"/>
                                <w:lang w:val="ru-RU"/>
                              </w:rPr>
                              <w:t>24,67</w:t>
                            </w:r>
                          </w:p>
                        </w:tc>
                      </w:tr>
                      <w:tr w:rsidR="00102D14">
                        <w:trPr>
                          <w:trHeight w:val="529"/>
                        </w:trPr>
                        <w:tc>
                          <w:tcPr>
                            <w:tcW w:w="709" w:type="dxa"/>
                          </w:tcPr>
                          <w:p w:rsidR="00102D14" w:rsidRPr="00A7306F" w:rsidRDefault="00102D14">
                            <w:pPr>
                              <w:pStyle w:val="TableParagraph"/>
                              <w:spacing w:line="318" w:lineRule="exact"/>
                              <w:ind w:left="107"/>
                              <w:rPr>
                                <w:w w:val="99"/>
                                <w:sz w:val="28"/>
                                <w:lang w:val="ru-RU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  <w:lang w:val="ru-RU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735" w:type="dxa"/>
                            <w:gridSpan w:val="4"/>
                          </w:tcPr>
                          <w:p w:rsidR="00102D14" w:rsidRPr="00A7306F" w:rsidRDefault="00102D14">
                            <w:pPr>
                              <w:pStyle w:val="TableParagraph"/>
                              <w:spacing w:line="318" w:lineRule="exact"/>
                              <w:ind w:left="107"/>
                              <w:rPr>
                                <w:b/>
                                <w:sz w:val="28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Территория </w:t>
                            </w:r>
                            <w:r>
                              <w:rPr>
                                <w:sz w:val="28"/>
                                <w:lang w:val="ru-RU"/>
                              </w:rPr>
                              <w:t>участков общественных зданий</w:t>
                            </w:r>
                          </w:p>
                        </w:tc>
                        <w:tc>
                          <w:tcPr>
                            <w:tcW w:w="1619" w:type="dxa"/>
                          </w:tcPr>
                          <w:p w:rsidR="00102D14" w:rsidRPr="00A7306F" w:rsidRDefault="00102D14">
                            <w:pPr>
                              <w:pStyle w:val="TableParagraph"/>
                              <w:spacing w:line="318" w:lineRule="exact"/>
                              <w:ind w:left="112"/>
                              <w:rPr>
                                <w:sz w:val="28"/>
                                <w:lang w:val="ru-RU"/>
                              </w:rPr>
                            </w:pPr>
                            <w:r w:rsidRPr="00A7306F">
                              <w:rPr>
                                <w:sz w:val="28"/>
                                <w:lang w:val="ru-RU"/>
                              </w:rPr>
                              <w:t>2,71</w:t>
                            </w:r>
                          </w:p>
                        </w:tc>
                      </w:tr>
                      <w:tr w:rsidR="00102D14">
                        <w:trPr>
                          <w:trHeight w:val="530"/>
                        </w:trPr>
                        <w:tc>
                          <w:tcPr>
                            <w:tcW w:w="709" w:type="dxa"/>
                          </w:tcPr>
                          <w:p w:rsidR="00102D14" w:rsidRPr="00A7306F" w:rsidRDefault="00102D14">
                            <w:pPr>
                              <w:pStyle w:val="TableParagraph"/>
                              <w:spacing w:line="318" w:lineRule="exact"/>
                              <w:ind w:left="107"/>
                              <w:rPr>
                                <w:sz w:val="28"/>
                                <w:lang w:val="ru-RU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  <w:lang w:val="ru-RU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735" w:type="dxa"/>
                            <w:gridSpan w:val="4"/>
                          </w:tcPr>
                          <w:p w:rsidR="00102D14" w:rsidRDefault="00102D14">
                            <w:pPr>
                              <w:pStyle w:val="TableParagraph"/>
                              <w:spacing w:line="318" w:lineRule="exact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Территория улиц</w:t>
                            </w:r>
                          </w:p>
                        </w:tc>
                        <w:tc>
                          <w:tcPr>
                            <w:tcW w:w="1619" w:type="dxa"/>
                          </w:tcPr>
                          <w:p w:rsidR="00102D14" w:rsidRDefault="00102D14">
                            <w:pPr>
                              <w:pStyle w:val="TableParagraph"/>
                              <w:spacing w:line="318" w:lineRule="exact"/>
                              <w:ind w:left="112"/>
                              <w:rPr>
                                <w:sz w:val="28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  <w:lang w:val="ru-RU"/>
                              </w:rPr>
                              <w:t>13,89</w:t>
                            </w:r>
                          </w:p>
                          <w:p w:rsidR="00102D14" w:rsidRPr="00A7306F" w:rsidRDefault="00102D14" w:rsidP="00A7306F">
                            <w:pPr>
                              <w:pStyle w:val="TableParagraph"/>
                              <w:spacing w:line="318" w:lineRule="exact"/>
                              <w:rPr>
                                <w:sz w:val="28"/>
                                <w:lang w:val="ru-RU"/>
                              </w:rPr>
                            </w:pPr>
                          </w:p>
                        </w:tc>
                      </w:tr>
                      <w:tr w:rsidR="00102D14">
                        <w:trPr>
                          <w:trHeight w:val="530"/>
                        </w:trPr>
                        <w:tc>
                          <w:tcPr>
                            <w:tcW w:w="709" w:type="dxa"/>
                          </w:tcPr>
                          <w:p w:rsidR="00102D14" w:rsidRPr="00A7306F" w:rsidRDefault="00102D14">
                            <w:pPr>
                              <w:pStyle w:val="TableParagraph"/>
                              <w:spacing w:line="320" w:lineRule="exact"/>
                              <w:ind w:left="107"/>
                              <w:rPr>
                                <w:sz w:val="28"/>
                                <w:lang w:val="ru-RU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  <w:lang w:val="ru-RU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735" w:type="dxa"/>
                            <w:gridSpan w:val="4"/>
                          </w:tcPr>
                          <w:p w:rsidR="00102D14" w:rsidRDefault="00102D14">
                            <w:pPr>
                              <w:pStyle w:val="TableParagraph"/>
                              <w:spacing w:line="320" w:lineRule="exact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Площадь озеленения (газонов)</w:t>
                            </w:r>
                          </w:p>
                        </w:tc>
                        <w:tc>
                          <w:tcPr>
                            <w:tcW w:w="1619" w:type="dxa"/>
                          </w:tcPr>
                          <w:p w:rsidR="00102D14" w:rsidRPr="00A7306F" w:rsidRDefault="00102D14">
                            <w:pPr>
                              <w:pStyle w:val="TableParagraph"/>
                              <w:spacing w:line="320" w:lineRule="exact"/>
                              <w:ind w:left="109"/>
                              <w:rPr>
                                <w:sz w:val="28"/>
                                <w:lang w:val="ru-RU"/>
                              </w:rPr>
                            </w:pPr>
                            <w:r w:rsidRPr="00A7306F">
                              <w:rPr>
                                <w:sz w:val="28"/>
                                <w:lang w:val="ru-RU"/>
                              </w:rPr>
                              <w:t>8,</w:t>
                            </w:r>
                            <w:r>
                              <w:rPr>
                                <w:sz w:val="28"/>
                                <w:lang w:val="ru-RU"/>
                              </w:rPr>
                              <w:t>49</w:t>
                            </w:r>
                          </w:p>
                        </w:tc>
                      </w:tr>
                      <w:tr w:rsidR="00102D14">
                        <w:trPr>
                          <w:trHeight w:val="531"/>
                        </w:trPr>
                        <w:tc>
                          <w:tcPr>
                            <w:tcW w:w="709" w:type="dxa"/>
                          </w:tcPr>
                          <w:p w:rsidR="00102D14" w:rsidRPr="00A7306F" w:rsidRDefault="00102D14">
                            <w:pPr>
                              <w:pStyle w:val="TableParagraph"/>
                              <w:spacing w:line="320" w:lineRule="exact"/>
                              <w:ind w:left="107"/>
                              <w:rPr>
                                <w:sz w:val="28"/>
                                <w:lang w:val="ru-RU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  <w:lang w:val="ru-RU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735" w:type="dxa"/>
                            <w:gridSpan w:val="4"/>
                          </w:tcPr>
                          <w:p w:rsidR="00102D14" w:rsidRDefault="00102D14">
                            <w:pPr>
                              <w:pStyle w:val="TableParagraph"/>
                              <w:spacing w:line="320" w:lineRule="exact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Площадь твердых покрытий дорог</w:t>
                            </w:r>
                          </w:p>
                        </w:tc>
                        <w:tc>
                          <w:tcPr>
                            <w:tcW w:w="1619" w:type="dxa"/>
                          </w:tcPr>
                          <w:p w:rsidR="00102D14" w:rsidRPr="00A7306F" w:rsidRDefault="00102D14">
                            <w:pPr>
                              <w:pStyle w:val="TableParagraph"/>
                              <w:spacing w:line="320" w:lineRule="exact"/>
                              <w:ind w:left="108"/>
                              <w:rPr>
                                <w:sz w:val="28"/>
                                <w:lang w:val="ru-RU"/>
                              </w:rPr>
                            </w:pPr>
                            <w:r w:rsidRPr="00A7306F">
                              <w:rPr>
                                <w:sz w:val="28"/>
                                <w:lang w:val="ru-RU"/>
                              </w:rPr>
                              <w:t>3,45</w:t>
                            </w:r>
                          </w:p>
                        </w:tc>
                      </w:tr>
                      <w:tr w:rsidR="00102D14">
                        <w:trPr>
                          <w:trHeight w:val="530"/>
                        </w:trPr>
                        <w:tc>
                          <w:tcPr>
                            <w:tcW w:w="709" w:type="dxa"/>
                          </w:tcPr>
                          <w:p w:rsidR="00102D14" w:rsidRPr="00A7306F" w:rsidRDefault="00102D14">
                            <w:pPr>
                              <w:pStyle w:val="TableParagraph"/>
                              <w:spacing w:line="318" w:lineRule="exact"/>
                              <w:ind w:left="107"/>
                              <w:rPr>
                                <w:sz w:val="28"/>
                                <w:lang w:val="ru-RU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  <w:lang w:val="ru-RU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735" w:type="dxa"/>
                            <w:gridSpan w:val="4"/>
                          </w:tcPr>
                          <w:p w:rsidR="00102D14" w:rsidRDefault="00102D14">
                            <w:pPr>
                              <w:pStyle w:val="TableParagraph"/>
                              <w:spacing w:line="318" w:lineRule="exact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Площадь покрытия тротуаров</w:t>
                            </w:r>
                          </w:p>
                        </w:tc>
                        <w:tc>
                          <w:tcPr>
                            <w:tcW w:w="1619" w:type="dxa"/>
                          </w:tcPr>
                          <w:p w:rsidR="00102D14" w:rsidRPr="00A7306F" w:rsidRDefault="00102D14">
                            <w:pPr>
                              <w:pStyle w:val="TableParagraph"/>
                              <w:spacing w:line="318" w:lineRule="exact"/>
                              <w:ind w:left="108"/>
                              <w:rPr>
                                <w:sz w:val="28"/>
                                <w:lang w:val="ru-RU"/>
                              </w:rPr>
                            </w:pPr>
                            <w:r w:rsidRPr="00A7306F">
                              <w:rPr>
                                <w:sz w:val="28"/>
                                <w:lang w:val="ru-RU"/>
                              </w:rPr>
                              <w:t>1,9</w:t>
                            </w:r>
                            <w:r>
                              <w:rPr>
                                <w:sz w:val="28"/>
                                <w:lang w:val="ru-RU"/>
                              </w:rPr>
                              <w:t>5</w:t>
                            </w:r>
                          </w:p>
                        </w:tc>
                      </w:tr>
                      <w:tr w:rsidR="00102D14">
                        <w:trPr>
                          <w:trHeight w:val="530"/>
                        </w:trPr>
                        <w:tc>
                          <w:tcPr>
                            <w:tcW w:w="709" w:type="dxa"/>
                          </w:tcPr>
                          <w:p w:rsidR="00102D14" w:rsidRDefault="00102D14">
                            <w:pPr>
                              <w:pStyle w:val="TableParagraph"/>
                              <w:spacing w:line="318" w:lineRule="exact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735" w:type="dxa"/>
                            <w:gridSpan w:val="4"/>
                          </w:tcPr>
                          <w:p w:rsidR="00102D14" w:rsidRDefault="00102D14">
                            <w:pPr>
                              <w:pStyle w:val="TableParagraph"/>
                              <w:spacing w:line="318" w:lineRule="exact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Протяженность дорог</w:t>
                            </w:r>
                          </w:p>
                        </w:tc>
                        <w:tc>
                          <w:tcPr>
                            <w:tcW w:w="1619" w:type="dxa"/>
                          </w:tcPr>
                          <w:p w:rsidR="00102D14" w:rsidRPr="00A7306F" w:rsidRDefault="00102D14">
                            <w:pPr>
                              <w:pStyle w:val="TableParagraph"/>
                              <w:spacing w:line="318" w:lineRule="exact"/>
                              <w:ind w:left="109"/>
                              <w:rPr>
                                <w:sz w:val="28"/>
                                <w:highlight w:val="yellow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  <w:highlight w:val="yellow"/>
                                <w:lang w:val="ru-RU"/>
                              </w:rPr>
                              <w:t>5,915 км</w:t>
                            </w:r>
                          </w:p>
                        </w:tc>
                      </w:tr>
                    </w:tbl>
                    <w:p w:rsidR="00102D14" w:rsidRDefault="00102D14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C7D91" w:rsidRPr="006D7229" w:rsidRDefault="006C7D91" w:rsidP="00A76C63">
      <w:pPr>
        <w:pStyle w:val="a3"/>
        <w:spacing w:line="276" w:lineRule="auto"/>
        <w:ind w:left="0"/>
        <w:rPr>
          <w:b/>
          <w:sz w:val="30"/>
          <w:lang w:val="ru-RU"/>
        </w:rPr>
      </w:pPr>
    </w:p>
    <w:p w:rsidR="006C7D91" w:rsidRPr="006D7229" w:rsidRDefault="006C7D91" w:rsidP="00A76C63">
      <w:pPr>
        <w:pStyle w:val="a3"/>
        <w:spacing w:line="276" w:lineRule="auto"/>
        <w:ind w:left="0"/>
        <w:rPr>
          <w:b/>
          <w:sz w:val="30"/>
          <w:lang w:val="ru-RU"/>
        </w:rPr>
      </w:pPr>
    </w:p>
    <w:p w:rsidR="006C7D91" w:rsidRPr="006D7229" w:rsidRDefault="006C7D91" w:rsidP="00A76C63">
      <w:pPr>
        <w:pStyle w:val="a3"/>
        <w:spacing w:line="276" w:lineRule="auto"/>
        <w:ind w:left="0"/>
        <w:rPr>
          <w:b/>
          <w:sz w:val="30"/>
          <w:lang w:val="ru-RU"/>
        </w:rPr>
      </w:pPr>
    </w:p>
    <w:p w:rsidR="006C7D91" w:rsidRPr="006D7229" w:rsidRDefault="006C7D91" w:rsidP="00A76C63">
      <w:pPr>
        <w:pStyle w:val="a3"/>
        <w:spacing w:line="276" w:lineRule="auto"/>
        <w:ind w:left="0"/>
        <w:rPr>
          <w:b/>
          <w:sz w:val="30"/>
          <w:lang w:val="ru-RU"/>
        </w:rPr>
      </w:pPr>
    </w:p>
    <w:p w:rsidR="006C7D91" w:rsidRPr="006D7229" w:rsidRDefault="006C7D91" w:rsidP="00A76C63">
      <w:pPr>
        <w:pStyle w:val="a3"/>
        <w:spacing w:line="276" w:lineRule="auto"/>
        <w:ind w:left="0"/>
        <w:rPr>
          <w:b/>
          <w:sz w:val="30"/>
          <w:lang w:val="ru-RU"/>
        </w:rPr>
      </w:pPr>
    </w:p>
    <w:p w:rsidR="006C7D91" w:rsidRPr="006D7229" w:rsidRDefault="006C7D91" w:rsidP="00A76C63">
      <w:pPr>
        <w:pStyle w:val="a3"/>
        <w:spacing w:line="276" w:lineRule="auto"/>
        <w:ind w:left="0"/>
        <w:rPr>
          <w:b/>
          <w:sz w:val="30"/>
          <w:lang w:val="ru-RU"/>
        </w:rPr>
      </w:pPr>
    </w:p>
    <w:p w:rsidR="006C7D91" w:rsidRPr="006D7229" w:rsidRDefault="006C7D91" w:rsidP="00A76C63">
      <w:pPr>
        <w:pStyle w:val="a3"/>
        <w:spacing w:line="276" w:lineRule="auto"/>
        <w:ind w:left="0"/>
        <w:rPr>
          <w:b/>
          <w:sz w:val="30"/>
          <w:lang w:val="ru-RU"/>
        </w:rPr>
      </w:pPr>
    </w:p>
    <w:p w:rsidR="006C7D91" w:rsidRPr="006D7229" w:rsidRDefault="006C7D91" w:rsidP="00A76C63">
      <w:pPr>
        <w:pStyle w:val="a3"/>
        <w:spacing w:line="276" w:lineRule="auto"/>
        <w:ind w:left="0"/>
        <w:rPr>
          <w:b/>
          <w:sz w:val="30"/>
          <w:lang w:val="ru-RU"/>
        </w:rPr>
      </w:pPr>
    </w:p>
    <w:p w:rsidR="006C7D91" w:rsidRPr="006D7229" w:rsidRDefault="006C7D91" w:rsidP="00A76C63">
      <w:pPr>
        <w:pStyle w:val="a3"/>
        <w:spacing w:line="276" w:lineRule="auto"/>
        <w:ind w:left="0"/>
        <w:rPr>
          <w:b/>
          <w:sz w:val="30"/>
          <w:lang w:val="ru-RU"/>
        </w:rPr>
      </w:pPr>
    </w:p>
    <w:p w:rsidR="006C7D91" w:rsidRPr="006D7229" w:rsidRDefault="006C7D91" w:rsidP="00A76C63">
      <w:pPr>
        <w:pStyle w:val="a3"/>
        <w:spacing w:line="276" w:lineRule="auto"/>
        <w:ind w:left="0"/>
        <w:rPr>
          <w:b/>
          <w:sz w:val="30"/>
          <w:lang w:val="ru-RU"/>
        </w:rPr>
      </w:pPr>
    </w:p>
    <w:p w:rsidR="006C7D91" w:rsidRPr="006D7229" w:rsidRDefault="006C7D91" w:rsidP="00A76C63">
      <w:pPr>
        <w:pStyle w:val="a3"/>
        <w:spacing w:line="276" w:lineRule="auto"/>
        <w:ind w:left="0"/>
        <w:rPr>
          <w:b/>
          <w:sz w:val="30"/>
          <w:lang w:val="ru-RU"/>
        </w:rPr>
      </w:pPr>
    </w:p>
    <w:p w:rsidR="006C7D91" w:rsidRPr="006D7229" w:rsidRDefault="006C7D91" w:rsidP="00A76C63">
      <w:pPr>
        <w:pStyle w:val="a3"/>
        <w:spacing w:line="276" w:lineRule="auto"/>
        <w:ind w:left="0"/>
        <w:rPr>
          <w:b/>
          <w:sz w:val="30"/>
          <w:lang w:val="ru-RU"/>
        </w:rPr>
      </w:pPr>
    </w:p>
    <w:p w:rsidR="006C7D91" w:rsidRPr="006D7229" w:rsidRDefault="006C7D91" w:rsidP="00A76C63">
      <w:pPr>
        <w:pStyle w:val="a3"/>
        <w:spacing w:line="276" w:lineRule="auto"/>
        <w:ind w:left="0"/>
        <w:rPr>
          <w:b/>
          <w:sz w:val="30"/>
          <w:lang w:val="ru-RU"/>
        </w:rPr>
      </w:pPr>
    </w:p>
    <w:p w:rsidR="006C7D91" w:rsidRDefault="006D7229" w:rsidP="00F00801">
      <w:pPr>
        <w:pStyle w:val="a4"/>
        <w:numPr>
          <w:ilvl w:val="0"/>
          <w:numId w:val="8"/>
        </w:numPr>
        <w:tabs>
          <w:tab w:val="left" w:pos="897"/>
        </w:tabs>
        <w:spacing w:line="276" w:lineRule="auto"/>
        <w:ind w:left="896" w:hanging="421"/>
        <w:jc w:val="left"/>
        <w:outlineLvl w:val="0"/>
        <w:rPr>
          <w:b/>
          <w:sz w:val="28"/>
        </w:rPr>
      </w:pPr>
      <w:bookmarkStart w:id="61" w:name="_Toc518631884"/>
      <w:proofErr w:type="spellStart"/>
      <w:r>
        <w:rPr>
          <w:b/>
          <w:sz w:val="28"/>
        </w:rPr>
        <w:t>Охрана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окружающей</w:t>
      </w:r>
      <w:proofErr w:type="spellEnd"/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среды</w:t>
      </w:r>
      <w:bookmarkEnd w:id="61"/>
      <w:proofErr w:type="spellEnd"/>
    </w:p>
    <w:p w:rsidR="006C7D91" w:rsidRPr="006D7229" w:rsidRDefault="006D7229" w:rsidP="00A76C63">
      <w:pPr>
        <w:pStyle w:val="a3"/>
        <w:spacing w:line="276" w:lineRule="auto"/>
        <w:ind w:right="229" w:firstLine="360"/>
        <w:jc w:val="both"/>
        <w:rPr>
          <w:lang w:val="ru-RU"/>
        </w:rPr>
      </w:pPr>
      <w:r w:rsidRPr="006D7229">
        <w:rPr>
          <w:lang w:val="ru-RU"/>
        </w:rPr>
        <w:t>Обоснование предложений о защите территории от воздействия чрезвычайных ситуаций природного и техногенного характера. Мероприятия</w:t>
      </w:r>
      <w:r w:rsidRPr="006D7229">
        <w:rPr>
          <w:spacing w:val="-38"/>
          <w:lang w:val="ru-RU"/>
        </w:rPr>
        <w:t xml:space="preserve"> </w:t>
      </w:r>
      <w:r w:rsidRPr="006D7229">
        <w:rPr>
          <w:lang w:val="ru-RU"/>
        </w:rPr>
        <w:t>по гражданской обороне и пожарной</w:t>
      </w:r>
      <w:r w:rsidRPr="006D7229">
        <w:rPr>
          <w:spacing w:val="-1"/>
          <w:lang w:val="ru-RU"/>
        </w:rPr>
        <w:t xml:space="preserve"> </w:t>
      </w:r>
      <w:r w:rsidRPr="006D7229">
        <w:rPr>
          <w:lang w:val="ru-RU"/>
        </w:rPr>
        <w:t>безопасности.</w:t>
      </w:r>
    </w:p>
    <w:p w:rsidR="006C7D91" w:rsidRPr="006D7229" w:rsidRDefault="006D7229" w:rsidP="00A76C63">
      <w:pPr>
        <w:pStyle w:val="a3"/>
        <w:spacing w:line="276" w:lineRule="auto"/>
        <w:ind w:right="226" w:firstLine="708"/>
        <w:jc w:val="both"/>
        <w:rPr>
          <w:lang w:val="ru-RU"/>
        </w:rPr>
      </w:pPr>
      <w:r w:rsidRPr="006D7229">
        <w:rPr>
          <w:b/>
          <w:lang w:val="ru-RU"/>
        </w:rPr>
        <w:t xml:space="preserve">Мероприятия по защите рельефа. </w:t>
      </w:r>
      <w:r w:rsidRPr="006D7229">
        <w:rPr>
          <w:lang w:val="ru-RU"/>
        </w:rPr>
        <w:t>В целях защиты рельефа</w:t>
      </w:r>
      <w:r w:rsidRPr="006D7229">
        <w:rPr>
          <w:spacing w:val="-39"/>
          <w:lang w:val="ru-RU"/>
        </w:rPr>
        <w:t xml:space="preserve"> </w:t>
      </w:r>
      <w:r w:rsidRPr="006D7229">
        <w:rPr>
          <w:lang w:val="ru-RU"/>
        </w:rPr>
        <w:t>генеральным планом</w:t>
      </w:r>
      <w:r w:rsidRPr="006D7229">
        <w:rPr>
          <w:spacing w:val="-18"/>
          <w:lang w:val="ru-RU"/>
        </w:rPr>
        <w:t xml:space="preserve"> </w:t>
      </w:r>
      <w:r w:rsidRPr="006D7229">
        <w:rPr>
          <w:lang w:val="ru-RU"/>
        </w:rPr>
        <w:t>предлагается</w:t>
      </w:r>
      <w:r w:rsidRPr="006D7229">
        <w:rPr>
          <w:spacing w:val="-18"/>
          <w:lang w:val="ru-RU"/>
        </w:rPr>
        <w:t xml:space="preserve"> </w:t>
      </w:r>
      <w:r w:rsidRPr="006D7229">
        <w:rPr>
          <w:lang w:val="ru-RU"/>
        </w:rPr>
        <w:t>тщательная</w:t>
      </w:r>
      <w:r w:rsidRPr="006D7229">
        <w:rPr>
          <w:spacing w:val="-18"/>
          <w:lang w:val="ru-RU"/>
        </w:rPr>
        <w:t xml:space="preserve"> </w:t>
      </w:r>
      <w:r w:rsidRPr="006D7229">
        <w:rPr>
          <w:lang w:val="ru-RU"/>
        </w:rPr>
        <w:t>организация</w:t>
      </w:r>
      <w:r w:rsidRPr="006D7229">
        <w:rPr>
          <w:spacing w:val="-18"/>
          <w:lang w:val="ru-RU"/>
        </w:rPr>
        <w:t xml:space="preserve"> </w:t>
      </w:r>
      <w:r w:rsidRPr="006D7229">
        <w:rPr>
          <w:lang w:val="ru-RU"/>
        </w:rPr>
        <w:t>поверхностного</w:t>
      </w:r>
      <w:r w:rsidRPr="006D7229">
        <w:rPr>
          <w:spacing w:val="-18"/>
          <w:lang w:val="ru-RU"/>
        </w:rPr>
        <w:t xml:space="preserve"> </w:t>
      </w:r>
      <w:r w:rsidRPr="006D7229">
        <w:rPr>
          <w:lang w:val="ru-RU"/>
        </w:rPr>
        <w:t>стока</w:t>
      </w:r>
      <w:r w:rsidRPr="006D7229">
        <w:rPr>
          <w:spacing w:val="-19"/>
          <w:lang w:val="ru-RU"/>
        </w:rPr>
        <w:t xml:space="preserve"> </w:t>
      </w:r>
      <w:r w:rsidRPr="006D7229">
        <w:rPr>
          <w:lang w:val="ru-RU"/>
        </w:rPr>
        <w:t>территории, ликвидация глубоких рытвин,</w:t>
      </w:r>
      <w:r w:rsidRPr="006D7229">
        <w:rPr>
          <w:spacing w:val="-1"/>
          <w:lang w:val="ru-RU"/>
        </w:rPr>
        <w:t xml:space="preserve"> </w:t>
      </w:r>
      <w:r w:rsidRPr="006D7229">
        <w:rPr>
          <w:lang w:val="ru-RU"/>
        </w:rPr>
        <w:t>промоин.</w:t>
      </w:r>
    </w:p>
    <w:p w:rsidR="006C7D91" w:rsidRPr="006D7229" w:rsidRDefault="006D7229" w:rsidP="00A76C63">
      <w:pPr>
        <w:pStyle w:val="a3"/>
        <w:spacing w:line="276" w:lineRule="auto"/>
        <w:ind w:right="227" w:firstLine="708"/>
        <w:jc w:val="both"/>
        <w:rPr>
          <w:lang w:val="ru-RU"/>
        </w:rPr>
      </w:pPr>
      <w:r w:rsidRPr="006D7229">
        <w:rPr>
          <w:lang w:val="ru-RU"/>
        </w:rPr>
        <w:t>На стадии разработки рабочей документации объектов строительства необходимо в каждом конкретном случае проводить инженерно-геологические изыскания с целью уточнения геолого-литологического строения конкретных площадок.</w:t>
      </w:r>
    </w:p>
    <w:p w:rsidR="006C7D91" w:rsidRPr="006D7229" w:rsidRDefault="006D7229" w:rsidP="00A76C63">
      <w:pPr>
        <w:spacing w:line="276" w:lineRule="auto"/>
        <w:ind w:left="115" w:right="227" w:firstLine="708"/>
        <w:jc w:val="both"/>
        <w:rPr>
          <w:sz w:val="28"/>
          <w:lang w:val="ru-RU"/>
        </w:rPr>
      </w:pPr>
      <w:r w:rsidRPr="006D7229">
        <w:rPr>
          <w:b/>
          <w:sz w:val="28"/>
          <w:lang w:val="ru-RU"/>
        </w:rPr>
        <w:t xml:space="preserve">Мероприятия по охране атмосферного воздуха. </w:t>
      </w:r>
      <w:r w:rsidRPr="006D7229">
        <w:rPr>
          <w:sz w:val="28"/>
          <w:lang w:val="ru-RU"/>
        </w:rPr>
        <w:t>В целях сокращения объемов выбросов ЗВ в атмосферу проектом планировки предлагается проведение комплекса архитектурно-планировочных мероприятий, предусматривающих:</w:t>
      </w:r>
    </w:p>
    <w:p w:rsidR="006C7D91" w:rsidRPr="006D7229" w:rsidRDefault="006D7229" w:rsidP="00A76C63">
      <w:pPr>
        <w:pStyle w:val="a4"/>
        <w:numPr>
          <w:ilvl w:val="0"/>
          <w:numId w:val="1"/>
        </w:numPr>
        <w:tabs>
          <w:tab w:val="left" w:pos="283"/>
        </w:tabs>
        <w:spacing w:line="276" w:lineRule="auto"/>
        <w:ind w:right="228" w:firstLine="0"/>
        <w:rPr>
          <w:sz w:val="28"/>
          <w:lang w:val="ru-RU"/>
        </w:rPr>
      </w:pPr>
      <w:proofErr w:type="gramStart"/>
      <w:r w:rsidRPr="006D7229">
        <w:rPr>
          <w:sz w:val="28"/>
          <w:lang w:val="ru-RU"/>
        </w:rPr>
        <w:t>правильное расположение жилых массивов с учетом</w:t>
      </w:r>
      <w:proofErr w:type="gramEnd"/>
      <w:r w:rsidRPr="006D7229">
        <w:rPr>
          <w:sz w:val="28"/>
          <w:lang w:val="ru-RU"/>
        </w:rPr>
        <w:t xml:space="preserve"> господствующих южного и юго-западного направлений</w:t>
      </w:r>
      <w:r w:rsidRPr="006D7229">
        <w:rPr>
          <w:spacing w:val="-1"/>
          <w:sz w:val="28"/>
          <w:lang w:val="ru-RU"/>
        </w:rPr>
        <w:t xml:space="preserve"> </w:t>
      </w:r>
      <w:r w:rsidRPr="006D7229">
        <w:rPr>
          <w:sz w:val="28"/>
          <w:lang w:val="ru-RU"/>
        </w:rPr>
        <w:t>ветров;</w:t>
      </w:r>
    </w:p>
    <w:p w:rsidR="006C7D91" w:rsidRDefault="006D7229" w:rsidP="00A76C63">
      <w:pPr>
        <w:pStyle w:val="a4"/>
        <w:numPr>
          <w:ilvl w:val="0"/>
          <w:numId w:val="1"/>
        </w:numPr>
        <w:tabs>
          <w:tab w:val="left" w:pos="279"/>
        </w:tabs>
        <w:spacing w:line="276" w:lineRule="auto"/>
        <w:ind w:left="278" w:hanging="163"/>
        <w:rPr>
          <w:sz w:val="28"/>
        </w:rPr>
      </w:pPr>
      <w:proofErr w:type="spellStart"/>
      <w:r>
        <w:rPr>
          <w:sz w:val="28"/>
        </w:rPr>
        <w:t>оптимизацию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транспортной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системы</w:t>
      </w:r>
      <w:proofErr w:type="spellEnd"/>
      <w:r>
        <w:rPr>
          <w:sz w:val="28"/>
        </w:rPr>
        <w:t>;</w:t>
      </w:r>
    </w:p>
    <w:p w:rsidR="006C7D91" w:rsidRPr="006D7229" w:rsidRDefault="006D7229" w:rsidP="00A76C63">
      <w:pPr>
        <w:pStyle w:val="a4"/>
        <w:numPr>
          <w:ilvl w:val="0"/>
          <w:numId w:val="1"/>
        </w:numPr>
        <w:tabs>
          <w:tab w:val="left" w:pos="297"/>
        </w:tabs>
        <w:spacing w:line="276" w:lineRule="auto"/>
        <w:ind w:right="228" w:firstLine="0"/>
        <w:rPr>
          <w:sz w:val="28"/>
          <w:lang w:val="ru-RU"/>
        </w:rPr>
      </w:pPr>
      <w:r w:rsidRPr="006D7229">
        <w:rPr>
          <w:sz w:val="28"/>
          <w:lang w:val="ru-RU"/>
        </w:rPr>
        <w:t xml:space="preserve">максимальное озеленение территории жилой зоны и санитарно-защитных зон </w:t>
      </w:r>
      <w:proofErr w:type="spellStart"/>
      <w:r w:rsidRPr="006D7229">
        <w:rPr>
          <w:sz w:val="28"/>
          <w:lang w:val="ru-RU"/>
        </w:rPr>
        <w:t>пылегазоустойчивыми</w:t>
      </w:r>
      <w:proofErr w:type="spellEnd"/>
      <w:r w:rsidRPr="006D7229">
        <w:rPr>
          <w:sz w:val="28"/>
          <w:lang w:val="ru-RU"/>
        </w:rPr>
        <w:t xml:space="preserve"> породами зеленых</w:t>
      </w:r>
      <w:r w:rsidRPr="006D7229">
        <w:rPr>
          <w:spacing w:val="-1"/>
          <w:sz w:val="28"/>
          <w:lang w:val="ru-RU"/>
        </w:rPr>
        <w:t xml:space="preserve"> </w:t>
      </w:r>
      <w:r w:rsidRPr="006D7229">
        <w:rPr>
          <w:sz w:val="28"/>
          <w:lang w:val="ru-RU"/>
        </w:rPr>
        <w:t>насаждений.</w:t>
      </w:r>
    </w:p>
    <w:p w:rsidR="006C7D91" w:rsidRPr="006D7229" w:rsidRDefault="006C7D91" w:rsidP="00A76C63">
      <w:pPr>
        <w:spacing w:line="276" w:lineRule="auto"/>
        <w:rPr>
          <w:sz w:val="28"/>
          <w:lang w:val="ru-RU"/>
        </w:rPr>
        <w:sectPr w:rsidR="006C7D91" w:rsidRPr="006D7229">
          <w:pgSz w:w="11910" w:h="16840"/>
          <w:pgMar w:top="1060" w:right="760" w:bottom="280" w:left="1160" w:header="720" w:footer="720" w:gutter="0"/>
          <w:cols w:space="720"/>
        </w:sectPr>
      </w:pPr>
    </w:p>
    <w:p w:rsidR="006C7D91" w:rsidRPr="006D7229" w:rsidRDefault="006D7229" w:rsidP="00A76C63">
      <w:pPr>
        <w:spacing w:line="276" w:lineRule="auto"/>
        <w:ind w:left="115" w:right="229" w:firstLine="708"/>
        <w:jc w:val="both"/>
        <w:rPr>
          <w:sz w:val="28"/>
          <w:lang w:val="ru-RU"/>
        </w:rPr>
      </w:pPr>
      <w:r w:rsidRPr="006D7229">
        <w:rPr>
          <w:b/>
          <w:sz w:val="28"/>
          <w:lang w:val="ru-RU"/>
        </w:rPr>
        <w:lastRenderedPageBreak/>
        <w:t xml:space="preserve">Мероприятия по защите территории от загрязнения отходами. </w:t>
      </w:r>
      <w:r w:rsidRPr="006D7229">
        <w:rPr>
          <w:sz w:val="28"/>
          <w:lang w:val="ru-RU"/>
        </w:rPr>
        <w:t>Проектом планировки предусмотрены мероприятия по оптимизации системы сбора, вывоза и утилизации бытовых отходов, санитарной очистке территории:</w:t>
      </w:r>
    </w:p>
    <w:p w:rsidR="006C7D91" w:rsidRPr="006D7229" w:rsidRDefault="006D7229" w:rsidP="00A76C63">
      <w:pPr>
        <w:pStyle w:val="a4"/>
        <w:numPr>
          <w:ilvl w:val="0"/>
          <w:numId w:val="1"/>
        </w:numPr>
        <w:tabs>
          <w:tab w:val="left" w:pos="404"/>
        </w:tabs>
        <w:spacing w:line="276" w:lineRule="auto"/>
        <w:ind w:right="228" w:firstLine="0"/>
        <w:rPr>
          <w:sz w:val="28"/>
          <w:lang w:val="ru-RU"/>
        </w:rPr>
      </w:pPr>
      <w:r w:rsidRPr="006D7229">
        <w:rPr>
          <w:sz w:val="28"/>
          <w:lang w:val="ru-RU"/>
        </w:rPr>
        <w:t>ликвидация несанкционированных свалок с проведением рекультивации территории;</w:t>
      </w:r>
    </w:p>
    <w:p w:rsidR="006C7D91" w:rsidRPr="006D7229" w:rsidRDefault="006D7229" w:rsidP="00A76C63">
      <w:pPr>
        <w:pStyle w:val="a4"/>
        <w:numPr>
          <w:ilvl w:val="0"/>
          <w:numId w:val="1"/>
        </w:numPr>
        <w:tabs>
          <w:tab w:val="left" w:pos="418"/>
          <w:tab w:val="left" w:pos="419"/>
        </w:tabs>
        <w:spacing w:line="276" w:lineRule="auto"/>
        <w:ind w:left="418" w:hanging="303"/>
        <w:rPr>
          <w:sz w:val="28"/>
          <w:lang w:val="ru-RU"/>
        </w:rPr>
      </w:pPr>
      <w:r w:rsidRPr="006D7229">
        <w:rPr>
          <w:sz w:val="28"/>
          <w:lang w:val="ru-RU"/>
        </w:rPr>
        <w:t>удаление ТБО контейнеровозами на специализированный</w:t>
      </w:r>
      <w:r w:rsidRPr="006D7229">
        <w:rPr>
          <w:spacing w:val="-7"/>
          <w:sz w:val="28"/>
          <w:lang w:val="ru-RU"/>
        </w:rPr>
        <w:t xml:space="preserve"> </w:t>
      </w:r>
      <w:r w:rsidRPr="006D7229">
        <w:rPr>
          <w:sz w:val="28"/>
          <w:lang w:val="ru-RU"/>
        </w:rPr>
        <w:t>полигон;</w:t>
      </w:r>
    </w:p>
    <w:p w:rsidR="006C7D91" w:rsidRPr="006D7229" w:rsidRDefault="006D7229" w:rsidP="00A76C63">
      <w:pPr>
        <w:spacing w:line="276" w:lineRule="auto"/>
        <w:ind w:left="115" w:right="229" w:firstLine="708"/>
        <w:jc w:val="both"/>
        <w:rPr>
          <w:sz w:val="28"/>
          <w:lang w:val="ru-RU"/>
        </w:rPr>
      </w:pPr>
      <w:r w:rsidRPr="006D7229">
        <w:rPr>
          <w:b/>
          <w:sz w:val="28"/>
          <w:lang w:val="ru-RU"/>
        </w:rPr>
        <w:t xml:space="preserve">Шумозащитные мероприятия. </w:t>
      </w:r>
      <w:r w:rsidRPr="006D7229">
        <w:rPr>
          <w:sz w:val="28"/>
          <w:lang w:val="ru-RU"/>
        </w:rPr>
        <w:t>Необходимо проведение следующих мероприятий:</w:t>
      </w:r>
    </w:p>
    <w:p w:rsidR="006C7D91" w:rsidRPr="006D7229" w:rsidRDefault="006D7229" w:rsidP="00A76C63">
      <w:pPr>
        <w:pStyle w:val="a4"/>
        <w:numPr>
          <w:ilvl w:val="0"/>
          <w:numId w:val="1"/>
        </w:numPr>
        <w:tabs>
          <w:tab w:val="left" w:pos="301"/>
        </w:tabs>
        <w:spacing w:line="276" w:lineRule="auto"/>
        <w:ind w:right="227" w:firstLine="0"/>
        <w:rPr>
          <w:sz w:val="28"/>
          <w:lang w:val="ru-RU"/>
        </w:rPr>
      </w:pPr>
      <w:r w:rsidRPr="006D7229">
        <w:rPr>
          <w:sz w:val="28"/>
          <w:lang w:val="ru-RU"/>
        </w:rPr>
        <w:t>оптимизация транспортного движения с выводом грузового автотранспорта с дорог, проходящих по территории жилой</w:t>
      </w:r>
      <w:r w:rsidRPr="006D7229">
        <w:rPr>
          <w:spacing w:val="-1"/>
          <w:sz w:val="28"/>
          <w:lang w:val="ru-RU"/>
        </w:rPr>
        <w:t xml:space="preserve"> </w:t>
      </w:r>
      <w:r w:rsidRPr="006D7229">
        <w:rPr>
          <w:sz w:val="28"/>
          <w:lang w:val="ru-RU"/>
        </w:rPr>
        <w:t>застройки;</w:t>
      </w:r>
    </w:p>
    <w:p w:rsidR="006C7D91" w:rsidRDefault="006D7229" w:rsidP="00A76C63">
      <w:pPr>
        <w:pStyle w:val="a4"/>
        <w:numPr>
          <w:ilvl w:val="0"/>
          <w:numId w:val="1"/>
        </w:numPr>
        <w:tabs>
          <w:tab w:val="left" w:pos="279"/>
        </w:tabs>
        <w:spacing w:line="276" w:lineRule="auto"/>
        <w:ind w:left="278" w:hanging="163"/>
        <w:rPr>
          <w:sz w:val="28"/>
        </w:rPr>
      </w:pPr>
      <w:proofErr w:type="spellStart"/>
      <w:r>
        <w:rPr>
          <w:sz w:val="28"/>
        </w:rPr>
        <w:t>звукоизоляция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окон</w:t>
      </w:r>
      <w:proofErr w:type="spellEnd"/>
      <w:r>
        <w:rPr>
          <w:sz w:val="28"/>
        </w:rPr>
        <w:t>;</w:t>
      </w:r>
    </w:p>
    <w:p w:rsidR="006C7D91" w:rsidRPr="006D7229" w:rsidRDefault="006D7229" w:rsidP="00A76C63">
      <w:pPr>
        <w:spacing w:line="276" w:lineRule="auto"/>
        <w:ind w:left="115" w:right="227" w:firstLine="708"/>
        <w:jc w:val="both"/>
        <w:rPr>
          <w:sz w:val="28"/>
          <w:lang w:val="ru-RU"/>
        </w:rPr>
      </w:pPr>
      <w:r w:rsidRPr="006D7229">
        <w:rPr>
          <w:b/>
          <w:sz w:val="28"/>
          <w:lang w:val="ru-RU"/>
        </w:rPr>
        <w:t>Формирование</w:t>
      </w:r>
      <w:r w:rsidRPr="006D7229">
        <w:rPr>
          <w:b/>
          <w:spacing w:val="-20"/>
          <w:sz w:val="28"/>
          <w:lang w:val="ru-RU"/>
        </w:rPr>
        <w:t xml:space="preserve"> </w:t>
      </w:r>
      <w:r w:rsidRPr="006D7229">
        <w:rPr>
          <w:b/>
          <w:sz w:val="28"/>
          <w:lang w:val="ru-RU"/>
        </w:rPr>
        <w:t>природно-экологического</w:t>
      </w:r>
      <w:r w:rsidRPr="006D7229">
        <w:rPr>
          <w:b/>
          <w:spacing w:val="-22"/>
          <w:sz w:val="28"/>
          <w:lang w:val="ru-RU"/>
        </w:rPr>
        <w:t xml:space="preserve"> </w:t>
      </w:r>
      <w:r w:rsidRPr="006D7229">
        <w:rPr>
          <w:b/>
          <w:sz w:val="28"/>
          <w:lang w:val="ru-RU"/>
        </w:rPr>
        <w:t>каркаса</w:t>
      </w:r>
      <w:r w:rsidRPr="006D7229">
        <w:rPr>
          <w:b/>
          <w:spacing w:val="-22"/>
          <w:sz w:val="28"/>
          <w:lang w:val="ru-RU"/>
        </w:rPr>
        <w:t xml:space="preserve"> </w:t>
      </w:r>
      <w:r w:rsidRPr="006D7229">
        <w:rPr>
          <w:b/>
          <w:sz w:val="28"/>
          <w:lang w:val="ru-RU"/>
        </w:rPr>
        <w:t>территории.</w:t>
      </w:r>
      <w:r w:rsidRPr="006D7229">
        <w:rPr>
          <w:b/>
          <w:spacing w:val="-19"/>
          <w:sz w:val="28"/>
          <w:lang w:val="ru-RU"/>
        </w:rPr>
        <w:t xml:space="preserve"> </w:t>
      </w:r>
      <w:proofErr w:type="spellStart"/>
      <w:proofErr w:type="gramStart"/>
      <w:r w:rsidRPr="006D7229">
        <w:rPr>
          <w:sz w:val="28"/>
          <w:lang w:val="ru-RU"/>
        </w:rPr>
        <w:t>Форми</w:t>
      </w:r>
      <w:proofErr w:type="spellEnd"/>
      <w:r w:rsidRPr="006D7229">
        <w:rPr>
          <w:sz w:val="28"/>
          <w:lang w:val="ru-RU"/>
        </w:rPr>
        <w:t xml:space="preserve">- </w:t>
      </w:r>
      <w:proofErr w:type="spellStart"/>
      <w:r w:rsidRPr="006D7229">
        <w:rPr>
          <w:sz w:val="28"/>
          <w:lang w:val="ru-RU"/>
        </w:rPr>
        <w:t>рование</w:t>
      </w:r>
      <w:proofErr w:type="spellEnd"/>
      <w:proofErr w:type="gramEnd"/>
      <w:r w:rsidRPr="006D7229">
        <w:rPr>
          <w:sz w:val="28"/>
          <w:lang w:val="ru-RU"/>
        </w:rPr>
        <w:t xml:space="preserve"> природно-экологического каркаса осуществляется созданием </w:t>
      </w:r>
      <w:proofErr w:type="spellStart"/>
      <w:r w:rsidRPr="006D7229">
        <w:rPr>
          <w:sz w:val="28"/>
          <w:lang w:val="ru-RU"/>
        </w:rPr>
        <w:t>террито</w:t>
      </w:r>
      <w:proofErr w:type="spellEnd"/>
      <w:r w:rsidRPr="006D7229">
        <w:rPr>
          <w:sz w:val="28"/>
          <w:lang w:val="ru-RU"/>
        </w:rPr>
        <w:t xml:space="preserve">- </w:t>
      </w:r>
      <w:proofErr w:type="spellStart"/>
      <w:r w:rsidRPr="006D7229">
        <w:rPr>
          <w:sz w:val="28"/>
          <w:lang w:val="ru-RU"/>
        </w:rPr>
        <w:t>риально</w:t>
      </w:r>
      <w:proofErr w:type="spellEnd"/>
      <w:r w:rsidRPr="006D7229">
        <w:rPr>
          <w:sz w:val="28"/>
          <w:lang w:val="ru-RU"/>
        </w:rPr>
        <w:t xml:space="preserve"> непрерывной системы природных и озелененных</w:t>
      </w:r>
      <w:r w:rsidRPr="006D7229">
        <w:rPr>
          <w:spacing w:val="-4"/>
          <w:sz w:val="28"/>
          <w:lang w:val="ru-RU"/>
        </w:rPr>
        <w:t xml:space="preserve"> </w:t>
      </w:r>
      <w:r w:rsidRPr="006D7229">
        <w:rPr>
          <w:sz w:val="28"/>
          <w:lang w:val="ru-RU"/>
        </w:rPr>
        <w:t>территорий.</w:t>
      </w:r>
    </w:p>
    <w:p w:rsidR="006C7D91" w:rsidRPr="006D7229" w:rsidRDefault="006D7229" w:rsidP="00A76C63">
      <w:pPr>
        <w:pStyle w:val="a3"/>
        <w:spacing w:line="276" w:lineRule="auto"/>
        <w:ind w:right="226" w:firstLine="769"/>
        <w:jc w:val="both"/>
        <w:rPr>
          <w:lang w:val="ru-RU"/>
        </w:rPr>
      </w:pPr>
      <w:r w:rsidRPr="006D7229">
        <w:rPr>
          <w:b/>
          <w:lang w:val="ru-RU"/>
        </w:rPr>
        <w:t xml:space="preserve">Санитарная очистка территории. </w:t>
      </w:r>
      <w:r w:rsidRPr="006D7229">
        <w:rPr>
          <w:lang w:val="ru-RU"/>
        </w:rPr>
        <w:t xml:space="preserve">Очистка от твердых отходов (ТБО) предлагается путем организации раздельного сбора сухого мусора у зданий и на улицах. Вывоз утиля производится </w:t>
      </w:r>
      <w:proofErr w:type="spellStart"/>
      <w:r w:rsidRPr="006D7229">
        <w:rPr>
          <w:lang w:val="ru-RU"/>
        </w:rPr>
        <w:t>утильзаготовительными</w:t>
      </w:r>
      <w:proofErr w:type="spellEnd"/>
      <w:r w:rsidRPr="006D7229">
        <w:rPr>
          <w:lang w:val="ru-RU"/>
        </w:rPr>
        <w:t xml:space="preserve"> организациями, а пищевые отходы направляются на откорм скоту. Мусор от жилых домов и учреждений вывозится на существующий полигон ТБО.</w:t>
      </w:r>
    </w:p>
    <w:p w:rsidR="006C7D91" w:rsidRPr="006D7229" w:rsidRDefault="006D7229" w:rsidP="00A76C63">
      <w:pPr>
        <w:pStyle w:val="a3"/>
        <w:spacing w:line="276" w:lineRule="auto"/>
        <w:ind w:right="227" w:firstLine="707"/>
        <w:jc w:val="both"/>
        <w:rPr>
          <w:lang w:val="ru-RU"/>
        </w:rPr>
      </w:pPr>
      <w:r w:rsidRPr="006D7229">
        <w:rPr>
          <w:lang w:val="ru-RU"/>
        </w:rPr>
        <w:t>Предлагается проведение следующих работ по уборке улиц и площадей, парковой зоны - подметание тротуаров и дорожек.</w:t>
      </w:r>
    </w:p>
    <w:p w:rsidR="006C7D91" w:rsidRPr="006D7229" w:rsidRDefault="006D7229" w:rsidP="00A76C63">
      <w:pPr>
        <w:pStyle w:val="a3"/>
        <w:spacing w:line="276" w:lineRule="auto"/>
        <w:ind w:right="225" w:firstLine="708"/>
        <w:jc w:val="both"/>
        <w:rPr>
          <w:lang w:val="ru-RU"/>
        </w:rPr>
      </w:pPr>
      <w:r w:rsidRPr="006D7229">
        <w:rPr>
          <w:b/>
          <w:lang w:val="ru-RU"/>
        </w:rPr>
        <w:t xml:space="preserve">Мероприятия по ГО. </w:t>
      </w:r>
      <w:r w:rsidRPr="006D7229">
        <w:rPr>
          <w:lang w:val="ru-RU"/>
        </w:rPr>
        <w:t>Основная цель разработки раздела – дать оценку с позиции ГО принятым архитектурно-планировочным решениям по перспективному развитию территории и дать предложения, направленные на обеспечение</w:t>
      </w:r>
      <w:r w:rsidRPr="006D7229">
        <w:rPr>
          <w:spacing w:val="-18"/>
          <w:lang w:val="ru-RU"/>
        </w:rPr>
        <w:t xml:space="preserve"> </w:t>
      </w:r>
      <w:r w:rsidRPr="006D7229">
        <w:rPr>
          <w:lang w:val="ru-RU"/>
        </w:rPr>
        <w:t>защиты</w:t>
      </w:r>
      <w:r w:rsidRPr="006D7229">
        <w:rPr>
          <w:spacing w:val="-18"/>
          <w:lang w:val="ru-RU"/>
        </w:rPr>
        <w:t xml:space="preserve"> </w:t>
      </w:r>
      <w:r w:rsidRPr="006D7229">
        <w:rPr>
          <w:lang w:val="ru-RU"/>
        </w:rPr>
        <w:t>населения,</w:t>
      </w:r>
      <w:r w:rsidRPr="006D7229">
        <w:rPr>
          <w:spacing w:val="-18"/>
          <w:lang w:val="ru-RU"/>
        </w:rPr>
        <w:t xml:space="preserve"> </w:t>
      </w:r>
      <w:r w:rsidRPr="006D7229">
        <w:rPr>
          <w:lang w:val="ru-RU"/>
        </w:rPr>
        <w:t>снижения</w:t>
      </w:r>
      <w:r w:rsidRPr="006D7229">
        <w:rPr>
          <w:spacing w:val="-18"/>
          <w:lang w:val="ru-RU"/>
        </w:rPr>
        <w:t xml:space="preserve"> </w:t>
      </w:r>
      <w:r w:rsidRPr="006D7229">
        <w:rPr>
          <w:lang w:val="ru-RU"/>
        </w:rPr>
        <w:t>потерь</w:t>
      </w:r>
      <w:r w:rsidRPr="006D7229">
        <w:rPr>
          <w:spacing w:val="-18"/>
          <w:lang w:val="ru-RU"/>
        </w:rPr>
        <w:t xml:space="preserve"> </w:t>
      </w:r>
      <w:r w:rsidRPr="006D7229">
        <w:rPr>
          <w:lang w:val="ru-RU"/>
        </w:rPr>
        <w:t>и</w:t>
      </w:r>
      <w:r w:rsidRPr="006D7229">
        <w:rPr>
          <w:spacing w:val="-18"/>
          <w:lang w:val="ru-RU"/>
        </w:rPr>
        <w:t xml:space="preserve"> </w:t>
      </w:r>
      <w:r w:rsidRPr="006D7229">
        <w:rPr>
          <w:lang w:val="ru-RU"/>
        </w:rPr>
        <w:t>разрушений</w:t>
      </w:r>
      <w:r w:rsidRPr="006D7229">
        <w:rPr>
          <w:spacing w:val="-18"/>
          <w:lang w:val="ru-RU"/>
        </w:rPr>
        <w:t xml:space="preserve"> </w:t>
      </w:r>
      <w:r w:rsidRPr="006D7229">
        <w:rPr>
          <w:lang w:val="ru-RU"/>
        </w:rPr>
        <w:t>в</w:t>
      </w:r>
      <w:r w:rsidRPr="006D7229">
        <w:rPr>
          <w:spacing w:val="-17"/>
          <w:lang w:val="ru-RU"/>
        </w:rPr>
        <w:t xml:space="preserve"> </w:t>
      </w:r>
      <w:r w:rsidRPr="006D7229">
        <w:rPr>
          <w:lang w:val="ru-RU"/>
        </w:rPr>
        <w:t>экстремальных условиях мирного и военного</w:t>
      </w:r>
      <w:r w:rsidRPr="006D7229">
        <w:rPr>
          <w:spacing w:val="-3"/>
          <w:lang w:val="ru-RU"/>
        </w:rPr>
        <w:t xml:space="preserve"> </w:t>
      </w:r>
      <w:r w:rsidRPr="006D7229">
        <w:rPr>
          <w:lang w:val="ru-RU"/>
        </w:rPr>
        <w:t>времени.</w:t>
      </w:r>
    </w:p>
    <w:p w:rsidR="006C7D91" w:rsidRPr="006D7229" w:rsidRDefault="006D7229" w:rsidP="00A76C63">
      <w:pPr>
        <w:pStyle w:val="a3"/>
        <w:spacing w:line="276" w:lineRule="auto"/>
        <w:ind w:right="226" w:firstLine="708"/>
        <w:jc w:val="both"/>
        <w:rPr>
          <w:lang w:val="ru-RU"/>
        </w:rPr>
      </w:pPr>
      <w:r w:rsidRPr="006D7229">
        <w:rPr>
          <w:lang w:val="ru-RU"/>
        </w:rPr>
        <w:t>Чрезвычайная ситуация (ЧС) - обстановка на определенной территории, сложившаяся в результате аварии, опасного природного явления, катастрофы, стихийного бедствия, которые могут повлечь или повлекли за собой человеческие жертвы, ущерб здоровью людей или окружающей среде, значительные материальные потери и нарушение условий жизнедеятельности людей.</w:t>
      </w:r>
    </w:p>
    <w:p w:rsidR="006C7D91" w:rsidRPr="006D7229" w:rsidRDefault="006D7229" w:rsidP="00A76C63">
      <w:pPr>
        <w:pStyle w:val="a3"/>
        <w:spacing w:line="276" w:lineRule="auto"/>
        <w:ind w:right="224" w:firstLine="708"/>
        <w:jc w:val="both"/>
        <w:rPr>
          <w:lang w:val="ru-RU"/>
        </w:rPr>
      </w:pPr>
      <w:r w:rsidRPr="006D7229">
        <w:rPr>
          <w:lang w:val="ru-RU"/>
        </w:rPr>
        <w:t>Предупреждение чрезвычайных ситуаций – комплекс мероприятий, проводимых заблаговременно и направленных на максимальное уменьшение риска возникновения чрезвычайных ситуаций, а также на сохранение здоровья людей, снижение размеров ущерба окружающей среде и материальных потерь в случае их возникновения.</w:t>
      </w:r>
    </w:p>
    <w:p w:rsidR="006C7D91" w:rsidRPr="006D7229" w:rsidRDefault="006C7D91" w:rsidP="00A76C63">
      <w:pPr>
        <w:spacing w:line="276" w:lineRule="auto"/>
        <w:jc w:val="both"/>
        <w:rPr>
          <w:lang w:val="ru-RU"/>
        </w:rPr>
        <w:sectPr w:rsidR="006C7D91" w:rsidRPr="006D7229">
          <w:pgSz w:w="11910" w:h="16840"/>
          <w:pgMar w:top="1060" w:right="760" w:bottom="280" w:left="1160" w:header="720" w:footer="720" w:gutter="0"/>
          <w:cols w:space="720"/>
        </w:sectPr>
      </w:pPr>
    </w:p>
    <w:p w:rsidR="006C7D91" w:rsidRPr="006D7229" w:rsidRDefault="006D7229" w:rsidP="00A76C63">
      <w:pPr>
        <w:pStyle w:val="a3"/>
        <w:spacing w:line="276" w:lineRule="auto"/>
        <w:ind w:right="227" w:firstLine="708"/>
        <w:jc w:val="both"/>
        <w:rPr>
          <w:lang w:val="ru-RU"/>
        </w:rPr>
      </w:pPr>
      <w:r w:rsidRPr="006D7229">
        <w:rPr>
          <w:b/>
          <w:lang w:val="ru-RU"/>
        </w:rPr>
        <w:lastRenderedPageBreak/>
        <w:t xml:space="preserve">Защита населения. </w:t>
      </w:r>
      <w:r w:rsidRPr="006D7229">
        <w:rPr>
          <w:lang w:val="ru-RU"/>
        </w:rPr>
        <w:t>Защита населения от поражающих факторов современного оружия в условиях военного времени является главной задачей гражданской обороны.</w:t>
      </w:r>
    </w:p>
    <w:p w:rsidR="006C7D91" w:rsidRPr="006D7229" w:rsidRDefault="006D7229" w:rsidP="00A76C63">
      <w:pPr>
        <w:pStyle w:val="a3"/>
        <w:spacing w:line="276" w:lineRule="auto"/>
        <w:ind w:right="226" w:firstLine="778"/>
        <w:jc w:val="both"/>
        <w:rPr>
          <w:lang w:val="ru-RU"/>
        </w:rPr>
      </w:pPr>
      <w:r w:rsidRPr="006D7229">
        <w:rPr>
          <w:lang w:val="ru-RU"/>
        </w:rPr>
        <w:t>В соответствии со СП 165.1325800.2014 и директивными указаниями Правительственных органов защите подлежит все трудоспособное население, проживающее и работающее на территории населенного пункта. Нетрудоспособное население по планам гражданской обороны должно быть заблаговременно эвакуировано в загородную зону.</w:t>
      </w:r>
    </w:p>
    <w:p w:rsidR="006C7D91" w:rsidRPr="006D7229" w:rsidRDefault="006D7229" w:rsidP="00A76C63">
      <w:pPr>
        <w:pStyle w:val="a3"/>
        <w:spacing w:line="276" w:lineRule="auto"/>
        <w:ind w:right="227" w:firstLine="708"/>
        <w:jc w:val="both"/>
        <w:rPr>
          <w:lang w:val="ru-RU"/>
        </w:rPr>
      </w:pPr>
      <w:r w:rsidRPr="006D7229">
        <w:rPr>
          <w:lang w:val="ru-RU"/>
        </w:rPr>
        <w:t>Работающие смены укрываются по месту работы. Основной способ защиты трудоспособного населения – укрытие в защитных сооружениях, оборудованных с учетом требований ИТМ ГО.</w:t>
      </w:r>
    </w:p>
    <w:p w:rsidR="006C7D91" w:rsidRPr="006D7229" w:rsidRDefault="006D7229" w:rsidP="00A76C63">
      <w:pPr>
        <w:pStyle w:val="a3"/>
        <w:spacing w:line="276" w:lineRule="auto"/>
        <w:ind w:right="228" w:firstLine="709"/>
        <w:jc w:val="both"/>
        <w:rPr>
          <w:lang w:val="ru-RU"/>
        </w:rPr>
      </w:pPr>
      <w:r w:rsidRPr="006D7229">
        <w:rPr>
          <w:b/>
          <w:lang w:val="ru-RU"/>
        </w:rPr>
        <w:t xml:space="preserve">Оповещение. </w:t>
      </w:r>
      <w:r w:rsidRPr="006D7229">
        <w:rPr>
          <w:lang w:val="ru-RU"/>
        </w:rPr>
        <w:t>Эффективность защиты трудоспособного населения и работающих смен в значительной степени зависит от своевременного их оповещения при внезапном нападении противника в военное время, или при угрозе заражения территории при авариях и катастрофах на объектах, работающих с химически и взрывоопасными веществами.</w:t>
      </w:r>
    </w:p>
    <w:p w:rsidR="006C7D91" w:rsidRDefault="006D7229" w:rsidP="00A76C63">
      <w:pPr>
        <w:pStyle w:val="a3"/>
        <w:spacing w:line="276" w:lineRule="auto"/>
        <w:ind w:left="823"/>
      </w:pPr>
      <w:proofErr w:type="spellStart"/>
      <w:r>
        <w:t>Существует</w:t>
      </w:r>
      <w:proofErr w:type="spellEnd"/>
      <w:r>
        <w:t xml:space="preserve"> </w:t>
      </w:r>
      <w:proofErr w:type="spellStart"/>
      <w:r>
        <w:t>несколько</w:t>
      </w:r>
      <w:proofErr w:type="spellEnd"/>
      <w:r>
        <w:t xml:space="preserve"> </w:t>
      </w:r>
      <w:proofErr w:type="spellStart"/>
      <w:r>
        <w:t>способов</w:t>
      </w:r>
      <w:proofErr w:type="spellEnd"/>
      <w:r>
        <w:t xml:space="preserve"> </w:t>
      </w:r>
      <w:proofErr w:type="spellStart"/>
      <w:r>
        <w:t>оповещения</w:t>
      </w:r>
      <w:proofErr w:type="spellEnd"/>
      <w:r>
        <w:t>:</w:t>
      </w:r>
    </w:p>
    <w:p w:rsidR="006C7D91" w:rsidRDefault="006D7229" w:rsidP="00A76C63">
      <w:pPr>
        <w:pStyle w:val="a4"/>
        <w:numPr>
          <w:ilvl w:val="0"/>
          <w:numId w:val="1"/>
        </w:numPr>
        <w:tabs>
          <w:tab w:val="left" w:pos="280"/>
        </w:tabs>
        <w:spacing w:line="276" w:lineRule="auto"/>
        <w:ind w:left="279" w:hanging="164"/>
        <w:rPr>
          <w:sz w:val="28"/>
        </w:rPr>
      </w:pPr>
      <w:r>
        <w:rPr>
          <w:sz w:val="28"/>
        </w:rPr>
        <w:t xml:space="preserve">с </w:t>
      </w:r>
      <w:proofErr w:type="spellStart"/>
      <w:r>
        <w:rPr>
          <w:sz w:val="28"/>
        </w:rPr>
        <w:t>использованием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радио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телевидения</w:t>
      </w:r>
      <w:proofErr w:type="spellEnd"/>
      <w:r>
        <w:rPr>
          <w:sz w:val="28"/>
        </w:rPr>
        <w:t>;</w:t>
      </w:r>
    </w:p>
    <w:p w:rsidR="006C7D91" w:rsidRDefault="006D7229" w:rsidP="00A76C63">
      <w:pPr>
        <w:pStyle w:val="a4"/>
        <w:numPr>
          <w:ilvl w:val="0"/>
          <w:numId w:val="1"/>
        </w:numPr>
        <w:tabs>
          <w:tab w:val="left" w:pos="280"/>
        </w:tabs>
        <w:spacing w:line="276" w:lineRule="auto"/>
        <w:ind w:left="279" w:hanging="164"/>
        <w:rPr>
          <w:sz w:val="28"/>
        </w:rPr>
      </w:pPr>
      <w:proofErr w:type="spellStart"/>
      <w:r>
        <w:rPr>
          <w:sz w:val="28"/>
        </w:rPr>
        <w:t>передвижных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средств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громкоговорящей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связи</w:t>
      </w:r>
      <w:proofErr w:type="spellEnd"/>
      <w:r>
        <w:rPr>
          <w:sz w:val="28"/>
        </w:rPr>
        <w:t>;</w:t>
      </w:r>
    </w:p>
    <w:p w:rsidR="006C7D91" w:rsidRPr="006D7229" w:rsidRDefault="006D7229" w:rsidP="00A76C63">
      <w:pPr>
        <w:pStyle w:val="a4"/>
        <w:numPr>
          <w:ilvl w:val="0"/>
          <w:numId w:val="1"/>
        </w:numPr>
        <w:tabs>
          <w:tab w:val="left" w:pos="417"/>
        </w:tabs>
        <w:spacing w:line="276" w:lineRule="auto"/>
        <w:ind w:right="228" w:firstLine="0"/>
        <w:jc w:val="both"/>
        <w:rPr>
          <w:sz w:val="28"/>
          <w:lang w:val="ru-RU"/>
        </w:rPr>
      </w:pPr>
      <w:r w:rsidRPr="006D7229">
        <w:rPr>
          <w:sz w:val="28"/>
          <w:lang w:val="ru-RU"/>
        </w:rPr>
        <w:t>с помощью стационарных установок общегородской сети оповещения, установка которых предлагается на всем протяжении улицы с интервалом 500 м друг от</w:t>
      </w:r>
      <w:r w:rsidRPr="006D7229">
        <w:rPr>
          <w:spacing w:val="-1"/>
          <w:sz w:val="28"/>
          <w:lang w:val="ru-RU"/>
        </w:rPr>
        <w:t xml:space="preserve"> </w:t>
      </w:r>
      <w:r w:rsidRPr="006D7229">
        <w:rPr>
          <w:sz w:val="28"/>
          <w:lang w:val="ru-RU"/>
        </w:rPr>
        <w:t>друга</w:t>
      </w:r>
    </w:p>
    <w:p w:rsidR="006C7D91" w:rsidRPr="006D7229" w:rsidRDefault="006D7229" w:rsidP="00A76C63">
      <w:pPr>
        <w:pStyle w:val="a3"/>
        <w:spacing w:line="276" w:lineRule="auto"/>
        <w:ind w:right="227" w:firstLine="709"/>
        <w:jc w:val="both"/>
        <w:rPr>
          <w:lang w:val="ru-RU"/>
        </w:rPr>
      </w:pPr>
      <w:r w:rsidRPr="006D7229">
        <w:rPr>
          <w:b/>
          <w:lang w:val="ru-RU"/>
        </w:rPr>
        <w:t xml:space="preserve">Противопожарные мероприятия. </w:t>
      </w:r>
      <w:r w:rsidRPr="006D7229">
        <w:rPr>
          <w:lang w:val="ru-RU"/>
        </w:rPr>
        <w:t>Противопожарные мероприятия являются неотъемлемой частью инженерно-технических мероприятий гражданской обороны, обеспечивающих устойчивость функционирования в военное время отраслей и объектов экономики.</w:t>
      </w:r>
    </w:p>
    <w:p w:rsidR="006C7D91" w:rsidRPr="006D7229" w:rsidRDefault="006D7229" w:rsidP="00A76C63">
      <w:pPr>
        <w:pStyle w:val="a3"/>
        <w:spacing w:line="276" w:lineRule="auto"/>
        <w:ind w:right="226" w:firstLine="779"/>
        <w:jc w:val="both"/>
        <w:rPr>
          <w:lang w:val="ru-RU"/>
        </w:rPr>
      </w:pPr>
      <w:r w:rsidRPr="006D7229">
        <w:rPr>
          <w:lang w:val="ru-RU"/>
        </w:rPr>
        <w:t xml:space="preserve">Их важность предопределяется размерами ущерба, который могут привести пожары, как в мирное, так и в военное время в очагах массового поражения. На проектируемой территории не планируется строительство новых объектов, опасных с точки зрения </w:t>
      </w:r>
      <w:proofErr w:type="spellStart"/>
      <w:r w:rsidRPr="006D7229">
        <w:rPr>
          <w:lang w:val="ru-RU"/>
        </w:rPr>
        <w:t>взрывопожароопасности</w:t>
      </w:r>
      <w:proofErr w:type="spellEnd"/>
      <w:r w:rsidRPr="006D7229">
        <w:rPr>
          <w:lang w:val="ru-RU"/>
        </w:rPr>
        <w:t>, нет таких объектов и на сопредельных территориях.</w:t>
      </w:r>
    </w:p>
    <w:p w:rsidR="006C7D91" w:rsidRPr="006D7229" w:rsidRDefault="006D7229" w:rsidP="00A76C63">
      <w:pPr>
        <w:pStyle w:val="a3"/>
        <w:spacing w:line="276" w:lineRule="auto"/>
        <w:ind w:right="228" w:firstLine="708"/>
        <w:jc w:val="both"/>
        <w:rPr>
          <w:lang w:val="ru-RU"/>
        </w:rPr>
      </w:pPr>
      <w:r w:rsidRPr="006D7229">
        <w:rPr>
          <w:lang w:val="ru-RU"/>
        </w:rPr>
        <w:t>Существующая и проектируемая улично-дорожная сеть обеспечивает удобные подъезды ко всем зданиям и сооружениям пожарной, спасательной и аварийной техники.</w:t>
      </w:r>
    </w:p>
    <w:p w:rsidR="006C7D91" w:rsidRPr="006D7229" w:rsidRDefault="006D7229" w:rsidP="00A76C63">
      <w:pPr>
        <w:pStyle w:val="a3"/>
        <w:spacing w:line="276" w:lineRule="auto"/>
        <w:ind w:right="228" w:firstLine="778"/>
        <w:jc w:val="both"/>
        <w:rPr>
          <w:lang w:val="ru-RU"/>
        </w:rPr>
      </w:pPr>
      <w:r w:rsidRPr="006D7229">
        <w:rPr>
          <w:lang w:val="ru-RU"/>
        </w:rPr>
        <w:t>Для обеспечения наружного пожаротушения на всех линиях водопровода предлагается установка пожарных гидрантов с обеспечением подъездов к ним и водопроводным колодцам.</w:t>
      </w:r>
    </w:p>
    <w:p w:rsidR="006C7D91" w:rsidRPr="006D7229" w:rsidRDefault="006C7D91" w:rsidP="00A76C63">
      <w:pPr>
        <w:spacing w:line="276" w:lineRule="auto"/>
        <w:jc w:val="both"/>
        <w:rPr>
          <w:lang w:val="ru-RU"/>
        </w:rPr>
        <w:sectPr w:rsidR="006C7D91" w:rsidRPr="006D7229">
          <w:pgSz w:w="11910" w:h="16840"/>
          <w:pgMar w:top="1060" w:right="760" w:bottom="280" w:left="1160" w:header="720" w:footer="720" w:gutter="0"/>
          <w:cols w:space="720"/>
        </w:sectPr>
      </w:pPr>
    </w:p>
    <w:p w:rsidR="006C7D91" w:rsidRPr="006D7229" w:rsidRDefault="006D7229" w:rsidP="00A76C63">
      <w:pPr>
        <w:pStyle w:val="a3"/>
        <w:spacing w:line="276" w:lineRule="auto"/>
        <w:ind w:right="227" w:firstLine="709"/>
        <w:jc w:val="both"/>
        <w:rPr>
          <w:lang w:val="ru-RU"/>
        </w:rPr>
      </w:pPr>
      <w:r w:rsidRPr="006D7229">
        <w:rPr>
          <w:b/>
          <w:lang w:val="ru-RU"/>
        </w:rPr>
        <w:lastRenderedPageBreak/>
        <w:t xml:space="preserve">Транспортная сеть и </w:t>
      </w:r>
      <w:proofErr w:type="spellStart"/>
      <w:r w:rsidRPr="006D7229">
        <w:rPr>
          <w:b/>
          <w:lang w:val="ru-RU"/>
        </w:rPr>
        <w:t>эвакомероприятия</w:t>
      </w:r>
      <w:proofErr w:type="spellEnd"/>
      <w:r w:rsidRPr="006D7229">
        <w:rPr>
          <w:b/>
          <w:lang w:val="ru-RU"/>
        </w:rPr>
        <w:t xml:space="preserve">. </w:t>
      </w:r>
      <w:r w:rsidRPr="006D7229">
        <w:rPr>
          <w:lang w:val="ru-RU"/>
        </w:rPr>
        <w:t>Основные требования норм ИТМ ГО к транспортной сети сводятся к обеспечению перевозок в «особый период» рассредоточиваемого и эвакуируемого населения, важнейших военных и народнохозяйственных грузов, а также перевозок при организации и ведении спасательных и неотложных аварийно-спасательных работ. Существующая улично-дорожная сеть в целом соответствует требованиям норм ИТМ ГО.</w:t>
      </w:r>
    </w:p>
    <w:p w:rsidR="006C7D91" w:rsidRPr="006D7229" w:rsidRDefault="006C7D91" w:rsidP="00A76C63">
      <w:pPr>
        <w:pStyle w:val="a3"/>
        <w:spacing w:line="276" w:lineRule="auto"/>
        <w:ind w:left="0"/>
        <w:rPr>
          <w:sz w:val="30"/>
          <w:lang w:val="ru-RU"/>
        </w:rPr>
      </w:pPr>
    </w:p>
    <w:p w:rsidR="006C7D91" w:rsidRDefault="006D7229" w:rsidP="00A76C63">
      <w:pPr>
        <w:pStyle w:val="1"/>
        <w:numPr>
          <w:ilvl w:val="0"/>
          <w:numId w:val="8"/>
        </w:numPr>
        <w:tabs>
          <w:tab w:val="left" w:pos="536"/>
        </w:tabs>
        <w:spacing w:line="276" w:lineRule="auto"/>
        <w:ind w:left="535" w:hanging="420"/>
        <w:jc w:val="left"/>
      </w:pPr>
      <w:bookmarkStart w:id="62" w:name="_Toc518630199"/>
      <w:bookmarkStart w:id="63" w:name="_Toc518630367"/>
      <w:bookmarkStart w:id="64" w:name="_Toc518631885"/>
      <w:proofErr w:type="spellStart"/>
      <w:r>
        <w:t>Технико-экономические</w:t>
      </w:r>
      <w:proofErr w:type="spellEnd"/>
      <w:r>
        <w:rPr>
          <w:spacing w:val="-1"/>
        </w:rPr>
        <w:t xml:space="preserve"> </w:t>
      </w:r>
      <w:proofErr w:type="spellStart"/>
      <w:r>
        <w:t>показатели</w:t>
      </w:r>
      <w:bookmarkEnd w:id="62"/>
      <w:bookmarkEnd w:id="63"/>
      <w:bookmarkEnd w:id="64"/>
      <w:proofErr w:type="spellEnd"/>
    </w:p>
    <w:p w:rsidR="006C7D91" w:rsidRDefault="006C7D91" w:rsidP="00A76C63">
      <w:pPr>
        <w:pStyle w:val="a3"/>
        <w:spacing w:line="276" w:lineRule="auto"/>
        <w:ind w:left="0"/>
        <w:rPr>
          <w:b/>
          <w:sz w:val="25"/>
        </w:rPr>
      </w:pPr>
    </w:p>
    <w:p w:rsidR="005D4B7A" w:rsidRDefault="006D7229" w:rsidP="00A76C63">
      <w:pPr>
        <w:spacing w:line="276" w:lineRule="auto"/>
        <w:ind w:left="115"/>
        <w:jc w:val="center"/>
        <w:rPr>
          <w:b/>
          <w:sz w:val="28"/>
          <w:lang w:val="ru-RU"/>
        </w:rPr>
      </w:pPr>
      <w:r w:rsidRPr="006D7229">
        <w:rPr>
          <w:b/>
          <w:sz w:val="28"/>
          <w:lang w:val="ru-RU"/>
        </w:rPr>
        <w:t>Основные технико-экономические показатели</w:t>
      </w:r>
    </w:p>
    <w:p w:rsidR="006C7D91" w:rsidRPr="006D7229" w:rsidRDefault="006D7229" w:rsidP="00A76C63">
      <w:pPr>
        <w:spacing w:line="276" w:lineRule="auto"/>
        <w:ind w:left="115"/>
        <w:jc w:val="center"/>
        <w:rPr>
          <w:b/>
          <w:sz w:val="28"/>
          <w:lang w:val="ru-RU"/>
        </w:rPr>
      </w:pPr>
      <w:r w:rsidRPr="006D7229">
        <w:rPr>
          <w:b/>
          <w:sz w:val="28"/>
          <w:lang w:val="ru-RU"/>
        </w:rPr>
        <w:t xml:space="preserve"> проектируемой территории жилой застройки</w:t>
      </w:r>
    </w:p>
    <w:tbl>
      <w:tblPr>
        <w:tblStyle w:val="TableNormal"/>
        <w:tblW w:w="0" w:type="auto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103"/>
        <w:gridCol w:w="1634"/>
        <w:gridCol w:w="1653"/>
      </w:tblGrid>
      <w:tr w:rsidR="006C7D91">
        <w:trPr>
          <w:trHeight w:val="741"/>
        </w:trPr>
        <w:tc>
          <w:tcPr>
            <w:tcW w:w="566" w:type="dxa"/>
          </w:tcPr>
          <w:p w:rsidR="006C7D91" w:rsidRDefault="006D7229" w:rsidP="00A76C63">
            <w:pPr>
              <w:pStyle w:val="TableParagraph"/>
              <w:spacing w:line="276" w:lineRule="auto"/>
              <w:ind w:left="148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  <w:p w:rsidR="006C7D91" w:rsidRDefault="006D7229" w:rsidP="00A76C63">
            <w:pPr>
              <w:pStyle w:val="TableParagraph"/>
              <w:spacing w:line="276" w:lineRule="auto"/>
              <w:ind w:left="93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5103" w:type="dxa"/>
          </w:tcPr>
          <w:p w:rsidR="006C7D91" w:rsidRDefault="006D7229" w:rsidP="00A76C63">
            <w:pPr>
              <w:pStyle w:val="TableParagraph"/>
              <w:spacing w:line="276" w:lineRule="auto"/>
              <w:ind w:left="992"/>
              <w:rPr>
                <w:sz w:val="28"/>
              </w:rPr>
            </w:pPr>
            <w:proofErr w:type="spellStart"/>
            <w:r>
              <w:rPr>
                <w:sz w:val="28"/>
              </w:rPr>
              <w:t>Наименование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показателя</w:t>
            </w:r>
            <w:proofErr w:type="spellEnd"/>
          </w:p>
        </w:tc>
        <w:tc>
          <w:tcPr>
            <w:tcW w:w="1634" w:type="dxa"/>
          </w:tcPr>
          <w:p w:rsidR="006C7D91" w:rsidRDefault="006D7229" w:rsidP="00A76C63">
            <w:pPr>
              <w:pStyle w:val="TableParagraph"/>
              <w:spacing w:line="276" w:lineRule="auto"/>
              <w:ind w:left="169" w:right="15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Единица</w:t>
            </w:r>
            <w:proofErr w:type="spellEnd"/>
          </w:p>
          <w:p w:rsidR="006C7D91" w:rsidRDefault="006D7229" w:rsidP="00A76C63">
            <w:pPr>
              <w:pStyle w:val="TableParagraph"/>
              <w:spacing w:line="276" w:lineRule="auto"/>
              <w:ind w:left="169" w:right="16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измерения</w:t>
            </w:r>
            <w:proofErr w:type="spellEnd"/>
          </w:p>
        </w:tc>
        <w:tc>
          <w:tcPr>
            <w:tcW w:w="1653" w:type="dxa"/>
          </w:tcPr>
          <w:p w:rsidR="006C7D91" w:rsidRDefault="006D7229" w:rsidP="00A76C63">
            <w:pPr>
              <w:pStyle w:val="TableParagraph"/>
              <w:spacing w:line="276" w:lineRule="auto"/>
              <w:ind w:left="188" w:right="17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Исходный</w:t>
            </w:r>
            <w:proofErr w:type="spellEnd"/>
          </w:p>
          <w:p w:rsidR="006C7D91" w:rsidRDefault="006D7229" w:rsidP="00A76C63">
            <w:pPr>
              <w:pStyle w:val="TableParagraph"/>
              <w:spacing w:line="276" w:lineRule="auto"/>
              <w:ind w:left="187" w:right="17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год</w:t>
            </w:r>
            <w:proofErr w:type="spellEnd"/>
          </w:p>
        </w:tc>
      </w:tr>
      <w:tr w:rsidR="006C7D91">
        <w:trPr>
          <w:trHeight w:val="490"/>
        </w:trPr>
        <w:tc>
          <w:tcPr>
            <w:tcW w:w="566" w:type="dxa"/>
          </w:tcPr>
          <w:p w:rsidR="006C7D91" w:rsidRDefault="006D7229" w:rsidP="00A76C63">
            <w:pPr>
              <w:pStyle w:val="TableParagraph"/>
              <w:spacing w:line="276" w:lineRule="auto"/>
              <w:ind w:right="20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103" w:type="dxa"/>
          </w:tcPr>
          <w:p w:rsidR="006C7D91" w:rsidRDefault="006D7229" w:rsidP="00A76C63">
            <w:pPr>
              <w:pStyle w:val="TableParagraph"/>
              <w:spacing w:line="276" w:lineRule="auto"/>
              <w:ind w:left="29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634" w:type="dxa"/>
          </w:tcPr>
          <w:p w:rsidR="006C7D91" w:rsidRDefault="006D7229" w:rsidP="00A76C63">
            <w:pPr>
              <w:pStyle w:val="TableParagraph"/>
              <w:spacing w:line="276" w:lineRule="auto"/>
              <w:ind w:left="1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653" w:type="dxa"/>
          </w:tcPr>
          <w:p w:rsidR="006C7D91" w:rsidRPr="00EE0B3C" w:rsidRDefault="006D7229" w:rsidP="00A76C63">
            <w:pPr>
              <w:pStyle w:val="TableParagraph"/>
              <w:spacing w:line="276" w:lineRule="auto"/>
              <w:ind w:right="56"/>
              <w:jc w:val="center"/>
              <w:rPr>
                <w:sz w:val="28"/>
                <w:highlight w:val="yellow"/>
              </w:rPr>
            </w:pPr>
            <w:r w:rsidRPr="00EE0B3C">
              <w:rPr>
                <w:w w:val="99"/>
                <w:sz w:val="28"/>
              </w:rPr>
              <w:t>4</w:t>
            </w:r>
          </w:p>
        </w:tc>
      </w:tr>
      <w:tr w:rsidR="006C7D91">
        <w:trPr>
          <w:trHeight w:val="1110"/>
        </w:trPr>
        <w:tc>
          <w:tcPr>
            <w:tcW w:w="566" w:type="dxa"/>
          </w:tcPr>
          <w:p w:rsidR="006C7D91" w:rsidRDefault="006D7229" w:rsidP="00A76C63">
            <w:pPr>
              <w:pStyle w:val="TableParagraph"/>
              <w:spacing w:line="276" w:lineRule="auto"/>
              <w:ind w:right="20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103" w:type="dxa"/>
          </w:tcPr>
          <w:p w:rsidR="006C7D91" w:rsidRPr="006D7229" w:rsidRDefault="006D7229" w:rsidP="00A76C63">
            <w:pPr>
              <w:pStyle w:val="TableParagraph"/>
              <w:spacing w:line="276" w:lineRule="auto"/>
              <w:ind w:left="108" w:hanging="1"/>
              <w:rPr>
                <w:sz w:val="28"/>
                <w:lang w:val="ru-RU"/>
              </w:rPr>
            </w:pPr>
            <w:r w:rsidRPr="006D7229">
              <w:rPr>
                <w:sz w:val="28"/>
                <w:lang w:val="ru-RU"/>
              </w:rPr>
              <w:t>Площадь земельного участка в границах проектируемой территории</w:t>
            </w:r>
          </w:p>
          <w:p w:rsidR="006C7D91" w:rsidRDefault="006D7229" w:rsidP="00A76C63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spellStart"/>
            <w:r>
              <w:rPr>
                <w:sz w:val="28"/>
              </w:rPr>
              <w:t>том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числе</w:t>
            </w:r>
            <w:proofErr w:type="spellEnd"/>
            <w:r>
              <w:rPr>
                <w:sz w:val="28"/>
              </w:rPr>
              <w:t>:</w:t>
            </w:r>
          </w:p>
        </w:tc>
        <w:tc>
          <w:tcPr>
            <w:tcW w:w="1634" w:type="dxa"/>
          </w:tcPr>
          <w:p w:rsidR="006C7D91" w:rsidRDefault="006C7D91" w:rsidP="00A76C63">
            <w:pPr>
              <w:pStyle w:val="TableParagraph"/>
              <w:spacing w:line="276" w:lineRule="auto"/>
              <w:rPr>
                <w:b/>
                <w:sz w:val="26"/>
              </w:rPr>
            </w:pPr>
          </w:p>
          <w:p w:rsidR="006C7D91" w:rsidRDefault="006D7229" w:rsidP="00A76C63">
            <w:pPr>
              <w:pStyle w:val="TableParagraph"/>
              <w:spacing w:line="276" w:lineRule="auto"/>
              <w:ind w:left="169" w:right="159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га</w:t>
            </w:r>
            <w:proofErr w:type="spellEnd"/>
          </w:p>
        </w:tc>
        <w:tc>
          <w:tcPr>
            <w:tcW w:w="1653" w:type="dxa"/>
          </w:tcPr>
          <w:p w:rsidR="006C7D91" w:rsidRPr="002747B3" w:rsidRDefault="00A9370B" w:rsidP="00A76C63">
            <w:pPr>
              <w:pStyle w:val="TableParagraph"/>
              <w:spacing w:line="276" w:lineRule="auto"/>
              <w:ind w:right="604"/>
              <w:jc w:val="right"/>
              <w:rPr>
                <w:sz w:val="28"/>
                <w:lang w:val="ru-RU"/>
              </w:rPr>
            </w:pPr>
            <w:r w:rsidRPr="002747B3">
              <w:rPr>
                <w:w w:val="95"/>
                <w:sz w:val="28"/>
                <w:lang w:val="ru-RU"/>
              </w:rPr>
              <w:t>41,27</w:t>
            </w:r>
          </w:p>
        </w:tc>
      </w:tr>
      <w:tr w:rsidR="006C7D91">
        <w:trPr>
          <w:trHeight w:val="490"/>
        </w:trPr>
        <w:tc>
          <w:tcPr>
            <w:tcW w:w="566" w:type="dxa"/>
          </w:tcPr>
          <w:p w:rsidR="006C7D91" w:rsidRDefault="006D7229" w:rsidP="00A76C63">
            <w:pPr>
              <w:pStyle w:val="TableParagraph"/>
              <w:spacing w:line="276" w:lineRule="auto"/>
              <w:ind w:right="20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5103" w:type="dxa"/>
          </w:tcPr>
          <w:p w:rsidR="006C7D91" w:rsidRDefault="006D7229" w:rsidP="00A76C63">
            <w:pPr>
              <w:pStyle w:val="TableParagraph"/>
              <w:spacing w:line="276" w:lineRule="auto"/>
              <w:ind w:left="177"/>
              <w:rPr>
                <w:sz w:val="28"/>
              </w:rPr>
            </w:pPr>
            <w:proofErr w:type="spellStart"/>
            <w:r>
              <w:rPr>
                <w:sz w:val="28"/>
              </w:rPr>
              <w:t>Жилая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территория</w:t>
            </w:r>
            <w:proofErr w:type="spellEnd"/>
          </w:p>
        </w:tc>
        <w:tc>
          <w:tcPr>
            <w:tcW w:w="1634" w:type="dxa"/>
          </w:tcPr>
          <w:p w:rsidR="006C7D91" w:rsidRDefault="006D7229" w:rsidP="00A76C63">
            <w:pPr>
              <w:pStyle w:val="TableParagraph"/>
              <w:spacing w:line="276" w:lineRule="auto"/>
              <w:ind w:left="168" w:right="16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га</w:t>
            </w:r>
            <w:proofErr w:type="spellEnd"/>
          </w:p>
        </w:tc>
        <w:tc>
          <w:tcPr>
            <w:tcW w:w="1653" w:type="dxa"/>
          </w:tcPr>
          <w:p w:rsidR="006C7D91" w:rsidRPr="002747B3" w:rsidRDefault="002747B3" w:rsidP="00A76C63">
            <w:pPr>
              <w:pStyle w:val="TableParagraph"/>
              <w:spacing w:line="276" w:lineRule="auto"/>
              <w:ind w:right="637"/>
              <w:jc w:val="right"/>
              <w:rPr>
                <w:sz w:val="28"/>
                <w:lang w:val="ru-RU"/>
              </w:rPr>
            </w:pPr>
            <w:r w:rsidRPr="002747B3">
              <w:rPr>
                <w:w w:val="95"/>
                <w:sz w:val="28"/>
                <w:lang w:val="ru-RU"/>
              </w:rPr>
              <w:t>24,65</w:t>
            </w:r>
          </w:p>
        </w:tc>
      </w:tr>
      <w:tr w:rsidR="006C7D91">
        <w:trPr>
          <w:trHeight w:val="489"/>
        </w:trPr>
        <w:tc>
          <w:tcPr>
            <w:tcW w:w="566" w:type="dxa"/>
          </w:tcPr>
          <w:p w:rsidR="006C7D91" w:rsidRDefault="006D7229" w:rsidP="00A76C63">
            <w:pPr>
              <w:pStyle w:val="TableParagraph"/>
              <w:spacing w:line="276" w:lineRule="auto"/>
              <w:ind w:right="20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5103" w:type="dxa"/>
          </w:tcPr>
          <w:p w:rsidR="006C7D91" w:rsidRDefault="006D7229" w:rsidP="00A76C63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Норма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выделяемых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участков</w:t>
            </w:r>
            <w:proofErr w:type="spellEnd"/>
          </w:p>
        </w:tc>
        <w:tc>
          <w:tcPr>
            <w:tcW w:w="1634" w:type="dxa"/>
          </w:tcPr>
          <w:p w:rsidR="006C7D91" w:rsidRPr="00EE0B3C" w:rsidRDefault="006D7229" w:rsidP="00A76C63">
            <w:pPr>
              <w:pStyle w:val="TableParagraph"/>
              <w:spacing w:line="276" w:lineRule="auto"/>
              <w:ind w:left="168" w:right="160"/>
              <w:jc w:val="center"/>
              <w:rPr>
                <w:sz w:val="28"/>
              </w:rPr>
            </w:pPr>
            <w:proofErr w:type="spellStart"/>
            <w:r w:rsidRPr="00EE0B3C">
              <w:rPr>
                <w:sz w:val="28"/>
              </w:rPr>
              <w:t>га</w:t>
            </w:r>
            <w:proofErr w:type="spellEnd"/>
          </w:p>
        </w:tc>
        <w:tc>
          <w:tcPr>
            <w:tcW w:w="1653" w:type="dxa"/>
          </w:tcPr>
          <w:p w:rsidR="006C7D91" w:rsidRPr="002747B3" w:rsidRDefault="00EE0B3C" w:rsidP="00A76C63">
            <w:pPr>
              <w:pStyle w:val="TableParagraph"/>
              <w:spacing w:line="276" w:lineRule="auto"/>
              <w:ind w:left="226" w:right="605"/>
              <w:jc w:val="center"/>
              <w:rPr>
                <w:sz w:val="28"/>
                <w:lang w:val="ru-RU"/>
              </w:rPr>
            </w:pPr>
            <w:r w:rsidRPr="00EE0B3C">
              <w:rPr>
                <w:w w:val="95"/>
                <w:sz w:val="28"/>
                <w:lang w:val="ru-RU"/>
              </w:rPr>
              <w:t xml:space="preserve">0,075 - </w:t>
            </w:r>
            <w:r w:rsidR="006D7229" w:rsidRPr="00EE0B3C">
              <w:rPr>
                <w:w w:val="95"/>
                <w:sz w:val="28"/>
              </w:rPr>
              <w:t>0,1</w:t>
            </w:r>
            <w:r w:rsidR="002747B3">
              <w:rPr>
                <w:w w:val="95"/>
                <w:sz w:val="28"/>
                <w:lang w:val="ru-RU"/>
              </w:rPr>
              <w:t>140</w:t>
            </w:r>
          </w:p>
        </w:tc>
      </w:tr>
      <w:tr w:rsidR="006C7D91">
        <w:trPr>
          <w:trHeight w:val="490"/>
        </w:trPr>
        <w:tc>
          <w:tcPr>
            <w:tcW w:w="566" w:type="dxa"/>
          </w:tcPr>
          <w:p w:rsidR="006C7D91" w:rsidRDefault="006D7229" w:rsidP="00A76C63">
            <w:pPr>
              <w:pStyle w:val="TableParagraph"/>
              <w:spacing w:line="276" w:lineRule="auto"/>
              <w:ind w:right="20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5103" w:type="dxa"/>
          </w:tcPr>
          <w:p w:rsidR="006C7D91" w:rsidRDefault="006D7229" w:rsidP="00A76C63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Общая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площадь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жилого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фонда</w:t>
            </w:r>
            <w:proofErr w:type="spellEnd"/>
          </w:p>
        </w:tc>
        <w:tc>
          <w:tcPr>
            <w:tcW w:w="1634" w:type="dxa"/>
          </w:tcPr>
          <w:p w:rsidR="006C7D91" w:rsidRDefault="006D7229" w:rsidP="00A76C63">
            <w:pPr>
              <w:pStyle w:val="TableParagraph"/>
              <w:spacing w:line="276" w:lineRule="auto"/>
              <w:ind w:left="169" w:right="15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кв</w:t>
            </w:r>
            <w:proofErr w:type="spellEnd"/>
            <w:r>
              <w:rPr>
                <w:sz w:val="28"/>
              </w:rPr>
              <w:t>. м</w:t>
            </w:r>
          </w:p>
        </w:tc>
        <w:tc>
          <w:tcPr>
            <w:tcW w:w="1653" w:type="dxa"/>
          </w:tcPr>
          <w:p w:rsidR="006C7D91" w:rsidRPr="00EE0B3C" w:rsidRDefault="00EE0B3C" w:rsidP="00A76C63">
            <w:pPr>
              <w:pStyle w:val="TableParagraph"/>
              <w:spacing w:line="276" w:lineRule="auto"/>
              <w:ind w:right="567"/>
              <w:jc w:val="right"/>
              <w:rPr>
                <w:sz w:val="28"/>
                <w:highlight w:val="yellow"/>
              </w:rPr>
            </w:pPr>
            <w:r w:rsidRPr="00EE0B3C">
              <w:rPr>
                <w:w w:val="95"/>
                <w:sz w:val="28"/>
              </w:rPr>
              <w:t>27660</w:t>
            </w:r>
          </w:p>
        </w:tc>
      </w:tr>
      <w:tr w:rsidR="006C7D91">
        <w:trPr>
          <w:trHeight w:val="861"/>
        </w:trPr>
        <w:tc>
          <w:tcPr>
            <w:tcW w:w="566" w:type="dxa"/>
          </w:tcPr>
          <w:p w:rsidR="006C7D91" w:rsidRDefault="006D7229" w:rsidP="00A76C63">
            <w:pPr>
              <w:pStyle w:val="TableParagraph"/>
              <w:spacing w:line="276" w:lineRule="auto"/>
              <w:ind w:right="20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5103" w:type="dxa"/>
          </w:tcPr>
          <w:p w:rsidR="006C7D91" w:rsidRPr="006D7229" w:rsidRDefault="006D7229" w:rsidP="00A76C63">
            <w:pPr>
              <w:pStyle w:val="TableParagraph"/>
              <w:tabs>
                <w:tab w:val="left" w:pos="1109"/>
                <w:tab w:val="left" w:pos="3235"/>
                <w:tab w:val="left" w:pos="3728"/>
              </w:tabs>
              <w:spacing w:line="276" w:lineRule="auto"/>
              <w:ind w:left="108" w:right="96" w:hanging="1"/>
              <w:rPr>
                <w:sz w:val="28"/>
                <w:lang w:val="ru-RU"/>
              </w:rPr>
            </w:pPr>
            <w:r w:rsidRPr="006D7229">
              <w:rPr>
                <w:sz w:val="28"/>
                <w:lang w:val="ru-RU"/>
              </w:rPr>
              <w:t>Норма</w:t>
            </w:r>
            <w:r w:rsidRPr="006D7229">
              <w:rPr>
                <w:sz w:val="28"/>
                <w:lang w:val="ru-RU"/>
              </w:rPr>
              <w:tab/>
              <w:t>обеспеченности</w:t>
            </w:r>
            <w:r w:rsidRPr="006D7229">
              <w:rPr>
                <w:sz w:val="28"/>
                <w:lang w:val="ru-RU"/>
              </w:rPr>
              <w:tab/>
              <w:t>на</w:t>
            </w:r>
            <w:r w:rsidRPr="006D7229">
              <w:rPr>
                <w:sz w:val="28"/>
                <w:lang w:val="ru-RU"/>
              </w:rPr>
              <w:tab/>
              <w:t>расчетный срок</w:t>
            </w:r>
          </w:p>
        </w:tc>
        <w:tc>
          <w:tcPr>
            <w:tcW w:w="1634" w:type="dxa"/>
          </w:tcPr>
          <w:p w:rsidR="006C7D91" w:rsidRDefault="006D7229" w:rsidP="00A76C63">
            <w:pPr>
              <w:pStyle w:val="TableParagraph"/>
              <w:spacing w:line="276" w:lineRule="auto"/>
              <w:ind w:left="169" w:right="15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кв</w:t>
            </w:r>
            <w:proofErr w:type="spellEnd"/>
            <w:r>
              <w:rPr>
                <w:sz w:val="28"/>
              </w:rPr>
              <w:t>. м/</w:t>
            </w:r>
            <w:proofErr w:type="spellStart"/>
            <w:r>
              <w:rPr>
                <w:sz w:val="28"/>
              </w:rPr>
              <w:t>чел</w:t>
            </w:r>
            <w:proofErr w:type="spellEnd"/>
          </w:p>
        </w:tc>
        <w:tc>
          <w:tcPr>
            <w:tcW w:w="1653" w:type="dxa"/>
          </w:tcPr>
          <w:p w:rsidR="006C7D91" w:rsidRPr="00EE0B3C" w:rsidRDefault="006D7229" w:rsidP="00A76C63">
            <w:pPr>
              <w:pStyle w:val="TableParagraph"/>
              <w:spacing w:line="276" w:lineRule="auto"/>
              <w:ind w:left="124" w:right="177"/>
              <w:jc w:val="center"/>
              <w:rPr>
                <w:sz w:val="28"/>
              </w:rPr>
            </w:pPr>
            <w:r w:rsidRPr="00EE0B3C">
              <w:rPr>
                <w:sz w:val="28"/>
              </w:rPr>
              <w:t>30</w:t>
            </w:r>
          </w:p>
        </w:tc>
      </w:tr>
      <w:tr w:rsidR="006C7D91">
        <w:trPr>
          <w:trHeight w:val="490"/>
        </w:trPr>
        <w:tc>
          <w:tcPr>
            <w:tcW w:w="566" w:type="dxa"/>
          </w:tcPr>
          <w:p w:rsidR="006C7D91" w:rsidRDefault="006D7229" w:rsidP="00A76C63">
            <w:pPr>
              <w:pStyle w:val="TableParagraph"/>
              <w:spacing w:line="276" w:lineRule="auto"/>
              <w:ind w:right="203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5103" w:type="dxa"/>
          </w:tcPr>
          <w:p w:rsidR="006C7D91" w:rsidRDefault="006D7229" w:rsidP="00A76C63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Количество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жилых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домов</w:t>
            </w:r>
            <w:proofErr w:type="spellEnd"/>
          </w:p>
        </w:tc>
        <w:tc>
          <w:tcPr>
            <w:tcW w:w="1634" w:type="dxa"/>
          </w:tcPr>
          <w:p w:rsidR="006C7D91" w:rsidRDefault="006D7229" w:rsidP="00A76C63">
            <w:pPr>
              <w:pStyle w:val="TableParagraph"/>
              <w:spacing w:line="276" w:lineRule="auto"/>
              <w:ind w:left="169" w:right="15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домов</w:t>
            </w:r>
            <w:proofErr w:type="spellEnd"/>
          </w:p>
        </w:tc>
        <w:tc>
          <w:tcPr>
            <w:tcW w:w="1653" w:type="dxa"/>
          </w:tcPr>
          <w:p w:rsidR="006C7D91" w:rsidRPr="00EE0B3C" w:rsidRDefault="00EE0B3C" w:rsidP="00A76C63">
            <w:pPr>
              <w:pStyle w:val="TableParagraph"/>
              <w:spacing w:line="276" w:lineRule="auto"/>
              <w:ind w:left="121" w:right="177"/>
              <w:jc w:val="center"/>
              <w:rPr>
                <w:sz w:val="28"/>
                <w:lang w:val="ru-RU"/>
              </w:rPr>
            </w:pPr>
            <w:r w:rsidRPr="00EE0B3C">
              <w:rPr>
                <w:sz w:val="28"/>
                <w:lang w:val="ru-RU"/>
              </w:rPr>
              <w:t>259</w:t>
            </w:r>
          </w:p>
        </w:tc>
      </w:tr>
      <w:tr w:rsidR="006C7D91">
        <w:trPr>
          <w:trHeight w:val="490"/>
        </w:trPr>
        <w:tc>
          <w:tcPr>
            <w:tcW w:w="566" w:type="dxa"/>
          </w:tcPr>
          <w:p w:rsidR="006C7D91" w:rsidRDefault="006C7D91" w:rsidP="00A76C63">
            <w:pPr>
              <w:pStyle w:val="TableParagraph"/>
              <w:spacing w:line="276" w:lineRule="auto"/>
              <w:rPr>
                <w:sz w:val="26"/>
              </w:rPr>
            </w:pPr>
          </w:p>
        </w:tc>
        <w:tc>
          <w:tcPr>
            <w:tcW w:w="5103" w:type="dxa"/>
          </w:tcPr>
          <w:p w:rsidR="006C7D91" w:rsidRDefault="006D7229" w:rsidP="00A76C63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Численность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населения</w:t>
            </w:r>
            <w:proofErr w:type="spellEnd"/>
          </w:p>
        </w:tc>
        <w:tc>
          <w:tcPr>
            <w:tcW w:w="1634" w:type="dxa"/>
          </w:tcPr>
          <w:p w:rsidR="006C7D91" w:rsidRDefault="006D7229" w:rsidP="00A76C63">
            <w:pPr>
              <w:pStyle w:val="TableParagraph"/>
              <w:spacing w:line="276" w:lineRule="auto"/>
              <w:ind w:left="169" w:right="15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чел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653" w:type="dxa"/>
          </w:tcPr>
          <w:p w:rsidR="006C7D91" w:rsidRPr="00EE0B3C" w:rsidRDefault="00EE0B3C" w:rsidP="00A76C63">
            <w:pPr>
              <w:pStyle w:val="TableParagraph"/>
              <w:spacing w:line="276" w:lineRule="auto"/>
              <w:ind w:right="638"/>
              <w:jc w:val="right"/>
              <w:rPr>
                <w:sz w:val="28"/>
                <w:lang w:val="ru-RU"/>
              </w:rPr>
            </w:pPr>
            <w:r w:rsidRPr="00EE0B3C">
              <w:rPr>
                <w:w w:val="95"/>
                <w:sz w:val="28"/>
                <w:lang w:val="ru-RU"/>
              </w:rPr>
              <w:t>922</w:t>
            </w:r>
          </w:p>
        </w:tc>
      </w:tr>
    </w:tbl>
    <w:p w:rsidR="006D7229" w:rsidRDefault="006D7229" w:rsidP="00A76C63">
      <w:pPr>
        <w:spacing w:line="276" w:lineRule="auto"/>
      </w:pPr>
    </w:p>
    <w:sectPr w:rsidR="006D7229" w:rsidSect="00801C57">
      <w:pgSz w:w="11910" w:h="16840"/>
      <w:pgMar w:top="1060" w:right="760" w:bottom="280" w:left="1160" w:header="720" w:footer="720" w:gutter="0"/>
      <w:pgNumType w:start="2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2A2" w:rsidRDefault="00CA62A2" w:rsidP="00E31FF7">
      <w:r>
        <w:separator/>
      </w:r>
    </w:p>
  </w:endnote>
  <w:endnote w:type="continuationSeparator" w:id="0">
    <w:p w:rsidR="00CA62A2" w:rsidRDefault="00CA62A2" w:rsidP="00E3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649013"/>
      <w:docPartObj>
        <w:docPartGallery w:val="Page Numbers (Bottom of Page)"/>
        <w:docPartUnique/>
      </w:docPartObj>
    </w:sdtPr>
    <w:sdtEndPr/>
    <w:sdtContent>
      <w:p w:rsidR="00102D14" w:rsidRDefault="00102D1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:rsidR="00102D14" w:rsidRDefault="00102D1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2A2" w:rsidRDefault="00CA62A2" w:rsidP="00E31FF7">
      <w:r>
        <w:separator/>
      </w:r>
    </w:p>
  </w:footnote>
  <w:footnote w:type="continuationSeparator" w:id="0">
    <w:p w:rsidR="00CA62A2" w:rsidRDefault="00CA62A2" w:rsidP="00E31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33497"/>
    <w:multiLevelType w:val="multilevel"/>
    <w:tmpl w:val="3C1E97F6"/>
    <w:lvl w:ilvl="0">
      <w:start w:val="1"/>
      <w:numFmt w:val="decimal"/>
      <w:lvlText w:val="%1."/>
      <w:lvlJc w:val="left"/>
      <w:pPr>
        <w:ind w:left="395" w:hanging="28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>
      <w:start w:val="1"/>
      <w:numFmt w:val="decimal"/>
      <w:lvlText w:val="%1.%2"/>
      <w:lvlJc w:val="left"/>
      <w:pPr>
        <w:ind w:left="115" w:hanging="49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2">
      <w:numFmt w:val="bullet"/>
      <w:lvlText w:val="•"/>
      <w:lvlJc w:val="left"/>
      <w:pPr>
        <w:ind w:left="1464" w:hanging="490"/>
      </w:pPr>
      <w:rPr>
        <w:rFonts w:hint="default"/>
      </w:rPr>
    </w:lvl>
    <w:lvl w:ilvl="3">
      <w:numFmt w:val="bullet"/>
      <w:lvlText w:val="•"/>
      <w:lvlJc w:val="left"/>
      <w:pPr>
        <w:ind w:left="2529" w:hanging="490"/>
      </w:pPr>
      <w:rPr>
        <w:rFonts w:hint="default"/>
      </w:rPr>
    </w:lvl>
    <w:lvl w:ilvl="4">
      <w:numFmt w:val="bullet"/>
      <w:lvlText w:val="•"/>
      <w:lvlJc w:val="left"/>
      <w:pPr>
        <w:ind w:left="3594" w:hanging="490"/>
      </w:pPr>
      <w:rPr>
        <w:rFonts w:hint="default"/>
      </w:rPr>
    </w:lvl>
    <w:lvl w:ilvl="5">
      <w:numFmt w:val="bullet"/>
      <w:lvlText w:val="•"/>
      <w:lvlJc w:val="left"/>
      <w:pPr>
        <w:ind w:left="4659" w:hanging="490"/>
      </w:pPr>
      <w:rPr>
        <w:rFonts w:hint="default"/>
      </w:rPr>
    </w:lvl>
    <w:lvl w:ilvl="6">
      <w:numFmt w:val="bullet"/>
      <w:lvlText w:val="•"/>
      <w:lvlJc w:val="left"/>
      <w:pPr>
        <w:ind w:left="5724" w:hanging="490"/>
      </w:pPr>
      <w:rPr>
        <w:rFonts w:hint="default"/>
      </w:rPr>
    </w:lvl>
    <w:lvl w:ilvl="7">
      <w:numFmt w:val="bullet"/>
      <w:lvlText w:val="•"/>
      <w:lvlJc w:val="left"/>
      <w:pPr>
        <w:ind w:left="6789" w:hanging="490"/>
      </w:pPr>
      <w:rPr>
        <w:rFonts w:hint="default"/>
      </w:rPr>
    </w:lvl>
    <w:lvl w:ilvl="8">
      <w:numFmt w:val="bullet"/>
      <w:lvlText w:val="•"/>
      <w:lvlJc w:val="left"/>
      <w:pPr>
        <w:ind w:left="7854" w:hanging="490"/>
      </w:pPr>
      <w:rPr>
        <w:rFonts w:hint="default"/>
      </w:rPr>
    </w:lvl>
  </w:abstractNum>
  <w:abstractNum w:abstractNumId="1" w15:restartNumberingAfterBreak="0">
    <w:nsid w:val="13F960BE"/>
    <w:multiLevelType w:val="hybridMultilevel"/>
    <w:tmpl w:val="281ACB9A"/>
    <w:lvl w:ilvl="0" w:tplc="8C8A14C4">
      <w:start w:val="1"/>
      <w:numFmt w:val="decimal"/>
      <w:lvlText w:val="%1."/>
      <w:lvlJc w:val="left"/>
      <w:pPr>
        <w:ind w:left="475" w:hanging="361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EB42DDEC">
      <w:numFmt w:val="bullet"/>
      <w:lvlText w:val="•"/>
      <w:lvlJc w:val="left"/>
      <w:pPr>
        <w:ind w:left="1430" w:hanging="361"/>
      </w:pPr>
      <w:rPr>
        <w:rFonts w:hint="default"/>
      </w:rPr>
    </w:lvl>
    <w:lvl w:ilvl="2" w:tplc="5072A778">
      <w:numFmt w:val="bullet"/>
      <w:lvlText w:val="•"/>
      <w:lvlJc w:val="left"/>
      <w:pPr>
        <w:ind w:left="2380" w:hanging="361"/>
      </w:pPr>
      <w:rPr>
        <w:rFonts w:hint="default"/>
      </w:rPr>
    </w:lvl>
    <w:lvl w:ilvl="3" w:tplc="596AC830">
      <w:numFmt w:val="bullet"/>
      <w:lvlText w:val="•"/>
      <w:lvlJc w:val="left"/>
      <w:pPr>
        <w:ind w:left="3331" w:hanging="361"/>
      </w:pPr>
      <w:rPr>
        <w:rFonts w:hint="default"/>
      </w:rPr>
    </w:lvl>
    <w:lvl w:ilvl="4" w:tplc="556C9ACC">
      <w:numFmt w:val="bullet"/>
      <w:lvlText w:val="•"/>
      <w:lvlJc w:val="left"/>
      <w:pPr>
        <w:ind w:left="4281" w:hanging="361"/>
      </w:pPr>
      <w:rPr>
        <w:rFonts w:hint="default"/>
      </w:rPr>
    </w:lvl>
    <w:lvl w:ilvl="5" w:tplc="31DC5600">
      <w:numFmt w:val="bullet"/>
      <w:lvlText w:val="•"/>
      <w:lvlJc w:val="left"/>
      <w:pPr>
        <w:ind w:left="5232" w:hanging="361"/>
      </w:pPr>
      <w:rPr>
        <w:rFonts w:hint="default"/>
      </w:rPr>
    </w:lvl>
    <w:lvl w:ilvl="6" w:tplc="A00EC810">
      <w:numFmt w:val="bullet"/>
      <w:lvlText w:val="•"/>
      <w:lvlJc w:val="left"/>
      <w:pPr>
        <w:ind w:left="6182" w:hanging="361"/>
      </w:pPr>
      <w:rPr>
        <w:rFonts w:hint="default"/>
      </w:rPr>
    </w:lvl>
    <w:lvl w:ilvl="7" w:tplc="B9F6BE30">
      <w:numFmt w:val="bullet"/>
      <w:lvlText w:val="•"/>
      <w:lvlJc w:val="left"/>
      <w:pPr>
        <w:ind w:left="7133" w:hanging="361"/>
      </w:pPr>
      <w:rPr>
        <w:rFonts w:hint="default"/>
      </w:rPr>
    </w:lvl>
    <w:lvl w:ilvl="8" w:tplc="D14CEC12">
      <w:numFmt w:val="bullet"/>
      <w:lvlText w:val="•"/>
      <w:lvlJc w:val="left"/>
      <w:pPr>
        <w:ind w:left="8083" w:hanging="361"/>
      </w:pPr>
      <w:rPr>
        <w:rFonts w:hint="default"/>
      </w:rPr>
    </w:lvl>
  </w:abstractNum>
  <w:abstractNum w:abstractNumId="2" w15:restartNumberingAfterBreak="0">
    <w:nsid w:val="1BB523FC"/>
    <w:multiLevelType w:val="hybridMultilevel"/>
    <w:tmpl w:val="7FA6A062"/>
    <w:lvl w:ilvl="0" w:tplc="5ED6CEC4">
      <w:numFmt w:val="bullet"/>
      <w:lvlText w:val="-"/>
      <w:lvlJc w:val="left"/>
      <w:pPr>
        <w:ind w:left="115" w:hanging="703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C596BEF0">
      <w:numFmt w:val="bullet"/>
      <w:lvlText w:val="•"/>
      <w:lvlJc w:val="left"/>
      <w:pPr>
        <w:ind w:left="1106" w:hanging="703"/>
      </w:pPr>
      <w:rPr>
        <w:rFonts w:hint="default"/>
      </w:rPr>
    </w:lvl>
    <w:lvl w:ilvl="2" w:tplc="AB709404">
      <w:numFmt w:val="bullet"/>
      <w:lvlText w:val="•"/>
      <w:lvlJc w:val="left"/>
      <w:pPr>
        <w:ind w:left="2092" w:hanging="703"/>
      </w:pPr>
      <w:rPr>
        <w:rFonts w:hint="default"/>
      </w:rPr>
    </w:lvl>
    <w:lvl w:ilvl="3" w:tplc="DFFA2F00">
      <w:numFmt w:val="bullet"/>
      <w:lvlText w:val="•"/>
      <w:lvlJc w:val="left"/>
      <w:pPr>
        <w:ind w:left="3079" w:hanging="703"/>
      </w:pPr>
      <w:rPr>
        <w:rFonts w:hint="default"/>
      </w:rPr>
    </w:lvl>
    <w:lvl w:ilvl="4" w:tplc="9170F45C">
      <w:numFmt w:val="bullet"/>
      <w:lvlText w:val="•"/>
      <w:lvlJc w:val="left"/>
      <w:pPr>
        <w:ind w:left="4065" w:hanging="703"/>
      </w:pPr>
      <w:rPr>
        <w:rFonts w:hint="default"/>
      </w:rPr>
    </w:lvl>
    <w:lvl w:ilvl="5" w:tplc="15CED45A">
      <w:numFmt w:val="bullet"/>
      <w:lvlText w:val="•"/>
      <w:lvlJc w:val="left"/>
      <w:pPr>
        <w:ind w:left="5052" w:hanging="703"/>
      </w:pPr>
      <w:rPr>
        <w:rFonts w:hint="default"/>
      </w:rPr>
    </w:lvl>
    <w:lvl w:ilvl="6" w:tplc="1C0437DC">
      <w:numFmt w:val="bullet"/>
      <w:lvlText w:val="•"/>
      <w:lvlJc w:val="left"/>
      <w:pPr>
        <w:ind w:left="6038" w:hanging="703"/>
      </w:pPr>
      <w:rPr>
        <w:rFonts w:hint="default"/>
      </w:rPr>
    </w:lvl>
    <w:lvl w:ilvl="7" w:tplc="59CEBB12">
      <w:numFmt w:val="bullet"/>
      <w:lvlText w:val="•"/>
      <w:lvlJc w:val="left"/>
      <w:pPr>
        <w:ind w:left="7025" w:hanging="703"/>
      </w:pPr>
      <w:rPr>
        <w:rFonts w:hint="default"/>
      </w:rPr>
    </w:lvl>
    <w:lvl w:ilvl="8" w:tplc="14DA73E4">
      <w:numFmt w:val="bullet"/>
      <w:lvlText w:val="•"/>
      <w:lvlJc w:val="left"/>
      <w:pPr>
        <w:ind w:left="8011" w:hanging="703"/>
      </w:pPr>
      <w:rPr>
        <w:rFonts w:hint="default"/>
      </w:rPr>
    </w:lvl>
  </w:abstractNum>
  <w:abstractNum w:abstractNumId="3" w15:restartNumberingAfterBreak="0">
    <w:nsid w:val="2254261C"/>
    <w:multiLevelType w:val="hybridMultilevel"/>
    <w:tmpl w:val="6F14EE0E"/>
    <w:lvl w:ilvl="0" w:tplc="51FA54A8">
      <w:numFmt w:val="bullet"/>
      <w:lvlText w:val="-"/>
      <w:lvlJc w:val="left"/>
      <w:pPr>
        <w:ind w:left="475" w:hanging="16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3DD6C77E">
      <w:numFmt w:val="bullet"/>
      <w:lvlText w:val="•"/>
      <w:lvlJc w:val="left"/>
      <w:pPr>
        <w:ind w:left="1430" w:hanging="164"/>
      </w:pPr>
      <w:rPr>
        <w:rFonts w:hint="default"/>
      </w:rPr>
    </w:lvl>
    <w:lvl w:ilvl="2" w:tplc="E4B8E41E">
      <w:numFmt w:val="bullet"/>
      <w:lvlText w:val="•"/>
      <w:lvlJc w:val="left"/>
      <w:pPr>
        <w:ind w:left="2380" w:hanging="164"/>
      </w:pPr>
      <w:rPr>
        <w:rFonts w:hint="default"/>
      </w:rPr>
    </w:lvl>
    <w:lvl w:ilvl="3" w:tplc="1682DE50">
      <w:numFmt w:val="bullet"/>
      <w:lvlText w:val="•"/>
      <w:lvlJc w:val="left"/>
      <w:pPr>
        <w:ind w:left="3331" w:hanging="164"/>
      </w:pPr>
      <w:rPr>
        <w:rFonts w:hint="default"/>
      </w:rPr>
    </w:lvl>
    <w:lvl w:ilvl="4" w:tplc="2DC8B3C0">
      <w:numFmt w:val="bullet"/>
      <w:lvlText w:val="•"/>
      <w:lvlJc w:val="left"/>
      <w:pPr>
        <w:ind w:left="4281" w:hanging="164"/>
      </w:pPr>
      <w:rPr>
        <w:rFonts w:hint="default"/>
      </w:rPr>
    </w:lvl>
    <w:lvl w:ilvl="5" w:tplc="4F12B414">
      <w:numFmt w:val="bullet"/>
      <w:lvlText w:val="•"/>
      <w:lvlJc w:val="left"/>
      <w:pPr>
        <w:ind w:left="5232" w:hanging="164"/>
      </w:pPr>
      <w:rPr>
        <w:rFonts w:hint="default"/>
      </w:rPr>
    </w:lvl>
    <w:lvl w:ilvl="6" w:tplc="0310DEC6">
      <w:numFmt w:val="bullet"/>
      <w:lvlText w:val="•"/>
      <w:lvlJc w:val="left"/>
      <w:pPr>
        <w:ind w:left="6182" w:hanging="164"/>
      </w:pPr>
      <w:rPr>
        <w:rFonts w:hint="default"/>
      </w:rPr>
    </w:lvl>
    <w:lvl w:ilvl="7" w:tplc="FBE88AB0">
      <w:numFmt w:val="bullet"/>
      <w:lvlText w:val="•"/>
      <w:lvlJc w:val="left"/>
      <w:pPr>
        <w:ind w:left="7133" w:hanging="164"/>
      </w:pPr>
      <w:rPr>
        <w:rFonts w:hint="default"/>
      </w:rPr>
    </w:lvl>
    <w:lvl w:ilvl="8" w:tplc="0ED6A208">
      <w:numFmt w:val="bullet"/>
      <w:lvlText w:val="•"/>
      <w:lvlJc w:val="left"/>
      <w:pPr>
        <w:ind w:left="8083" w:hanging="164"/>
      </w:pPr>
      <w:rPr>
        <w:rFonts w:hint="default"/>
      </w:rPr>
    </w:lvl>
  </w:abstractNum>
  <w:abstractNum w:abstractNumId="4" w15:restartNumberingAfterBreak="0">
    <w:nsid w:val="23D43B46"/>
    <w:multiLevelType w:val="hybridMultilevel"/>
    <w:tmpl w:val="75E66BC4"/>
    <w:lvl w:ilvl="0" w:tplc="B9428E78">
      <w:start w:val="1"/>
      <w:numFmt w:val="decimal"/>
      <w:lvlText w:val="%1."/>
      <w:lvlJc w:val="left"/>
      <w:pPr>
        <w:ind w:left="1174" w:hanging="35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BA242F6">
      <w:numFmt w:val="bullet"/>
      <w:lvlText w:val="•"/>
      <w:lvlJc w:val="left"/>
      <w:pPr>
        <w:ind w:left="2060" w:hanging="350"/>
      </w:pPr>
      <w:rPr>
        <w:rFonts w:hint="default"/>
      </w:rPr>
    </w:lvl>
    <w:lvl w:ilvl="2" w:tplc="412C9FC0">
      <w:numFmt w:val="bullet"/>
      <w:lvlText w:val="•"/>
      <w:lvlJc w:val="left"/>
      <w:pPr>
        <w:ind w:left="2940" w:hanging="350"/>
      </w:pPr>
      <w:rPr>
        <w:rFonts w:hint="default"/>
      </w:rPr>
    </w:lvl>
    <w:lvl w:ilvl="3" w:tplc="21E6D6C8">
      <w:numFmt w:val="bullet"/>
      <w:lvlText w:val="•"/>
      <w:lvlJc w:val="left"/>
      <w:pPr>
        <w:ind w:left="3821" w:hanging="350"/>
      </w:pPr>
      <w:rPr>
        <w:rFonts w:hint="default"/>
      </w:rPr>
    </w:lvl>
    <w:lvl w:ilvl="4" w:tplc="6F4AF6A8">
      <w:numFmt w:val="bullet"/>
      <w:lvlText w:val="•"/>
      <w:lvlJc w:val="left"/>
      <w:pPr>
        <w:ind w:left="4701" w:hanging="350"/>
      </w:pPr>
      <w:rPr>
        <w:rFonts w:hint="default"/>
      </w:rPr>
    </w:lvl>
    <w:lvl w:ilvl="5" w:tplc="4620B6FE">
      <w:numFmt w:val="bullet"/>
      <w:lvlText w:val="•"/>
      <w:lvlJc w:val="left"/>
      <w:pPr>
        <w:ind w:left="5582" w:hanging="350"/>
      </w:pPr>
      <w:rPr>
        <w:rFonts w:hint="default"/>
      </w:rPr>
    </w:lvl>
    <w:lvl w:ilvl="6" w:tplc="D8BE9792">
      <w:numFmt w:val="bullet"/>
      <w:lvlText w:val="•"/>
      <w:lvlJc w:val="left"/>
      <w:pPr>
        <w:ind w:left="6462" w:hanging="350"/>
      </w:pPr>
      <w:rPr>
        <w:rFonts w:hint="default"/>
      </w:rPr>
    </w:lvl>
    <w:lvl w:ilvl="7" w:tplc="3F7A7E06">
      <w:numFmt w:val="bullet"/>
      <w:lvlText w:val="•"/>
      <w:lvlJc w:val="left"/>
      <w:pPr>
        <w:ind w:left="7343" w:hanging="350"/>
      </w:pPr>
      <w:rPr>
        <w:rFonts w:hint="default"/>
      </w:rPr>
    </w:lvl>
    <w:lvl w:ilvl="8" w:tplc="0FAEEA28">
      <w:numFmt w:val="bullet"/>
      <w:lvlText w:val="•"/>
      <w:lvlJc w:val="left"/>
      <w:pPr>
        <w:ind w:left="8223" w:hanging="350"/>
      </w:pPr>
      <w:rPr>
        <w:rFonts w:hint="default"/>
      </w:rPr>
    </w:lvl>
  </w:abstractNum>
  <w:abstractNum w:abstractNumId="5" w15:restartNumberingAfterBreak="0">
    <w:nsid w:val="28ED5385"/>
    <w:multiLevelType w:val="hybridMultilevel"/>
    <w:tmpl w:val="D7B005E6"/>
    <w:lvl w:ilvl="0" w:tplc="8458B7F8">
      <w:start w:val="1"/>
      <w:numFmt w:val="decimal"/>
      <w:lvlText w:val="%1"/>
      <w:lvlJc w:val="left"/>
      <w:pPr>
        <w:ind w:left="1034" w:hanging="21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 w:tplc="2610AF66">
      <w:numFmt w:val="bullet"/>
      <w:lvlText w:val="•"/>
      <w:lvlJc w:val="left"/>
      <w:pPr>
        <w:ind w:left="1934" w:hanging="210"/>
      </w:pPr>
      <w:rPr>
        <w:rFonts w:hint="default"/>
      </w:rPr>
    </w:lvl>
    <w:lvl w:ilvl="2" w:tplc="6F1ABCC4">
      <w:numFmt w:val="bullet"/>
      <w:lvlText w:val="•"/>
      <w:lvlJc w:val="left"/>
      <w:pPr>
        <w:ind w:left="2828" w:hanging="210"/>
      </w:pPr>
      <w:rPr>
        <w:rFonts w:hint="default"/>
      </w:rPr>
    </w:lvl>
    <w:lvl w:ilvl="3" w:tplc="1F987D6C">
      <w:numFmt w:val="bullet"/>
      <w:lvlText w:val="•"/>
      <w:lvlJc w:val="left"/>
      <w:pPr>
        <w:ind w:left="3723" w:hanging="210"/>
      </w:pPr>
      <w:rPr>
        <w:rFonts w:hint="default"/>
      </w:rPr>
    </w:lvl>
    <w:lvl w:ilvl="4" w:tplc="081434BA">
      <w:numFmt w:val="bullet"/>
      <w:lvlText w:val="•"/>
      <w:lvlJc w:val="left"/>
      <w:pPr>
        <w:ind w:left="4617" w:hanging="210"/>
      </w:pPr>
      <w:rPr>
        <w:rFonts w:hint="default"/>
      </w:rPr>
    </w:lvl>
    <w:lvl w:ilvl="5" w:tplc="3D404C02">
      <w:numFmt w:val="bullet"/>
      <w:lvlText w:val="•"/>
      <w:lvlJc w:val="left"/>
      <w:pPr>
        <w:ind w:left="5512" w:hanging="210"/>
      </w:pPr>
      <w:rPr>
        <w:rFonts w:hint="default"/>
      </w:rPr>
    </w:lvl>
    <w:lvl w:ilvl="6" w:tplc="7AFEF67E">
      <w:numFmt w:val="bullet"/>
      <w:lvlText w:val="•"/>
      <w:lvlJc w:val="left"/>
      <w:pPr>
        <w:ind w:left="6406" w:hanging="210"/>
      </w:pPr>
      <w:rPr>
        <w:rFonts w:hint="default"/>
      </w:rPr>
    </w:lvl>
    <w:lvl w:ilvl="7" w:tplc="C6B80206">
      <w:numFmt w:val="bullet"/>
      <w:lvlText w:val="•"/>
      <w:lvlJc w:val="left"/>
      <w:pPr>
        <w:ind w:left="7301" w:hanging="210"/>
      </w:pPr>
      <w:rPr>
        <w:rFonts w:hint="default"/>
      </w:rPr>
    </w:lvl>
    <w:lvl w:ilvl="8" w:tplc="E592B7AC">
      <w:numFmt w:val="bullet"/>
      <w:lvlText w:val="•"/>
      <w:lvlJc w:val="left"/>
      <w:pPr>
        <w:ind w:left="8195" w:hanging="210"/>
      </w:pPr>
      <w:rPr>
        <w:rFonts w:hint="default"/>
      </w:rPr>
    </w:lvl>
  </w:abstractNum>
  <w:abstractNum w:abstractNumId="6" w15:restartNumberingAfterBreak="0">
    <w:nsid w:val="401A5D93"/>
    <w:multiLevelType w:val="hybridMultilevel"/>
    <w:tmpl w:val="29225648"/>
    <w:lvl w:ilvl="0" w:tplc="59629BC8">
      <w:numFmt w:val="bullet"/>
      <w:lvlText w:val="-"/>
      <w:lvlJc w:val="left"/>
      <w:pPr>
        <w:ind w:left="115" w:hanging="23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D5D83BA6">
      <w:numFmt w:val="bullet"/>
      <w:lvlText w:val="•"/>
      <w:lvlJc w:val="left"/>
      <w:pPr>
        <w:ind w:left="1106" w:hanging="234"/>
      </w:pPr>
      <w:rPr>
        <w:rFonts w:hint="default"/>
      </w:rPr>
    </w:lvl>
    <w:lvl w:ilvl="2" w:tplc="B0B0BC9E">
      <w:numFmt w:val="bullet"/>
      <w:lvlText w:val="•"/>
      <w:lvlJc w:val="left"/>
      <w:pPr>
        <w:ind w:left="2092" w:hanging="234"/>
      </w:pPr>
      <w:rPr>
        <w:rFonts w:hint="default"/>
      </w:rPr>
    </w:lvl>
    <w:lvl w:ilvl="3" w:tplc="857EC8C6">
      <w:numFmt w:val="bullet"/>
      <w:lvlText w:val="•"/>
      <w:lvlJc w:val="left"/>
      <w:pPr>
        <w:ind w:left="3079" w:hanging="234"/>
      </w:pPr>
      <w:rPr>
        <w:rFonts w:hint="default"/>
      </w:rPr>
    </w:lvl>
    <w:lvl w:ilvl="4" w:tplc="D0FE4D34">
      <w:numFmt w:val="bullet"/>
      <w:lvlText w:val="•"/>
      <w:lvlJc w:val="left"/>
      <w:pPr>
        <w:ind w:left="4065" w:hanging="234"/>
      </w:pPr>
      <w:rPr>
        <w:rFonts w:hint="default"/>
      </w:rPr>
    </w:lvl>
    <w:lvl w:ilvl="5" w:tplc="44BC3672">
      <w:numFmt w:val="bullet"/>
      <w:lvlText w:val="•"/>
      <w:lvlJc w:val="left"/>
      <w:pPr>
        <w:ind w:left="5052" w:hanging="234"/>
      </w:pPr>
      <w:rPr>
        <w:rFonts w:hint="default"/>
      </w:rPr>
    </w:lvl>
    <w:lvl w:ilvl="6" w:tplc="00203726">
      <w:numFmt w:val="bullet"/>
      <w:lvlText w:val="•"/>
      <w:lvlJc w:val="left"/>
      <w:pPr>
        <w:ind w:left="6038" w:hanging="234"/>
      </w:pPr>
      <w:rPr>
        <w:rFonts w:hint="default"/>
      </w:rPr>
    </w:lvl>
    <w:lvl w:ilvl="7" w:tplc="39A4B2E6">
      <w:numFmt w:val="bullet"/>
      <w:lvlText w:val="•"/>
      <w:lvlJc w:val="left"/>
      <w:pPr>
        <w:ind w:left="7025" w:hanging="234"/>
      </w:pPr>
      <w:rPr>
        <w:rFonts w:hint="default"/>
      </w:rPr>
    </w:lvl>
    <w:lvl w:ilvl="8" w:tplc="A3B6EAC6">
      <w:numFmt w:val="bullet"/>
      <w:lvlText w:val="•"/>
      <w:lvlJc w:val="left"/>
      <w:pPr>
        <w:ind w:left="8011" w:hanging="234"/>
      </w:pPr>
      <w:rPr>
        <w:rFonts w:hint="default"/>
      </w:rPr>
    </w:lvl>
  </w:abstractNum>
  <w:abstractNum w:abstractNumId="7" w15:restartNumberingAfterBreak="0">
    <w:nsid w:val="453711FF"/>
    <w:multiLevelType w:val="hybridMultilevel"/>
    <w:tmpl w:val="2FDEA636"/>
    <w:lvl w:ilvl="0" w:tplc="EE8C3958">
      <w:numFmt w:val="bullet"/>
      <w:lvlText w:val="-"/>
      <w:lvlJc w:val="left"/>
      <w:pPr>
        <w:ind w:left="115" w:hanging="167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768E8840">
      <w:numFmt w:val="bullet"/>
      <w:lvlText w:val="•"/>
      <w:lvlJc w:val="left"/>
      <w:pPr>
        <w:ind w:left="1106" w:hanging="167"/>
      </w:pPr>
      <w:rPr>
        <w:rFonts w:hint="default"/>
      </w:rPr>
    </w:lvl>
    <w:lvl w:ilvl="2" w:tplc="6B749942">
      <w:numFmt w:val="bullet"/>
      <w:lvlText w:val="•"/>
      <w:lvlJc w:val="left"/>
      <w:pPr>
        <w:ind w:left="2092" w:hanging="167"/>
      </w:pPr>
      <w:rPr>
        <w:rFonts w:hint="default"/>
      </w:rPr>
    </w:lvl>
    <w:lvl w:ilvl="3" w:tplc="284A10A2">
      <w:numFmt w:val="bullet"/>
      <w:lvlText w:val="•"/>
      <w:lvlJc w:val="left"/>
      <w:pPr>
        <w:ind w:left="3079" w:hanging="167"/>
      </w:pPr>
      <w:rPr>
        <w:rFonts w:hint="default"/>
      </w:rPr>
    </w:lvl>
    <w:lvl w:ilvl="4" w:tplc="6FC2C072">
      <w:numFmt w:val="bullet"/>
      <w:lvlText w:val="•"/>
      <w:lvlJc w:val="left"/>
      <w:pPr>
        <w:ind w:left="4065" w:hanging="167"/>
      </w:pPr>
      <w:rPr>
        <w:rFonts w:hint="default"/>
      </w:rPr>
    </w:lvl>
    <w:lvl w:ilvl="5" w:tplc="69706912">
      <w:numFmt w:val="bullet"/>
      <w:lvlText w:val="•"/>
      <w:lvlJc w:val="left"/>
      <w:pPr>
        <w:ind w:left="5052" w:hanging="167"/>
      </w:pPr>
      <w:rPr>
        <w:rFonts w:hint="default"/>
      </w:rPr>
    </w:lvl>
    <w:lvl w:ilvl="6" w:tplc="3EA22A06">
      <w:numFmt w:val="bullet"/>
      <w:lvlText w:val="•"/>
      <w:lvlJc w:val="left"/>
      <w:pPr>
        <w:ind w:left="6038" w:hanging="167"/>
      </w:pPr>
      <w:rPr>
        <w:rFonts w:hint="default"/>
      </w:rPr>
    </w:lvl>
    <w:lvl w:ilvl="7" w:tplc="72C8FE54">
      <w:numFmt w:val="bullet"/>
      <w:lvlText w:val="•"/>
      <w:lvlJc w:val="left"/>
      <w:pPr>
        <w:ind w:left="7025" w:hanging="167"/>
      </w:pPr>
      <w:rPr>
        <w:rFonts w:hint="default"/>
      </w:rPr>
    </w:lvl>
    <w:lvl w:ilvl="8" w:tplc="77964F6E">
      <w:numFmt w:val="bullet"/>
      <w:lvlText w:val="•"/>
      <w:lvlJc w:val="left"/>
      <w:pPr>
        <w:ind w:left="8011" w:hanging="167"/>
      </w:pPr>
      <w:rPr>
        <w:rFonts w:hint="default"/>
      </w:rPr>
    </w:lvl>
  </w:abstractNum>
  <w:abstractNum w:abstractNumId="8" w15:restartNumberingAfterBreak="0">
    <w:nsid w:val="5240380B"/>
    <w:multiLevelType w:val="multilevel"/>
    <w:tmpl w:val="42EE0B7A"/>
    <w:lvl w:ilvl="0">
      <w:start w:val="4"/>
      <w:numFmt w:val="decimal"/>
      <w:lvlText w:val="%1"/>
      <w:lvlJc w:val="left"/>
      <w:pPr>
        <w:ind w:left="1243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3" w:hanging="421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2">
      <w:numFmt w:val="bullet"/>
      <w:lvlText w:val="•"/>
      <w:lvlJc w:val="left"/>
      <w:pPr>
        <w:ind w:left="2988" w:hanging="421"/>
      </w:pPr>
      <w:rPr>
        <w:rFonts w:hint="default"/>
      </w:rPr>
    </w:lvl>
    <w:lvl w:ilvl="3">
      <w:numFmt w:val="bullet"/>
      <w:lvlText w:val="•"/>
      <w:lvlJc w:val="left"/>
      <w:pPr>
        <w:ind w:left="3863" w:hanging="421"/>
      </w:pPr>
      <w:rPr>
        <w:rFonts w:hint="default"/>
      </w:rPr>
    </w:lvl>
    <w:lvl w:ilvl="4">
      <w:numFmt w:val="bullet"/>
      <w:lvlText w:val="•"/>
      <w:lvlJc w:val="left"/>
      <w:pPr>
        <w:ind w:left="4737" w:hanging="421"/>
      </w:pPr>
      <w:rPr>
        <w:rFonts w:hint="default"/>
      </w:rPr>
    </w:lvl>
    <w:lvl w:ilvl="5">
      <w:numFmt w:val="bullet"/>
      <w:lvlText w:val="•"/>
      <w:lvlJc w:val="left"/>
      <w:pPr>
        <w:ind w:left="5612" w:hanging="421"/>
      </w:pPr>
      <w:rPr>
        <w:rFonts w:hint="default"/>
      </w:rPr>
    </w:lvl>
    <w:lvl w:ilvl="6">
      <w:numFmt w:val="bullet"/>
      <w:lvlText w:val="•"/>
      <w:lvlJc w:val="left"/>
      <w:pPr>
        <w:ind w:left="6486" w:hanging="421"/>
      </w:pPr>
      <w:rPr>
        <w:rFonts w:hint="default"/>
      </w:rPr>
    </w:lvl>
    <w:lvl w:ilvl="7">
      <w:numFmt w:val="bullet"/>
      <w:lvlText w:val="•"/>
      <w:lvlJc w:val="left"/>
      <w:pPr>
        <w:ind w:left="7361" w:hanging="421"/>
      </w:pPr>
      <w:rPr>
        <w:rFonts w:hint="default"/>
      </w:rPr>
    </w:lvl>
    <w:lvl w:ilvl="8">
      <w:numFmt w:val="bullet"/>
      <w:lvlText w:val="•"/>
      <w:lvlJc w:val="left"/>
      <w:pPr>
        <w:ind w:left="8235" w:hanging="421"/>
      </w:pPr>
      <w:rPr>
        <w:rFonts w:hint="default"/>
      </w:rPr>
    </w:lvl>
  </w:abstractNum>
  <w:abstractNum w:abstractNumId="9" w15:restartNumberingAfterBreak="0">
    <w:nsid w:val="59A42B85"/>
    <w:multiLevelType w:val="multilevel"/>
    <w:tmpl w:val="A5DA4EB2"/>
    <w:lvl w:ilvl="0">
      <w:start w:val="5"/>
      <w:numFmt w:val="decimal"/>
      <w:lvlText w:val="%1."/>
      <w:lvlJc w:val="left"/>
      <w:pPr>
        <w:ind w:left="115" w:hanging="361"/>
        <w:jc w:val="right"/>
      </w:pPr>
      <w:rPr>
        <w:rFonts w:hint="default"/>
        <w:b/>
        <w:bCs/>
        <w:w w:val="99"/>
      </w:rPr>
    </w:lvl>
    <w:lvl w:ilvl="1">
      <w:start w:val="1"/>
      <w:numFmt w:val="decimal"/>
      <w:lvlText w:val="%1.%2"/>
      <w:lvlJc w:val="left"/>
      <w:pPr>
        <w:ind w:left="1313" w:hanging="490"/>
        <w:jc w:val="right"/>
      </w:pPr>
      <w:rPr>
        <w:rFonts w:hint="default"/>
        <w:spacing w:val="-1"/>
        <w:w w:val="99"/>
      </w:rPr>
    </w:lvl>
    <w:lvl w:ilvl="2">
      <w:numFmt w:val="bullet"/>
      <w:lvlText w:val="•"/>
      <w:lvlJc w:val="left"/>
      <w:pPr>
        <w:ind w:left="2282" w:hanging="490"/>
      </w:pPr>
      <w:rPr>
        <w:rFonts w:hint="default"/>
      </w:rPr>
    </w:lvl>
    <w:lvl w:ilvl="3">
      <w:numFmt w:val="bullet"/>
      <w:lvlText w:val="•"/>
      <w:lvlJc w:val="left"/>
      <w:pPr>
        <w:ind w:left="3245" w:hanging="490"/>
      </w:pPr>
      <w:rPr>
        <w:rFonts w:hint="default"/>
      </w:rPr>
    </w:lvl>
    <w:lvl w:ilvl="4">
      <w:numFmt w:val="bullet"/>
      <w:lvlText w:val="•"/>
      <w:lvlJc w:val="left"/>
      <w:pPr>
        <w:ind w:left="4208" w:hanging="490"/>
      </w:pPr>
      <w:rPr>
        <w:rFonts w:hint="default"/>
      </w:rPr>
    </w:lvl>
    <w:lvl w:ilvl="5">
      <w:numFmt w:val="bullet"/>
      <w:lvlText w:val="•"/>
      <w:lvlJc w:val="left"/>
      <w:pPr>
        <w:ind w:left="5170" w:hanging="490"/>
      </w:pPr>
      <w:rPr>
        <w:rFonts w:hint="default"/>
      </w:rPr>
    </w:lvl>
    <w:lvl w:ilvl="6">
      <w:numFmt w:val="bullet"/>
      <w:lvlText w:val="•"/>
      <w:lvlJc w:val="left"/>
      <w:pPr>
        <w:ind w:left="6133" w:hanging="490"/>
      </w:pPr>
      <w:rPr>
        <w:rFonts w:hint="default"/>
      </w:rPr>
    </w:lvl>
    <w:lvl w:ilvl="7">
      <w:numFmt w:val="bullet"/>
      <w:lvlText w:val="•"/>
      <w:lvlJc w:val="left"/>
      <w:pPr>
        <w:ind w:left="7096" w:hanging="490"/>
      </w:pPr>
      <w:rPr>
        <w:rFonts w:hint="default"/>
      </w:rPr>
    </w:lvl>
    <w:lvl w:ilvl="8">
      <w:numFmt w:val="bullet"/>
      <w:lvlText w:val="•"/>
      <w:lvlJc w:val="left"/>
      <w:pPr>
        <w:ind w:left="8058" w:hanging="490"/>
      </w:pPr>
      <w:rPr>
        <w:rFonts w:hint="default"/>
      </w:rPr>
    </w:lvl>
  </w:abstractNum>
  <w:abstractNum w:abstractNumId="10" w15:restartNumberingAfterBreak="0">
    <w:nsid w:val="60766182"/>
    <w:multiLevelType w:val="hybridMultilevel"/>
    <w:tmpl w:val="022231C2"/>
    <w:lvl w:ilvl="0" w:tplc="2DDCDBBE">
      <w:numFmt w:val="bullet"/>
      <w:lvlText w:val=""/>
      <w:lvlJc w:val="left"/>
      <w:pPr>
        <w:ind w:left="824" w:hanging="351"/>
      </w:pPr>
      <w:rPr>
        <w:rFonts w:ascii="Symbol" w:eastAsia="Symbol" w:hAnsi="Symbol" w:cs="Symbol" w:hint="default"/>
        <w:w w:val="99"/>
        <w:sz w:val="28"/>
        <w:szCs w:val="28"/>
      </w:rPr>
    </w:lvl>
    <w:lvl w:ilvl="1" w:tplc="7FFC5FD0">
      <w:numFmt w:val="bullet"/>
      <w:lvlText w:val="•"/>
      <w:lvlJc w:val="left"/>
      <w:pPr>
        <w:ind w:left="1736" w:hanging="351"/>
      </w:pPr>
      <w:rPr>
        <w:rFonts w:hint="default"/>
      </w:rPr>
    </w:lvl>
    <w:lvl w:ilvl="2" w:tplc="466C2280">
      <w:numFmt w:val="bullet"/>
      <w:lvlText w:val="•"/>
      <w:lvlJc w:val="left"/>
      <w:pPr>
        <w:ind w:left="2652" w:hanging="351"/>
      </w:pPr>
      <w:rPr>
        <w:rFonts w:hint="default"/>
      </w:rPr>
    </w:lvl>
    <w:lvl w:ilvl="3" w:tplc="1144DFF4">
      <w:numFmt w:val="bullet"/>
      <w:lvlText w:val="•"/>
      <w:lvlJc w:val="left"/>
      <w:pPr>
        <w:ind w:left="3569" w:hanging="351"/>
      </w:pPr>
      <w:rPr>
        <w:rFonts w:hint="default"/>
      </w:rPr>
    </w:lvl>
    <w:lvl w:ilvl="4" w:tplc="3E387DC0">
      <w:numFmt w:val="bullet"/>
      <w:lvlText w:val="•"/>
      <w:lvlJc w:val="left"/>
      <w:pPr>
        <w:ind w:left="4485" w:hanging="351"/>
      </w:pPr>
      <w:rPr>
        <w:rFonts w:hint="default"/>
      </w:rPr>
    </w:lvl>
    <w:lvl w:ilvl="5" w:tplc="A054234C">
      <w:numFmt w:val="bullet"/>
      <w:lvlText w:val="•"/>
      <w:lvlJc w:val="left"/>
      <w:pPr>
        <w:ind w:left="5402" w:hanging="351"/>
      </w:pPr>
      <w:rPr>
        <w:rFonts w:hint="default"/>
      </w:rPr>
    </w:lvl>
    <w:lvl w:ilvl="6" w:tplc="9DD6BB36">
      <w:numFmt w:val="bullet"/>
      <w:lvlText w:val="•"/>
      <w:lvlJc w:val="left"/>
      <w:pPr>
        <w:ind w:left="6318" w:hanging="351"/>
      </w:pPr>
      <w:rPr>
        <w:rFonts w:hint="default"/>
      </w:rPr>
    </w:lvl>
    <w:lvl w:ilvl="7" w:tplc="B51A279E">
      <w:numFmt w:val="bullet"/>
      <w:lvlText w:val="•"/>
      <w:lvlJc w:val="left"/>
      <w:pPr>
        <w:ind w:left="7235" w:hanging="351"/>
      </w:pPr>
      <w:rPr>
        <w:rFonts w:hint="default"/>
      </w:rPr>
    </w:lvl>
    <w:lvl w:ilvl="8" w:tplc="1CDEC950">
      <w:numFmt w:val="bullet"/>
      <w:lvlText w:val="•"/>
      <w:lvlJc w:val="left"/>
      <w:pPr>
        <w:ind w:left="8151" w:hanging="351"/>
      </w:pPr>
      <w:rPr>
        <w:rFonts w:hint="default"/>
      </w:rPr>
    </w:lvl>
  </w:abstractNum>
  <w:abstractNum w:abstractNumId="11" w15:restartNumberingAfterBreak="0">
    <w:nsid w:val="613B53FE"/>
    <w:multiLevelType w:val="hybridMultilevel"/>
    <w:tmpl w:val="E65852A4"/>
    <w:lvl w:ilvl="0" w:tplc="B768C464">
      <w:numFmt w:val="bullet"/>
      <w:lvlText w:val="–"/>
      <w:lvlJc w:val="left"/>
      <w:pPr>
        <w:ind w:left="115" w:hanging="216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CB24C250">
      <w:numFmt w:val="bullet"/>
      <w:lvlText w:val="•"/>
      <w:lvlJc w:val="left"/>
      <w:pPr>
        <w:ind w:left="1106" w:hanging="216"/>
      </w:pPr>
      <w:rPr>
        <w:rFonts w:hint="default"/>
      </w:rPr>
    </w:lvl>
    <w:lvl w:ilvl="2" w:tplc="30B4D80A">
      <w:numFmt w:val="bullet"/>
      <w:lvlText w:val="•"/>
      <w:lvlJc w:val="left"/>
      <w:pPr>
        <w:ind w:left="2092" w:hanging="216"/>
      </w:pPr>
      <w:rPr>
        <w:rFonts w:hint="default"/>
      </w:rPr>
    </w:lvl>
    <w:lvl w:ilvl="3" w:tplc="B4909DB4">
      <w:numFmt w:val="bullet"/>
      <w:lvlText w:val="•"/>
      <w:lvlJc w:val="left"/>
      <w:pPr>
        <w:ind w:left="3079" w:hanging="216"/>
      </w:pPr>
      <w:rPr>
        <w:rFonts w:hint="default"/>
      </w:rPr>
    </w:lvl>
    <w:lvl w:ilvl="4" w:tplc="6902F218">
      <w:numFmt w:val="bullet"/>
      <w:lvlText w:val="•"/>
      <w:lvlJc w:val="left"/>
      <w:pPr>
        <w:ind w:left="4065" w:hanging="216"/>
      </w:pPr>
      <w:rPr>
        <w:rFonts w:hint="default"/>
      </w:rPr>
    </w:lvl>
    <w:lvl w:ilvl="5" w:tplc="232A7E18">
      <w:numFmt w:val="bullet"/>
      <w:lvlText w:val="•"/>
      <w:lvlJc w:val="left"/>
      <w:pPr>
        <w:ind w:left="5052" w:hanging="216"/>
      </w:pPr>
      <w:rPr>
        <w:rFonts w:hint="default"/>
      </w:rPr>
    </w:lvl>
    <w:lvl w:ilvl="6" w:tplc="01DEF864">
      <w:numFmt w:val="bullet"/>
      <w:lvlText w:val="•"/>
      <w:lvlJc w:val="left"/>
      <w:pPr>
        <w:ind w:left="6038" w:hanging="216"/>
      </w:pPr>
      <w:rPr>
        <w:rFonts w:hint="default"/>
      </w:rPr>
    </w:lvl>
    <w:lvl w:ilvl="7" w:tplc="C22C91C8">
      <w:numFmt w:val="bullet"/>
      <w:lvlText w:val="•"/>
      <w:lvlJc w:val="left"/>
      <w:pPr>
        <w:ind w:left="7025" w:hanging="216"/>
      </w:pPr>
      <w:rPr>
        <w:rFonts w:hint="default"/>
      </w:rPr>
    </w:lvl>
    <w:lvl w:ilvl="8" w:tplc="52469AE8">
      <w:numFmt w:val="bullet"/>
      <w:lvlText w:val="•"/>
      <w:lvlJc w:val="left"/>
      <w:pPr>
        <w:ind w:left="8011" w:hanging="216"/>
      </w:pPr>
      <w:rPr>
        <w:rFonts w:hint="default"/>
      </w:rPr>
    </w:lvl>
  </w:abstractNum>
  <w:abstractNum w:abstractNumId="12" w15:restartNumberingAfterBreak="0">
    <w:nsid w:val="71B32BC9"/>
    <w:multiLevelType w:val="hybridMultilevel"/>
    <w:tmpl w:val="E8743CBC"/>
    <w:lvl w:ilvl="0" w:tplc="87984F1C">
      <w:numFmt w:val="bullet"/>
      <w:lvlText w:val="-"/>
      <w:lvlJc w:val="left"/>
      <w:pPr>
        <w:ind w:left="115" w:hanging="331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5B16E250">
      <w:numFmt w:val="bullet"/>
      <w:lvlText w:val="•"/>
      <w:lvlJc w:val="left"/>
      <w:pPr>
        <w:ind w:left="1106" w:hanging="331"/>
      </w:pPr>
      <w:rPr>
        <w:rFonts w:hint="default"/>
      </w:rPr>
    </w:lvl>
    <w:lvl w:ilvl="2" w:tplc="A202B3A8">
      <w:numFmt w:val="bullet"/>
      <w:lvlText w:val="•"/>
      <w:lvlJc w:val="left"/>
      <w:pPr>
        <w:ind w:left="2092" w:hanging="331"/>
      </w:pPr>
      <w:rPr>
        <w:rFonts w:hint="default"/>
      </w:rPr>
    </w:lvl>
    <w:lvl w:ilvl="3" w:tplc="D1C03AEE">
      <w:numFmt w:val="bullet"/>
      <w:lvlText w:val="•"/>
      <w:lvlJc w:val="left"/>
      <w:pPr>
        <w:ind w:left="3079" w:hanging="331"/>
      </w:pPr>
      <w:rPr>
        <w:rFonts w:hint="default"/>
      </w:rPr>
    </w:lvl>
    <w:lvl w:ilvl="4" w:tplc="4078AF54">
      <w:numFmt w:val="bullet"/>
      <w:lvlText w:val="•"/>
      <w:lvlJc w:val="left"/>
      <w:pPr>
        <w:ind w:left="4065" w:hanging="331"/>
      </w:pPr>
      <w:rPr>
        <w:rFonts w:hint="default"/>
      </w:rPr>
    </w:lvl>
    <w:lvl w:ilvl="5" w:tplc="D0D8A61C">
      <w:numFmt w:val="bullet"/>
      <w:lvlText w:val="•"/>
      <w:lvlJc w:val="left"/>
      <w:pPr>
        <w:ind w:left="5052" w:hanging="331"/>
      </w:pPr>
      <w:rPr>
        <w:rFonts w:hint="default"/>
      </w:rPr>
    </w:lvl>
    <w:lvl w:ilvl="6" w:tplc="2752FE9C">
      <w:numFmt w:val="bullet"/>
      <w:lvlText w:val="•"/>
      <w:lvlJc w:val="left"/>
      <w:pPr>
        <w:ind w:left="6038" w:hanging="331"/>
      </w:pPr>
      <w:rPr>
        <w:rFonts w:hint="default"/>
      </w:rPr>
    </w:lvl>
    <w:lvl w:ilvl="7" w:tplc="728A9942">
      <w:numFmt w:val="bullet"/>
      <w:lvlText w:val="•"/>
      <w:lvlJc w:val="left"/>
      <w:pPr>
        <w:ind w:left="7025" w:hanging="331"/>
      </w:pPr>
      <w:rPr>
        <w:rFonts w:hint="default"/>
      </w:rPr>
    </w:lvl>
    <w:lvl w:ilvl="8" w:tplc="E658719E">
      <w:numFmt w:val="bullet"/>
      <w:lvlText w:val="•"/>
      <w:lvlJc w:val="left"/>
      <w:pPr>
        <w:ind w:left="8011" w:hanging="331"/>
      </w:pPr>
      <w:rPr>
        <w:rFonts w:hint="default"/>
      </w:rPr>
    </w:lvl>
  </w:abstractNum>
  <w:abstractNum w:abstractNumId="13" w15:restartNumberingAfterBreak="0">
    <w:nsid w:val="77A84ACD"/>
    <w:multiLevelType w:val="multilevel"/>
    <w:tmpl w:val="9B9EA4DA"/>
    <w:lvl w:ilvl="0">
      <w:start w:val="1"/>
      <w:numFmt w:val="decimal"/>
      <w:lvlText w:val="%1."/>
      <w:lvlJc w:val="left"/>
      <w:pPr>
        <w:ind w:left="475" w:hanging="361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ind w:left="535" w:hanging="421"/>
      </w:pPr>
      <w:rPr>
        <w:rFonts w:hint="default"/>
        <w:w w:val="99"/>
      </w:rPr>
    </w:lvl>
    <w:lvl w:ilvl="2">
      <w:numFmt w:val="bullet"/>
      <w:lvlText w:val="•"/>
      <w:lvlJc w:val="left"/>
      <w:pPr>
        <w:ind w:left="540" w:hanging="421"/>
      </w:pPr>
      <w:rPr>
        <w:rFonts w:hint="default"/>
      </w:rPr>
    </w:lvl>
    <w:lvl w:ilvl="3">
      <w:numFmt w:val="bullet"/>
      <w:lvlText w:val="•"/>
      <w:lvlJc w:val="left"/>
      <w:pPr>
        <w:ind w:left="800" w:hanging="421"/>
      </w:pPr>
      <w:rPr>
        <w:rFonts w:hint="default"/>
      </w:rPr>
    </w:lvl>
    <w:lvl w:ilvl="4">
      <w:numFmt w:val="bullet"/>
      <w:lvlText w:val="•"/>
      <w:lvlJc w:val="left"/>
      <w:pPr>
        <w:ind w:left="2112" w:hanging="421"/>
      </w:pPr>
      <w:rPr>
        <w:rFonts w:hint="default"/>
      </w:rPr>
    </w:lvl>
    <w:lvl w:ilvl="5">
      <w:numFmt w:val="bullet"/>
      <w:lvlText w:val="•"/>
      <w:lvlJc w:val="left"/>
      <w:pPr>
        <w:ind w:left="3424" w:hanging="421"/>
      </w:pPr>
      <w:rPr>
        <w:rFonts w:hint="default"/>
      </w:rPr>
    </w:lvl>
    <w:lvl w:ilvl="6">
      <w:numFmt w:val="bullet"/>
      <w:lvlText w:val="•"/>
      <w:lvlJc w:val="left"/>
      <w:pPr>
        <w:ind w:left="4736" w:hanging="421"/>
      </w:pPr>
      <w:rPr>
        <w:rFonts w:hint="default"/>
      </w:rPr>
    </w:lvl>
    <w:lvl w:ilvl="7">
      <w:numFmt w:val="bullet"/>
      <w:lvlText w:val="•"/>
      <w:lvlJc w:val="left"/>
      <w:pPr>
        <w:ind w:left="6048" w:hanging="421"/>
      </w:pPr>
      <w:rPr>
        <w:rFonts w:hint="default"/>
      </w:rPr>
    </w:lvl>
    <w:lvl w:ilvl="8">
      <w:numFmt w:val="bullet"/>
      <w:lvlText w:val="•"/>
      <w:lvlJc w:val="left"/>
      <w:pPr>
        <w:ind w:left="7360" w:hanging="421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1"/>
  </w:num>
  <w:num w:numId="5">
    <w:abstractNumId w:val="2"/>
  </w:num>
  <w:num w:numId="6">
    <w:abstractNumId w:val="5"/>
  </w:num>
  <w:num w:numId="7">
    <w:abstractNumId w:val="10"/>
  </w:num>
  <w:num w:numId="8">
    <w:abstractNumId w:val="9"/>
  </w:num>
  <w:num w:numId="9">
    <w:abstractNumId w:val="3"/>
  </w:num>
  <w:num w:numId="10">
    <w:abstractNumId w:val="8"/>
  </w:num>
  <w:num w:numId="11">
    <w:abstractNumId w:val="0"/>
  </w:num>
  <w:num w:numId="12">
    <w:abstractNumId w:val="12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D91"/>
    <w:rsid w:val="0001410E"/>
    <w:rsid w:val="00023EE1"/>
    <w:rsid w:val="0003086D"/>
    <w:rsid w:val="00084BD5"/>
    <w:rsid w:val="000C607C"/>
    <w:rsid w:val="000E74E6"/>
    <w:rsid w:val="00102D14"/>
    <w:rsid w:val="001855F0"/>
    <w:rsid w:val="00221DE6"/>
    <w:rsid w:val="002747B3"/>
    <w:rsid w:val="0027746F"/>
    <w:rsid w:val="00291292"/>
    <w:rsid w:val="002B6008"/>
    <w:rsid w:val="003C1ACD"/>
    <w:rsid w:val="003E6407"/>
    <w:rsid w:val="00407FB9"/>
    <w:rsid w:val="00480A30"/>
    <w:rsid w:val="00495DCF"/>
    <w:rsid w:val="004F772E"/>
    <w:rsid w:val="0059499C"/>
    <w:rsid w:val="005D10F9"/>
    <w:rsid w:val="005D4B7A"/>
    <w:rsid w:val="00612923"/>
    <w:rsid w:val="0063201D"/>
    <w:rsid w:val="006B5BC1"/>
    <w:rsid w:val="006C7D91"/>
    <w:rsid w:val="006D7229"/>
    <w:rsid w:val="00704017"/>
    <w:rsid w:val="00727CA7"/>
    <w:rsid w:val="0074439D"/>
    <w:rsid w:val="007B75DB"/>
    <w:rsid w:val="007F25F7"/>
    <w:rsid w:val="00801C57"/>
    <w:rsid w:val="008A6CD8"/>
    <w:rsid w:val="00954528"/>
    <w:rsid w:val="00973E2C"/>
    <w:rsid w:val="009F557D"/>
    <w:rsid w:val="009F6053"/>
    <w:rsid w:val="00A7306F"/>
    <w:rsid w:val="00A76C63"/>
    <w:rsid w:val="00A9370B"/>
    <w:rsid w:val="00AA5DFC"/>
    <w:rsid w:val="00AC0160"/>
    <w:rsid w:val="00B422A0"/>
    <w:rsid w:val="00B61476"/>
    <w:rsid w:val="00B773A5"/>
    <w:rsid w:val="00BF3DA6"/>
    <w:rsid w:val="00C25FC4"/>
    <w:rsid w:val="00C3746A"/>
    <w:rsid w:val="00C56FCB"/>
    <w:rsid w:val="00CA62A2"/>
    <w:rsid w:val="00D52669"/>
    <w:rsid w:val="00DA2144"/>
    <w:rsid w:val="00DA558A"/>
    <w:rsid w:val="00E04D03"/>
    <w:rsid w:val="00E27D51"/>
    <w:rsid w:val="00E31FF7"/>
    <w:rsid w:val="00E37A95"/>
    <w:rsid w:val="00EC3E3A"/>
    <w:rsid w:val="00EE0B3C"/>
    <w:rsid w:val="00F00801"/>
    <w:rsid w:val="00F6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BAAFE"/>
  <w15:docId w15:val="{7597D3F4-13B7-4342-94B5-382D76C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1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5" w:hanging="163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0">
    <w:name w:val="Знак Знак Знак Знак Знак Знак Знак Знак Знак Знак Знак Знак1 Знак Знак Знак Знак Знак Знак Знак Знак Знак Знак Знак Знак Знак"/>
    <w:basedOn w:val="a"/>
    <w:rsid w:val="00E27D51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E31F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31FF7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E31F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31FF7"/>
    <w:rPr>
      <w:rFonts w:ascii="Times New Roman" w:eastAsia="Times New Roman" w:hAnsi="Times New Roman" w:cs="Times New Roman"/>
    </w:rPr>
  </w:style>
  <w:style w:type="paragraph" w:styleId="11">
    <w:name w:val="toc 1"/>
    <w:basedOn w:val="a"/>
    <w:next w:val="a"/>
    <w:autoRedefine/>
    <w:uiPriority w:val="39"/>
    <w:unhideWhenUsed/>
    <w:rsid w:val="00801C57"/>
    <w:pPr>
      <w:tabs>
        <w:tab w:val="left" w:pos="660"/>
        <w:tab w:val="right" w:leader="dot" w:pos="9980"/>
      </w:tabs>
      <w:spacing w:after="100"/>
      <w:jc w:val="both"/>
    </w:pPr>
    <w:rPr>
      <w:bCs/>
      <w:noProof/>
      <w:w w:val="99"/>
    </w:rPr>
  </w:style>
  <w:style w:type="character" w:styleId="a9">
    <w:name w:val="Hyperlink"/>
    <w:basedOn w:val="a0"/>
    <w:uiPriority w:val="99"/>
    <w:unhideWhenUsed/>
    <w:rsid w:val="00AC0160"/>
    <w:rPr>
      <w:color w:val="0000FF" w:themeColor="hyperlink"/>
      <w:u w:val="single"/>
    </w:rPr>
  </w:style>
  <w:style w:type="paragraph" w:styleId="aa">
    <w:name w:val="TOC Heading"/>
    <w:basedOn w:val="1"/>
    <w:next w:val="a"/>
    <w:uiPriority w:val="39"/>
    <w:unhideWhenUsed/>
    <w:qFormat/>
    <w:rsid w:val="00F00801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ru-RU" w:eastAsia="ru-RU"/>
    </w:rPr>
  </w:style>
  <w:style w:type="paragraph" w:styleId="2">
    <w:name w:val="toc 2"/>
    <w:basedOn w:val="a"/>
    <w:next w:val="a"/>
    <w:autoRedefine/>
    <w:uiPriority w:val="39"/>
    <w:unhideWhenUsed/>
    <w:rsid w:val="00801C57"/>
    <w:pPr>
      <w:tabs>
        <w:tab w:val="left" w:pos="426"/>
        <w:tab w:val="right" w:leader="dot" w:pos="9980"/>
      </w:tabs>
      <w:spacing w:after="10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1499E-1A43-410E-A984-9CA5EDA6C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20</Pages>
  <Words>5033</Words>
  <Characters>28694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&lt;4D6963726F736F667420576F7264202D20CAE2E0F0F2E0EB2020E7E0F1F2F0EEE9EAE820E32EC2EEEBE6F1EA2E646F6378&gt;</vt:lpstr>
    </vt:vector>
  </TitlesOfParts>
  <Company/>
  <LinksUpToDate>false</LinksUpToDate>
  <CharactersWithSpaces>33660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&lt;4D6963726F736F667420576F7264202D20CAE2E0F0F2E0EB2020E7E0F1F2F0EEE9EAE820E32EC2EEEBE6F1EA2E646F6378&gt;</dc:title>
  <dc:creator>&lt;DEEBFFC2&gt;</dc:creator>
  <cp:lastModifiedBy>Алия Калашникова</cp:lastModifiedBy>
  <cp:revision>4</cp:revision>
  <dcterms:created xsi:type="dcterms:W3CDTF">2018-07-06T05:45:00Z</dcterms:created>
  <dcterms:modified xsi:type="dcterms:W3CDTF">2018-07-06T08:04:00Z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2018-06-09T00:00:00Z</vt:filetime>
  </property>
</Properties>
</file>