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2"/>
        <w:tblW w:w="91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800"/>
        <w:gridCol w:w="3998"/>
      </w:tblGrid>
      <w:tr w:rsidR="00192675" w:rsidRPr="003970A8" w:rsidTr="0019267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192675" w:rsidRPr="003C7714" w:rsidRDefault="00192675" w:rsidP="00192675">
            <w:pPr>
              <w:pStyle w:val="1"/>
              <w:spacing w:line="300" w:lineRule="exact"/>
              <w:rPr>
                <w:rFonts w:ascii="Times New Roman" w:hAnsi="Times New Roman"/>
                <w:caps/>
                <w:spacing w:val="0"/>
                <w:sz w:val="22"/>
                <w:szCs w:val="22"/>
                <w:lang w:val="ru-RU" w:eastAsia="ru-RU"/>
              </w:rPr>
            </w:pPr>
            <w:r w:rsidRPr="003C7714">
              <w:rPr>
                <w:rFonts w:ascii="Times New Roman" w:hAnsi="Times New Roman"/>
                <w:caps/>
                <w:spacing w:val="0"/>
                <w:sz w:val="22"/>
                <w:szCs w:val="22"/>
                <w:lang w:val="ru-RU" w:eastAsia="ru-RU"/>
              </w:rPr>
              <w:t>СОВЕТ</w:t>
            </w:r>
          </w:p>
          <w:p w:rsidR="00192675" w:rsidRPr="003C7714" w:rsidRDefault="00192675" w:rsidP="00192675">
            <w:pPr>
              <w:pStyle w:val="1"/>
              <w:spacing w:line="300" w:lineRule="exact"/>
              <w:rPr>
                <w:rFonts w:ascii="Times New Roman" w:hAnsi="Times New Roman"/>
                <w:caps/>
                <w:spacing w:val="-18"/>
                <w:sz w:val="22"/>
                <w:szCs w:val="22"/>
                <w:lang w:val="ru-RU" w:eastAsia="ru-RU"/>
              </w:rPr>
            </w:pPr>
            <w:r w:rsidRPr="003C7714">
              <w:rPr>
                <w:rFonts w:ascii="Times New Roman" w:hAnsi="Times New Roman"/>
                <w:caps/>
                <w:spacing w:val="-18"/>
                <w:sz w:val="22"/>
                <w:szCs w:val="22"/>
                <w:lang w:val="ru-RU" w:eastAsia="ru-RU"/>
              </w:rPr>
              <w:t>НОВОКИНЕРСКОГО СЕЛЬСКОГО ПОСЕЛЕНИЯ</w:t>
            </w:r>
          </w:p>
          <w:p w:rsidR="00192675" w:rsidRPr="003C7714" w:rsidRDefault="003C7714" w:rsidP="00192675">
            <w:pPr>
              <w:pStyle w:val="1"/>
              <w:spacing w:line="300" w:lineRule="exact"/>
              <w:rPr>
                <w:rFonts w:ascii="Times New Roman" w:hAnsi="Times New Roman"/>
                <w:caps/>
                <w:spacing w:val="-18"/>
                <w:sz w:val="22"/>
                <w:szCs w:val="22"/>
                <w:lang w:val="ru-RU" w:eastAsia="ru-RU"/>
              </w:rPr>
            </w:pPr>
            <w:r w:rsidRPr="003C7714">
              <w:rPr>
                <w:rFonts w:ascii="Times New Roman" w:hAnsi="Times New Roman"/>
                <w:caps/>
                <w:spacing w:val="-18"/>
                <w:sz w:val="22"/>
                <w:szCs w:val="22"/>
                <w:lang w:val="ru-RU" w:eastAsia="ru-RU"/>
              </w:rPr>
              <w:t xml:space="preserve">Арского муниципального </w:t>
            </w:r>
            <w:r w:rsidR="00192675" w:rsidRPr="003C7714">
              <w:rPr>
                <w:rFonts w:ascii="Times New Roman" w:hAnsi="Times New Roman"/>
                <w:caps/>
                <w:spacing w:val="-18"/>
                <w:sz w:val="22"/>
                <w:szCs w:val="22"/>
                <w:lang w:val="ru-RU" w:eastAsia="ru-RU"/>
              </w:rPr>
              <w:t>района</w:t>
            </w:r>
          </w:p>
          <w:p w:rsidR="00192675" w:rsidRPr="003C7714" w:rsidRDefault="00192675" w:rsidP="00192675">
            <w:pPr>
              <w:pStyle w:val="2"/>
              <w:rPr>
                <w:rFonts w:ascii="Times New Roman" w:hAnsi="Times New Roman"/>
                <w:caps/>
                <w:szCs w:val="22"/>
                <w:lang w:val="ru-RU" w:eastAsia="ru-RU"/>
              </w:rPr>
            </w:pPr>
            <w:r w:rsidRPr="003C7714">
              <w:rPr>
                <w:rFonts w:ascii="Times New Roman" w:hAnsi="Times New Roman"/>
                <w:caps/>
                <w:szCs w:val="22"/>
                <w:lang w:val="ru-RU" w:eastAsia="ru-RU"/>
              </w:rPr>
              <w:t>РЕСПУБЛИКА ТАТАРСТАН</w:t>
            </w:r>
          </w:p>
          <w:p w:rsidR="00192675" w:rsidRPr="003C7714" w:rsidRDefault="00192675" w:rsidP="003C7714">
            <w:pPr>
              <w:jc w:val="center"/>
              <w:rPr>
                <w:rFonts w:ascii="Times New Roman" w:hAnsi="Times New Roman"/>
              </w:rPr>
            </w:pPr>
            <w:r w:rsidRPr="003C7714">
              <w:rPr>
                <w:rFonts w:ascii="Times New Roman" w:hAnsi="Times New Roman"/>
              </w:rPr>
              <w:t xml:space="preserve">улица Советская, д.10, </w:t>
            </w:r>
            <w:proofErr w:type="spellStart"/>
            <w:r w:rsidRPr="003C7714">
              <w:rPr>
                <w:rFonts w:ascii="Times New Roman" w:hAnsi="Times New Roman"/>
              </w:rPr>
              <w:t>с</w:t>
            </w:r>
            <w:proofErr w:type="gramStart"/>
            <w:r w:rsidRPr="003C7714">
              <w:rPr>
                <w:rFonts w:ascii="Times New Roman" w:hAnsi="Times New Roman"/>
              </w:rPr>
              <w:t>.Н</w:t>
            </w:r>
            <w:proofErr w:type="gramEnd"/>
            <w:r w:rsidRPr="003C7714">
              <w:rPr>
                <w:rFonts w:ascii="Times New Roman" w:hAnsi="Times New Roman"/>
              </w:rPr>
              <w:t>овый</w:t>
            </w:r>
            <w:proofErr w:type="spellEnd"/>
            <w:r w:rsidRPr="003C7714">
              <w:rPr>
                <w:rFonts w:ascii="Times New Roman" w:hAnsi="Times New Roman"/>
              </w:rPr>
              <w:t xml:space="preserve"> Кинер, Арский муниципальный район, 422031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92675" w:rsidRPr="003C7714" w:rsidRDefault="00192675" w:rsidP="00192675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192675" w:rsidRPr="003C7714" w:rsidRDefault="00192675" w:rsidP="00192675">
            <w:pPr>
              <w:pStyle w:val="2"/>
              <w:spacing w:line="300" w:lineRule="exact"/>
              <w:rPr>
                <w:rFonts w:ascii="Times New Roman" w:hAnsi="Times New Roman"/>
                <w:caps/>
                <w:spacing w:val="-4"/>
                <w:szCs w:val="22"/>
                <w:lang w:val="ru-RU" w:eastAsia="ru-RU"/>
              </w:rPr>
            </w:pPr>
            <w:r w:rsidRPr="003C7714">
              <w:rPr>
                <w:rFonts w:ascii="Times New Roman" w:hAnsi="Times New Roman"/>
                <w:caps/>
                <w:spacing w:val="-4"/>
                <w:szCs w:val="22"/>
                <w:lang w:val="ru-RU" w:eastAsia="ru-RU"/>
              </w:rPr>
              <w:t>ТАТАРСТАН РЕСПУБЛИКАСЫ</w:t>
            </w:r>
          </w:p>
          <w:p w:rsidR="00192675" w:rsidRPr="003C7714" w:rsidRDefault="003C7714" w:rsidP="003C7714">
            <w:pPr>
              <w:spacing w:line="300" w:lineRule="exact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Арча муниципаль районы </w:t>
            </w:r>
            <w:r w:rsidR="00192675" w:rsidRPr="003C7714">
              <w:rPr>
                <w:rFonts w:ascii="Times New Roman" w:hAnsi="Times New Roman"/>
                <w:b/>
                <w:caps/>
              </w:rPr>
              <w:t>Я</w:t>
            </w:r>
            <w:r w:rsidR="00192675" w:rsidRPr="003C7714">
              <w:rPr>
                <w:rFonts w:ascii="Times New Roman" w:hAnsi="Times New Roman"/>
                <w:b/>
                <w:caps/>
                <w:lang w:val="tt-RU"/>
              </w:rPr>
              <w:t>Ң</w:t>
            </w:r>
            <w:r w:rsidR="00192675" w:rsidRPr="003C7714">
              <w:rPr>
                <w:rFonts w:ascii="Times New Roman" w:hAnsi="Times New Roman"/>
                <w:b/>
                <w:caps/>
              </w:rPr>
              <w:t>А КЕН</w:t>
            </w:r>
            <w:r w:rsidR="00192675" w:rsidRPr="003C7714">
              <w:rPr>
                <w:rFonts w:ascii="Times New Roman" w:hAnsi="Times New Roman"/>
                <w:b/>
                <w:caps/>
                <w:lang w:val="tt-RU"/>
              </w:rPr>
              <w:t>Ә</w:t>
            </w:r>
            <w:proofErr w:type="gramStart"/>
            <w:r w:rsidR="00192675" w:rsidRPr="003C7714">
              <w:rPr>
                <w:rFonts w:ascii="Times New Roman" w:hAnsi="Times New Roman"/>
                <w:b/>
                <w:caps/>
              </w:rPr>
              <w:t>Р</w:t>
            </w:r>
            <w:proofErr w:type="gramEnd"/>
            <w:r w:rsidR="00192675" w:rsidRPr="003C7714">
              <w:rPr>
                <w:rFonts w:ascii="Times New Roman" w:hAnsi="Times New Roman"/>
                <w:b/>
                <w:caps/>
              </w:rPr>
              <w:t xml:space="preserve"> АВЫЛ </w:t>
            </w:r>
            <w:r w:rsidR="00192675" w:rsidRPr="003C7714">
              <w:rPr>
                <w:rFonts w:ascii="Times New Roman" w:hAnsi="Times New Roman"/>
                <w:b/>
                <w:caps/>
                <w:lang w:val="tt-RU"/>
              </w:rPr>
              <w:t>Җ</w:t>
            </w:r>
            <w:r>
              <w:rPr>
                <w:rFonts w:ascii="Times New Roman" w:hAnsi="Times New Roman"/>
                <w:b/>
                <w:caps/>
              </w:rPr>
              <w:t xml:space="preserve">ИРЛЕГЕ </w:t>
            </w:r>
            <w:r w:rsidR="00192675" w:rsidRPr="003C7714">
              <w:rPr>
                <w:rFonts w:ascii="Times New Roman" w:hAnsi="Times New Roman"/>
                <w:b/>
                <w:caps/>
              </w:rPr>
              <w:t xml:space="preserve">СОВЕты </w:t>
            </w:r>
          </w:p>
          <w:p w:rsidR="00192675" w:rsidRPr="003C7714" w:rsidRDefault="00192675" w:rsidP="0019267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3C7714">
              <w:rPr>
                <w:rFonts w:ascii="Times New Roman" w:hAnsi="Times New Roman"/>
                <w:spacing w:val="-6"/>
                <w:lang w:val="tt-RU"/>
              </w:rPr>
              <w:t>Совет урамы, 10 нче йорт, Яңа Кенәр авылы, Арча муниципаль районы, 422031</w:t>
            </w:r>
          </w:p>
        </w:tc>
      </w:tr>
      <w:tr w:rsidR="00192675" w:rsidRPr="00D65F5A" w:rsidTr="0019267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675" w:rsidRPr="003C7714" w:rsidRDefault="00192675" w:rsidP="00192675">
            <w:pPr>
              <w:spacing w:line="220" w:lineRule="exact"/>
              <w:rPr>
                <w:rFonts w:ascii="Times New Roman" w:hAnsi="Times New Roman"/>
                <w:spacing w:val="2"/>
                <w:lang w:val="en-US"/>
              </w:rPr>
            </w:pPr>
            <w:r w:rsidRPr="003C7714">
              <w:rPr>
                <w:rFonts w:ascii="Times New Roman" w:hAnsi="Times New Roman"/>
                <w:spacing w:val="2"/>
              </w:rPr>
              <w:t xml:space="preserve">                          </w:t>
            </w:r>
            <w:proofErr w:type="spellStart"/>
            <w:r w:rsidRPr="003C7714">
              <w:rPr>
                <w:rFonts w:ascii="Times New Roman" w:hAnsi="Times New Roman"/>
                <w:spacing w:val="2"/>
              </w:rPr>
              <w:t>Тел.</w:t>
            </w:r>
            <w:proofErr w:type="gramStart"/>
            <w:r w:rsidRPr="003C7714">
              <w:rPr>
                <w:rFonts w:ascii="Times New Roman" w:hAnsi="Times New Roman"/>
                <w:spacing w:val="2"/>
              </w:rPr>
              <w:t>,ф</w:t>
            </w:r>
            <w:proofErr w:type="gramEnd"/>
            <w:r w:rsidRPr="003C7714">
              <w:rPr>
                <w:rFonts w:ascii="Times New Roman" w:hAnsi="Times New Roman"/>
                <w:spacing w:val="2"/>
              </w:rPr>
              <w:t>акс</w:t>
            </w:r>
            <w:proofErr w:type="spellEnd"/>
            <w:r w:rsidRPr="003C7714">
              <w:rPr>
                <w:rFonts w:ascii="Times New Roman" w:hAnsi="Times New Roman"/>
                <w:spacing w:val="2"/>
              </w:rPr>
              <w:t xml:space="preserve"> (84366)9-12-65, (84366)9-12-68, 9-12-60. </w:t>
            </w:r>
            <w:r w:rsidRPr="003C7714">
              <w:rPr>
                <w:rFonts w:ascii="Times New Roman" w:hAnsi="Times New Roman"/>
                <w:spacing w:val="2"/>
                <w:lang w:val="en-US"/>
              </w:rPr>
              <w:t>E-mail:</w:t>
            </w:r>
            <w:r w:rsidRPr="003C7714">
              <w:rPr>
                <w:rFonts w:ascii="Times New Roman" w:hAnsi="Times New Roman"/>
                <w:spacing w:val="2"/>
              </w:rPr>
              <w:t xml:space="preserve">  </w:t>
            </w:r>
            <w:r w:rsidRPr="003C7714">
              <w:rPr>
                <w:rFonts w:ascii="Times New Roman" w:hAnsi="Times New Roman"/>
                <w:spacing w:val="2"/>
                <w:lang w:val="en-US"/>
              </w:rPr>
              <w:t>Nkin.Ars@tatar.ru</w:t>
            </w:r>
          </w:p>
        </w:tc>
      </w:tr>
    </w:tbl>
    <w:p w:rsidR="0031477F" w:rsidRDefault="0031477F" w:rsidP="00192675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455F76" w:rsidRDefault="00455F76" w:rsidP="00455F76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455F76" w:rsidRDefault="00455F76" w:rsidP="00884065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5F76" w:rsidRPr="00192675" w:rsidRDefault="00455F76" w:rsidP="00455F76">
      <w:pPr>
        <w:pStyle w:val="a3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«04» октября 2018 г.                                                                                  №</w:t>
      </w:r>
      <w:r w:rsidR="00192675">
        <w:rPr>
          <w:rFonts w:ascii="Times New Roman" w:hAnsi="Times New Roman"/>
          <w:b/>
          <w:sz w:val="28"/>
          <w:szCs w:val="28"/>
          <w:u w:val="single"/>
        </w:rPr>
        <w:t xml:space="preserve"> 88</w:t>
      </w:r>
    </w:p>
    <w:p w:rsidR="00455F76" w:rsidRDefault="00455F76" w:rsidP="00884065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84065" w:rsidRPr="0031477F" w:rsidRDefault="00884065" w:rsidP="00884065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1477F">
        <w:rPr>
          <w:rFonts w:ascii="Times New Roman" w:hAnsi="Times New Roman"/>
          <w:b/>
          <w:sz w:val="32"/>
          <w:szCs w:val="32"/>
        </w:rPr>
        <w:t>РЕШЕНИЕ</w:t>
      </w:r>
    </w:p>
    <w:p w:rsidR="00455F76" w:rsidRDefault="00455F76" w:rsidP="00884065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7111" w:rsidRPr="006F057C" w:rsidRDefault="000E7111" w:rsidP="00884065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057C">
        <w:rPr>
          <w:rFonts w:ascii="Times New Roman" w:hAnsi="Times New Roman"/>
          <w:b/>
          <w:sz w:val="28"/>
          <w:szCs w:val="28"/>
        </w:rPr>
        <w:t>О передаче полномочий</w:t>
      </w:r>
    </w:p>
    <w:p w:rsidR="000E7111" w:rsidRDefault="000E7111" w:rsidP="008840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057C">
        <w:rPr>
          <w:rFonts w:ascii="Times New Roman" w:hAnsi="Times New Roman"/>
          <w:b/>
          <w:sz w:val="28"/>
          <w:szCs w:val="28"/>
        </w:rPr>
        <w:t>по осуществлению внешнего</w:t>
      </w:r>
      <w:r w:rsidR="00455F76">
        <w:rPr>
          <w:rFonts w:ascii="Times New Roman" w:hAnsi="Times New Roman"/>
          <w:b/>
          <w:sz w:val="28"/>
          <w:szCs w:val="28"/>
        </w:rPr>
        <w:t xml:space="preserve"> </w:t>
      </w:r>
      <w:r w:rsidRPr="006F057C">
        <w:rPr>
          <w:rFonts w:ascii="Times New Roman" w:hAnsi="Times New Roman"/>
          <w:b/>
          <w:sz w:val="28"/>
          <w:szCs w:val="28"/>
        </w:rPr>
        <w:t>муни</w:t>
      </w:r>
      <w:r w:rsidR="008B5122">
        <w:rPr>
          <w:rFonts w:ascii="Times New Roman" w:hAnsi="Times New Roman"/>
          <w:b/>
          <w:sz w:val="28"/>
          <w:szCs w:val="28"/>
        </w:rPr>
        <w:t>ципального финансового контроля</w:t>
      </w:r>
    </w:p>
    <w:p w:rsidR="000E7111" w:rsidRPr="0043704F" w:rsidRDefault="000E7111" w:rsidP="00EB15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6F057C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№ 131-ФЗ «Об общих принципах местного самоуправления в Российской Федерации», Федеральным Законом от 07 февраля 2011 № 6 –ФЗ « Об общих принципах организации и деятельности контрольно-счетных органов субъектов Российской Федерации и муниципальных образований» и Устава</w:t>
      </w:r>
      <w:r w:rsidR="00884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6AF9">
        <w:rPr>
          <w:rFonts w:ascii="Times New Roman" w:hAnsi="Times New Roman"/>
          <w:sz w:val="28"/>
          <w:szCs w:val="28"/>
        </w:rPr>
        <w:t>Новокинерского</w:t>
      </w:r>
      <w:proofErr w:type="spellEnd"/>
      <w:r w:rsidR="00746AF9">
        <w:rPr>
          <w:rFonts w:ascii="Times New Roman" w:hAnsi="Times New Roman"/>
          <w:sz w:val="28"/>
          <w:szCs w:val="28"/>
        </w:rPr>
        <w:t xml:space="preserve"> </w:t>
      </w:r>
      <w:r w:rsidRPr="006F057C">
        <w:rPr>
          <w:rFonts w:ascii="Times New Roman" w:hAnsi="Times New Roman"/>
          <w:sz w:val="28"/>
          <w:szCs w:val="28"/>
        </w:rPr>
        <w:t xml:space="preserve">сельского поселения, Совет </w:t>
      </w:r>
      <w:proofErr w:type="spellStart"/>
      <w:r w:rsidR="00746AF9">
        <w:rPr>
          <w:rFonts w:ascii="Times New Roman" w:hAnsi="Times New Roman"/>
          <w:sz w:val="28"/>
          <w:szCs w:val="28"/>
        </w:rPr>
        <w:t>Новокинерского</w:t>
      </w:r>
      <w:proofErr w:type="spellEnd"/>
      <w:r w:rsidR="00884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EB15C4">
        <w:rPr>
          <w:rFonts w:ascii="Times New Roman" w:hAnsi="Times New Roman"/>
          <w:sz w:val="28"/>
          <w:szCs w:val="28"/>
        </w:rPr>
        <w:t xml:space="preserve"> </w:t>
      </w:r>
      <w:r w:rsidRPr="006F057C">
        <w:rPr>
          <w:rFonts w:ascii="Times New Roman" w:hAnsi="Times New Roman"/>
          <w:sz w:val="28"/>
          <w:szCs w:val="28"/>
        </w:rPr>
        <w:t>решил:</w:t>
      </w:r>
      <w:r w:rsidRPr="006F057C">
        <w:rPr>
          <w:rFonts w:ascii="Times New Roman" w:hAnsi="Times New Roman"/>
          <w:sz w:val="28"/>
          <w:szCs w:val="28"/>
        </w:rPr>
        <w:br/>
        <w:t>1.</w:t>
      </w:r>
      <w:proofErr w:type="gramEnd"/>
      <w:r w:rsidR="00B6018D">
        <w:rPr>
          <w:rFonts w:ascii="Times New Roman" w:hAnsi="Times New Roman"/>
          <w:sz w:val="28"/>
          <w:szCs w:val="28"/>
        </w:rPr>
        <w:t xml:space="preserve"> </w:t>
      </w:r>
      <w:r w:rsidRPr="006F057C">
        <w:rPr>
          <w:rFonts w:ascii="Times New Roman" w:hAnsi="Times New Roman"/>
          <w:sz w:val="28"/>
          <w:szCs w:val="28"/>
        </w:rPr>
        <w:t xml:space="preserve">Передать </w:t>
      </w:r>
      <w:r w:rsidR="00B6018D">
        <w:rPr>
          <w:rFonts w:ascii="Times New Roman" w:hAnsi="Times New Roman"/>
          <w:sz w:val="28"/>
          <w:szCs w:val="28"/>
        </w:rPr>
        <w:t>муниципальному образованию</w:t>
      </w:r>
      <w:r w:rsidRPr="006F057C">
        <w:rPr>
          <w:rFonts w:ascii="Times New Roman" w:hAnsi="Times New Roman"/>
          <w:sz w:val="28"/>
          <w:szCs w:val="28"/>
        </w:rPr>
        <w:t xml:space="preserve"> </w:t>
      </w:r>
      <w:r w:rsidR="00884065">
        <w:rPr>
          <w:rFonts w:ascii="Times New Roman" w:hAnsi="Times New Roman"/>
          <w:sz w:val="28"/>
          <w:szCs w:val="28"/>
        </w:rPr>
        <w:t>Арск</w:t>
      </w:r>
      <w:r w:rsidR="00B6018D">
        <w:rPr>
          <w:rFonts w:ascii="Times New Roman" w:hAnsi="Times New Roman"/>
          <w:sz w:val="28"/>
          <w:szCs w:val="28"/>
        </w:rPr>
        <w:t>ий</w:t>
      </w:r>
      <w:r w:rsidRPr="006F057C">
        <w:rPr>
          <w:rFonts w:ascii="Times New Roman" w:hAnsi="Times New Roman"/>
          <w:sz w:val="28"/>
          <w:szCs w:val="28"/>
        </w:rPr>
        <w:t xml:space="preserve"> муниципальн</w:t>
      </w:r>
      <w:r w:rsidR="00B6018D">
        <w:rPr>
          <w:rFonts w:ascii="Times New Roman" w:hAnsi="Times New Roman"/>
          <w:sz w:val="28"/>
          <w:szCs w:val="28"/>
        </w:rPr>
        <w:t>ый</w:t>
      </w:r>
      <w:r w:rsidRPr="006F057C">
        <w:rPr>
          <w:rFonts w:ascii="Times New Roman" w:hAnsi="Times New Roman"/>
          <w:sz w:val="28"/>
          <w:szCs w:val="28"/>
        </w:rPr>
        <w:t xml:space="preserve"> район </w:t>
      </w:r>
      <w:r w:rsidR="00B6018D">
        <w:rPr>
          <w:rFonts w:ascii="Times New Roman" w:hAnsi="Times New Roman"/>
          <w:sz w:val="28"/>
          <w:szCs w:val="28"/>
        </w:rPr>
        <w:t>Республики Татарстан</w:t>
      </w:r>
      <w:r w:rsidRPr="006F057C">
        <w:rPr>
          <w:rFonts w:ascii="Times New Roman" w:hAnsi="Times New Roman"/>
          <w:sz w:val="28"/>
          <w:szCs w:val="28"/>
        </w:rPr>
        <w:t xml:space="preserve"> полномочия</w:t>
      </w:r>
      <w:r w:rsidR="00884065">
        <w:rPr>
          <w:rFonts w:ascii="Times New Roman" w:hAnsi="Times New Roman"/>
          <w:sz w:val="28"/>
          <w:szCs w:val="28"/>
        </w:rPr>
        <w:t xml:space="preserve"> </w:t>
      </w:r>
      <w:r w:rsidR="00B6018D">
        <w:rPr>
          <w:rFonts w:ascii="Times New Roman" w:hAnsi="Times New Roman"/>
          <w:sz w:val="28"/>
          <w:szCs w:val="28"/>
        </w:rPr>
        <w:t>муниципального образования</w:t>
      </w:r>
      <w:r w:rsidR="00884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15C4">
        <w:rPr>
          <w:rFonts w:ascii="Times New Roman" w:hAnsi="Times New Roman"/>
          <w:sz w:val="28"/>
          <w:szCs w:val="28"/>
        </w:rPr>
        <w:t>Н</w:t>
      </w:r>
      <w:r w:rsidR="00874588">
        <w:rPr>
          <w:rFonts w:ascii="Times New Roman" w:hAnsi="Times New Roman"/>
          <w:sz w:val="28"/>
          <w:szCs w:val="28"/>
        </w:rPr>
        <w:t>овокинерское</w:t>
      </w:r>
      <w:proofErr w:type="spellEnd"/>
      <w:r w:rsidR="00884065">
        <w:rPr>
          <w:rFonts w:ascii="Times New Roman" w:hAnsi="Times New Roman"/>
          <w:sz w:val="28"/>
          <w:szCs w:val="28"/>
        </w:rPr>
        <w:t xml:space="preserve"> </w:t>
      </w:r>
      <w:r w:rsidRPr="006F057C">
        <w:rPr>
          <w:rFonts w:ascii="Times New Roman" w:hAnsi="Times New Roman"/>
          <w:sz w:val="28"/>
          <w:szCs w:val="28"/>
        </w:rPr>
        <w:t>сельско</w:t>
      </w:r>
      <w:r w:rsidR="00B6018D">
        <w:rPr>
          <w:rFonts w:ascii="Times New Roman" w:hAnsi="Times New Roman"/>
          <w:sz w:val="28"/>
          <w:szCs w:val="28"/>
        </w:rPr>
        <w:t>е</w:t>
      </w:r>
      <w:r w:rsidRPr="006F057C">
        <w:rPr>
          <w:rFonts w:ascii="Times New Roman" w:hAnsi="Times New Roman"/>
          <w:sz w:val="28"/>
          <w:szCs w:val="28"/>
        </w:rPr>
        <w:t xml:space="preserve"> поселени</w:t>
      </w:r>
      <w:r w:rsidR="00B6018D">
        <w:rPr>
          <w:rFonts w:ascii="Times New Roman" w:hAnsi="Times New Roman"/>
          <w:sz w:val="28"/>
          <w:szCs w:val="28"/>
        </w:rPr>
        <w:t>е Арского муниципального района</w:t>
      </w:r>
      <w:r w:rsidRPr="006F057C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контроля.</w:t>
      </w:r>
      <w:r w:rsidRPr="006F057C">
        <w:rPr>
          <w:rFonts w:ascii="Times New Roman" w:hAnsi="Times New Roman"/>
          <w:sz w:val="28"/>
          <w:szCs w:val="28"/>
        </w:rPr>
        <w:br/>
        <w:t>2. Заключить соглашение о</w:t>
      </w:r>
      <w:r w:rsidR="00EB254B">
        <w:rPr>
          <w:rFonts w:ascii="Times New Roman" w:hAnsi="Times New Roman"/>
          <w:sz w:val="28"/>
          <w:szCs w:val="28"/>
        </w:rPr>
        <w:t xml:space="preserve"> передаче</w:t>
      </w:r>
      <w:r w:rsidRPr="006F057C">
        <w:rPr>
          <w:rFonts w:ascii="Times New Roman" w:hAnsi="Times New Roman"/>
          <w:sz w:val="28"/>
          <w:szCs w:val="28"/>
        </w:rPr>
        <w:t xml:space="preserve"> </w:t>
      </w:r>
      <w:r w:rsidR="00B6018D" w:rsidRPr="00B6018D">
        <w:rPr>
          <w:rFonts w:ascii="Times New Roman" w:hAnsi="Times New Roman"/>
          <w:sz w:val="28"/>
          <w:szCs w:val="28"/>
        </w:rPr>
        <w:t xml:space="preserve">муниципальному образованию Арский муниципальный район </w:t>
      </w:r>
      <w:r w:rsidR="00B6018D" w:rsidRPr="0043704F">
        <w:rPr>
          <w:rFonts w:ascii="Times New Roman" w:hAnsi="Times New Roman"/>
          <w:sz w:val="28"/>
          <w:szCs w:val="28"/>
        </w:rPr>
        <w:t>Республики Татарстан полномочи</w:t>
      </w:r>
      <w:r w:rsidR="00D01157" w:rsidRPr="0043704F">
        <w:rPr>
          <w:rFonts w:ascii="Times New Roman" w:hAnsi="Times New Roman"/>
          <w:sz w:val="28"/>
          <w:szCs w:val="28"/>
        </w:rPr>
        <w:t>й</w:t>
      </w:r>
      <w:r w:rsidR="00B6018D" w:rsidRPr="0043704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B15C4">
        <w:rPr>
          <w:rFonts w:ascii="Times New Roman" w:hAnsi="Times New Roman"/>
          <w:sz w:val="28"/>
          <w:szCs w:val="28"/>
        </w:rPr>
        <w:t>Н</w:t>
      </w:r>
      <w:r w:rsidR="00874588">
        <w:rPr>
          <w:rFonts w:ascii="Times New Roman" w:hAnsi="Times New Roman"/>
          <w:sz w:val="28"/>
          <w:szCs w:val="28"/>
        </w:rPr>
        <w:t>овокинерское</w:t>
      </w:r>
      <w:proofErr w:type="spellEnd"/>
      <w:r w:rsidR="00B6018D" w:rsidRPr="0043704F">
        <w:rPr>
          <w:rFonts w:ascii="Times New Roman" w:hAnsi="Times New Roman"/>
          <w:sz w:val="28"/>
          <w:szCs w:val="28"/>
        </w:rPr>
        <w:t xml:space="preserve"> сельское поселение Арского муниципального района по осуществлению внешнего муниципального финансового контроля согласно</w:t>
      </w:r>
      <w:r w:rsidR="0031477F">
        <w:rPr>
          <w:rFonts w:ascii="Times New Roman" w:hAnsi="Times New Roman"/>
          <w:sz w:val="28"/>
          <w:szCs w:val="28"/>
        </w:rPr>
        <w:t xml:space="preserve"> </w:t>
      </w:r>
      <w:r w:rsidR="00B6018D" w:rsidRPr="0043704F">
        <w:rPr>
          <w:rFonts w:ascii="Times New Roman" w:hAnsi="Times New Roman"/>
          <w:sz w:val="28"/>
          <w:szCs w:val="28"/>
        </w:rPr>
        <w:t>приложению</w:t>
      </w:r>
      <w:r w:rsidRPr="0043704F">
        <w:rPr>
          <w:rFonts w:ascii="Times New Roman" w:hAnsi="Times New Roman"/>
          <w:sz w:val="28"/>
          <w:szCs w:val="28"/>
        </w:rPr>
        <w:t>.</w:t>
      </w:r>
      <w:r w:rsidRPr="0043704F">
        <w:rPr>
          <w:rFonts w:ascii="Times New Roman" w:hAnsi="Times New Roman"/>
          <w:sz w:val="28"/>
          <w:szCs w:val="28"/>
        </w:rPr>
        <w:br/>
      </w:r>
      <w:r w:rsidR="0043704F" w:rsidRPr="0043704F">
        <w:rPr>
          <w:rFonts w:ascii="Times New Roman" w:hAnsi="Times New Roman"/>
          <w:sz w:val="28"/>
          <w:szCs w:val="28"/>
        </w:rPr>
        <w:t xml:space="preserve">3. Опубликовать настоящее решение на </w:t>
      </w:r>
      <w:r w:rsidR="0043704F" w:rsidRPr="0043704F">
        <w:rPr>
          <w:rFonts w:ascii="Times New Roman" w:hAnsi="Times New Roman"/>
          <w:color w:val="000000"/>
          <w:sz w:val="28"/>
          <w:szCs w:val="28"/>
        </w:rPr>
        <w:t>официальном портале правовой информации Республики Татарстан (http:pravo.tatarstan.ru).</w:t>
      </w:r>
    </w:p>
    <w:p w:rsidR="000E7111" w:rsidRPr="006F057C" w:rsidRDefault="000E7111" w:rsidP="006F05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057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F05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057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E7111" w:rsidRPr="006F057C" w:rsidRDefault="000E7111" w:rsidP="006F05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7111" w:rsidRPr="006F057C" w:rsidRDefault="000E7111" w:rsidP="006F05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7111" w:rsidRDefault="000E7111" w:rsidP="006F057C">
      <w:pPr>
        <w:pStyle w:val="a3"/>
        <w:jc w:val="both"/>
        <w:rPr>
          <w:rFonts w:ascii="Arial" w:hAnsi="Arial" w:cs="Arial"/>
          <w:sz w:val="19"/>
          <w:szCs w:val="19"/>
        </w:rPr>
      </w:pPr>
    </w:p>
    <w:p w:rsidR="000E7111" w:rsidRDefault="000E7111" w:rsidP="006F057C">
      <w:pPr>
        <w:pStyle w:val="a3"/>
        <w:jc w:val="both"/>
        <w:rPr>
          <w:rFonts w:ascii="Arial" w:hAnsi="Arial" w:cs="Arial"/>
          <w:sz w:val="19"/>
          <w:szCs w:val="19"/>
        </w:rPr>
      </w:pPr>
    </w:p>
    <w:p w:rsidR="000E7111" w:rsidRDefault="000E7111" w:rsidP="006F057C">
      <w:pPr>
        <w:pStyle w:val="a3"/>
        <w:jc w:val="both"/>
        <w:rPr>
          <w:rFonts w:ascii="Arial" w:hAnsi="Arial" w:cs="Arial"/>
          <w:sz w:val="19"/>
          <w:szCs w:val="19"/>
        </w:rPr>
      </w:pPr>
    </w:p>
    <w:p w:rsidR="000E7111" w:rsidRPr="0031477F" w:rsidRDefault="000E7111" w:rsidP="00087099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1477F">
        <w:rPr>
          <w:rFonts w:ascii="Times New Roman" w:hAnsi="Times New Roman"/>
          <w:b/>
          <w:sz w:val="28"/>
          <w:szCs w:val="28"/>
        </w:rPr>
        <w:t>Глава</w:t>
      </w:r>
    </w:p>
    <w:p w:rsidR="008B5122" w:rsidRPr="00192675" w:rsidRDefault="00EB15C4" w:rsidP="006F05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r w:rsidR="00874588">
        <w:rPr>
          <w:rFonts w:ascii="Times New Roman" w:hAnsi="Times New Roman"/>
          <w:b/>
          <w:sz w:val="28"/>
          <w:szCs w:val="28"/>
        </w:rPr>
        <w:t>овокинерского</w:t>
      </w:r>
      <w:proofErr w:type="spellEnd"/>
      <w:r w:rsidR="00175179">
        <w:rPr>
          <w:rFonts w:ascii="Times New Roman" w:hAnsi="Times New Roman"/>
          <w:b/>
          <w:sz w:val="28"/>
          <w:szCs w:val="28"/>
        </w:rPr>
        <w:t xml:space="preserve"> </w:t>
      </w:r>
      <w:r w:rsidR="00884065" w:rsidRPr="0031477F">
        <w:rPr>
          <w:rFonts w:ascii="Times New Roman" w:hAnsi="Times New Roman"/>
          <w:b/>
          <w:sz w:val="28"/>
          <w:szCs w:val="28"/>
        </w:rPr>
        <w:t>СП</w:t>
      </w:r>
      <w:r w:rsidR="000E7111" w:rsidRPr="0031477F">
        <w:rPr>
          <w:rFonts w:ascii="Times New Roman" w:hAnsi="Times New Roman"/>
          <w:b/>
          <w:sz w:val="28"/>
          <w:szCs w:val="28"/>
        </w:rPr>
        <w:t xml:space="preserve">  </w:t>
      </w:r>
      <w:r w:rsidR="00884065" w:rsidRPr="0031477F">
        <w:rPr>
          <w:rFonts w:ascii="Times New Roman" w:hAnsi="Times New Roman"/>
          <w:b/>
          <w:sz w:val="28"/>
          <w:szCs w:val="28"/>
        </w:rPr>
        <w:t xml:space="preserve"> </w:t>
      </w:r>
      <w:r w:rsidR="00317948" w:rsidRPr="0031477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874588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="00874588">
        <w:rPr>
          <w:rFonts w:ascii="Times New Roman" w:hAnsi="Times New Roman"/>
          <w:b/>
          <w:sz w:val="28"/>
          <w:szCs w:val="28"/>
        </w:rPr>
        <w:t>Р.А.Фахрутдинов</w:t>
      </w:r>
      <w:proofErr w:type="spellEnd"/>
    </w:p>
    <w:p w:rsidR="00E44EDC" w:rsidRDefault="00E44EDC" w:rsidP="004723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37F" w:rsidRDefault="0047237F" w:rsidP="004723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122" w:rsidRPr="008B5122" w:rsidRDefault="008B5122" w:rsidP="00192675">
      <w:pPr>
        <w:spacing w:after="0" w:line="240" w:lineRule="auto"/>
        <w:ind w:left="5529"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решению</w:t>
      </w:r>
    </w:p>
    <w:p w:rsidR="008B5122" w:rsidRDefault="008B5122" w:rsidP="00192675">
      <w:pPr>
        <w:spacing w:after="0" w:line="240" w:lineRule="auto"/>
        <w:ind w:left="5529"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37F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192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7237F">
        <w:rPr>
          <w:rFonts w:ascii="Times New Roman" w:hAnsi="Times New Roman"/>
          <w:sz w:val="28"/>
          <w:szCs w:val="28"/>
        </w:rPr>
        <w:t>Новокинерского</w:t>
      </w:r>
      <w:proofErr w:type="spellEnd"/>
      <w:r w:rsidR="00472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47237F" w:rsidRPr="008B5122" w:rsidRDefault="0047237F" w:rsidP="00192675">
      <w:pPr>
        <w:spacing w:after="0" w:line="240" w:lineRule="auto"/>
        <w:ind w:left="5529"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«04» октября 2018 г. № 88</w:t>
      </w:r>
    </w:p>
    <w:p w:rsidR="008B5122" w:rsidRPr="008B5122" w:rsidRDefault="008B5122" w:rsidP="008B5122">
      <w:pPr>
        <w:spacing w:after="0" w:line="240" w:lineRule="auto"/>
        <w:ind w:left="6204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122" w:rsidRPr="008B5122" w:rsidRDefault="008B5122" w:rsidP="008B5122">
      <w:pPr>
        <w:spacing w:after="0" w:line="240" w:lineRule="auto"/>
        <w:ind w:left="6204"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B5122" w:rsidRPr="008B5122" w:rsidRDefault="008B5122" w:rsidP="008B512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b/>
          <w:sz w:val="28"/>
          <w:szCs w:val="28"/>
          <w:lang w:eastAsia="ru-RU"/>
        </w:rPr>
        <w:t>СОГЛАШЕНИЕ № _____</w:t>
      </w:r>
    </w:p>
    <w:p w:rsidR="008B5122" w:rsidRPr="008B5122" w:rsidRDefault="008B5122" w:rsidP="008B512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b/>
          <w:sz w:val="28"/>
          <w:szCs w:val="28"/>
          <w:lang w:eastAsia="ru-RU"/>
        </w:rPr>
        <w:t>о передаче полномочий по осуществлению внешнего муниципального финансового контроля.</w:t>
      </w:r>
    </w:p>
    <w:p w:rsidR="0031477F" w:rsidRDefault="0031477F" w:rsidP="0031477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p w:rsidR="008B5122" w:rsidRPr="008B5122" w:rsidRDefault="008B5122" w:rsidP="00314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                                                         «____» __________20 _  г.   </w:t>
      </w:r>
      <w:r w:rsidRPr="008B512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(место составления соглашения)                                                                                          (дата регистрации соглашения)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122" w:rsidRPr="0031477F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31477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147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«Арский муниципальный район  Республики Татарстан, именуемый в дальнейшем «Муниципальный район», в лице Главы Арского муниципального района Нуриева Ильшата </w:t>
      </w:r>
      <w:proofErr w:type="spell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Габделфартовича</w:t>
      </w:r>
      <w:proofErr w:type="spell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, действующего на основании Устава Арского муниципального района  с одной сторон</w:t>
      </w:r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>ы, и муниципальное образование  «</w:t>
      </w:r>
      <w:proofErr w:type="spellStart"/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>Новокинерского</w:t>
      </w:r>
      <w:proofErr w:type="spellEnd"/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3147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поселение» Арского  м</w:t>
      </w:r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района, именуемый </w:t>
      </w: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в дальнейшем «Поселение», в лице Главы</w:t>
      </w:r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>Фахрутдинова</w:t>
      </w:r>
      <w:proofErr w:type="spellEnd"/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>Рафаиля</w:t>
      </w:r>
      <w:proofErr w:type="spellEnd"/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>Агзамовича</w:t>
      </w:r>
      <w:proofErr w:type="spellEnd"/>
      <w:proofErr w:type="gramStart"/>
      <w:r w:rsidR="00290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действующего на основании Устава с другой стороны,  вместе именуемые «Стороны», заключили настоящее Соглашение во исполнение решения Совета Арского муниципального района от ___________________№ ________ и ___________________ сельского поселения   </w:t>
      </w:r>
      <w:proofErr w:type="gram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___________________№ ________ о нижеследующем.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b/>
          <w:sz w:val="28"/>
          <w:szCs w:val="28"/>
          <w:lang w:eastAsia="ru-RU"/>
        </w:rPr>
        <w:t>1. Предмет Соглашения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1.2. Предметом настоящего Соглашения является передача контрольно-счетной палате  полномочий контрольно-счетного органа поселения по осуществлению внешнего муниципального финансового контроля и передача из бюджета поселения   в бюджет муниципального района межбюджетных трансфертов на осуществление переданных полномочий.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1.3. Контрольно-счетной палате   передаются полномочия контрольно-счетного органа поселения, установленные федеральными законами, законами Республики Татарстан, уставом  поселения и нормативными правовыми актами  поселения.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1.4.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контрольно-счетной палаты.  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1.5. Другие контрольные и экспертно-аналитические мероприятия включаются в план работы контрольно – счетной палаты    на основании  предложений органа местного самоуправления поселения, представляемых в сроки, установленные для формирования плана работы контрольно-счетной  палаты. 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Контрольные и экспертно-аналитические мероприятия в соответствии с настоящим соглашением включаются в план работы контрольно – счетной палаты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b/>
          <w:sz w:val="28"/>
          <w:szCs w:val="28"/>
          <w:lang w:eastAsia="ru-RU"/>
        </w:rPr>
        <w:t>2. Срок действия Соглашения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2.1. Соглашение заключено на срок три года и действует в период с 1 января 2019 г. по 31 декабря 2021 г.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  <w:proofErr w:type="gramEnd"/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2.3. В случае если решением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определения и предоставления ежегодного объема межбюджетных трансфертов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стандартные расходы на оплату труда;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индекс роста оплаты труда;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коэффициент иных затрат;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коэффициент объема работ.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3.2. Стандартные расходы на оплату труда устанавливаются в размере _____ (сумма в  рублях) и определены исходя из размера 1/3 годового фонда оплаты труда главного специалиста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3.3. 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3.4. Коэффициент иных затрат устанавливается равным 1,25.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3.5. Коэффициент объема работ равен среднему арифметическому из коэффициентов численности населения и объема расходов: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3.5.1)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3.5.2.)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  <w:r w:rsidRPr="008B512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3.6.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контрольно-счетной палатой  до поселения  не </w:t>
      </w:r>
      <w:proofErr w:type="gram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3 месяца до начала очередного года. 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3.7. Объем межбюджетных трансфертов на первый год действия Соглашения, определенный в установленном выше порядке, равен ______ (сумма в рублях).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3.8. Для проведения контрольно-счетной палатой   контрольных и экспертно-аналитических внеплановых мероприятий в соответствии с предложениями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3.9. Ежегодный объем межбюджетных трансфертов перечисляется </w:t>
      </w:r>
      <w:r w:rsidR="0031477F">
        <w:rPr>
          <w:rFonts w:ascii="Times New Roman" w:eastAsia="Times New Roman" w:hAnsi="Times New Roman"/>
          <w:sz w:val="28"/>
          <w:szCs w:val="28"/>
          <w:lang w:eastAsia="ru-RU"/>
        </w:rPr>
        <w:t>до 1 октября</w:t>
      </w:r>
      <w:r w:rsidR="00445CFD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года</w:t>
      </w:r>
      <w:proofErr w:type="gramStart"/>
      <w:r w:rsidR="003147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Дополнительный объем межбюджетных трансфертов перечисляется в сроки, установленные дополнительным соглашением.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3.10. Расходы бюджета  поселения на предоставление межбюджетных трансфертов и расходы бюджета муниципального района, осуществляемые за счет межбюджетных трансфертов, </w:t>
      </w:r>
      <w:proofErr w:type="gram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планируются и исполняются</w:t>
      </w:r>
      <w:proofErr w:type="gram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разделу бюджетной классификации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3.11.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b/>
          <w:sz w:val="28"/>
          <w:szCs w:val="28"/>
          <w:lang w:eastAsia="ru-RU"/>
        </w:rPr>
        <w:t>4. Права и обязанности сторон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4.1.Муниципальный район: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4.1.1) устанавливает в муниципальных правовых актах полномочия контрольно-счетной палаты   по осуществлению предусмотренных настоящим Соглашением полномочий;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4.1.2) устанавливает штатную численность контрольно-счетной палаты с учетом необходимости осуществления предусмотренных настоящим Соглашением полномочий;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4.1.4) получает от контрольно-счетной палаты  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 Контрольно-счетная палата</w:t>
      </w:r>
      <w:proofErr w:type="gram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 :</w:t>
      </w:r>
      <w:proofErr w:type="gramEnd"/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4.2.1) включает в планы своей работы: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4.2.3)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бюджета поселения и использованием средств бюджета поселения;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4.2.6) направляет отчеты и заключения по результатам проведенных мероприятий  поселения, вправе направлять указанные материалы иным органам местного самоуправления поселения;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4.2.7) размещает информацию о проведенных мероприятиях на своем официальном сайте в сети «Интернет»;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поселение соответствующие предложения;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4.2.10) в случае возникновения препятствий для осуществления предусмотренных настоящим Соглашением полномочий может обращаться в Поселение  с предложениями по их устранению;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4.2.11) обеспечивает использование сре</w:t>
      </w:r>
      <w:proofErr w:type="gram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едусмотренных настоящим Соглашением межбюджетных трансфертов исключительно на </w:t>
      </w: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оплату труда своих работников с начислениями и материально-техническое обеспечение своей деятельности;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4.2.12)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4.2.13) обеспечивает предоставление Поселение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4.2.14) ежегодно предоставляет Поселение   информацию об осуществлении предусмотренных настоящим Соглашением полномочий;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4.3. Поселение: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4.3.2) направляет    контрольно-счетной  палате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4.3.3)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4.3.4)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палаты;  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4.3.5) рассматривает обращения контрольно-счетной палаты     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4.3.7) имеет право приостановить перечисление предусмотренных настоящим Соглашением межбюджетных трансфертов в случае невыполнения  контрольно-счетной палатой   своих обязательств.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4.4. Стороны имеют право принимать иные меры, необходимые для реализации настоящего Соглашения.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b/>
          <w:sz w:val="28"/>
          <w:szCs w:val="28"/>
          <w:lang w:eastAsia="ru-RU"/>
        </w:rPr>
        <w:t>5. Ответственность сторон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5.2. В случае неисполнения (ненадлежащего исполнения) контрольно-счетной  палатой предусмотренных настоящим Соглашением полномочий, Муниципальный район 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непроведенные</w:t>
      </w:r>
      <w:proofErr w:type="spell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ненадлежаще</w:t>
      </w:r>
      <w:proofErr w:type="spell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проведенные) мероприятия.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proofErr w:type="gram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неперечисления</w:t>
      </w:r>
      <w:proofErr w:type="spell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Поселение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неперечисленной</w:t>
      </w:r>
      <w:proofErr w:type="spell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суммы.</w:t>
      </w:r>
      <w:proofErr w:type="gramEnd"/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b/>
          <w:sz w:val="28"/>
          <w:szCs w:val="28"/>
          <w:lang w:eastAsia="ru-RU"/>
        </w:rPr>
        <w:t>6. Заключительные положения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6.1. Настоящее Соглашение вступает в силу с момента его подписания всеми Сторонами.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6.3. Действие настоящего Соглашения может быть прекращено досрочно по соглашению Сторон либо в случае направления Муниципальным районом или </w:t>
      </w:r>
      <w:bookmarkStart w:id="1" w:name="OLE_LINK2"/>
      <w:bookmarkStart w:id="2" w:name="OLE_LINK1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Поселением </w:t>
      </w:r>
      <w:bookmarkEnd w:id="1"/>
      <w:bookmarkEnd w:id="2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другим Сторонам уведомления о расторжении Соглашения.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6.5. При прекращении действия Соглашения Поселение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6.6. При прекращении действия Соглашения Муниципальный район 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непроведенные</w:t>
      </w:r>
      <w:proofErr w:type="spellEnd"/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122">
        <w:rPr>
          <w:rFonts w:ascii="Times New Roman" w:eastAsia="Times New Roman" w:hAnsi="Times New Roman"/>
          <w:sz w:val="28"/>
          <w:szCs w:val="28"/>
          <w:lang w:eastAsia="ru-RU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8B5122" w:rsidRPr="008B5122" w:rsidTr="008B5122">
        <w:tc>
          <w:tcPr>
            <w:tcW w:w="4927" w:type="dxa"/>
            <w:hideMark/>
          </w:tcPr>
          <w:p w:rsidR="008B5122" w:rsidRPr="008B5122" w:rsidRDefault="008B5122" w:rsidP="00290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Арского</w:t>
            </w:r>
          </w:p>
          <w:p w:rsidR="008B5122" w:rsidRPr="008B5122" w:rsidRDefault="008B5122" w:rsidP="00290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8B5122" w:rsidRPr="008B5122" w:rsidRDefault="008B5122" w:rsidP="008B512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5122" w:rsidRPr="008B5122" w:rsidRDefault="008B5122" w:rsidP="00290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  <w:proofErr w:type="spellStart"/>
            <w:r w:rsidRPr="008B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И.Г.Нуриев</w:t>
            </w:r>
            <w:proofErr w:type="spellEnd"/>
          </w:p>
          <w:p w:rsidR="008B5122" w:rsidRPr="008B5122" w:rsidRDefault="008B5122" w:rsidP="00290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«____»____________2018</w:t>
            </w:r>
          </w:p>
        </w:tc>
        <w:tc>
          <w:tcPr>
            <w:tcW w:w="4927" w:type="dxa"/>
          </w:tcPr>
          <w:p w:rsidR="008B5122" w:rsidRPr="00290859" w:rsidRDefault="00290859" w:rsidP="00290859">
            <w:pPr>
              <w:ind w:left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8B5122" w:rsidRPr="00290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3C7714" w:rsidRPr="00290859">
              <w:rPr>
                <w:rFonts w:ascii="Times New Roman" w:hAnsi="Times New Roman"/>
                <w:sz w:val="28"/>
                <w:szCs w:val="28"/>
                <w:lang w:eastAsia="ru-RU"/>
              </w:rPr>
              <w:t>Новокинерского</w:t>
            </w:r>
            <w:proofErr w:type="spellEnd"/>
            <w:r w:rsidR="003C7714" w:rsidRPr="00290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5122" w:rsidRPr="00290859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290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5122" w:rsidRPr="00290859">
              <w:rPr>
                <w:rFonts w:ascii="Times New Roman" w:hAnsi="Times New Roman"/>
                <w:sz w:val="28"/>
                <w:szCs w:val="28"/>
                <w:lang w:eastAsia="ru-RU"/>
              </w:rPr>
              <w:t>Арского муниципального района</w:t>
            </w:r>
          </w:p>
          <w:p w:rsidR="008B5122" w:rsidRPr="008B5122" w:rsidRDefault="008B5122" w:rsidP="008B512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</w:t>
            </w:r>
            <w:r w:rsidR="003C7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7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Фахрутдинов</w:t>
            </w:r>
            <w:proofErr w:type="spellEnd"/>
            <w:r w:rsidR="003C7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Р.А.</w:t>
            </w:r>
          </w:p>
          <w:p w:rsidR="008B5122" w:rsidRPr="008B5122" w:rsidRDefault="008B5122" w:rsidP="008B512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«_____»___________2018</w:t>
            </w:r>
          </w:p>
          <w:p w:rsidR="008B5122" w:rsidRPr="008B5122" w:rsidRDefault="008B5122" w:rsidP="008B512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B5122" w:rsidRPr="008B5122" w:rsidRDefault="008B5122" w:rsidP="008B51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122" w:rsidRPr="008B5122" w:rsidRDefault="008B5122" w:rsidP="008B5122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5122" w:rsidRDefault="008B5122" w:rsidP="006F057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8B5122" w:rsidSect="0082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AF" w:rsidRDefault="009325AF" w:rsidP="008B5122">
      <w:pPr>
        <w:spacing w:after="0" w:line="240" w:lineRule="auto"/>
      </w:pPr>
      <w:r>
        <w:separator/>
      </w:r>
    </w:p>
  </w:endnote>
  <w:endnote w:type="continuationSeparator" w:id="0">
    <w:p w:rsidR="009325AF" w:rsidRDefault="009325AF" w:rsidP="008B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AF" w:rsidRDefault="009325AF" w:rsidP="008B5122">
      <w:pPr>
        <w:spacing w:after="0" w:line="240" w:lineRule="auto"/>
      </w:pPr>
      <w:r>
        <w:separator/>
      </w:r>
    </w:p>
  </w:footnote>
  <w:footnote w:type="continuationSeparator" w:id="0">
    <w:p w:rsidR="009325AF" w:rsidRDefault="009325AF" w:rsidP="008B5122">
      <w:pPr>
        <w:spacing w:after="0" w:line="240" w:lineRule="auto"/>
      </w:pPr>
      <w:r>
        <w:continuationSeparator/>
      </w:r>
    </w:p>
  </w:footnote>
  <w:footnote w:id="1">
    <w:p w:rsidR="008B5122" w:rsidRDefault="008B5122" w:rsidP="008B5122">
      <w:pPr>
        <w:pStyle w:val="a8"/>
      </w:pPr>
      <w:r>
        <w:rPr>
          <w:rStyle w:val="aa"/>
        </w:rPr>
        <w:footnoteRef/>
      </w:r>
      <w:r>
        <w:t xml:space="preserve"> Коэффициент численности населения менее подвержен ежегодным изменениям, а </w:t>
      </w:r>
      <w:proofErr w:type="spellStart"/>
      <w:r>
        <w:t>коэффициентобъема</w:t>
      </w:r>
      <w:proofErr w:type="spellEnd"/>
      <w:r>
        <w:t xml:space="preserve"> расходов позволяет учесть больший объем работ из-за дополнительных направлений расходов (в качестве оценки объема работ может быть использованы как оба приведенных коэффициента так и один из них)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98E"/>
    <w:multiLevelType w:val="hybridMultilevel"/>
    <w:tmpl w:val="EF9834D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B3"/>
    <w:rsid w:val="0001116F"/>
    <w:rsid w:val="00014516"/>
    <w:rsid w:val="000276D0"/>
    <w:rsid w:val="00034245"/>
    <w:rsid w:val="00044357"/>
    <w:rsid w:val="00044BDC"/>
    <w:rsid w:val="00050AF0"/>
    <w:rsid w:val="000573CD"/>
    <w:rsid w:val="00062FEF"/>
    <w:rsid w:val="00063FFE"/>
    <w:rsid w:val="000739F4"/>
    <w:rsid w:val="00077241"/>
    <w:rsid w:val="00084D46"/>
    <w:rsid w:val="00087099"/>
    <w:rsid w:val="00094400"/>
    <w:rsid w:val="00097EC6"/>
    <w:rsid w:val="000A0A02"/>
    <w:rsid w:val="000A4EBB"/>
    <w:rsid w:val="000A79A0"/>
    <w:rsid w:val="000B1522"/>
    <w:rsid w:val="000B4CEB"/>
    <w:rsid w:val="000B5884"/>
    <w:rsid w:val="000D4383"/>
    <w:rsid w:val="000D5BBC"/>
    <w:rsid w:val="000D7A56"/>
    <w:rsid w:val="000E646B"/>
    <w:rsid w:val="000E656A"/>
    <w:rsid w:val="000E7111"/>
    <w:rsid w:val="000E7E2A"/>
    <w:rsid w:val="000F5610"/>
    <w:rsid w:val="00101F96"/>
    <w:rsid w:val="0010681A"/>
    <w:rsid w:val="00106AD5"/>
    <w:rsid w:val="00107CB7"/>
    <w:rsid w:val="00115B2F"/>
    <w:rsid w:val="0012000A"/>
    <w:rsid w:val="00126BA8"/>
    <w:rsid w:val="00127A92"/>
    <w:rsid w:val="001310F5"/>
    <w:rsid w:val="00133B1D"/>
    <w:rsid w:val="0014130E"/>
    <w:rsid w:val="001555A6"/>
    <w:rsid w:val="0015721B"/>
    <w:rsid w:val="0016000F"/>
    <w:rsid w:val="001635FE"/>
    <w:rsid w:val="0016384A"/>
    <w:rsid w:val="00170850"/>
    <w:rsid w:val="00173289"/>
    <w:rsid w:val="00175179"/>
    <w:rsid w:val="00177E42"/>
    <w:rsid w:val="001847E1"/>
    <w:rsid w:val="00185B9C"/>
    <w:rsid w:val="00190D0D"/>
    <w:rsid w:val="00192675"/>
    <w:rsid w:val="001A1D68"/>
    <w:rsid w:val="001A4FE8"/>
    <w:rsid w:val="001B2331"/>
    <w:rsid w:val="001C0EE8"/>
    <w:rsid w:val="001C43B5"/>
    <w:rsid w:val="001C5B54"/>
    <w:rsid w:val="001C754C"/>
    <w:rsid w:val="001D0003"/>
    <w:rsid w:val="001D287F"/>
    <w:rsid w:val="002151B2"/>
    <w:rsid w:val="00216A1A"/>
    <w:rsid w:val="00216DE7"/>
    <w:rsid w:val="00226858"/>
    <w:rsid w:val="00233A09"/>
    <w:rsid w:val="00234F3A"/>
    <w:rsid w:val="00242BAA"/>
    <w:rsid w:val="002650FE"/>
    <w:rsid w:val="00267793"/>
    <w:rsid w:val="00270177"/>
    <w:rsid w:val="002719B7"/>
    <w:rsid w:val="00290859"/>
    <w:rsid w:val="0029112E"/>
    <w:rsid w:val="0029520E"/>
    <w:rsid w:val="00296587"/>
    <w:rsid w:val="002A02CA"/>
    <w:rsid w:val="002B27FA"/>
    <w:rsid w:val="002B403D"/>
    <w:rsid w:val="002C1D54"/>
    <w:rsid w:val="002C3063"/>
    <w:rsid w:val="002D22AF"/>
    <w:rsid w:val="002E0A35"/>
    <w:rsid w:val="002E2C7A"/>
    <w:rsid w:val="002E362F"/>
    <w:rsid w:val="002E544F"/>
    <w:rsid w:val="002F274B"/>
    <w:rsid w:val="00306B1D"/>
    <w:rsid w:val="00307E01"/>
    <w:rsid w:val="003126B3"/>
    <w:rsid w:val="00313ACB"/>
    <w:rsid w:val="0031477F"/>
    <w:rsid w:val="00317948"/>
    <w:rsid w:val="00331065"/>
    <w:rsid w:val="00331CA8"/>
    <w:rsid w:val="00346436"/>
    <w:rsid w:val="00346BF3"/>
    <w:rsid w:val="0035392C"/>
    <w:rsid w:val="00354686"/>
    <w:rsid w:val="00355CB5"/>
    <w:rsid w:val="00361EDA"/>
    <w:rsid w:val="00362297"/>
    <w:rsid w:val="003661E3"/>
    <w:rsid w:val="003905B6"/>
    <w:rsid w:val="003A1BD5"/>
    <w:rsid w:val="003B0F46"/>
    <w:rsid w:val="003B282D"/>
    <w:rsid w:val="003B64A4"/>
    <w:rsid w:val="003B7923"/>
    <w:rsid w:val="003C4ACF"/>
    <w:rsid w:val="003C7714"/>
    <w:rsid w:val="003D21F2"/>
    <w:rsid w:val="003D33A7"/>
    <w:rsid w:val="003D399B"/>
    <w:rsid w:val="003D55CE"/>
    <w:rsid w:val="003D5AF2"/>
    <w:rsid w:val="003D5BF6"/>
    <w:rsid w:val="003F43DB"/>
    <w:rsid w:val="003F6D85"/>
    <w:rsid w:val="00400097"/>
    <w:rsid w:val="00404DAF"/>
    <w:rsid w:val="00423087"/>
    <w:rsid w:val="00424406"/>
    <w:rsid w:val="004252C8"/>
    <w:rsid w:val="00425C20"/>
    <w:rsid w:val="00427D35"/>
    <w:rsid w:val="00433B21"/>
    <w:rsid w:val="0043704F"/>
    <w:rsid w:val="0044145B"/>
    <w:rsid w:val="004440CE"/>
    <w:rsid w:val="00445CFD"/>
    <w:rsid w:val="00455F76"/>
    <w:rsid w:val="00461F7A"/>
    <w:rsid w:val="0047237F"/>
    <w:rsid w:val="00476921"/>
    <w:rsid w:val="00483498"/>
    <w:rsid w:val="004866F9"/>
    <w:rsid w:val="00487B8D"/>
    <w:rsid w:val="00494E0B"/>
    <w:rsid w:val="004979C6"/>
    <w:rsid w:val="004A2E0E"/>
    <w:rsid w:val="004A2EDC"/>
    <w:rsid w:val="004A3D23"/>
    <w:rsid w:val="004A5E47"/>
    <w:rsid w:val="004A7E06"/>
    <w:rsid w:val="004B37E2"/>
    <w:rsid w:val="004C5425"/>
    <w:rsid w:val="004E28B9"/>
    <w:rsid w:val="004E6B90"/>
    <w:rsid w:val="004F18C3"/>
    <w:rsid w:val="004F7897"/>
    <w:rsid w:val="00505510"/>
    <w:rsid w:val="005244E3"/>
    <w:rsid w:val="00533C33"/>
    <w:rsid w:val="00534218"/>
    <w:rsid w:val="00541E1F"/>
    <w:rsid w:val="00542430"/>
    <w:rsid w:val="00544B72"/>
    <w:rsid w:val="00553317"/>
    <w:rsid w:val="00557413"/>
    <w:rsid w:val="00560BE8"/>
    <w:rsid w:val="00570A94"/>
    <w:rsid w:val="00577073"/>
    <w:rsid w:val="0058154B"/>
    <w:rsid w:val="00591895"/>
    <w:rsid w:val="005968FE"/>
    <w:rsid w:val="00597927"/>
    <w:rsid w:val="005A749F"/>
    <w:rsid w:val="005B1FA9"/>
    <w:rsid w:val="005B3E18"/>
    <w:rsid w:val="005B580C"/>
    <w:rsid w:val="005C0224"/>
    <w:rsid w:val="005C4161"/>
    <w:rsid w:val="005C6BAA"/>
    <w:rsid w:val="005C6F83"/>
    <w:rsid w:val="005C7304"/>
    <w:rsid w:val="005D7173"/>
    <w:rsid w:val="005E12A6"/>
    <w:rsid w:val="005E3DB7"/>
    <w:rsid w:val="005F4FC8"/>
    <w:rsid w:val="006019FE"/>
    <w:rsid w:val="00605A94"/>
    <w:rsid w:val="00622938"/>
    <w:rsid w:val="00624829"/>
    <w:rsid w:val="00626963"/>
    <w:rsid w:val="006313B6"/>
    <w:rsid w:val="0063538F"/>
    <w:rsid w:val="00635C14"/>
    <w:rsid w:val="00642B9F"/>
    <w:rsid w:val="00650F2B"/>
    <w:rsid w:val="00655A86"/>
    <w:rsid w:val="00657CDC"/>
    <w:rsid w:val="0067759B"/>
    <w:rsid w:val="006843DC"/>
    <w:rsid w:val="0069029A"/>
    <w:rsid w:val="006C2A4B"/>
    <w:rsid w:val="006C48F7"/>
    <w:rsid w:val="006C5C09"/>
    <w:rsid w:val="006E25B4"/>
    <w:rsid w:val="006E3501"/>
    <w:rsid w:val="006E5676"/>
    <w:rsid w:val="006F057C"/>
    <w:rsid w:val="006F0D0C"/>
    <w:rsid w:val="006F1810"/>
    <w:rsid w:val="0070236E"/>
    <w:rsid w:val="0070718B"/>
    <w:rsid w:val="00715D88"/>
    <w:rsid w:val="007210F3"/>
    <w:rsid w:val="00727325"/>
    <w:rsid w:val="00730D91"/>
    <w:rsid w:val="00735101"/>
    <w:rsid w:val="00746AF9"/>
    <w:rsid w:val="007644EB"/>
    <w:rsid w:val="00774C74"/>
    <w:rsid w:val="0078130F"/>
    <w:rsid w:val="00791AF1"/>
    <w:rsid w:val="007A3415"/>
    <w:rsid w:val="007B1E7D"/>
    <w:rsid w:val="007B7ABD"/>
    <w:rsid w:val="007C23A9"/>
    <w:rsid w:val="007C6210"/>
    <w:rsid w:val="007C6CC2"/>
    <w:rsid w:val="007C7A27"/>
    <w:rsid w:val="007D0ECB"/>
    <w:rsid w:val="007D2372"/>
    <w:rsid w:val="007E04A2"/>
    <w:rsid w:val="007E1BF1"/>
    <w:rsid w:val="007E6263"/>
    <w:rsid w:val="007E7E09"/>
    <w:rsid w:val="007F150F"/>
    <w:rsid w:val="007F58C1"/>
    <w:rsid w:val="007F6C2E"/>
    <w:rsid w:val="00800CC4"/>
    <w:rsid w:val="008031DC"/>
    <w:rsid w:val="0080321C"/>
    <w:rsid w:val="00807E7F"/>
    <w:rsid w:val="00826659"/>
    <w:rsid w:val="00841318"/>
    <w:rsid w:val="00841672"/>
    <w:rsid w:val="00854B90"/>
    <w:rsid w:val="0085563C"/>
    <w:rsid w:val="00857E27"/>
    <w:rsid w:val="00857E49"/>
    <w:rsid w:val="00861CB9"/>
    <w:rsid w:val="00862FF2"/>
    <w:rsid w:val="00867036"/>
    <w:rsid w:val="00874588"/>
    <w:rsid w:val="008747A5"/>
    <w:rsid w:val="00874F4E"/>
    <w:rsid w:val="008752CD"/>
    <w:rsid w:val="008775E5"/>
    <w:rsid w:val="00877B0A"/>
    <w:rsid w:val="00880C97"/>
    <w:rsid w:val="00882E3D"/>
    <w:rsid w:val="00884065"/>
    <w:rsid w:val="00891304"/>
    <w:rsid w:val="0089480C"/>
    <w:rsid w:val="0089704D"/>
    <w:rsid w:val="008A32E0"/>
    <w:rsid w:val="008B0012"/>
    <w:rsid w:val="008B4F27"/>
    <w:rsid w:val="008B5122"/>
    <w:rsid w:val="008B6446"/>
    <w:rsid w:val="008C6039"/>
    <w:rsid w:val="008C71B3"/>
    <w:rsid w:val="008D12E7"/>
    <w:rsid w:val="008D55D6"/>
    <w:rsid w:val="008E002E"/>
    <w:rsid w:val="008E5AAD"/>
    <w:rsid w:val="008F6EBB"/>
    <w:rsid w:val="00914036"/>
    <w:rsid w:val="009227F5"/>
    <w:rsid w:val="00932047"/>
    <w:rsid w:val="009325AF"/>
    <w:rsid w:val="00933346"/>
    <w:rsid w:val="00934CFD"/>
    <w:rsid w:val="00960FB5"/>
    <w:rsid w:val="00962AFD"/>
    <w:rsid w:val="00966477"/>
    <w:rsid w:val="0097223D"/>
    <w:rsid w:val="00975195"/>
    <w:rsid w:val="00977830"/>
    <w:rsid w:val="00981C5A"/>
    <w:rsid w:val="00987B60"/>
    <w:rsid w:val="009908DB"/>
    <w:rsid w:val="00992144"/>
    <w:rsid w:val="00995262"/>
    <w:rsid w:val="009A4649"/>
    <w:rsid w:val="009B5116"/>
    <w:rsid w:val="009B5414"/>
    <w:rsid w:val="009B77F4"/>
    <w:rsid w:val="009C11EF"/>
    <w:rsid w:val="009D5735"/>
    <w:rsid w:val="009F4DCD"/>
    <w:rsid w:val="009F6BB2"/>
    <w:rsid w:val="00A0129D"/>
    <w:rsid w:val="00A0680F"/>
    <w:rsid w:val="00A06D54"/>
    <w:rsid w:val="00A1606B"/>
    <w:rsid w:val="00A172EA"/>
    <w:rsid w:val="00A220FB"/>
    <w:rsid w:val="00A2619C"/>
    <w:rsid w:val="00A35A2B"/>
    <w:rsid w:val="00A4125A"/>
    <w:rsid w:val="00A43EBF"/>
    <w:rsid w:val="00A50A30"/>
    <w:rsid w:val="00A56491"/>
    <w:rsid w:val="00A62D75"/>
    <w:rsid w:val="00A655E5"/>
    <w:rsid w:val="00A65812"/>
    <w:rsid w:val="00A66093"/>
    <w:rsid w:val="00A72328"/>
    <w:rsid w:val="00A72A77"/>
    <w:rsid w:val="00A72CBF"/>
    <w:rsid w:val="00A854DB"/>
    <w:rsid w:val="00AA2C30"/>
    <w:rsid w:val="00AC1AB1"/>
    <w:rsid w:val="00B006BC"/>
    <w:rsid w:val="00B12A96"/>
    <w:rsid w:val="00B13C39"/>
    <w:rsid w:val="00B323DE"/>
    <w:rsid w:val="00B43090"/>
    <w:rsid w:val="00B46AB4"/>
    <w:rsid w:val="00B54F22"/>
    <w:rsid w:val="00B6018D"/>
    <w:rsid w:val="00B6223C"/>
    <w:rsid w:val="00B95F34"/>
    <w:rsid w:val="00B9702C"/>
    <w:rsid w:val="00B97720"/>
    <w:rsid w:val="00B97DD1"/>
    <w:rsid w:val="00BA1BDA"/>
    <w:rsid w:val="00BB5922"/>
    <w:rsid w:val="00BC7983"/>
    <w:rsid w:val="00BD1108"/>
    <w:rsid w:val="00BD234D"/>
    <w:rsid w:val="00BE129D"/>
    <w:rsid w:val="00BE2939"/>
    <w:rsid w:val="00BE4A46"/>
    <w:rsid w:val="00BF489D"/>
    <w:rsid w:val="00BF6F47"/>
    <w:rsid w:val="00C0432F"/>
    <w:rsid w:val="00C046B3"/>
    <w:rsid w:val="00C049ED"/>
    <w:rsid w:val="00C0584A"/>
    <w:rsid w:val="00C05998"/>
    <w:rsid w:val="00C06D27"/>
    <w:rsid w:val="00C07F08"/>
    <w:rsid w:val="00C157E2"/>
    <w:rsid w:val="00C2026A"/>
    <w:rsid w:val="00C22241"/>
    <w:rsid w:val="00C238F7"/>
    <w:rsid w:val="00C23E84"/>
    <w:rsid w:val="00C31643"/>
    <w:rsid w:val="00C4359F"/>
    <w:rsid w:val="00C50BBE"/>
    <w:rsid w:val="00C644D1"/>
    <w:rsid w:val="00C73CCF"/>
    <w:rsid w:val="00C75A9B"/>
    <w:rsid w:val="00C811B0"/>
    <w:rsid w:val="00C84C13"/>
    <w:rsid w:val="00C903B3"/>
    <w:rsid w:val="00C91284"/>
    <w:rsid w:val="00CA0C59"/>
    <w:rsid w:val="00CA3076"/>
    <w:rsid w:val="00CC4210"/>
    <w:rsid w:val="00CD2666"/>
    <w:rsid w:val="00CF03AB"/>
    <w:rsid w:val="00D01157"/>
    <w:rsid w:val="00D0262B"/>
    <w:rsid w:val="00D05AF1"/>
    <w:rsid w:val="00D20BF5"/>
    <w:rsid w:val="00D4744A"/>
    <w:rsid w:val="00D521A6"/>
    <w:rsid w:val="00D53783"/>
    <w:rsid w:val="00D64F2A"/>
    <w:rsid w:val="00D6604E"/>
    <w:rsid w:val="00D726AA"/>
    <w:rsid w:val="00D72A1A"/>
    <w:rsid w:val="00D75FAC"/>
    <w:rsid w:val="00D775C8"/>
    <w:rsid w:val="00D80A28"/>
    <w:rsid w:val="00D81A91"/>
    <w:rsid w:val="00DA0E9A"/>
    <w:rsid w:val="00DA1515"/>
    <w:rsid w:val="00DA2283"/>
    <w:rsid w:val="00DB1E61"/>
    <w:rsid w:val="00DD2353"/>
    <w:rsid w:val="00DD4076"/>
    <w:rsid w:val="00DD563F"/>
    <w:rsid w:val="00DF5AD8"/>
    <w:rsid w:val="00E15680"/>
    <w:rsid w:val="00E176AC"/>
    <w:rsid w:val="00E214D2"/>
    <w:rsid w:val="00E227DA"/>
    <w:rsid w:val="00E22882"/>
    <w:rsid w:val="00E23D1F"/>
    <w:rsid w:val="00E26529"/>
    <w:rsid w:val="00E27FD5"/>
    <w:rsid w:val="00E312B7"/>
    <w:rsid w:val="00E36D08"/>
    <w:rsid w:val="00E44EDC"/>
    <w:rsid w:val="00E462BA"/>
    <w:rsid w:val="00E525BE"/>
    <w:rsid w:val="00E52E37"/>
    <w:rsid w:val="00E535CC"/>
    <w:rsid w:val="00E57126"/>
    <w:rsid w:val="00E66EA2"/>
    <w:rsid w:val="00E707E5"/>
    <w:rsid w:val="00E726A3"/>
    <w:rsid w:val="00E7427D"/>
    <w:rsid w:val="00E77375"/>
    <w:rsid w:val="00E8309C"/>
    <w:rsid w:val="00E85CCA"/>
    <w:rsid w:val="00E90003"/>
    <w:rsid w:val="00EB15C4"/>
    <w:rsid w:val="00EB254B"/>
    <w:rsid w:val="00EB52F7"/>
    <w:rsid w:val="00EC2D65"/>
    <w:rsid w:val="00EC3B60"/>
    <w:rsid w:val="00ED2732"/>
    <w:rsid w:val="00ED769F"/>
    <w:rsid w:val="00EE68F6"/>
    <w:rsid w:val="00EF600D"/>
    <w:rsid w:val="00F008A5"/>
    <w:rsid w:val="00F35205"/>
    <w:rsid w:val="00F367E1"/>
    <w:rsid w:val="00F37569"/>
    <w:rsid w:val="00F519DD"/>
    <w:rsid w:val="00F538B5"/>
    <w:rsid w:val="00F55AF6"/>
    <w:rsid w:val="00F616ED"/>
    <w:rsid w:val="00F63A86"/>
    <w:rsid w:val="00F75EB0"/>
    <w:rsid w:val="00F76943"/>
    <w:rsid w:val="00F809CE"/>
    <w:rsid w:val="00FA466E"/>
    <w:rsid w:val="00FA5957"/>
    <w:rsid w:val="00FB573B"/>
    <w:rsid w:val="00FC1669"/>
    <w:rsid w:val="00FC3344"/>
    <w:rsid w:val="00FD4091"/>
    <w:rsid w:val="00FD68B5"/>
    <w:rsid w:val="00FE2ED8"/>
    <w:rsid w:val="00FE54A5"/>
    <w:rsid w:val="00FE5F6B"/>
    <w:rsid w:val="00FE6309"/>
    <w:rsid w:val="00FE68E4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B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926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atar Antiqua" w:eastAsia="Times New Roman" w:hAnsi="Tatar Antiqua"/>
      <w:b/>
      <w:spacing w:val="-6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locked/>
    <w:rsid w:val="00192675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atar Antiqua" w:eastAsia="Times New Roman" w:hAnsi="Tatar Antiqua"/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057C"/>
    <w:rPr>
      <w:lang w:eastAsia="en-US"/>
    </w:rPr>
  </w:style>
  <w:style w:type="paragraph" w:styleId="a4">
    <w:name w:val="Document Map"/>
    <w:basedOn w:val="a"/>
    <w:link w:val="a5"/>
    <w:uiPriority w:val="99"/>
    <w:semiHidden/>
    <w:rsid w:val="000870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B4B4E"/>
    <w:rPr>
      <w:rFonts w:ascii="Times New Roman" w:hAnsi="Times New Roman"/>
      <w:sz w:val="0"/>
      <w:szCs w:val="0"/>
      <w:lang w:eastAsia="en-US"/>
    </w:rPr>
  </w:style>
  <w:style w:type="paragraph" w:styleId="a6">
    <w:name w:val="Balloon Text"/>
    <w:basedOn w:val="a"/>
    <w:link w:val="a7"/>
    <w:uiPriority w:val="99"/>
    <w:semiHidden/>
    <w:rsid w:val="000870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B4E"/>
    <w:rPr>
      <w:rFonts w:ascii="Times New Roman" w:hAnsi="Times New Roman"/>
      <w:sz w:val="0"/>
      <w:szCs w:val="0"/>
      <w:lang w:eastAsia="en-US"/>
    </w:rPr>
  </w:style>
  <w:style w:type="paragraph" w:styleId="a8">
    <w:name w:val="footnote text"/>
    <w:basedOn w:val="a"/>
    <w:link w:val="a9"/>
    <w:semiHidden/>
    <w:unhideWhenUsed/>
    <w:rsid w:val="008B51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8B5122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semiHidden/>
    <w:unhideWhenUsed/>
    <w:rsid w:val="008B5122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192675"/>
    <w:rPr>
      <w:rFonts w:ascii="Tatar Antiqua" w:eastAsia="Times New Roman" w:hAnsi="Tatar Antiqua"/>
      <w:b/>
      <w:spacing w:val="-6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92675"/>
    <w:rPr>
      <w:rFonts w:ascii="Tatar Antiqua" w:eastAsia="Times New Roman" w:hAnsi="Tatar Antiqua"/>
      <w:b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B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926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atar Antiqua" w:eastAsia="Times New Roman" w:hAnsi="Tatar Antiqua"/>
      <w:b/>
      <w:spacing w:val="-6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locked/>
    <w:rsid w:val="00192675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atar Antiqua" w:eastAsia="Times New Roman" w:hAnsi="Tatar Antiqua"/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057C"/>
    <w:rPr>
      <w:lang w:eastAsia="en-US"/>
    </w:rPr>
  </w:style>
  <w:style w:type="paragraph" w:styleId="a4">
    <w:name w:val="Document Map"/>
    <w:basedOn w:val="a"/>
    <w:link w:val="a5"/>
    <w:uiPriority w:val="99"/>
    <w:semiHidden/>
    <w:rsid w:val="000870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B4B4E"/>
    <w:rPr>
      <w:rFonts w:ascii="Times New Roman" w:hAnsi="Times New Roman"/>
      <w:sz w:val="0"/>
      <w:szCs w:val="0"/>
      <w:lang w:eastAsia="en-US"/>
    </w:rPr>
  </w:style>
  <w:style w:type="paragraph" w:styleId="a6">
    <w:name w:val="Balloon Text"/>
    <w:basedOn w:val="a"/>
    <w:link w:val="a7"/>
    <w:uiPriority w:val="99"/>
    <w:semiHidden/>
    <w:rsid w:val="000870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B4E"/>
    <w:rPr>
      <w:rFonts w:ascii="Times New Roman" w:hAnsi="Times New Roman"/>
      <w:sz w:val="0"/>
      <w:szCs w:val="0"/>
      <w:lang w:eastAsia="en-US"/>
    </w:rPr>
  </w:style>
  <w:style w:type="paragraph" w:styleId="a8">
    <w:name w:val="footnote text"/>
    <w:basedOn w:val="a"/>
    <w:link w:val="a9"/>
    <w:semiHidden/>
    <w:unhideWhenUsed/>
    <w:rsid w:val="008B51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8B5122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semiHidden/>
    <w:unhideWhenUsed/>
    <w:rsid w:val="008B5122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192675"/>
    <w:rPr>
      <w:rFonts w:ascii="Tatar Antiqua" w:eastAsia="Times New Roman" w:hAnsi="Tatar Antiqua"/>
      <w:b/>
      <w:spacing w:val="-6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92675"/>
    <w:rPr>
      <w:rFonts w:ascii="Tatar Antiqua" w:eastAsia="Times New Roman" w:hAnsi="Tatar Antiqua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2551</Words>
  <Characters>14546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нормативный правовой акт</vt:lpstr>
    </vt:vector>
  </TitlesOfParts>
  <Company/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нормативный правовой акт</dc:title>
  <dc:creator>Tester</dc:creator>
  <cp:lastModifiedBy>Владелец</cp:lastModifiedBy>
  <cp:revision>2</cp:revision>
  <cp:lastPrinted>2018-10-03T08:19:00Z</cp:lastPrinted>
  <dcterms:created xsi:type="dcterms:W3CDTF">2018-10-03T08:24:00Z</dcterms:created>
  <dcterms:modified xsi:type="dcterms:W3CDTF">2018-10-03T08:24:00Z</dcterms:modified>
</cp:coreProperties>
</file>