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DA04CD" w:rsidTr="00164844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DA04CD" w:rsidRDefault="00DA04CD" w:rsidP="0016484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DA04CD" w:rsidRDefault="00DA04CD" w:rsidP="00164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DA04CD" w:rsidRDefault="00DA04CD" w:rsidP="00164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A04CD" w:rsidRDefault="00DA04CD" w:rsidP="0016484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DA04CD" w:rsidRDefault="00DA04CD" w:rsidP="0016484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DA04CD" w:rsidRDefault="00DA04CD" w:rsidP="0016484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DA04CD" w:rsidRDefault="00DA04CD" w:rsidP="0016484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DA04CD" w:rsidRDefault="00DA04CD" w:rsidP="0016484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A04CD" w:rsidRDefault="00DA04CD" w:rsidP="00164844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4CD" w:rsidRDefault="00DA04CD" w:rsidP="0016484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A04CD" w:rsidRDefault="00DA04CD" w:rsidP="00164844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DA04CD" w:rsidRDefault="00DA04CD" w:rsidP="00164844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DA04CD" w:rsidRDefault="00DA04CD" w:rsidP="00164844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DA04CD" w:rsidRDefault="00DA04CD" w:rsidP="00164844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DA04CD" w:rsidRDefault="00DA04CD" w:rsidP="00164844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DA04CD" w:rsidRDefault="00DA04CD" w:rsidP="00164844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DA04CD" w:rsidTr="00164844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04CD" w:rsidRDefault="00DA04CD" w:rsidP="00164844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DA04CD" w:rsidRDefault="00DA04CD" w:rsidP="00DA04CD"/>
    <w:p w:rsidR="00DA04CD" w:rsidRDefault="00DA04CD" w:rsidP="00DA04CD"/>
    <w:p w:rsidR="00DA04CD" w:rsidRPr="000A17D4" w:rsidRDefault="00DA04CD" w:rsidP="00DA04CD">
      <w:pPr>
        <w:keepNext/>
        <w:widowControl w:val="0"/>
        <w:snapToGrid w:val="0"/>
        <w:jc w:val="center"/>
        <w:outlineLvl w:val="0"/>
        <w:rPr>
          <w:b/>
          <w:spacing w:val="36"/>
          <w:sz w:val="28"/>
        </w:rPr>
      </w:pPr>
      <w:r w:rsidRPr="000A17D4">
        <w:rPr>
          <w:b/>
          <w:spacing w:val="36"/>
          <w:sz w:val="28"/>
        </w:rPr>
        <w:t>РЕШЕНИЕ</w:t>
      </w:r>
    </w:p>
    <w:p w:rsidR="00DA04CD" w:rsidRPr="000A17D4" w:rsidRDefault="00DA04CD" w:rsidP="00DA04CD">
      <w:pPr>
        <w:keepNext/>
        <w:spacing w:line="360" w:lineRule="auto"/>
        <w:jc w:val="center"/>
        <w:outlineLvl w:val="2"/>
        <w:rPr>
          <w:b/>
          <w:sz w:val="28"/>
        </w:rPr>
      </w:pPr>
      <w:r w:rsidRPr="000A17D4">
        <w:rPr>
          <w:b/>
          <w:sz w:val="28"/>
        </w:rPr>
        <w:t xml:space="preserve">Совета </w:t>
      </w:r>
      <w:r>
        <w:rPr>
          <w:b/>
          <w:sz w:val="28"/>
        </w:rPr>
        <w:t>Новокишитского</w:t>
      </w:r>
      <w:r w:rsidRPr="000A17D4">
        <w:rPr>
          <w:b/>
          <w:sz w:val="28"/>
        </w:rPr>
        <w:t xml:space="preserve"> сельского поселения </w:t>
      </w:r>
    </w:p>
    <w:p w:rsidR="00DA04CD" w:rsidRPr="000A17D4" w:rsidRDefault="00DA04CD" w:rsidP="00DA04CD">
      <w:pPr>
        <w:keepNext/>
        <w:spacing w:line="360" w:lineRule="auto"/>
        <w:jc w:val="center"/>
        <w:outlineLvl w:val="2"/>
        <w:rPr>
          <w:b/>
          <w:sz w:val="28"/>
        </w:rPr>
      </w:pPr>
      <w:r w:rsidRPr="000A17D4">
        <w:rPr>
          <w:b/>
          <w:sz w:val="28"/>
        </w:rPr>
        <w:t>Арского муниципального района</w:t>
      </w:r>
    </w:p>
    <w:p w:rsidR="00DA04CD" w:rsidRDefault="00DA04CD" w:rsidP="00DA04CD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октября 2018 г.                                                                                  №9</w:t>
      </w:r>
    </w:p>
    <w:p w:rsidR="00DA04CD" w:rsidRDefault="00DA04CD" w:rsidP="00DA04C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04CD" w:rsidRDefault="00DA04CD" w:rsidP="00DA04C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04CD" w:rsidRPr="006F057C" w:rsidRDefault="00DA04CD" w:rsidP="00DA04C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057C">
        <w:rPr>
          <w:rFonts w:ascii="Times New Roman" w:hAnsi="Times New Roman"/>
          <w:b/>
          <w:sz w:val="28"/>
          <w:szCs w:val="28"/>
        </w:rPr>
        <w:t>О передаче полномочий</w:t>
      </w:r>
    </w:p>
    <w:p w:rsidR="00DA04CD" w:rsidRDefault="00DA04CD" w:rsidP="00DA04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057C">
        <w:rPr>
          <w:rFonts w:ascii="Times New Roman" w:hAnsi="Times New Roman"/>
          <w:b/>
          <w:sz w:val="28"/>
          <w:szCs w:val="28"/>
        </w:rPr>
        <w:t>по осуществлению внешнего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57C">
        <w:rPr>
          <w:rFonts w:ascii="Times New Roman" w:hAnsi="Times New Roman"/>
          <w:b/>
          <w:sz w:val="28"/>
          <w:szCs w:val="28"/>
        </w:rPr>
        <w:t>муни</w:t>
      </w:r>
      <w:r>
        <w:rPr>
          <w:rFonts w:ascii="Times New Roman" w:hAnsi="Times New Roman"/>
          <w:b/>
          <w:sz w:val="28"/>
          <w:szCs w:val="28"/>
        </w:rPr>
        <w:t>ципального финансового контроля</w:t>
      </w:r>
    </w:p>
    <w:p w:rsidR="00DA04CD" w:rsidRPr="0043704F" w:rsidRDefault="00DA04CD" w:rsidP="00DA04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F057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 131-ФЗ «Об общих принципах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6F057C">
        <w:rPr>
          <w:rFonts w:ascii="Times New Roman" w:hAnsi="Times New Roman"/>
          <w:sz w:val="28"/>
          <w:szCs w:val="28"/>
        </w:rPr>
        <w:t>Федерации», Федеральным Законом от 07 февраля 2011 № 6 –ФЗ « Об общих принципах организации и деятельности контрольно-счетных органов субъектов Российской Федерации и муниципальных образований» и Устава</w:t>
      </w:r>
      <w:r>
        <w:rPr>
          <w:rFonts w:ascii="Times New Roman" w:hAnsi="Times New Roman"/>
          <w:sz w:val="28"/>
          <w:szCs w:val="28"/>
        </w:rPr>
        <w:t xml:space="preserve"> Новокишитского </w:t>
      </w:r>
      <w:r w:rsidRPr="006F057C">
        <w:rPr>
          <w:rFonts w:ascii="Times New Roman" w:hAnsi="Times New Roman"/>
          <w:sz w:val="28"/>
          <w:szCs w:val="28"/>
        </w:rPr>
        <w:t xml:space="preserve">сельского поселения, Совет </w:t>
      </w:r>
      <w:r>
        <w:rPr>
          <w:rFonts w:ascii="Times New Roman" w:hAnsi="Times New Roman"/>
          <w:sz w:val="28"/>
          <w:szCs w:val="28"/>
        </w:rPr>
        <w:t xml:space="preserve">Новокишитского сельского поселении  </w:t>
      </w:r>
      <w:r w:rsidRPr="006F057C">
        <w:rPr>
          <w:rFonts w:ascii="Times New Roman" w:hAnsi="Times New Roman"/>
          <w:sz w:val="28"/>
          <w:szCs w:val="28"/>
        </w:rPr>
        <w:t>решил:</w:t>
      </w:r>
      <w:bookmarkStart w:id="0" w:name="_GoBack"/>
      <w:bookmarkEnd w:id="0"/>
      <w:r w:rsidRPr="006F057C">
        <w:rPr>
          <w:rFonts w:ascii="Times New Roman" w:hAnsi="Times New Roman"/>
          <w:sz w:val="28"/>
          <w:szCs w:val="28"/>
        </w:rPr>
        <w:br/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057C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муниципальному образованию</w:t>
      </w:r>
      <w:r w:rsidRPr="006F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Арский</w:t>
      </w:r>
      <w:r w:rsidRPr="006F05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6F057C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6F057C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Новокишитское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057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6F057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Арского муниципального района</w:t>
      </w:r>
      <w:r w:rsidRPr="006F057C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контроля.</w:t>
      </w:r>
      <w:r w:rsidRPr="006F057C">
        <w:rPr>
          <w:rFonts w:ascii="Times New Roman" w:hAnsi="Times New Roman"/>
          <w:sz w:val="28"/>
          <w:szCs w:val="28"/>
        </w:rPr>
        <w:br/>
        <w:t>2. Заключить соглашение о</w:t>
      </w:r>
      <w:r>
        <w:rPr>
          <w:rFonts w:ascii="Times New Roman" w:hAnsi="Times New Roman"/>
          <w:sz w:val="28"/>
          <w:szCs w:val="28"/>
        </w:rPr>
        <w:t xml:space="preserve"> передаче</w:t>
      </w:r>
      <w:r w:rsidRPr="006F057C">
        <w:rPr>
          <w:rFonts w:ascii="Times New Roman" w:hAnsi="Times New Roman"/>
          <w:sz w:val="28"/>
          <w:szCs w:val="28"/>
        </w:rPr>
        <w:t xml:space="preserve"> </w:t>
      </w:r>
      <w:r w:rsidRPr="00B6018D">
        <w:rPr>
          <w:rFonts w:ascii="Times New Roman" w:hAnsi="Times New Roman"/>
          <w:sz w:val="28"/>
          <w:szCs w:val="28"/>
        </w:rPr>
        <w:t xml:space="preserve">муниципальному образованию Арский муниципальный район </w:t>
      </w:r>
      <w:r w:rsidRPr="0043704F">
        <w:rPr>
          <w:rFonts w:ascii="Times New Roman" w:hAnsi="Times New Roman"/>
          <w:sz w:val="28"/>
          <w:szCs w:val="28"/>
        </w:rPr>
        <w:t xml:space="preserve">Республики Татарстан полномочий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Новокишитское</w:t>
      </w:r>
      <w:proofErr w:type="spellEnd"/>
      <w:r w:rsidRPr="0043704F">
        <w:rPr>
          <w:rFonts w:ascii="Times New Roman" w:hAnsi="Times New Roman"/>
          <w:sz w:val="28"/>
          <w:szCs w:val="28"/>
        </w:rPr>
        <w:t xml:space="preserve"> сельское поселение Арского муниципального района по осуществлению внешнего муниципального финансового контроля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04F">
        <w:rPr>
          <w:rFonts w:ascii="Times New Roman" w:hAnsi="Times New Roman"/>
          <w:sz w:val="28"/>
          <w:szCs w:val="28"/>
        </w:rPr>
        <w:t>приложению.</w:t>
      </w:r>
      <w:r w:rsidRPr="0043704F">
        <w:rPr>
          <w:rFonts w:ascii="Times New Roman" w:hAnsi="Times New Roman"/>
          <w:sz w:val="28"/>
          <w:szCs w:val="28"/>
        </w:rPr>
        <w:br/>
        <w:t xml:space="preserve">3. Опубликовать настоящее решение на </w:t>
      </w:r>
      <w:r w:rsidRPr="0043704F">
        <w:rPr>
          <w:rFonts w:ascii="Times New Roman" w:hAnsi="Times New Roman"/>
          <w:color w:val="000000"/>
          <w:sz w:val="28"/>
          <w:szCs w:val="28"/>
        </w:rPr>
        <w:t>официальном портале правовой информации Республики Татарстан (http:pravo.tatarstan.ru).</w:t>
      </w:r>
    </w:p>
    <w:p w:rsidR="00DA04CD" w:rsidRPr="006F057C" w:rsidRDefault="00DA04CD" w:rsidP="00DA04CD">
      <w:pPr>
        <w:pStyle w:val="a4"/>
        <w:rPr>
          <w:rFonts w:ascii="Times New Roman" w:hAnsi="Times New Roman"/>
          <w:sz w:val="28"/>
          <w:szCs w:val="28"/>
        </w:rPr>
      </w:pPr>
      <w:r w:rsidRPr="006F057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05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57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A04CD" w:rsidRPr="006F057C" w:rsidRDefault="00DA04CD" w:rsidP="00DA04CD">
      <w:pPr>
        <w:pStyle w:val="a4"/>
        <w:rPr>
          <w:rFonts w:ascii="Times New Roman" w:hAnsi="Times New Roman"/>
          <w:sz w:val="28"/>
          <w:szCs w:val="28"/>
        </w:rPr>
      </w:pPr>
    </w:p>
    <w:p w:rsidR="00DA04CD" w:rsidRDefault="00DA04CD" w:rsidP="00DA04CD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DA04CD" w:rsidRDefault="00DA04CD" w:rsidP="00DA04CD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DA04CD" w:rsidRDefault="00DA04CD" w:rsidP="00DA04CD">
      <w:pPr>
        <w:pStyle w:val="a4"/>
        <w:outlineLvl w:val="0"/>
        <w:rPr>
          <w:rFonts w:ascii="Times New Roman" w:hAnsi="Times New Roman"/>
          <w:sz w:val="28"/>
          <w:szCs w:val="28"/>
        </w:rPr>
      </w:pPr>
      <w:r w:rsidRPr="00DA04C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4CD">
        <w:rPr>
          <w:rFonts w:ascii="Times New Roman" w:hAnsi="Times New Roman"/>
          <w:sz w:val="28"/>
          <w:szCs w:val="28"/>
        </w:rPr>
        <w:t>Новокишитского</w:t>
      </w:r>
    </w:p>
    <w:p w:rsidR="00DA04CD" w:rsidRPr="00DA04CD" w:rsidRDefault="00DA04CD" w:rsidP="00DA04CD">
      <w:pPr>
        <w:pStyle w:val="a4"/>
        <w:rPr>
          <w:rFonts w:ascii="Times New Roman" w:hAnsi="Times New Roman"/>
          <w:sz w:val="28"/>
          <w:szCs w:val="28"/>
        </w:rPr>
      </w:pPr>
      <w:r w:rsidRPr="00DA04CD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A04CD">
        <w:rPr>
          <w:rFonts w:ascii="Times New Roman" w:hAnsi="Times New Roman"/>
          <w:sz w:val="28"/>
          <w:szCs w:val="28"/>
        </w:rPr>
        <w:t xml:space="preserve">Т.А.Арсланов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A04CD" w:rsidRDefault="00DA04CD" w:rsidP="00DA04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A04CD" w:rsidRDefault="00DA04CD" w:rsidP="00DA04CD">
      <w:pPr>
        <w:jc w:val="both"/>
        <w:rPr>
          <w:sz w:val="28"/>
          <w:szCs w:val="28"/>
        </w:rPr>
      </w:pPr>
    </w:p>
    <w:p w:rsidR="00DA04CD" w:rsidRPr="008B5122" w:rsidRDefault="00DA04CD" w:rsidP="00DA04CD">
      <w:pPr>
        <w:ind w:left="5529" w:firstLine="33"/>
        <w:jc w:val="both"/>
        <w:rPr>
          <w:sz w:val="28"/>
          <w:szCs w:val="28"/>
        </w:rPr>
      </w:pPr>
      <w:r w:rsidRPr="008B5122">
        <w:rPr>
          <w:sz w:val="28"/>
          <w:szCs w:val="28"/>
        </w:rPr>
        <w:lastRenderedPageBreak/>
        <w:t>Приложение к решению</w:t>
      </w:r>
    </w:p>
    <w:p w:rsidR="00DA04CD" w:rsidRPr="008B5122" w:rsidRDefault="00DA04CD" w:rsidP="00DA04CD">
      <w:pPr>
        <w:ind w:left="5529" w:firstLine="33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Новокишитского сельского поселения</w:t>
      </w:r>
    </w:p>
    <w:p w:rsidR="00DA04CD" w:rsidRPr="008B5122" w:rsidRDefault="00DA04CD" w:rsidP="00DA04CD">
      <w:pPr>
        <w:ind w:left="5529" w:firstLine="33"/>
        <w:jc w:val="both"/>
        <w:rPr>
          <w:sz w:val="28"/>
          <w:szCs w:val="28"/>
        </w:rPr>
      </w:pPr>
      <w:r>
        <w:rPr>
          <w:sz w:val="28"/>
          <w:szCs w:val="28"/>
        </w:rPr>
        <w:t>от 04 октября №9</w:t>
      </w:r>
      <w:r w:rsidRPr="008B5122">
        <w:rPr>
          <w:sz w:val="28"/>
          <w:szCs w:val="28"/>
        </w:rPr>
        <w:t xml:space="preserve"> </w:t>
      </w:r>
    </w:p>
    <w:p w:rsidR="00DA04CD" w:rsidRPr="008B5122" w:rsidRDefault="00DA04CD" w:rsidP="00DA04CD">
      <w:pPr>
        <w:ind w:left="6204" w:firstLine="540"/>
        <w:jc w:val="both"/>
        <w:rPr>
          <w:sz w:val="28"/>
          <w:szCs w:val="28"/>
        </w:rPr>
      </w:pPr>
    </w:p>
    <w:p w:rsidR="00DA04CD" w:rsidRPr="008B5122" w:rsidRDefault="00DA04CD" w:rsidP="00DA04CD">
      <w:pPr>
        <w:ind w:left="6204" w:firstLine="540"/>
        <w:jc w:val="both"/>
        <w:rPr>
          <w:b/>
          <w:sz w:val="28"/>
          <w:szCs w:val="28"/>
        </w:rPr>
      </w:pPr>
    </w:p>
    <w:p w:rsidR="00DA04CD" w:rsidRPr="008B5122" w:rsidRDefault="00DA04CD" w:rsidP="00DA04CD">
      <w:pPr>
        <w:ind w:firstLine="540"/>
        <w:jc w:val="center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СОГЛАШЕНИЕ № _____</w:t>
      </w:r>
    </w:p>
    <w:p w:rsidR="00DA04CD" w:rsidRPr="008B5122" w:rsidRDefault="00DA04CD" w:rsidP="00DA04CD">
      <w:pPr>
        <w:ind w:firstLine="540"/>
        <w:jc w:val="center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DA04CD" w:rsidRDefault="00DA04CD" w:rsidP="00DA04CD">
      <w:pPr>
        <w:jc w:val="both"/>
        <w:rPr>
          <w:i/>
          <w:sz w:val="28"/>
          <w:szCs w:val="28"/>
          <w:vertAlign w:val="superscript"/>
        </w:rPr>
      </w:pPr>
    </w:p>
    <w:p w:rsidR="00DA04CD" w:rsidRPr="008B5122" w:rsidRDefault="00DA04CD" w:rsidP="00DA04CD">
      <w:pPr>
        <w:jc w:val="both"/>
        <w:rPr>
          <w:sz w:val="28"/>
          <w:szCs w:val="28"/>
          <w:vertAlign w:val="superscript"/>
        </w:rPr>
      </w:pPr>
      <w:r w:rsidRPr="008B5122">
        <w:rPr>
          <w:sz w:val="28"/>
          <w:szCs w:val="28"/>
        </w:rPr>
        <w:t xml:space="preserve"> ______________                                                         «____» __________20 _  г.   </w:t>
      </w:r>
      <w:r w:rsidRPr="008B5122">
        <w:rPr>
          <w:i/>
          <w:sz w:val="28"/>
          <w:szCs w:val="28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</w:p>
    <w:p w:rsidR="00DA04CD" w:rsidRPr="0031477F" w:rsidRDefault="00DA04CD" w:rsidP="00DA04CD">
      <w:pPr>
        <w:ind w:firstLine="540"/>
        <w:jc w:val="both"/>
        <w:rPr>
          <w:color w:val="000000" w:themeColor="text1"/>
          <w:sz w:val="28"/>
          <w:szCs w:val="28"/>
        </w:rPr>
      </w:pPr>
      <w:r w:rsidRPr="008B5122">
        <w:rPr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7" w:history="1">
        <w:r w:rsidRPr="0031477F">
          <w:rPr>
            <w:color w:val="000000" w:themeColor="text1"/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1477F">
        <w:rPr>
          <w:color w:val="000000" w:themeColor="text1"/>
          <w:sz w:val="28"/>
          <w:szCs w:val="28"/>
        </w:rPr>
        <w:t xml:space="preserve">, 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proofErr w:type="gramStart"/>
      <w:r w:rsidRPr="008B5122">
        <w:rPr>
          <w:sz w:val="28"/>
          <w:szCs w:val="28"/>
        </w:rPr>
        <w:t xml:space="preserve">Муниципальное образование «Арский муниципальный район  Республики Татарстан, именуемый в дальнейшем «Муниципальный район», в лице Главы Арского муниципального района Нуриева </w:t>
      </w:r>
      <w:proofErr w:type="spellStart"/>
      <w:r w:rsidRPr="008B5122">
        <w:rPr>
          <w:sz w:val="28"/>
          <w:szCs w:val="28"/>
        </w:rPr>
        <w:t>Ильшата</w:t>
      </w:r>
      <w:proofErr w:type="spellEnd"/>
      <w:r w:rsidRPr="008B5122">
        <w:rPr>
          <w:sz w:val="28"/>
          <w:szCs w:val="28"/>
        </w:rPr>
        <w:t xml:space="preserve"> </w:t>
      </w:r>
      <w:proofErr w:type="spellStart"/>
      <w:r w:rsidRPr="008B5122">
        <w:rPr>
          <w:sz w:val="28"/>
          <w:szCs w:val="28"/>
        </w:rPr>
        <w:t>Габделфартовича</w:t>
      </w:r>
      <w:proofErr w:type="spellEnd"/>
      <w:r w:rsidRPr="008B5122">
        <w:rPr>
          <w:sz w:val="28"/>
          <w:szCs w:val="28"/>
        </w:rPr>
        <w:t>, действующего на основании Устава Арского муниципального района  с одной стороны, и муниципальное образование «</w:t>
      </w:r>
      <w:proofErr w:type="spellStart"/>
      <w:r w:rsidRPr="008B5122">
        <w:rPr>
          <w:sz w:val="28"/>
          <w:szCs w:val="28"/>
        </w:rPr>
        <w:t>___________________________сельское</w:t>
      </w:r>
      <w:proofErr w:type="spellEnd"/>
      <w:r>
        <w:rPr>
          <w:sz w:val="28"/>
          <w:szCs w:val="28"/>
        </w:rPr>
        <w:t xml:space="preserve"> </w:t>
      </w:r>
      <w:r w:rsidRPr="008B5122">
        <w:rPr>
          <w:sz w:val="28"/>
          <w:szCs w:val="28"/>
        </w:rPr>
        <w:t>поселение» Арского  муниципального района, именуемый в дальнейшем «Поселение», в лице Главы _____________________________, действующего на основании Устава с другой стороны,  вместе именуемые «Стороны», заключили настоящее Соглашение во</w:t>
      </w:r>
      <w:proofErr w:type="gramEnd"/>
      <w:r w:rsidRPr="008B5122">
        <w:rPr>
          <w:sz w:val="28"/>
          <w:szCs w:val="28"/>
        </w:rPr>
        <w:t xml:space="preserve"> исполнение решения Совета Арского муниципального района от ___________________№ ________ и ___________________ сельского поселения   </w:t>
      </w:r>
      <w:proofErr w:type="gramStart"/>
      <w:r w:rsidRPr="008B5122">
        <w:rPr>
          <w:sz w:val="28"/>
          <w:szCs w:val="28"/>
        </w:rPr>
        <w:t>от</w:t>
      </w:r>
      <w:proofErr w:type="gramEnd"/>
      <w:r w:rsidRPr="008B5122">
        <w:rPr>
          <w:sz w:val="28"/>
          <w:szCs w:val="28"/>
        </w:rPr>
        <w:t xml:space="preserve"> ___________________№ ________ о нижеследующем.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1. Предмет Соглашения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1.2. Предметом настоящего Соглашения является передача контрольно-счетной палате  полномочий контрольно-счетного органа поселения по осуществлению внешнего муниципального финансового контроля и передача из бюджета поселения   в бюджет муниципального района межбюджетных трансфертов на осуществление переданных полномочий.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1.3. Контрольно-счетной палате   передаются полномочия контрольно-счетного органа поселения, установленные федеральными законами, законами Республики Татарстан, уставом  поселения и нормативными правовыми актами  поселения.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палаты.  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1.5. Другие контрольные и экспертно-аналитические мероприятия включаются в план работы контрольно – счетной палаты    на основании  предложений органа местного самоуправления поселения, представляемых в сроки, установленные для формирования плана работы контрольно-счетной  палаты. 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– счетной палаты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2. Срок действия Соглашения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2.1. Соглашение заключено на срок три года и действует в период с 1 января 2019 г. по 31 декабря 2021 г.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2.2. </w:t>
      </w:r>
      <w:proofErr w:type="gramStart"/>
      <w:r w:rsidRPr="008B5122"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2.3. В случае если решением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стандартные расходы на оплату труда;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индекс роста оплаты труда;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коэффициент иных затрат;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коэффициент объема работ.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3.2. Стандартные расходы на оплату труда устанавливаются в размере _____ (сумма в  рублях) и определены исходя из размера 1/3 годового фонда оплаты труда главного специалиста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3.4. Коэффициент иных затрат устанавливается равным 1,25.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proofErr w:type="gramStart"/>
      <w:r w:rsidRPr="008B5122">
        <w:rPr>
          <w:sz w:val="28"/>
          <w:szCs w:val="2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  <w:proofErr w:type="gramEnd"/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8B5122">
        <w:rPr>
          <w:sz w:val="28"/>
          <w:szCs w:val="28"/>
          <w:vertAlign w:val="superscript"/>
        </w:rPr>
        <w:footnoteReference w:id="1"/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 до поселения  не </w:t>
      </w:r>
      <w:proofErr w:type="gramStart"/>
      <w:r w:rsidRPr="008B5122">
        <w:rPr>
          <w:sz w:val="28"/>
          <w:szCs w:val="28"/>
        </w:rPr>
        <w:t>позднее</w:t>
      </w:r>
      <w:proofErr w:type="gramEnd"/>
      <w:r w:rsidRPr="008B5122">
        <w:rPr>
          <w:sz w:val="28"/>
          <w:szCs w:val="28"/>
        </w:rPr>
        <w:t xml:space="preserve"> чем за 3 месяца до начала очередного года. 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3.7. Объем межбюджетных трансфертов на первый год действия Соглашения, определенный в установленном выше порядке, равен ______ (сумма в рублях).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3.8. Для проведения контрольно-счетной палатой   контрольных и экспертно-аналитических внеплановых мероприятий в соответствии с предложениями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3.9. Ежегодный объем межбюджетных трансфертов перечисляется </w:t>
      </w:r>
      <w:r>
        <w:rPr>
          <w:sz w:val="28"/>
          <w:szCs w:val="28"/>
        </w:rPr>
        <w:t>до 1 октября текущего года</w:t>
      </w:r>
      <w:proofErr w:type="gramStart"/>
      <w:r>
        <w:rPr>
          <w:sz w:val="28"/>
          <w:szCs w:val="28"/>
        </w:rPr>
        <w:t xml:space="preserve"> </w:t>
      </w:r>
      <w:r w:rsidRPr="008B5122">
        <w:rPr>
          <w:sz w:val="28"/>
          <w:szCs w:val="28"/>
        </w:rPr>
        <w:t>.</w:t>
      </w:r>
      <w:proofErr w:type="gramEnd"/>
      <w:r w:rsidRPr="008B5122">
        <w:rPr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3.10. Расходы бюджета  поселения на предоставление межбюджетных трансфертов и расходы бюджета муниципального района, осуществляемые за счет межбюджетных трансфертов, </w:t>
      </w:r>
      <w:proofErr w:type="gramStart"/>
      <w:r w:rsidRPr="008B5122">
        <w:rPr>
          <w:sz w:val="28"/>
          <w:szCs w:val="28"/>
        </w:rPr>
        <w:t>планируются и исполняются</w:t>
      </w:r>
      <w:proofErr w:type="gramEnd"/>
      <w:r w:rsidRPr="008B5122">
        <w:rPr>
          <w:sz w:val="28"/>
          <w:szCs w:val="28"/>
        </w:rPr>
        <w:t xml:space="preserve"> по соответствующему разделу бюджетной классификации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4. Права и обязанности сторон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  <w:vertAlign w:val="superscript"/>
        </w:rPr>
      </w:pPr>
      <w:r w:rsidRPr="008B5122">
        <w:rPr>
          <w:sz w:val="28"/>
          <w:szCs w:val="28"/>
        </w:rPr>
        <w:t>4.1.Муниципальный район: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4.1.1) устанавливает в муниципальных правовых актах полномочия контрольно-счетной палаты   по осуществлению предусмотренных настоящим Соглашением полномочий;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4.1.2)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4.1.4) получает от контрольно-счетной палаты  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 Контрольно-счетная палата</w:t>
      </w:r>
      <w:proofErr w:type="gramStart"/>
      <w:r w:rsidRPr="008B5122">
        <w:rPr>
          <w:sz w:val="28"/>
          <w:szCs w:val="28"/>
        </w:rPr>
        <w:t xml:space="preserve">  :</w:t>
      </w:r>
      <w:proofErr w:type="gramEnd"/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4.2.1) включает в планы своей работы: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8B5122">
        <w:rPr>
          <w:sz w:val="28"/>
          <w:szCs w:val="28"/>
        </w:rPr>
        <w:t>контроль за</w:t>
      </w:r>
      <w:proofErr w:type="gramEnd"/>
      <w:r w:rsidRPr="008B5122">
        <w:rPr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4.2.6) направляет отчеты и заключения по результатам проведенных мероприятий  поселения, вправе направлять указанные материалы иным органам местного самоуправления поселения;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поселение соответствующие предложения;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Поселение  с предложениями по их устранению;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4.2.11) обеспечивает использование сре</w:t>
      </w:r>
      <w:proofErr w:type="gramStart"/>
      <w:r w:rsidRPr="008B5122">
        <w:rPr>
          <w:sz w:val="28"/>
          <w:szCs w:val="28"/>
        </w:rPr>
        <w:t>дств пр</w:t>
      </w:r>
      <w:proofErr w:type="gramEnd"/>
      <w:r w:rsidRPr="008B5122">
        <w:rPr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4.2.13) обеспечивает предоставление Поселение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4.2.14) ежегодно предоставляет Поселение   информацию об осуществлении предусмотренных настоящим Соглашением полномочий;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 Поселение: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proofErr w:type="gramStart"/>
      <w:r w:rsidRPr="008B5122">
        <w:rPr>
          <w:sz w:val="28"/>
          <w:szCs w:val="28"/>
        </w:rPr>
        <w:t>4.3.2) направляет    контрольно-счетной  палате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  <w:proofErr w:type="gramEnd"/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  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4.3.5) рассматривает обращения контрольно-счетной палаты    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  своих обязательств.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5. Ответственность сторон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5.2. В случае неисполнения (ненадлежащего исполнения) контрольно-счетной  палатой предусмотренных настоящим Соглашением полномочий, Муниципальный район 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8B5122">
        <w:rPr>
          <w:sz w:val="28"/>
          <w:szCs w:val="28"/>
        </w:rPr>
        <w:t>непроведенные</w:t>
      </w:r>
      <w:proofErr w:type="spellEnd"/>
      <w:r w:rsidRPr="008B5122">
        <w:rPr>
          <w:sz w:val="28"/>
          <w:szCs w:val="28"/>
        </w:rPr>
        <w:t xml:space="preserve"> (</w:t>
      </w:r>
      <w:proofErr w:type="spellStart"/>
      <w:r w:rsidRPr="008B5122">
        <w:rPr>
          <w:sz w:val="28"/>
          <w:szCs w:val="28"/>
        </w:rPr>
        <w:t>ненадлежаще</w:t>
      </w:r>
      <w:proofErr w:type="spellEnd"/>
      <w:r w:rsidRPr="008B5122">
        <w:rPr>
          <w:sz w:val="28"/>
          <w:szCs w:val="28"/>
        </w:rPr>
        <w:t xml:space="preserve"> проведенные) мероприятия.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5.3. </w:t>
      </w:r>
      <w:proofErr w:type="gramStart"/>
      <w:r w:rsidRPr="008B5122">
        <w:rPr>
          <w:sz w:val="28"/>
          <w:szCs w:val="28"/>
        </w:rPr>
        <w:t xml:space="preserve">В случае </w:t>
      </w:r>
      <w:proofErr w:type="spellStart"/>
      <w:r w:rsidRPr="008B5122">
        <w:rPr>
          <w:sz w:val="28"/>
          <w:szCs w:val="28"/>
        </w:rPr>
        <w:t>неперечисления</w:t>
      </w:r>
      <w:proofErr w:type="spellEnd"/>
      <w:r w:rsidRPr="008B5122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Поселение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8B5122">
        <w:rPr>
          <w:sz w:val="28"/>
          <w:szCs w:val="28"/>
        </w:rPr>
        <w:t>неперечисленной</w:t>
      </w:r>
      <w:proofErr w:type="spellEnd"/>
      <w:r w:rsidRPr="008B5122">
        <w:rPr>
          <w:sz w:val="28"/>
          <w:szCs w:val="28"/>
        </w:rPr>
        <w:t xml:space="preserve"> суммы.</w:t>
      </w:r>
      <w:proofErr w:type="gramEnd"/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A04CD" w:rsidRPr="008B5122" w:rsidRDefault="00DA04CD" w:rsidP="00DA04CD">
      <w:pPr>
        <w:ind w:firstLine="540"/>
        <w:jc w:val="both"/>
        <w:rPr>
          <w:b/>
          <w:sz w:val="28"/>
          <w:szCs w:val="28"/>
        </w:rPr>
      </w:pPr>
      <w:r w:rsidRPr="008B5122">
        <w:rPr>
          <w:b/>
          <w:sz w:val="28"/>
          <w:szCs w:val="28"/>
        </w:rPr>
        <w:t>6. Заключительные положения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Муниципальным районом или </w:t>
      </w:r>
      <w:bookmarkStart w:id="1" w:name="OLE_LINK2"/>
      <w:bookmarkStart w:id="2" w:name="OLE_LINK1"/>
      <w:r w:rsidRPr="008B5122">
        <w:rPr>
          <w:sz w:val="28"/>
          <w:szCs w:val="28"/>
        </w:rPr>
        <w:t xml:space="preserve"> Поселением </w:t>
      </w:r>
      <w:bookmarkEnd w:id="1"/>
      <w:bookmarkEnd w:id="2"/>
      <w:r w:rsidRPr="008B5122">
        <w:rPr>
          <w:sz w:val="28"/>
          <w:szCs w:val="28"/>
        </w:rPr>
        <w:t>другим Сторонам уведомления о расторжении Соглашения.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6.5. При прекращении действия Соглашения Поселение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 xml:space="preserve">6.6. При прекращении действия Соглашения Муниципальный район 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8B5122">
        <w:rPr>
          <w:sz w:val="28"/>
          <w:szCs w:val="28"/>
        </w:rPr>
        <w:t>непроведенные</w:t>
      </w:r>
      <w:proofErr w:type="spellEnd"/>
      <w:r w:rsidRPr="008B5122">
        <w:rPr>
          <w:sz w:val="28"/>
          <w:szCs w:val="28"/>
        </w:rPr>
        <w:t xml:space="preserve"> мероприятия.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  <w:r w:rsidRPr="008B5122">
        <w:rPr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</w:p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DA04CD" w:rsidRPr="008B5122" w:rsidTr="00164844">
        <w:tc>
          <w:tcPr>
            <w:tcW w:w="4927" w:type="dxa"/>
            <w:hideMark/>
          </w:tcPr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>Глава Арского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>Муниципального района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 xml:space="preserve"> 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B5122">
              <w:rPr>
                <w:sz w:val="28"/>
                <w:szCs w:val="28"/>
              </w:rPr>
              <w:t>_________И.Г.Нуриев</w:t>
            </w:r>
            <w:proofErr w:type="spellEnd"/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>«____»____________2018</w:t>
            </w:r>
          </w:p>
        </w:tc>
        <w:tc>
          <w:tcPr>
            <w:tcW w:w="4927" w:type="dxa"/>
          </w:tcPr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____________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>сельского поселения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>Арского муниципального района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 xml:space="preserve"> _______________________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  <w:r w:rsidRPr="008B5122">
              <w:rPr>
                <w:sz w:val="28"/>
                <w:szCs w:val="28"/>
              </w:rPr>
              <w:t xml:space="preserve"> «_____»___________2018</w:t>
            </w:r>
          </w:p>
          <w:p w:rsidR="00DA04CD" w:rsidRPr="008B5122" w:rsidRDefault="00DA04CD" w:rsidP="00164844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DA04CD" w:rsidRPr="008B5122" w:rsidRDefault="00DA04CD" w:rsidP="00DA04CD">
      <w:pPr>
        <w:ind w:firstLine="540"/>
        <w:jc w:val="both"/>
        <w:rPr>
          <w:sz w:val="28"/>
          <w:szCs w:val="28"/>
        </w:rPr>
      </w:pPr>
    </w:p>
    <w:p w:rsidR="00DA04CD" w:rsidRPr="008B5122" w:rsidRDefault="00DA04CD" w:rsidP="00DA04CD">
      <w:pPr>
        <w:snapToGrid w:val="0"/>
        <w:ind w:firstLine="540"/>
        <w:jc w:val="both"/>
        <w:rPr>
          <w:sz w:val="16"/>
          <w:szCs w:val="16"/>
        </w:rPr>
      </w:pPr>
    </w:p>
    <w:p w:rsidR="00DA04CD" w:rsidRDefault="00DA04CD" w:rsidP="00DA04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028" w:rsidRDefault="004A3028"/>
    <w:sectPr w:rsidR="004A3028" w:rsidSect="004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91" w:rsidRDefault="00C11391" w:rsidP="00DA04CD">
      <w:r>
        <w:separator/>
      </w:r>
    </w:p>
  </w:endnote>
  <w:endnote w:type="continuationSeparator" w:id="0">
    <w:p w:rsidR="00C11391" w:rsidRDefault="00C11391" w:rsidP="00DA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91" w:rsidRDefault="00C11391" w:rsidP="00DA04CD">
      <w:r>
        <w:separator/>
      </w:r>
    </w:p>
  </w:footnote>
  <w:footnote w:type="continuationSeparator" w:id="0">
    <w:p w:rsidR="00C11391" w:rsidRDefault="00C11391" w:rsidP="00DA04CD">
      <w:r>
        <w:continuationSeparator/>
      </w:r>
    </w:p>
  </w:footnote>
  <w:footnote w:id="1">
    <w:p w:rsidR="00DA04CD" w:rsidRDefault="00DA04CD" w:rsidP="00DA04CD">
      <w:pPr>
        <w:pStyle w:val="a5"/>
      </w:pPr>
      <w:r>
        <w:rPr>
          <w:rStyle w:val="a7"/>
        </w:rPr>
        <w:footnoteRef/>
      </w:r>
      <w:r>
        <w:t xml:space="preserve"> Коэффициент численности населения менее подвержен ежегодным изменениям, а </w:t>
      </w:r>
      <w:proofErr w:type="spellStart"/>
      <w:r>
        <w:t>коэффициентобъема</w:t>
      </w:r>
      <w:proofErr w:type="spellEnd"/>
      <w:r>
        <w:t xml:space="preserve">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коэффициента так и один из них)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04CD"/>
    <w:rsid w:val="004A3028"/>
    <w:rsid w:val="00AD43B1"/>
    <w:rsid w:val="00C11391"/>
    <w:rsid w:val="00D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4CD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04CD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4CD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A04CD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DA04CD"/>
    <w:rPr>
      <w:color w:val="0000FF"/>
      <w:u w:val="single"/>
    </w:rPr>
  </w:style>
  <w:style w:type="paragraph" w:styleId="a4">
    <w:name w:val="No Spacing"/>
    <w:uiPriority w:val="99"/>
    <w:qFormat/>
    <w:rsid w:val="00DA04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unhideWhenUsed/>
    <w:rsid w:val="00DA04CD"/>
    <w:pPr>
      <w:overflowPunct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DA0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A0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sh.Ars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2573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РЕШЕНИЕ</vt:lpstr>
      <vt:lpstr>        Совета Новокишитского сельского поселения </vt:lpstr>
      <vt:lpstr>        Арского муниципального района</vt:lpstr>
      <vt:lpstr>«04» октября 2018 г.                                                            </vt:lpstr>
      <vt:lpstr/>
      <vt:lpstr/>
      <vt:lpstr>О передаче полномочий</vt:lpstr>
      <vt:lpstr>Глава  Новокишитского</vt:lpstr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cp:lastPrinted>2018-10-03T06:51:00Z</cp:lastPrinted>
  <dcterms:created xsi:type="dcterms:W3CDTF">2018-10-03T06:39:00Z</dcterms:created>
  <dcterms:modified xsi:type="dcterms:W3CDTF">2018-10-03T10:30:00Z</dcterms:modified>
</cp:coreProperties>
</file>