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76" w:rsidRDefault="00455F76" w:rsidP="0031477F">
      <w:pPr>
        <w:pStyle w:val="a3"/>
        <w:jc w:val="center"/>
        <w:outlineLvl w:val="0"/>
        <w:rPr>
          <w:rFonts w:ascii="Times New Roman" w:hAnsi="Times New Roman"/>
          <w:b/>
          <w:sz w:val="28"/>
          <w:szCs w:val="28"/>
        </w:rPr>
      </w:pPr>
    </w:p>
    <w:tbl>
      <w:tblPr>
        <w:tblW w:w="9639"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709"/>
        <w:gridCol w:w="4252"/>
      </w:tblGrid>
      <w:tr w:rsidR="00BD3894" w:rsidRPr="00BD3894" w:rsidTr="00D55E93">
        <w:trPr>
          <w:trHeight w:val="1418"/>
        </w:trPr>
        <w:tc>
          <w:tcPr>
            <w:tcW w:w="4678" w:type="dxa"/>
            <w:tcBorders>
              <w:top w:val="nil"/>
              <w:left w:val="nil"/>
              <w:bottom w:val="nil"/>
              <w:right w:val="nil"/>
            </w:tcBorders>
          </w:tcPr>
          <w:p w:rsidR="00BD3894" w:rsidRPr="00BD3894" w:rsidRDefault="00BD3894" w:rsidP="00BD3894">
            <w:pPr>
              <w:keepNext/>
              <w:autoSpaceDE w:val="0"/>
              <w:autoSpaceDN w:val="0"/>
              <w:spacing w:after="0" w:line="240" w:lineRule="auto"/>
              <w:ind w:firstLine="709"/>
              <w:jc w:val="both"/>
              <w:outlineLvl w:val="0"/>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 xml:space="preserve">                    СОВЕТ</w:t>
            </w:r>
          </w:p>
          <w:p w:rsidR="00BD3894" w:rsidRPr="00BD3894" w:rsidRDefault="00BD3894" w:rsidP="00BD3894">
            <w:pPr>
              <w:spacing w:after="0" w:line="240" w:lineRule="auto"/>
              <w:jc w:val="center"/>
              <w:rPr>
                <w:rFonts w:ascii="Times New Roman" w:eastAsia="Times New Roman" w:hAnsi="Times New Roman"/>
                <w:sz w:val="24"/>
                <w:szCs w:val="24"/>
                <w:lang w:eastAsia="ru-RU"/>
              </w:rPr>
            </w:pPr>
            <w:r w:rsidRPr="00BD3894">
              <w:rPr>
                <w:rFonts w:ascii="Times New Roman" w:eastAsia="Times New Roman" w:hAnsi="Times New Roman"/>
                <w:sz w:val="24"/>
                <w:szCs w:val="24"/>
                <w:lang w:eastAsia="ru-RU"/>
              </w:rPr>
              <w:t>СРЕДНЕКОРСИНСКОГО</w:t>
            </w:r>
          </w:p>
          <w:p w:rsidR="00BD3894" w:rsidRPr="00BD3894" w:rsidRDefault="00BD3894" w:rsidP="00BD3894">
            <w:pPr>
              <w:spacing w:after="0" w:line="240" w:lineRule="auto"/>
              <w:jc w:val="center"/>
              <w:rPr>
                <w:rFonts w:ascii="Times New Roman" w:eastAsia="Times New Roman" w:hAnsi="Times New Roman"/>
                <w:sz w:val="24"/>
                <w:szCs w:val="24"/>
                <w:lang w:eastAsia="ru-RU"/>
              </w:rPr>
            </w:pPr>
            <w:r w:rsidRPr="00BD3894">
              <w:rPr>
                <w:rFonts w:ascii="Times New Roman" w:eastAsia="Times New Roman" w:hAnsi="Times New Roman"/>
                <w:sz w:val="24"/>
                <w:szCs w:val="24"/>
                <w:lang w:eastAsia="ru-RU"/>
              </w:rPr>
              <w:t>СЕЛЬСКОГО ПОСЕЛЕНИЯ</w:t>
            </w:r>
          </w:p>
          <w:p w:rsidR="00BD3894" w:rsidRPr="00BD3894" w:rsidRDefault="00BD3894" w:rsidP="00BD3894">
            <w:pPr>
              <w:keepNext/>
              <w:autoSpaceDE w:val="0"/>
              <w:autoSpaceDN w:val="0"/>
              <w:spacing w:after="0" w:line="240" w:lineRule="auto"/>
              <w:jc w:val="center"/>
              <w:outlineLvl w:val="0"/>
              <w:rPr>
                <w:rFonts w:ascii="Times New Roman" w:eastAsia="Times New Roman" w:hAnsi="Times New Roman"/>
                <w:caps/>
                <w:spacing w:val="-18"/>
                <w:sz w:val="24"/>
                <w:szCs w:val="24"/>
                <w:lang w:eastAsia="ru-RU"/>
              </w:rPr>
            </w:pPr>
            <w:r w:rsidRPr="00BD3894">
              <w:rPr>
                <w:rFonts w:ascii="Times New Roman" w:eastAsia="Times New Roman" w:hAnsi="Times New Roman"/>
                <w:caps/>
                <w:spacing w:val="-18"/>
                <w:sz w:val="24"/>
                <w:szCs w:val="24"/>
                <w:lang w:eastAsia="ru-RU"/>
              </w:rPr>
              <w:t>Арского муниципального района</w:t>
            </w:r>
          </w:p>
          <w:p w:rsidR="00BD3894" w:rsidRPr="00BD3894" w:rsidRDefault="00BD3894" w:rsidP="00BD3894">
            <w:pPr>
              <w:keepNext/>
              <w:autoSpaceDE w:val="0"/>
              <w:autoSpaceDN w:val="0"/>
              <w:spacing w:after="0" w:line="240" w:lineRule="auto"/>
              <w:ind w:right="-2"/>
              <w:jc w:val="center"/>
              <w:outlineLvl w:val="1"/>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РЕСПУБЛИКИ ТАТАРСТАН</w:t>
            </w:r>
          </w:p>
          <w:p w:rsidR="00BD3894" w:rsidRPr="00BD3894" w:rsidRDefault="00BD3894" w:rsidP="00BD3894">
            <w:pPr>
              <w:spacing w:after="0" w:line="240" w:lineRule="auto"/>
              <w:jc w:val="center"/>
              <w:rPr>
                <w:rFonts w:ascii="Times New Roman" w:eastAsia="Times New Roman" w:hAnsi="Times New Roman"/>
                <w:sz w:val="24"/>
                <w:lang w:eastAsia="ru-RU"/>
              </w:rPr>
            </w:pPr>
            <w:r w:rsidRPr="00BD3894">
              <w:rPr>
                <w:rFonts w:ascii="Times New Roman" w:eastAsia="Times New Roman" w:hAnsi="Times New Roman"/>
                <w:sz w:val="24"/>
                <w:lang w:val="tt-RU" w:eastAsia="ru-RU"/>
              </w:rPr>
              <w:t>ул.Молодежная, д.13</w:t>
            </w:r>
            <w:r w:rsidRPr="00BD3894">
              <w:rPr>
                <w:rFonts w:ascii="Times New Roman" w:eastAsia="Times New Roman" w:hAnsi="Times New Roman"/>
                <w:sz w:val="24"/>
                <w:lang w:eastAsia="ru-RU"/>
              </w:rPr>
              <w:t>, д. Средняя Корса,</w:t>
            </w:r>
          </w:p>
          <w:p w:rsidR="00BD3894" w:rsidRPr="00BD3894" w:rsidRDefault="00BD3894" w:rsidP="00BD3894">
            <w:pPr>
              <w:spacing w:after="0" w:line="240" w:lineRule="auto"/>
              <w:jc w:val="center"/>
              <w:rPr>
                <w:rFonts w:ascii="Times New Roman" w:eastAsia="Times New Roman" w:hAnsi="Times New Roman"/>
                <w:sz w:val="24"/>
                <w:lang w:eastAsia="ru-RU"/>
              </w:rPr>
            </w:pPr>
            <w:r w:rsidRPr="00BD3894">
              <w:rPr>
                <w:rFonts w:ascii="Times New Roman" w:eastAsia="Times New Roman" w:hAnsi="Times New Roman"/>
                <w:sz w:val="24"/>
                <w:lang w:eastAsia="ru-RU"/>
              </w:rPr>
              <w:t>Арский муниципальный район, 422024</w:t>
            </w:r>
          </w:p>
          <w:p w:rsidR="00BD3894" w:rsidRPr="00BD3894" w:rsidRDefault="00BD3894" w:rsidP="00BD3894">
            <w:pPr>
              <w:spacing w:after="0" w:line="240" w:lineRule="auto"/>
              <w:jc w:val="center"/>
              <w:rPr>
                <w:rFonts w:ascii="Times New Roman" w:eastAsia="Times New Roman" w:hAnsi="Times New Roman"/>
                <w:sz w:val="28"/>
                <w:szCs w:val="24"/>
                <w:lang w:eastAsia="ru-RU"/>
              </w:rPr>
            </w:pPr>
          </w:p>
        </w:tc>
        <w:tc>
          <w:tcPr>
            <w:tcW w:w="709" w:type="dxa"/>
            <w:tcBorders>
              <w:top w:val="nil"/>
              <w:left w:val="nil"/>
              <w:bottom w:val="nil"/>
              <w:right w:val="nil"/>
            </w:tcBorders>
          </w:tcPr>
          <w:p w:rsidR="00BD3894" w:rsidRPr="00BD3894" w:rsidRDefault="00BD3894" w:rsidP="00BD3894">
            <w:pPr>
              <w:spacing w:after="0" w:line="240" w:lineRule="auto"/>
              <w:rPr>
                <w:rFonts w:ascii="Times New Roman" w:eastAsia="Times New Roman" w:hAnsi="Times New Roman"/>
                <w:sz w:val="28"/>
                <w:szCs w:val="24"/>
                <w:lang w:eastAsia="ru-RU"/>
              </w:rPr>
            </w:pPr>
          </w:p>
        </w:tc>
        <w:tc>
          <w:tcPr>
            <w:tcW w:w="4252" w:type="dxa"/>
            <w:tcBorders>
              <w:top w:val="nil"/>
              <w:left w:val="nil"/>
              <w:bottom w:val="nil"/>
              <w:right w:val="nil"/>
            </w:tcBorders>
          </w:tcPr>
          <w:p w:rsidR="00BD3894" w:rsidRPr="00BD3894" w:rsidRDefault="00BD3894" w:rsidP="00BD3894">
            <w:pPr>
              <w:keepNext/>
              <w:autoSpaceDE w:val="0"/>
              <w:autoSpaceDN w:val="0"/>
              <w:spacing w:after="0" w:line="240" w:lineRule="auto"/>
              <w:ind w:right="-2"/>
              <w:jc w:val="center"/>
              <w:outlineLvl w:val="1"/>
              <w:rPr>
                <w:rFonts w:ascii="Times New Roman" w:eastAsia="Times New Roman" w:hAnsi="Times New Roman"/>
                <w:caps/>
                <w:spacing w:val="-4"/>
                <w:sz w:val="24"/>
                <w:szCs w:val="24"/>
                <w:lang w:eastAsia="ru-RU"/>
              </w:rPr>
            </w:pPr>
            <w:r w:rsidRPr="00BD3894">
              <w:rPr>
                <w:rFonts w:ascii="Times New Roman" w:eastAsia="Times New Roman" w:hAnsi="Times New Roman"/>
                <w:caps/>
                <w:spacing w:val="-4"/>
                <w:sz w:val="24"/>
                <w:szCs w:val="24"/>
                <w:lang w:eastAsia="ru-RU"/>
              </w:rPr>
              <w:t>ТАТАРСТАН РЕСПУБЛИКАСЫ</w:t>
            </w:r>
          </w:p>
          <w:p w:rsidR="00BD3894" w:rsidRPr="00BD3894" w:rsidRDefault="00BD3894" w:rsidP="00BD3894">
            <w:pPr>
              <w:spacing w:after="0" w:line="240" w:lineRule="auto"/>
              <w:jc w:val="center"/>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Арча муниципаль районы</w:t>
            </w:r>
          </w:p>
          <w:p w:rsidR="00BD3894" w:rsidRPr="00BD3894" w:rsidRDefault="00BD3894" w:rsidP="00BD3894">
            <w:pPr>
              <w:spacing w:after="0" w:line="240" w:lineRule="auto"/>
              <w:jc w:val="center"/>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УРТА КУРСА</w:t>
            </w:r>
          </w:p>
          <w:p w:rsidR="00BD3894" w:rsidRPr="00BD3894" w:rsidRDefault="00BD3894" w:rsidP="00BD3894">
            <w:pPr>
              <w:spacing w:after="0" w:line="240" w:lineRule="auto"/>
              <w:jc w:val="center"/>
              <w:rPr>
                <w:rFonts w:ascii="Times New Roman" w:eastAsia="Times New Roman" w:hAnsi="Times New Roman"/>
                <w:caps/>
                <w:sz w:val="24"/>
                <w:szCs w:val="24"/>
                <w:lang w:val="tt-RU" w:eastAsia="ru-RU"/>
              </w:rPr>
            </w:pPr>
            <w:r w:rsidRPr="00BD3894">
              <w:rPr>
                <w:rFonts w:ascii="Times New Roman" w:eastAsia="Times New Roman" w:hAnsi="Times New Roman"/>
                <w:caps/>
                <w:sz w:val="24"/>
                <w:szCs w:val="24"/>
                <w:lang w:eastAsia="ru-RU"/>
              </w:rPr>
              <w:t>авыл җирлеге</w:t>
            </w:r>
          </w:p>
          <w:p w:rsidR="00BD3894" w:rsidRPr="00BD3894" w:rsidRDefault="00BD3894" w:rsidP="00BD3894">
            <w:pPr>
              <w:spacing w:after="0" w:line="240" w:lineRule="auto"/>
              <w:jc w:val="center"/>
              <w:rPr>
                <w:rFonts w:ascii="Times New Roman" w:eastAsia="Times New Roman" w:hAnsi="Times New Roman"/>
                <w:caps/>
                <w:sz w:val="28"/>
                <w:szCs w:val="28"/>
                <w:lang w:eastAsia="ru-RU"/>
              </w:rPr>
            </w:pPr>
            <w:r w:rsidRPr="00BD3894">
              <w:rPr>
                <w:rFonts w:ascii="Times New Roman" w:eastAsia="Times New Roman" w:hAnsi="Times New Roman"/>
                <w:caps/>
                <w:sz w:val="24"/>
                <w:szCs w:val="24"/>
                <w:lang w:eastAsia="ru-RU"/>
              </w:rPr>
              <w:t>СОВЕты</w:t>
            </w:r>
            <w:r w:rsidRPr="00BD3894">
              <w:rPr>
                <w:rFonts w:ascii="Times New Roman" w:eastAsia="Times New Roman" w:hAnsi="Times New Roman"/>
                <w:caps/>
                <w:sz w:val="28"/>
                <w:szCs w:val="28"/>
                <w:lang w:eastAsia="ru-RU"/>
              </w:rPr>
              <w:t xml:space="preserve"> </w:t>
            </w:r>
          </w:p>
          <w:p w:rsidR="00BD3894" w:rsidRPr="00BD3894" w:rsidRDefault="00BD3894" w:rsidP="00BD3894">
            <w:pPr>
              <w:spacing w:after="0" w:line="240" w:lineRule="auto"/>
              <w:jc w:val="center"/>
              <w:rPr>
                <w:rFonts w:ascii="Times New Roman" w:eastAsia="Times New Roman" w:hAnsi="Times New Roman"/>
                <w:spacing w:val="-6"/>
                <w:sz w:val="24"/>
                <w:lang w:val="tt-RU" w:eastAsia="ru-RU"/>
              </w:rPr>
            </w:pPr>
            <w:r w:rsidRPr="00BD3894">
              <w:rPr>
                <w:rFonts w:ascii="Times New Roman" w:eastAsia="Times New Roman" w:hAnsi="Times New Roman"/>
                <w:spacing w:val="-6"/>
                <w:sz w:val="24"/>
                <w:lang w:val="tt-RU" w:eastAsia="ru-RU"/>
              </w:rPr>
              <w:t xml:space="preserve">Яшьләр ур, 13 йорт, Урта Курса авылы, </w:t>
            </w:r>
          </w:p>
          <w:p w:rsidR="00BD3894" w:rsidRPr="00BD3894" w:rsidRDefault="00BD3894" w:rsidP="00BD3894">
            <w:pPr>
              <w:spacing w:after="0" w:line="240" w:lineRule="auto"/>
              <w:jc w:val="center"/>
              <w:rPr>
                <w:rFonts w:ascii="Times New Roman" w:eastAsia="Times New Roman" w:hAnsi="Times New Roman"/>
                <w:spacing w:val="-6"/>
                <w:sz w:val="24"/>
                <w:szCs w:val="24"/>
                <w:lang w:eastAsia="ru-RU"/>
              </w:rPr>
            </w:pPr>
            <w:r w:rsidRPr="00BD3894">
              <w:rPr>
                <w:rFonts w:ascii="Times New Roman" w:eastAsia="Times New Roman" w:hAnsi="Times New Roman"/>
                <w:spacing w:val="-6"/>
                <w:sz w:val="24"/>
                <w:lang w:val="tt-RU" w:eastAsia="ru-RU"/>
              </w:rPr>
              <w:t xml:space="preserve">Арча </w:t>
            </w:r>
            <w:r w:rsidRPr="00BD3894">
              <w:rPr>
                <w:rFonts w:ascii="Times New Roman" w:eastAsia="Times New Roman" w:hAnsi="Times New Roman"/>
                <w:sz w:val="24"/>
                <w:szCs w:val="24"/>
                <w:lang w:val="tt-RU" w:eastAsia="ru-RU"/>
              </w:rPr>
              <w:t>муниципаль</w:t>
            </w:r>
            <w:r w:rsidRPr="00BD3894">
              <w:rPr>
                <w:rFonts w:ascii="Times New Roman" w:eastAsia="Times New Roman" w:hAnsi="Times New Roman"/>
                <w:spacing w:val="-6"/>
                <w:sz w:val="24"/>
                <w:lang w:val="tt-RU" w:eastAsia="ru-RU"/>
              </w:rPr>
              <w:t xml:space="preserve"> районы, 422024</w:t>
            </w:r>
          </w:p>
        </w:tc>
      </w:tr>
      <w:tr w:rsidR="00BD3894" w:rsidRPr="00BD3894" w:rsidTr="00D55E93">
        <w:trPr>
          <w:trHeight w:val="267"/>
        </w:trPr>
        <w:tc>
          <w:tcPr>
            <w:tcW w:w="9639" w:type="dxa"/>
            <w:gridSpan w:val="3"/>
            <w:tcBorders>
              <w:top w:val="nil"/>
              <w:left w:val="nil"/>
              <w:bottom w:val="single" w:sz="12" w:space="0" w:color="auto"/>
              <w:right w:val="nil"/>
            </w:tcBorders>
            <w:vAlign w:val="bottom"/>
          </w:tcPr>
          <w:p w:rsidR="00BD3894" w:rsidRPr="00BD3894" w:rsidRDefault="00BD3894" w:rsidP="00BD3894">
            <w:pPr>
              <w:spacing w:after="0" w:line="220" w:lineRule="exact"/>
              <w:jc w:val="center"/>
              <w:rPr>
                <w:rFonts w:ascii="Times New Roman" w:eastAsia="Times New Roman" w:hAnsi="Times New Roman"/>
                <w:spacing w:val="2"/>
                <w:lang w:val="en-US" w:eastAsia="ru-RU"/>
              </w:rPr>
            </w:pPr>
            <w:r w:rsidRPr="00BD3894">
              <w:rPr>
                <w:rFonts w:ascii="Times New Roman" w:eastAsia="Times New Roman" w:hAnsi="Times New Roman"/>
                <w:spacing w:val="2"/>
                <w:sz w:val="24"/>
                <w:lang w:eastAsia="ru-RU"/>
              </w:rPr>
              <w:t>Тел. (84366)</w:t>
            </w:r>
            <w:r w:rsidRPr="00BD3894">
              <w:rPr>
                <w:rFonts w:ascii="Times New Roman" w:eastAsia="Times New Roman" w:hAnsi="Times New Roman"/>
                <w:spacing w:val="2"/>
                <w:sz w:val="24"/>
                <w:lang w:val="tt-RU" w:eastAsia="ru-RU"/>
              </w:rPr>
              <w:t xml:space="preserve"> 53-4-32</w:t>
            </w:r>
            <w:r w:rsidRPr="00BD3894">
              <w:rPr>
                <w:rFonts w:ascii="Times New Roman" w:eastAsia="Times New Roman" w:hAnsi="Times New Roman"/>
                <w:spacing w:val="2"/>
                <w:sz w:val="24"/>
                <w:lang w:eastAsia="ru-RU"/>
              </w:rPr>
              <w:t>, факс (84366)</w:t>
            </w:r>
            <w:r w:rsidRPr="00BD3894">
              <w:rPr>
                <w:rFonts w:ascii="Times New Roman" w:eastAsia="Times New Roman" w:hAnsi="Times New Roman"/>
                <w:spacing w:val="2"/>
                <w:sz w:val="24"/>
                <w:lang w:val="tt-RU" w:eastAsia="ru-RU"/>
              </w:rPr>
              <w:t xml:space="preserve"> 53-4-32</w:t>
            </w:r>
            <w:r w:rsidRPr="00BD3894">
              <w:rPr>
                <w:rFonts w:ascii="Times New Roman" w:eastAsia="Times New Roman" w:hAnsi="Times New Roman"/>
                <w:spacing w:val="2"/>
                <w:sz w:val="24"/>
                <w:lang w:eastAsia="ru-RU"/>
              </w:rPr>
              <w:t xml:space="preserve">. </w:t>
            </w:r>
            <w:r w:rsidRPr="00BD3894">
              <w:rPr>
                <w:rFonts w:ascii="Times New Roman" w:eastAsia="Times New Roman" w:hAnsi="Times New Roman"/>
                <w:spacing w:val="2"/>
                <w:sz w:val="24"/>
                <w:lang w:val="en-US" w:eastAsia="ru-RU"/>
              </w:rPr>
              <w:t>E-mail: Skor.Ars@tatar.ru</w:t>
            </w:r>
          </w:p>
        </w:tc>
      </w:tr>
    </w:tbl>
    <w:p w:rsidR="00455F76" w:rsidRDefault="00455F76" w:rsidP="00884065">
      <w:pPr>
        <w:pStyle w:val="a3"/>
        <w:jc w:val="center"/>
        <w:outlineLvl w:val="0"/>
        <w:rPr>
          <w:rFonts w:ascii="Times New Roman" w:hAnsi="Times New Roman"/>
          <w:b/>
          <w:sz w:val="28"/>
          <w:szCs w:val="28"/>
        </w:rPr>
      </w:pPr>
    </w:p>
    <w:p w:rsidR="00455F76" w:rsidRDefault="00455F76" w:rsidP="00455F76">
      <w:pPr>
        <w:pStyle w:val="a3"/>
        <w:outlineLvl w:val="0"/>
        <w:rPr>
          <w:rFonts w:ascii="Times New Roman" w:hAnsi="Times New Roman"/>
          <w:b/>
          <w:sz w:val="28"/>
          <w:szCs w:val="28"/>
        </w:rPr>
      </w:pPr>
      <w:r>
        <w:rPr>
          <w:rFonts w:ascii="Times New Roman" w:hAnsi="Times New Roman"/>
          <w:b/>
          <w:sz w:val="28"/>
          <w:szCs w:val="28"/>
        </w:rPr>
        <w:t>«</w:t>
      </w:r>
      <w:r w:rsidR="00E97835">
        <w:rPr>
          <w:rFonts w:ascii="Times New Roman" w:hAnsi="Times New Roman"/>
          <w:b/>
          <w:sz w:val="28"/>
          <w:szCs w:val="28"/>
        </w:rPr>
        <w:t>22</w:t>
      </w:r>
      <w:r>
        <w:rPr>
          <w:rFonts w:ascii="Times New Roman" w:hAnsi="Times New Roman"/>
          <w:b/>
          <w:sz w:val="28"/>
          <w:szCs w:val="28"/>
        </w:rPr>
        <w:t>» октября 2018 г.                                                                                  №</w:t>
      </w:r>
      <w:r w:rsidR="001931CD">
        <w:rPr>
          <w:rFonts w:ascii="Times New Roman" w:hAnsi="Times New Roman"/>
          <w:b/>
          <w:sz w:val="28"/>
          <w:szCs w:val="28"/>
        </w:rPr>
        <w:t xml:space="preserve"> </w:t>
      </w:r>
      <w:r w:rsidR="00C4060A">
        <w:rPr>
          <w:rFonts w:ascii="Times New Roman" w:hAnsi="Times New Roman"/>
          <w:b/>
          <w:sz w:val="28"/>
          <w:szCs w:val="28"/>
        </w:rPr>
        <w:t>70</w:t>
      </w:r>
    </w:p>
    <w:p w:rsidR="001931CD" w:rsidRPr="001931CD" w:rsidRDefault="001931CD" w:rsidP="001931CD">
      <w:pPr>
        <w:pStyle w:val="a3"/>
        <w:rPr>
          <w:rFonts w:ascii="Times New Roman" w:hAnsi="Times New Roman"/>
          <w:sz w:val="28"/>
          <w:szCs w:val="28"/>
        </w:rPr>
      </w:pPr>
    </w:p>
    <w:p w:rsidR="001931CD" w:rsidRPr="001931CD" w:rsidRDefault="001931CD" w:rsidP="001931CD">
      <w:pPr>
        <w:pStyle w:val="a3"/>
        <w:jc w:val="center"/>
        <w:rPr>
          <w:rFonts w:ascii="Times New Roman" w:hAnsi="Times New Roman"/>
          <w:b/>
          <w:sz w:val="28"/>
          <w:szCs w:val="28"/>
        </w:rPr>
      </w:pPr>
      <w:r w:rsidRPr="001931CD">
        <w:rPr>
          <w:rFonts w:ascii="Times New Roman" w:hAnsi="Times New Roman"/>
          <w:b/>
          <w:sz w:val="28"/>
          <w:szCs w:val="28"/>
        </w:rPr>
        <w:t>Р Е Ш Е Н И Е</w:t>
      </w:r>
    </w:p>
    <w:p w:rsidR="001931CD" w:rsidRPr="001931CD" w:rsidRDefault="001931CD" w:rsidP="001931CD">
      <w:pPr>
        <w:pStyle w:val="a3"/>
        <w:jc w:val="center"/>
        <w:rPr>
          <w:rFonts w:ascii="Times New Roman" w:hAnsi="Times New Roman"/>
          <w:b/>
          <w:sz w:val="28"/>
          <w:szCs w:val="28"/>
        </w:rPr>
      </w:pPr>
      <w:r w:rsidRPr="001931CD">
        <w:rPr>
          <w:rFonts w:ascii="Times New Roman" w:hAnsi="Times New Roman"/>
          <w:b/>
          <w:sz w:val="28"/>
          <w:szCs w:val="28"/>
        </w:rPr>
        <w:t>Совета Среднекорсинского сельского поселения</w:t>
      </w:r>
    </w:p>
    <w:p w:rsidR="00E97835" w:rsidRDefault="00E97835" w:rsidP="00E97835">
      <w:pPr>
        <w:rPr>
          <w:rFonts w:ascii="Times New Roman" w:hAnsi="Times New Roman"/>
          <w:sz w:val="20"/>
          <w:szCs w:val="20"/>
        </w:rPr>
      </w:pPr>
    </w:p>
    <w:p w:rsidR="00C4060A" w:rsidRPr="00C4060A" w:rsidRDefault="00C4060A" w:rsidP="00C4060A">
      <w:pPr>
        <w:rPr>
          <w:rFonts w:ascii="Times New Roman" w:hAnsi="Times New Roman"/>
          <w:sz w:val="28"/>
          <w:szCs w:val="20"/>
        </w:rPr>
      </w:pPr>
    </w:p>
    <w:tbl>
      <w:tblPr>
        <w:tblW w:w="9417" w:type="dxa"/>
        <w:tblLayout w:type="fixed"/>
        <w:tblLook w:val="04A0" w:firstRow="1" w:lastRow="0" w:firstColumn="1" w:lastColumn="0" w:noHBand="0" w:noVBand="1"/>
      </w:tblPr>
      <w:tblGrid>
        <w:gridCol w:w="920"/>
        <w:gridCol w:w="7722"/>
        <w:gridCol w:w="775"/>
      </w:tblGrid>
      <w:tr w:rsidR="00C4060A" w:rsidRPr="00C4060A" w:rsidTr="00C4060A">
        <w:trPr>
          <w:trHeight w:val="494"/>
        </w:trPr>
        <w:tc>
          <w:tcPr>
            <w:tcW w:w="920" w:type="dxa"/>
          </w:tcPr>
          <w:p w:rsidR="00C4060A" w:rsidRPr="00C4060A" w:rsidRDefault="00C4060A" w:rsidP="00D55E93">
            <w:pPr>
              <w:jc w:val="center"/>
              <w:rPr>
                <w:rFonts w:ascii="Times New Roman" w:hAnsi="Times New Roman"/>
                <w:b/>
                <w:spacing w:val="-6"/>
                <w:sz w:val="28"/>
                <w:szCs w:val="20"/>
              </w:rPr>
            </w:pPr>
          </w:p>
        </w:tc>
        <w:tc>
          <w:tcPr>
            <w:tcW w:w="7722" w:type="dxa"/>
          </w:tcPr>
          <w:p w:rsidR="00C4060A" w:rsidRPr="00C4060A" w:rsidRDefault="00C4060A" w:rsidP="00D55E93">
            <w:pPr>
              <w:tabs>
                <w:tab w:val="left" w:pos="4678"/>
                <w:tab w:val="left" w:pos="6096"/>
              </w:tabs>
              <w:autoSpaceDE w:val="0"/>
              <w:autoSpaceDN w:val="0"/>
              <w:adjustRightInd w:val="0"/>
              <w:spacing w:line="0" w:lineRule="atLeast"/>
              <w:ind w:right="-108"/>
              <w:jc w:val="center"/>
              <w:rPr>
                <w:rFonts w:ascii="Times New Roman" w:hAnsi="Times New Roman"/>
                <w:spacing w:val="-6"/>
                <w:sz w:val="28"/>
                <w:szCs w:val="20"/>
              </w:rPr>
            </w:pPr>
            <w:r w:rsidRPr="00C4060A">
              <w:rPr>
                <w:rFonts w:ascii="Times New Roman" w:hAnsi="Times New Roman"/>
                <w:b/>
                <w:sz w:val="28"/>
                <w:szCs w:val="28"/>
              </w:rPr>
              <w:t xml:space="preserve">Об утверждении Положения о порядке организации и проведения публичных слушаний (общественных обсуждений) в </w:t>
            </w:r>
            <w:r w:rsidR="00D55E93">
              <w:rPr>
                <w:rFonts w:ascii="Times New Roman" w:hAnsi="Times New Roman"/>
                <w:b/>
                <w:sz w:val="28"/>
                <w:szCs w:val="28"/>
              </w:rPr>
              <w:t>Среднекорсинском</w:t>
            </w:r>
            <w:r w:rsidRPr="00C4060A">
              <w:rPr>
                <w:rFonts w:ascii="Times New Roman" w:hAnsi="Times New Roman"/>
                <w:b/>
                <w:sz w:val="28"/>
                <w:szCs w:val="28"/>
              </w:rPr>
              <w:t xml:space="preserve"> сельском поселении Арского муниципального района Республики Татарстан</w:t>
            </w:r>
            <w:r w:rsidRPr="00C4060A">
              <w:rPr>
                <w:rFonts w:ascii="Times New Roman" w:hAnsi="Times New Roman"/>
                <w:b/>
                <w:color w:val="000000"/>
                <w:sz w:val="28"/>
                <w:szCs w:val="28"/>
              </w:rPr>
              <w:t xml:space="preserve"> </w:t>
            </w:r>
          </w:p>
        </w:tc>
        <w:tc>
          <w:tcPr>
            <w:tcW w:w="775" w:type="dxa"/>
          </w:tcPr>
          <w:p w:rsidR="00C4060A" w:rsidRPr="00C4060A" w:rsidRDefault="00C4060A" w:rsidP="00D55E93">
            <w:pPr>
              <w:jc w:val="center"/>
              <w:rPr>
                <w:rFonts w:ascii="Times New Roman" w:hAnsi="Times New Roman"/>
                <w:b/>
                <w:spacing w:val="-6"/>
                <w:sz w:val="28"/>
                <w:szCs w:val="20"/>
              </w:rPr>
            </w:pPr>
          </w:p>
        </w:tc>
      </w:tr>
    </w:tbl>
    <w:p w:rsidR="00C4060A" w:rsidRPr="00C4060A" w:rsidRDefault="00C4060A" w:rsidP="00C4060A">
      <w:pPr>
        <w:widowControl w:val="0"/>
        <w:autoSpaceDE w:val="0"/>
        <w:autoSpaceDN w:val="0"/>
        <w:adjustRightInd w:val="0"/>
        <w:jc w:val="both"/>
        <w:rPr>
          <w:rFonts w:ascii="Times New Roman" w:hAnsi="Times New Roman"/>
          <w:sz w:val="28"/>
          <w:szCs w:val="28"/>
        </w:rPr>
      </w:pPr>
    </w:p>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 xml:space="preserve">В целях обеспечения прав жителей </w:t>
      </w:r>
      <w:r w:rsidR="00D55E93" w:rsidRPr="0047760A">
        <w:rPr>
          <w:rFonts w:ascii="Times New Roman" w:hAnsi="Times New Roman"/>
          <w:sz w:val="28"/>
          <w:szCs w:val="28"/>
        </w:rPr>
        <w:t xml:space="preserve">Среднекорсинского </w:t>
      </w:r>
      <w:r w:rsidRPr="0047760A">
        <w:rPr>
          <w:rFonts w:ascii="Times New Roman" w:hAnsi="Times New Roman"/>
          <w:sz w:val="28"/>
          <w:szCs w:val="28"/>
        </w:rPr>
        <w:t>сельского поселения Арского муниципального района Республики Татарстан на участие в обсуждении проектов муниципальных правовых актов и руководствуясь ст. 28 Федерального закона от 06.10.2003 N 131-ФЗ «Об общих принципах организации местного самоуправления в Российской Федерации», ст. 20 Закона Республики Татарстан от 28.07.2004 N 45-ЗРТ "О местном самоуправлении в Республике Татарстан", Уставом муниципального образования «</w:t>
      </w:r>
      <w:r w:rsidR="00D55E93" w:rsidRPr="0047760A">
        <w:rPr>
          <w:rFonts w:ascii="Times New Roman" w:hAnsi="Times New Roman"/>
          <w:sz w:val="28"/>
          <w:szCs w:val="28"/>
        </w:rPr>
        <w:t>Среднекорсинское</w:t>
      </w:r>
      <w:r w:rsidRPr="0047760A">
        <w:rPr>
          <w:rFonts w:ascii="Times New Roman" w:hAnsi="Times New Roman"/>
          <w:sz w:val="28"/>
          <w:szCs w:val="28"/>
        </w:rPr>
        <w:t xml:space="preserve"> </w:t>
      </w:r>
      <w:r w:rsidR="00D55E93" w:rsidRPr="0047760A">
        <w:rPr>
          <w:rFonts w:ascii="Times New Roman" w:hAnsi="Times New Roman"/>
          <w:sz w:val="28"/>
          <w:szCs w:val="28"/>
        </w:rPr>
        <w:t>с</w:t>
      </w:r>
      <w:r w:rsidRPr="0047760A">
        <w:rPr>
          <w:rFonts w:ascii="Times New Roman" w:hAnsi="Times New Roman"/>
          <w:sz w:val="28"/>
          <w:szCs w:val="28"/>
        </w:rPr>
        <w:t xml:space="preserve">ельское поселение» Арского муниципального района Республики Татарстан», Совет </w:t>
      </w:r>
      <w:r w:rsidR="00D55E9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w:t>
      </w:r>
    </w:p>
    <w:p w:rsidR="00C4060A" w:rsidRPr="0047760A" w:rsidRDefault="00C4060A" w:rsidP="0047760A">
      <w:pPr>
        <w:pStyle w:val="a3"/>
        <w:rPr>
          <w:rFonts w:ascii="Times New Roman" w:hAnsi="Times New Roman"/>
          <w:b/>
          <w:sz w:val="28"/>
          <w:szCs w:val="28"/>
        </w:rPr>
      </w:pPr>
      <w:r w:rsidRPr="0047760A">
        <w:rPr>
          <w:rFonts w:ascii="Times New Roman" w:hAnsi="Times New Roman"/>
          <w:b/>
          <w:sz w:val="28"/>
          <w:szCs w:val="28"/>
        </w:rPr>
        <w:t>Р Е Ш И Л:</w:t>
      </w:r>
    </w:p>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 xml:space="preserve">1.  Утвердить прилагаемое Положение о порядке организации и проведения публичных слушаний (общественных обсуждений) в </w:t>
      </w:r>
      <w:r w:rsidR="00D55E93" w:rsidRPr="0047760A">
        <w:rPr>
          <w:rFonts w:ascii="Times New Roman" w:hAnsi="Times New Roman"/>
          <w:sz w:val="28"/>
          <w:szCs w:val="28"/>
        </w:rPr>
        <w:t xml:space="preserve">Среднекорсинском </w:t>
      </w:r>
      <w:r w:rsidRPr="0047760A">
        <w:rPr>
          <w:rFonts w:ascii="Times New Roman" w:hAnsi="Times New Roman"/>
          <w:sz w:val="28"/>
          <w:szCs w:val="28"/>
        </w:rPr>
        <w:t xml:space="preserve">сельском поселении Арского муниципального района Республики Татарстан </w:t>
      </w:r>
    </w:p>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2. Признать утратившими силу:</w:t>
      </w:r>
    </w:p>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 xml:space="preserve">- решение Совета </w:t>
      </w:r>
      <w:r w:rsidR="00D55E9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от </w:t>
      </w:r>
      <w:r w:rsidR="00D55E93" w:rsidRPr="0047760A">
        <w:rPr>
          <w:rFonts w:ascii="Times New Roman" w:hAnsi="Times New Roman"/>
          <w:sz w:val="28"/>
          <w:szCs w:val="28"/>
        </w:rPr>
        <w:t>19.10.</w:t>
      </w:r>
      <w:r w:rsidRPr="0047760A">
        <w:rPr>
          <w:rFonts w:ascii="Times New Roman" w:hAnsi="Times New Roman"/>
          <w:sz w:val="28"/>
          <w:szCs w:val="28"/>
        </w:rPr>
        <w:t>20</w:t>
      </w:r>
      <w:r w:rsidR="006B66C3" w:rsidRPr="0047760A">
        <w:rPr>
          <w:rFonts w:ascii="Times New Roman" w:hAnsi="Times New Roman"/>
          <w:sz w:val="28"/>
          <w:szCs w:val="28"/>
        </w:rPr>
        <w:t>09 года №16.9</w:t>
      </w:r>
      <w:r w:rsidRPr="0047760A">
        <w:rPr>
          <w:rFonts w:ascii="Times New Roman" w:hAnsi="Times New Roman"/>
          <w:sz w:val="28"/>
          <w:szCs w:val="28"/>
        </w:rPr>
        <w:t xml:space="preserve"> «Об утверждении положения о порядке организации и проведения публичных слушаний в </w:t>
      </w:r>
      <w:r w:rsidR="006B66C3" w:rsidRPr="0047760A">
        <w:rPr>
          <w:rFonts w:ascii="Times New Roman" w:hAnsi="Times New Roman"/>
          <w:sz w:val="28"/>
          <w:szCs w:val="28"/>
        </w:rPr>
        <w:t>Среднекорсинском</w:t>
      </w:r>
      <w:r w:rsidRPr="0047760A">
        <w:rPr>
          <w:rFonts w:ascii="Times New Roman" w:hAnsi="Times New Roman"/>
          <w:sz w:val="28"/>
          <w:szCs w:val="28"/>
        </w:rPr>
        <w:t xml:space="preserve"> сельском поселении Арского муниципального района»</w:t>
      </w:r>
    </w:p>
    <w:p w:rsidR="00C4060A" w:rsidRPr="0047760A" w:rsidRDefault="00C4060A" w:rsidP="0047760A">
      <w:pPr>
        <w:pStyle w:val="a3"/>
        <w:rPr>
          <w:rFonts w:ascii="Times New Roman" w:hAnsi="Times New Roman"/>
          <w:sz w:val="28"/>
          <w:szCs w:val="28"/>
        </w:rPr>
      </w:pPr>
      <w:bookmarkStart w:id="0" w:name="_Hlk509092742"/>
      <w:r w:rsidRPr="0047760A">
        <w:rPr>
          <w:rFonts w:ascii="Times New Roman" w:hAnsi="Times New Roman"/>
          <w:sz w:val="28"/>
          <w:szCs w:val="28"/>
        </w:rPr>
        <w:t>3. 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веб-адресу: http://</w:t>
      </w:r>
      <w:proofErr w:type="spellStart"/>
      <w:r w:rsidRPr="0047760A">
        <w:rPr>
          <w:rFonts w:ascii="Times New Roman" w:hAnsi="Times New Roman"/>
          <w:sz w:val="28"/>
          <w:szCs w:val="28"/>
          <w:lang w:val="en-US"/>
        </w:rPr>
        <w:t>arsk</w:t>
      </w:r>
      <w:proofErr w:type="spellEnd"/>
      <w:r w:rsidRPr="0047760A">
        <w:rPr>
          <w:rFonts w:ascii="Times New Roman" w:hAnsi="Times New Roman"/>
          <w:sz w:val="28"/>
          <w:szCs w:val="28"/>
        </w:rPr>
        <w:t xml:space="preserve">.tatarstan.ru и на официальном портале </w:t>
      </w:r>
      <w:r w:rsidRPr="0047760A">
        <w:rPr>
          <w:rFonts w:ascii="Times New Roman" w:hAnsi="Times New Roman"/>
          <w:sz w:val="28"/>
          <w:szCs w:val="28"/>
        </w:rPr>
        <w:lastRenderedPageBreak/>
        <w:t>правовой информации Республики Татарстан http://pravо.tatarstan.ru в информационно-телекоммуникационной сети Интернет.</w:t>
      </w:r>
    </w:p>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4. Решение вступает в силу со дня его официального обнародования.</w:t>
      </w:r>
    </w:p>
    <w:bookmarkEnd w:id="0"/>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5. Контроль за исполнением настоящего решения оставляю за собой.</w:t>
      </w:r>
    </w:p>
    <w:p w:rsidR="00C4060A" w:rsidRPr="0047760A" w:rsidRDefault="00C4060A" w:rsidP="0047760A">
      <w:pPr>
        <w:pStyle w:val="a3"/>
        <w:rPr>
          <w:rFonts w:ascii="Times New Roman" w:hAnsi="Times New Roman"/>
          <w:sz w:val="28"/>
          <w:szCs w:val="28"/>
        </w:rPr>
      </w:pPr>
    </w:p>
    <w:p w:rsidR="00C4060A" w:rsidRPr="0047760A" w:rsidRDefault="00C4060A" w:rsidP="0047760A">
      <w:pPr>
        <w:pStyle w:val="a3"/>
        <w:rPr>
          <w:rFonts w:ascii="Times New Roman" w:hAnsi="Times New Roman"/>
          <w:sz w:val="28"/>
          <w:szCs w:val="28"/>
        </w:rPr>
      </w:pPr>
      <w:r w:rsidRPr="0047760A">
        <w:rPr>
          <w:rFonts w:ascii="Times New Roman" w:hAnsi="Times New Roman"/>
          <w:sz w:val="28"/>
          <w:szCs w:val="28"/>
        </w:rPr>
        <w:t xml:space="preserve">Глава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w:t>
      </w:r>
      <w:r w:rsidR="006B66C3" w:rsidRPr="0047760A">
        <w:rPr>
          <w:rFonts w:ascii="Times New Roman" w:hAnsi="Times New Roman"/>
          <w:sz w:val="28"/>
          <w:szCs w:val="28"/>
        </w:rPr>
        <w:t xml:space="preserve">                            Р.Р. </w:t>
      </w:r>
      <w:proofErr w:type="spellStart"/>
      <w:r w:rsidR="006B66C3" w:rsidRPr="0047760A">
        <w:rPr>
          <w:rFonts w:ascii="Times New Roman" w:hAnsi="Times New Roman"/>
          <w:sz w:val="28"/>
          <w:szCs w:val="28"/>
        </w:rPr>
        <w:t>Вафина</w:t>
      </w:r>
      <w:proofErr w:type="spellEnd"/>
      <w:r w:rsidRPr="0047760A">
        <w:rPr>
          <w:rFonts w:ascii="Times New Roman" w:hAnsi="Times New Roman"/>
          <w:sz w:val="28"/>
          <w:szCs w:val="28"/>
        </w:rPr>
        <w:t xml:space="preserve"> </w:t>
      </w:r>
    </w:p>
    <w:p w:rsidR="006B66C3" w:rsidRPr="0047760A" w:rsidRDefault="006B66C3" w:rsidP="0047760A">
      <w:pPr>
        <w:pStyle w:val="a3"/>
        <w:rPr>
          <w:rFonts w:ascii="Times New Roman" w:hAnsi="Times New Roman"/>
          <w:sz w:val="28"/>
          <w:szCs w:val="28"/>
        </w:rPr>
      </w:pPr>
    </w:p>
    <w:p w:rsidR="006B66C3" w:rsidRPr="0047760A" w:rsidRDefault="006B66C3" w:rsidP="0047760A">
      <w:pPr>
        <w:pStyle w:val="a3"/>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6B66C3" w:rsidRDefault="006B66C3" w:rsidP="006B66C3">
      <w:pPr>
        <w:spacing w:line="240" w:lineRule="auto"/>
        <w:jc w:val="both"/>
        <w:rPr>
          <w:rFonts w:ascii="Times New Roman" w:hAnsi="Times New Roman"/>
          <w:sz w:val="28"/>
          <w:szCs w:val="28"/>
        </w:rPr>
      </w:pPr>
    </w:p>
    <w:p w:rsidR="00C4060A" w:rsidRPr="00C4060A" w:rsidRDefault="00C4060A" w:rsidP="006B66C3">
      <w:pPr>
        <w:spacing w:line="240" w:lineRule="auto"/>
        <w:jc w:val="both"/>
        <w:rPr>
          <w:rFonts w:ascii="Times New Roman" w:hAnsi="Times New Roman"/>
          <w:bCs/>
          <w:i/>
          <w:sz w:val="26"/>
          <w:szCs w:val="26"/>
        </w:rPr>
      </w:pPr>
      <w:r w:rsidRPr="00C4060A">
        <w:rPr>
          <w:rFonts w:ascii="Times New Roman" w:hAnsi="Times New Roman"/>
          <w:sz w:val="28"/>
          <w:szCs w:val="28"/>
        </w:rPr>
        <w:t xml:space="preserve">         </w:t>
      </w:r>
    </w:p>
    <w:p w:rsidR="00C4060A" w:rsidRPr="00C4060A" w:rsidRDefault="00C4060A" w:rsidP="00D55E93">
      <w:pPr>
        <w:widowControl w:val="0"/>
        <w:autoSpaceDE w:val="0"/>
        <w:autoSpaceDN w:val="0"/>
        <w:adjustRightInd w:val="0"/>
        <w:spacing w:line="240" w:lineRule="auto"/>
        <w:ind w:firstLine="720"/>
        <w:jc w:val="both"/>
        <w:rPr>
          <w:rFonts w:ascii="Times New Roman" w:hAnsi="Times New Roman"/>
        </w:rPr>
      </w:pPr>
      <w:r w:rsidRPr="00C4060A">
        <w:rPr>
          <w:rFonts w:ascii="Times New Roman" w:hAnsi="Times New Roman"/>
        </w:rPr>
        <w:t xml:space="preserve">                                                                                                                              </w:t>
      </w:r>
    </w:p>
    <w:p w:rsidR="00C4060A" w:rsidRDefault="00C4060A" w:rsidP="00C4060A">
      <w:pPr>
        <w:widowControl w:val="0"/>
        <w:autoSpaceDE w:val="0"/>
        <w:autoSpaceDN w:val="0"/>
        <w:adjustRightInd w:val="0"/>
        <w:ind w:firstLine="720"/>
        <w:jc w:val="both"/>
        <w:rPr>
          <w:rFonts w:ascii="Times New Roman" w:hAnsi="Times New Roman"/>
        </w:rPr>
      </w:pPr>
    </w:p>
    <w:p w:rsidR="0047760A" w:rsidRDefault="0047760A" w:rsidP="00C4060A">
      <w:pPr>
        <w:widowControl w:val="0"/>
        <w:autoSpaceDE w:val="0"/>
        <w:autoSpaceDN w:val="0"/>
        <w:adjustRightInd w:val="0"/>
        <w:ind w:firstLine="720"/>
        <w:jc w:val="both"/>
        <w:rPr>
          <w:rFonts w:ascii="Times New Roman" w:hAnsi="Times New Roman"/>
        </w:rPr>
      </w:pPr>
    </w:p>
    <w:p w:rsidR="0047760A" w:rsidRDefault="0047760A" w:rsidP="00C4060A">
      <w:pPr>
        <w:widowControl w:val="0"/>
        <w:autoSpaceDE w:val="0"/>
        <w:autoSpaceDN w:val="0"/>
        <w:adjustRightInd w:val="0"/>
        <w:ind w:firstLine="720"/>
        <w:jc w:val="both"/>
        <w:rPr>
          <w:rFonts w:ascii="Times New Roman" w:hAnsi="Times New Roman"/>
        </w:rPr>
      </w:pPr>
    </w:p>
    <w:p w:rsidR="0047760A" w:rsidRDefault="0047760A" w:rsidP="00C4060A">
      <w:pPr>
        <w:widowControl w:val="0"/>
        <w:autoSpaceDE w:val="0"/>
        <w:autoSpaceDN w:val="0"/>
        <w:adjustRightInd w:val="0"/>
        <w:ind w:firstLine="720"/>
        <w:jc w:val="both"/>
        <w:rPr>
          <w:rFonts w:ascii="Times New Roman" w:hAnsi="Times New Roman"/>
        </w:rPr>
      </w:pPr>
    </w:p>
    <w:p w:rsidR="0047760A" w:rsidRDefault="0047760A" w:rsidP="00C4060A">
      <w:pPr>
        <w:widowControl w:val="0"/>
        <w:autoSpaceDE w:val="0"/>
        <w:autoSpaceDN w:val="0"/>
        <w:adjustRightInd w:val="0"/>
        <w:ind w:firstLine="720"/>
        <w:jc w:val="both"/>
        <w:rPr>
          <w:rFonts w:ascii="Times New Roman" w:hAnsi="Times New Roman"/>
        </w:rPr>
      </w:pPr>
    </w:p>
    <w:p w:rsidR="0047760A" w:rsidRDefault="0047760A" w:rsidP="00C4060A">
      <w:pPr>
        <w:widowControl w:val="0"/>
        <w:autoSpaceDE w:val="0"/>
        <w:autoSpaceDN w:val="0"/>
        <w:adjustRightInd w:val="0"/>
        <w:ind w:firstLine="720"/>
        <w:jc w:val="both"/>
        <w:rPr>
          <w:rFonts w:ascii="Times New Roman" w:hAnsi="Times New Roman"/>
        </w:rPr>
      </w:pPr>
    </w:p>
    <w:p w:rsidR="0047760A" w:rsidRPr="00C4060A" w:rsidRDefault="0047760A" w:rsidP="00C4060A">
      <w:pPr>
        <w:widowControl w:val="0"/>
        <w:autoSpaceDE w:val="0"/>
        <w:autoSpaceDN w:val="0"/>
        <w:adjustRightInd w:val="0"/>
        <w:ind w:firstLine="720"/>
        <w:jc w:val="both"/>
        <w:rPr>
          <w:rFonts w:ascii="Times New Roman" w:hAnsi="Times New Roman"/>
        </w:rPr>
      </w:pPr>
    </w:p>
    <w:p w:rsidR="00C4060A" w:rsidRPr="00C4060A" w:rsidRDefault="00C4060A" w:rsidP="00C4060A">
      <w:pPr>
        <w:widowControl w:val="0"/>
        <w:autoSpaceDE w:val="0"/>
        <w:autoSpaceDN w:val="0"/>
        <w:adjustRightInd w:val="0"/>
        <w:ind w:firstLine="720"/>
        <w:jc w:val="both"/>
        <w:rPr>
          <w:rFonts w:ascii="Times New Roman" w:hAnsi="Times New Roman"/>
        </w:rPr>
      </w:pPr>
    </w:p>
    <w:p w:rsidR="00C4060A" w:rsidRPr="00C4060A" w:rsidRDefault="00C4060A" w:rsidP="00C4060A">
      <w:pPr>
        <w:widowControl w:val="0"/>
        <w:autoSpaceDE w:val="0"/>
        <w:autoSpaceDN w:val="0"/>
        <w:adjustRightInd w:val="0"/>
        <w:ind w:firstLine="720"/>
        <w:jc w:val="both"/>
        <w:rPr>
          <w:rFonts w:ascii="Times New Roman" w:hAnsi="Times New Roman"/>
        </w:rPr>
      </w:pPr>
    </w:p>
    <w:p w:rsidR="00C4060A" w:rsidRPr="00C4060A" w:rsidRDefault="00C4060A" w:rsidP="00C4060A">
      <w:pPr>
        <w:widowControl w:val="0"/>
        <w:autoSpaceDE w:val="0"/>
        <w:autoSpaceDN w:val="0"/>
        <w:adjustRightInd w:val="0"/>
        <w:ind w:firstLine="720"/>
        <w:jc w:val="both"/>
        <w:rPr>
          <w:rFonts w:ascii="Times New Roman" w:hAnsi="Times New Roman"/>
        </w:rPr>
      </w:pPr>
    </w:p>
    <w:p w:rsidR="00C4060A" w:rsidRPr="006B66C3" w:rsidRDefault="006B66C3" w:rsidP="006B66C3">
      <w:pPr>
        <w:pStyle w:val="a3"/>
        <w:rPr>
          <w:rFonts w:ascii="Times New Roman" w:hAnsi="Times New Roman"/>
        </w:rPr>
      </w:pPr>
      <w:r>
        <w:rPr>
          <w:rFonts w:ascii="Times New Roman" w:hAnsi="Times New Roman"/>
        </w:rPr>
        <w:lastRenderedPageBreak/>
        <w:t xml:space="preserve">                                                                                                                       </w:t>
      </w:r>
      <w:r w:rsidR="00C4060A" w:rsidRPr="006B66C3">
        <w:rPr>
          <w:rFonts w:ascii="Times New Roman" w:hAnsi="Times New Roman"/>
        </w:rPr>
        <w:t xml:space="preserve">Приложение </w:t>
      </w:r>
    </w:p>
    <w:p w:rsidR="00C4060A" w:rsidRPr="006B66C3" w:rsidRDefault="006B66C3" w:rsidP="006B66C3">
      <w:pPr>
        <w:pStyle w:val="a3"/>
        <w:rPr>
          <w:rFonts w:ascii="Times New Roman" w:hAnsi="Times New Roman"/>
        </w:rPr>
      </w:pPr>
      <w:r>
        <w:rPr>
          <w:rFonts w:ascii="Times New Roman" w:hAnsi="Times New Roman"/>
        </w:rPr>
        <w:t xml:space="preserve">                                                                                                                       </w:t>
      </w:r>
      <w:r w:rsidR="00C4060A" w:rsidRPr="006B66C3">
        <w:rPr>
          <w:rFonts w:ascii="Times New Roman" w:hAnsi="Times New Roman"/>
        </w:rPr>
        <w:t xml:space="preserve">Утверждено Решением </w:t>
      </w:r>
    </w:p>
    <w:p w:rsidR="006B66C3" w:rsidRDefault="006B66C3" w:rsidP="006B66C3">
      <w:pPr>
        <w:pStyle w:val="a3"/>
        <w:rPr>
          <w:rFonts w:ascii="Times New Roman" w:hAnsi="Times New Roman"/>
        </w:rPr>
      </w:pPr>
      <w:r>
        <w:rPr>
          <w:rFonts w:ascii="Times New Roman" w:hAnsi="Times New Roman"/>
        </w:rPr>
        <w:t xml:space="preserve">                                                                                                                       </w:t>
      </w:r>
      <w:r w:rsidR="00C4060A" w:rsidRPr="006B66C3">
        <w:rPr>
          <w:rFonts w:ascii="Times New Roman" w:hAnsi="Times New Roman"/>
        </w:rPr>
        <w:t>Совета</w:t>
      </w:r>
      <w:r>
        <w:rPr>
          <w:rFonts w:ascii="Times New Roman" w:hAnsi="Times New Roman"/>
        </w:rPr>
        <w:t xml:space="preserve"> Среднекорсинского</w:t>
      </w:r>
      <w:r w:rsidR="00C4060A" w:rsidRPr="006B66C3">
        <w:rPr>
          <w:rFonts w:ascii="Times New Roman" w:hAnsi="Times New Roman"/>
        </w:rPr>
        <w:t xml:space="preserve"> </w:t>
      </w:r>
    </w:p>
    <w:p w:rsidR="00C4060A" w:rsidRPr="006B66C3" w:rsidRDefault="006B66C3" w:rsidP="006B66C3">
      <w:pPr>
        <w:pStyle w:val="a3"/>
        <w:rPr>
          <w:rFonts w:ascii="Times New Roman" w:hAnsi="Times New Roman"/>
        </w:rPr>
      </w:pPr>
      <w:r>
        <w:rPr>
          <w:rFonts w:ascii="Times New Roman" w:hAnsi="Times New Roman"/>
        </w:rPr>
        <w:t xml:space="preserve">                                                                                                                       </w:t>
      </w:r>
      <w:r w:rsidR="00C4060A" w:rsidRPr="006B66C3">
        <w:rPr>
          <w:rFonts w:ascii="Times New Roman" w:hAnsi="Times New Roman"/>
        </w:rPr>
        <w:t>сельского поселения</w:t>
      </w:r>
    </w:p>
    <w:p w:rsidR="00C4060A" w:rsidRPr="006B66C3" w:rsidRDefault="006B66C3" w:rsidP="006B66C3">
      <w:pPr>
        <w:pStyle w:val="a3"/>
        <w:rPr>
          <w:rFonts w:ascii="Times New Roman" w:hAnsi="Times New Roman"/>
          <w:bCs/>
        </w:rPr>
      </w:pPr>
      <w:r>
        <w:rPr>
          <w:rFonts w:ascii="Times New Roman" w:hAnsi="Times New Roman"/>
          <w:bCs/>
        </w:rPr>
        <w:t xml:space="preserve">                                                                                                                       </w:t>
      </w:r>
      <w:r w:rsidR="00C4060A" w:rsidRPr="006B66C3">
        <w:rPr>
          <w:rFonts w:ascii="Times New Roman" w:hAnsi="Times New Roman"/>
          <w:bCs/>
        </w:rPr>
        <w:t xml:space="preserve">от </w:t>
      </w:r>
      <w:proofErr w:type="gramStart"/>
      <w:r>
        <w:rPr>
          <w:rFonts w:ascii="Times New Roman" w:hAnsi="Times New Roman"/>
          <w:bCs/>
        </w:rPr>
        <w:t>22.10.2018  №</w:t>
      </w:r>
      <w:proofErr w:type="gramEnd"/>
      <w:r>
        <w:rPr>
          <w:rFonts w:ascii="Times New Roman" w:hAnsi="Times New Roman"/>
          <w:bCs/>
        </w:rPr>
        <w:t xml:space="preserve">  70</w:t>
      </w:r>
      <w:r w:rsidR="00C4060A" w:rsidRPr="006B66C3">
        <w:rPr>
          <w:rFonts w:ascii="Times New Roman" w:hAnsi="Times New Roman"/>
          <w:bCs/>
        </w:rPr>
        <w:t xml:space="preserve">  </w:t>
      </w:r>
    </w:p>
    <w:p w:rsidR="00C4060A" w:rsidRPr="006B66C3" w:rsidRDefault="00C4060A" w:rsidP="006B66C3">
      <w:pPr>
        <w:pStyle w:val="a3"/>
        <w:rPr>
          <w:rFonts w:ascii="Times New Roman" w:hAnsi="Times New Roman"/>
          <w:sz w:val="28"/>
          <w:szCs w:val="28"/>
        </w:rPr>
      </w:pPr>
    </w:p>
    <w:p w:rsidR="00C4060A" w:rsidRPr="0047760A" w:rsidRDefault="00C4060A" w:rsidP="0047760A">
      <w:pPr>
        <w:pStyle w:val="a3"/>
        <w:jc w:val="center"/>
        <w:rPr>
          <w:rFonts w:ascii="Times New Roman" w:hAnsi="Times New Roman"/>
          <w:b/>
          <w:sz w:val="28"/>
          <w:szCs w:val="28"/>
        </w:rPr>
      </w:pPr>
      <w:bookmarkStart w:id="1" w:name="Par38"/>
      <w:bookmarkEnd w:id="1"/>
      <w:r w:rsidRPr="0047760A">
        <w:rPr>
          <w:rFonts w:ascii="Times New Roman" w:hAnsi="Times New Roman"/>
          <w:b/>
          <w:sz w:val="28"/>
          <w:szCs w:val="28"/>
        </w:rPr>
        <w:t>Положение</w:t>
      </w:r>
    </w:p>
    <w:p w:rsidR="00C4060A" w:rsidRPr="0047760A" w:rsidRDefault="00C4060A" w:rsidP="0047760A">
      <w:pPr>
        <w:pStyle w:val="a3"/>
        <w:jc w:val="center"/>
        <w:rPr>
          <w:rFonts w:ascii="Times New Roman" w:hAnsi="Times New Roman"/>
          <w:b/>
          <w:i/>
          <w:sz w:val="28"/>
          <w:szCs w:val="28"/>
        </w:rPr>
      </w:pPr>
      <w:r w:rsidRPr="0047760A">
        <w:rPr>
          <w:rFonts w:ascii="Times New Roman" w:hAnsi="Times New Roman"/>
          <w:b/>
          <w:sz w:val="28"/>
          <w:szCs w:val="28"/>
        </w:rPr>
        <w:t xml:space="preserve">о порядке организации и проведения публичных слушаний (общественных обсуждений) в </w:t>
      </w:r>
      <w:r w:rsidR="006B66C3" w:rsidRPr="0047760A">
        <w:rPr>
          <w:rFonts w:ascii="Times New Roman" w:hAnsi="Times New Roman"/>
          <w:b/>
          <w:sz w:val="28"/>
          <w:szCs w:val="28"/>
        </w:rPr>
        <w:t>Среднекорсинском</w:t>
      </w:r>
      <w:r w:rsidRPr="0047760A">
        <w:rPr>
          <w:rFonts w:ascii="Times New Roman" w:hAnsi="Times New Roman"/>
          <w:b/>
          <w:sz w:val="28"/>
          <w:szCs w:val="28"/>
        </w:rPr>
        <w:t xml:space="preserve"> сельском поселении Арского муниципального района Республики Татарстан</w:t>
      </w:r>
    </w:p>
    <w:p w:rsidR="00C4060A" w:rsidRPr="0047760A" w:rsidRDefault="00C4060A" w:rsidP="0047760A">
      <w:pPr>
        <w:pStyle w:val="a3"/>
        <w:jc w:val="both"/>
        <w:rPr>
          <w:rFonts w:ascii="Times New Roman" w:hAnsi="Times New Roman"/>
          <w:i/>
          <w:sz w:val="28"/>
          <w:szCs w:val="28"/>
        </w:rPr>
      </w:pP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Настоящее Положение о порядке организации и проведения публичных слушаний (общественных обсуждений) в </w:t>
      </w:r>
      <w:r w:rsidR="0047760A" w:rsidRPr="0047760A">
        <w:rPr>
          <w:rFonts w:ascii="Times New Roman" w:hAnsi="Times New Roman"/>
          <w:sz w:val="28"/>
          <w:szCs w:val="28"/>
        </w:rPr>
        <w:t>Среднекорсинском</w:t>
      </w:r>
      <w:r w:rsidRPr="0047760A">
        <w:rPr>
          <w:rFonts w:ascii="Times New Roman" w:hAnsi="Times New Roman"/>
          <w:sz w:val="28"/>
          <w:szCs w:val="28"/>
        </w:rPr>
        <w:t xml:space="preserve"> сельском поселении Арского муниципального района Республики Татарстан (далее - Положение) разработано в соответствии с </w:t>
      </w:r>
      <w:hyperlink r:id="rId8" w:history="1">
        <w:r w:rsidRPr="0047760A">
          <w:rPr>
            <w:rFonts w:ascii="Times New Roman" w:hAnsi="Times New Roman"/>
            <w:sz w:val="28"/>
            <w:szCs w:val="28"/>
          </w:rPr>
          <w:t>Конституцией</w:t>
        </w:r>
      </w:hyperlink>
      <w:r w:rsidRPr="0047760A">
        <w:rPr>
          <w:rFonts w:ascii="Times New Roman" w:hAnsi="Times New Roman"/>
          <w:sz w:val="28"/>
          <w:szCs w:val="28"/>
        </w:rPr>
        <w:t xml:space="preserve"> Российской Федерации, Градостроительным </w:t>
      </w:r>
      <w:hyperlink r:id="rId9" w:history="1">
        <w:r w:rsidRPr="0047760A">
          <w:rPr>
            <w:rFonts w:ascii="Times New Roman" w:hAnsi="Times New Roman"/>
            <w:sz w:val="28"/>
            <w:szCs w:val="28"/>
          </w:rPr>
          <w:t>кодексом</w:t>
        </w:r>
      </w:hyperlink>
      <w:r w:rsidRPr="0047760A">
        <w:rPr>
          <w:rFonts w:ascii="Times New Roman" w:hAnsi="Times New Roman"/>
          <w:sz w:val="28"/>
          <w:szCs w:val="28"/>
        </w:rPr>
        <w:t xml:space="preserve"> Российской Федерации, Федеральным </w:t>
      </w:r>
      <w:hyperlink r:id="rId10" w:history="1">
        <w:r w:rsidRPr="0047760A">
          <w:rPr>
            <w:rFonts w:ascii="Times New Roman" w:hAnsi="Times New Roman"/>
            <w:sz w:val="28"/>
            <w:szCs w:val="28"/>
          </w:rPr>
          <w:t>законом</w:t>
        </w:r>
      </w:hyperlink>
      <w:r w:rsidRPr="0047760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и </w:t>
      </w:r>
      <w:hyperlink r:id="rId11" w:history="1">
        <w:r w:rsidRPr="0047760A">
          <w:rPr>
            <w:rFonts w:ascii="Times New Roman" w:hAnsi="Times New Roman"/>
            <w:sz w:val="28"/>
            <w:szCs w:val="28"/>
          </w:rPr>
          <w:t>Уставом</w:t>
        </w:r>
      </w:hyperlink>
      <w:r w:rsidRPr="0047760A">
        <w:rPr>
          <w:rFonts w:ascii="Times New Roman" w:hAnsi="Times New Roman"/>
          <w:sz w:val="28"/>
          <w:szCs w:val="28"/>
        </w:rPr>
        <w:t xml:space="preserve"> муниципального образования «</w:t>
      </w:r>
      <w:r w:rsidR="006B66C3" w:rsidRPr="0047760A">
        <w:rPr>
          <w:rFonts w:ascii="Times New Roman" w:hAnsi="Times New Roman"/>
          <w:sz w:val="28"/>
          <w:szCs w:val="28"/>
        </w:rPr>
        <w:t>Среднекорсинское</w:t>
      </w:r>
      <w:r w:rsidRPr="0047760A">
        <w:rPr>
          <w:rFonts w:ascii="Times New Roman" w:hAnsi="Times New Roman"/>
          <w:sz w:val="28"/>
          <w:szCs w:val="28"/>
        </w:rPr>
        <w:t xml:space="preserve"> сельское поселение» Арского муниципального района (далее – Поселения).</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center"/>
        <w:rPr>
          <w:rFonts w:ascii="Times New Roman" w:hAnsi="Times New Roman"/>
          <w:b/>
          <w:sz w:val="28"/>
          <w:szCs w:val="28"/>
        </w:rPr>
      </w:pPr>
      <w:r w:rsidRPr="0047760A">
        <w:rPr>
          <w:rFonts w:ascii="Times New Roman" w:hAnsi="Times New Roman"/>
          <w:b/>
          <w:sz w:val="28"/>
          <w:szCs w:val="28"/>
        </w:rPr>
        <w:t>Глава 1. ОБЩИЕ ПОЛОЖЕНИЯ</w:t>
      </w:r>
    </w:p>
    <w:p w:rsidR="00C4060A" w:rsidRPr="0047760A" w:rsidRDefault="00C4060A" w:rsidP="0047760A">
      <w:pPr>
        <w:pStyle w:val="a3"/>
        <w:rPr>
          <w:rFonts w:ascii="Times New Roman" w:hAnsi="Times New Roman"/>
          <w:b/>
          <w:sz w:val="28"/>
          <w:szCs w:val="28"/>
        </w:rPr>
      </w:pPr>
      <w:r w:rsidRPr="0047760A">
        <w:rPr>
          <w:rFonts w:ascii="Times New Roman" w:hAnsi="Times New Roman"/>
          <w:b/>
          <w:sz w:val="28"/>
          <w:szCs w:val="28"/>
        </w:rPr>
        <w:t>Статья 1. Основные понятия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В настоящем Положении используются следующие основные понятия: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публичные слушания - форма реализации прав жителей муниципального образования (далее – Поселения)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а также для обсуждения вопросов, определенных федеральным законодательством, настоящим Положением;</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инициативная группа – гражданин или группа граждан Российской Федерации, имеющие право на участие в публичном слушании;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w:t>
      </w:r>
      <w:proofErr w:type="gramStart"/>
      <w:r w:rsidRPr="0047760A">
        <w:rPr>
          <w:rFonts w:ascii="Times New Roman" w:hAnsi="Times New Roman"/>
          <w:sz w:val="28"/>
          <w:szCs w:val="28"/>
        </w:rPr>
        <w:t>власти</w:t>
      </w:r>
      <w:proofErr w:type="gramEnd"/>
      <w:r w:rsidRPr="0047760A">
        <w:rPr>
          <w:rFonts w:ascii="Times New Roman" w:hAnsi="Times New Roman"/>
          <w:sz w:val="28"/>
          <w:szCs w:val="28"/>
        </w:rPr>
        <w:t xml:space="preserve"> или участвующие в их деятельности на основании возмездного договора;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C4060A" w:rsidRPr="0047760A" w:rsidRDefault="00C4060A" w:rsidP="0047760A">
      <w:pPr>
        <w:pStyle w:val="a3"/>
        <w:jc w:val="both"/>
        <w:rPr>
          <w:rFonts w:ascii="Times New Roman" w:hAnsi="Times New Roman"/>
          <w:i/>
          <w:sz w:val="28"/>
          <w:szCs w:val="28"/>
        </w:rPr>
      </w:pPr>
      <w:r w:rsidRPr="0047760A">
        <w:rPr>
          <w:rFonts w:ascii="Times New Roman" w:hAnsi="Times New Roman"/>
          <w:sz w:val="28"/>
          <w:szCs w:val="28"/>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w:t>
      </w:r>
      <w:r w:rsidRPr="0047760A">
        <w:rPr>
          <w:rFonts w:ascii="Times New Roman" w:hAnsi="Times New Roman"/>
          <w:sz w:val="28"/>
          <w:szCs w:val="28"/>
        </w:rPr>
        <w:lastRenderedPageBreak/>
        <w:t xml:space="preserve">подавшие в установленные </w:t>
      </w:r>
      <w:hyperlink w:anchor="Par126" w:history="1">
        <w:r w:rsidRPr="0047760A">
          <w:rPr>
            <w:rFonts w:ascii="Times New Roman" w:hAnsi="Times New Roman"/>
            <w:sz w:val="28"/>
            <w:szCs w:val="28"/>
          </w:rPr>
          <w:t>статьей 6</w:t>
        </w:r>
      </w:hyperlink>
      <w:r w:rsidRPr="0047760A">
        <w:rPr>
          <w:rFonts w:ascii="Times New Roman" w:hAnsi="Times New Roman"/>
          <w:sz w:val="28"/>
          <w:szCs w:val="28"/>
        </w:rPr>
        <w:t xml:space="preserve"> настоящего Положения сроки в оргкомитет свои заявки на выступление по вопросам публичных слушаний;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депутатов Совета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представителей общественности и инициативных групп граждан;</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общественные обсуждения-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2. Цели проведения публичных слушаний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Публичные слушания проводятся в целях:</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обсуждения проектов муниципальных правовых актов по вопросам местного значения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которые выносятся на публичные слушания в обязательном порядке, с участием жителей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выявления и учета общественного мнения по вопросам, выносимым на публичные слушания.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3. Вопросы, выносимые на публичные слушания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 На публичные слушания в обязательном порядке выносятся: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 проект Устава муниципального образования «</w:t>
      </w:r>
      <w:r w:rsidR="006B66C3" w:rsidRPr="0047760A">
        <w:rPr>
          <w:rFonts w:ascii="Times New Roman" w:hAnsi="Times New Roman"/>
          <w:sz w:val="28"/>
          <w:szCs w:val="28"/>
        </w:rPr>
        <w:t>Среднекорсинское</w:t>
      </w:r>
      <w:r w:rsidRPr="0047760A">
        <w:rPr>
          <w:rFonts w:ascii="Times New Roman" w:hAnsi="Times New Roman"/>
          <w:sz w:val="28"/>
          <w:szCs w:val="28"/>
        </w:rPr>
        <w:t xml:space="preserve"> сельское поселение» (далее - Устав), а также проект Решения Совета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lastRenderedPageBreak/>
        <w:t>2) проект местного бюджета и отчет о его исполнении;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3) проект стратегии социально-экономического развития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4) вопросы о преобразовании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w:t>
      </w:r>
      <w:proofErr w:type="gramStart"/>
      <w:r w:rsidRPr="0047760A">
        <w:rPr>
          <w:rFonts w:ascii="Times New Roman" w:hAnsi="Times New Roman"/>
          <w:sz w:val="28"/>
          <w:szCs w:val="28"/>
        </w:rPr>
        <w:t>для преобразовании</w:t>
      </w:r>
      <w:proofErr w:type="gramEnd"/>
      <w:r w:rsidRPr="0047760A">
        <w:rPr>
          <w:rFonts w:ascii="Times New Roman" w:hAnsi="Times New Roman"/>
          <w:sz w:val="28"/>
          <w:szCs w:val="28"/>
        </w:rPr>
        <w:t xml:space="preserve">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требуется получения согласия населения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выраженного путем голосования либо на сходах граждан;</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6) вопросы установления публичных сервитутов;</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7) проект схемы теплоснабжения;</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8) иные вопросы, определенные федеральным законодательством.</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4. Инициаторы публичных слушаний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Публичные слушания проводятся по инициативе населения, Совета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(далее - Совет), главы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(далее - Глава) в соответствии с Регламентом.</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Pr="0047760A">
        <w:rPr>
          <w:rFonts w:ascii="Times New Roman" w:hAnsi="Times New Roman"/>
          <w:color w:val="FF0000"/>
          <w:sz w:val="28"/>
          <w:szCs w:val="28"/>
        </w:rPr>
        <w:t>10</w:t>
      </w:r>
      <w:r w:rsidRPr="0047760A">
        <w:rPr>
          <w:rFonts w:ascii="Times New Roman" w:hAnsi="Times New Roman"/>
          <w:sz w:val="28"/>
          <w:szCs w:val="28"/>
        </w:rPr>
        <w:t xml:space="preserve"> человек.</w:t>
      </w:r>
    </w:p>
    <w:p w:rsidR="0047760A" w:rsidRDefault="0047760A" w:rsidP="0047760A">
      <w:pPr>
        <w:pStyle w:val="a3"/>
        <w:jc w:val="both"/>
        <w:rPr>
          <w:rFonts w:ascii="Times New Roman" w:hAnsi="Times New Roman"/>
          <w:sz w:val="28"/>
          <w:szCs w:val="28"/>
        </w:rPr>
      </w:pPr>
    </w:p>
    <w:p w:rsidR="00C4060A" w:rsidRDefault="00C4060A" w:rsidP="0047760A">
      <w:pPr>
        <w:pStyle w:val="a3"/>
        <w:jc w:val="center"/>
        <w:rPr>
          <w:rFonts w:ascii="Times New Roman" w:hAnsi="Times New Roman"/>
          <w:b/>
          <w:sz w:val="28"/>
          <w:szCs w:val="28"/>
        </w:rPr>
      </w:pPr>
      <w:r w:rsidRPr="0047760A">
        <w:rPr>
          <w:rFonts w:ascii="Times New Roman" w:hAnsi="Times New Roman"/>
          <w:b/>
          <w:sz w:val="28"/>
          <w:szCs w:val="28"/>
        </w:rPr>
        <w:t>Глава 2. НАЗНАЧЕНИЕ ПУБЛИЧНЫХ СЛУШАНИЙ</w:t>
      </w:r>
    </w:p>
    <w:p w:rsidR="0047760A" w:rsidRPr="0047760A" w:rsidRDefault="0047760A" w:rsidP="0047760A">
      <w:pPr>
        <w:pStyle w:val="a3"/>
        <w:jc w:val="center"/>
        <w:rPr>
          <w:rFonts w:ascii="Times New Roman" w:hAnsi="Times New Roman"/>
          <w:b/>
          <w:sz w:val="28"/>
          <w:szCs w:val="28"/>
        </w:rPr>
      </w:pPr>
    </w:p>
    <w:p w:rsidR="00C4060A" w:rsidRPr="0047760A" w:rsidRDefault="00C4060A" w:rsidP="0047760A">
      <w:pPr>
        <w:pStyle w:val="a3"/>
        <w:rPr>
          <w:rFonts w:ascii="Times New Roman" w:hAnsi="Times New Roman"/>
          <w:sz w:val="28"/>
          <w:szCs w:val="28"/>
        </w:rPr>
      </w:pPr>
      <w:r w:rsidRPr="0047760A">
        <w:rPr>
          <w:rFonts w:ascii="Times New Roman" w:hAnsi="Times New Roman"/>
          <w:b/>
          <w:sz w:val="28"/>
          <w:szCs w:val="28"/>
        </w:rPr>
        <w:t>Статья 5. Назначение публичных слушаний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lastRenderedPageBreak/>
        <w:t>1. Публичные слушания, проводимые по инициативе населения или Совета, назначаются решением Совета.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Публичные слушания, проводимые по инициативе Главы, назначаются Главой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Pr="0047760A">
        <w:rPr>
          <w:rFonts w:ascii="Times New Roman" w:hAnsi="Times New Roman"/>
          <w:color w:val="FF0000"/>
          <w:sz w:val="28"/>
          <w:szCs w:val="28"/>
        </w:rPr>
        <w:t>10</w:t>
      </w:r>
      <w:r w:rsidRPr="0047760A">
        <w:rPr>
          <w:rFonts w:ascii="Times New Roman" w:hAnsi="Times New Roman"/>
          <w:sz w:val="28"/>
          <w:szCs w:val="28"/>
        </w:rPr>
        <w:t xml:space="preserve"> человек.</w:t>
      </w:r>
    </w:p>
    <w:p w:rsidR="00C4060A" w:rsidRPr="0047760A" w:rsidRDefault="00C4060A" w:rsidP="0047760A">
      <w:pPr>
        <w:pStyle w:val="a3"/>
        <w:jc w:val="both"/>
        <w:rPr>
          <w:rFonts w:ascii="Times New Roman" w:hAnsi="Times New Roman"/>
          <w:sz w:val="28"/>
          <w:szCs w:val="28"/>
        </w:rPr>
      </w:pPr>
      <w:bookmarkStart w:id="2" w:name="Par91"/>
      <w:bookmarkEnd w:id="2"/>
      <w:r w:rsidRPr="0047760A">
        <w:rPr>
          <w:rFonts w:ascii="Times New Roman" w:hAnsi="Times New Roman"/>
          <w:sz w:val="28"/>
          <w:szCs w:val="28"/>
        </w:rPr>
        <w:t>2.1. Инициативная группа представляет в Совет: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 </w:t>
      </w:r>
      <w:hyperlink w:anchor="Par230" w:history="1">
        <w:r w:rsidRPr="0047760A">
          <w:rPr>
            <w:rFonts w:ascii="Times New Roman" w:hAnsi="Times New Roman"/>
            <w:sz w:val="28"/>
            <w:szCs w:val="28"/>
          </w:rPr>
          <w:t>заявление</w:t>
        </w:r>
      </w:hyperlink>
      <w:r w:rsidRPr="0047760A">
        <w:rPr>
          <w:rFonts w:ascii="Times New Roman" w:hAnsi="Times New Roman"/>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проект муниципального правового акта (в случае его внесения на рассмотрение на публичных слушаниях);</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 </w:t>
      </w:r>
      <w:hyperlink w:anchor="Par275" w:history="1">
        <w:r w:rsidRPr="0047760A">
          <w:rPr>
            <w:rFonts w:ascii="Times New Roman" w:hAnsi="Times New Roman"/>
            <w:sz w:val="28"/>
            <w:szCs w:val="28"/>
          </w:rPr>
          <w:t>список</w:t>
        </w:r>
      </w:hyperlink>
      <w:r w:rsidRPr="0047760A">
        <w:rPr>
          <w:rFonts w:ascii="Times New Roman" w:hAnsi="Times New Roman"/>
          <w:sz w:val="28"/>
          <w:szCs w:val="28"/>
        </w:rPr>
        <w:t xml:space="preserve"> инициативной группы граждан по форме согласно приложению № 2;</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протокол собрания, на котором было принято решение о создании инициативной группы граждан;</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47760A">
          <w:rPr>
            <w:rFonts w:ascii="Times New Roman" w:hAnsi="Times New Roman"/>
            <w:sz w:val="28"/>
            <w:szCs w:val="28"/>
          </w:rPr>
          <w:t>подпункте 2.1</w:t>
        </w:r>
      </w:hyperlink>
      <w:r w:rsidRPr="0047760A">
        <w:rPr>
          <w:rFonts w:ascii="Times New Roman" w:hAnsi="Times New Roman"/>
          <w:sz w:val="28"/>
          <w:szCs w:val="28"/>
        </w:rPr>
        <w:t xml:space="preserve"> настоящей статьи.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2.3. В 30 - </w:t>
      </w:r>
      <w:proofErr w:type="spellStart"/>
      <w:r w:rsidRPr="0047760A">
        <w:rPr>
          <w:rFonts w:ascii="Times New Roman" w:hAnsi="Times New Roman"/>
          <w:sz w:val="28"/>
          <w:szCs w:val="28"/>
        </w:rPr>
        <w:t>дневный</w:t>
      </w:r>
      <w:proofErr w:type="spellEnd"/>
      <w:r w:rsidRPr="0047760A">
        <w:rPr>
          <w:rFonts w:ascii="Times New Roman" w:hAnsi="Times New Roman"/>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47760A">
          <w:rPr>
            <w:rFonts w:ascii="Times New Roman" w:hAnsi="Times New Roman"/>
            <w:sz w:val="28"/>
            <w:szCs w:val="28"/>
          </w:rPr>
          <w:t>приложению № 3</w:t>
        </w:r>
      </w:hyperlink>
      <w:r w:rsidRPr="0047760A">
        <w:rPr>
          <w:rFonts w:ascii="Times New Roman" w:hAnsi="Times New Roman"/>
          <w:sz w:val="28"/>
          <w:szCs w:val="28"/>
        </w:rPr>
        <w:t xml:space="preserve"> к настоящему Положению, в количестве не менее – не менее 1% от числа граждан</w:t>
      </w:r>
      <w:r w:rsidRPr="0047760A">
        <w:rPr>
          <w:rFonts w:ascii="Times New Roman" w:hAnsi="Times New Roman"/>
          <w:spacing w:val="1"/>
          <w:sz w:val="28"/>
          <w:szCs w:val="28"/>
        </w:rPr>
        <w:t xml:space="preserve"> </w:t>
      </w:r>
      <w:r w:rsidRPr="0047760A">
        <w:rPr>
          <w:rFonts w:ascii="Times New Roman" w:hAnsi="Times New Roman"/>
          <w:sz w:val="28"/>
          <w:szCs w:val="28"/>
        </w:rPr>
        <w:t xml:space="preserve">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достигших возраста 18 лет.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w:t>
      </w:r>
      <w:r w:rsidRPr="0047760A">
        <w:rPr>
          <w:rFonts w:ascii="Times New Roman" w:hAnsi="Times New Roman"/>
          <w:sz w:val="28"/>
          <w:szCs w:val="28"/>
        </w:rPr>
        <w:lastRenderedPageBreak/>
        <w:t>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2.4. Совет создает рабочую группу и проводит проверку представленных в подписных листах сведений в 10 – </w:t>
      </w:r>
      <w:proofErr w:type="spellStart"/>
      <w:r w:rsidRPr="0047760A">
        <w:rPr>
          <w:rFonts w:ascii="Times New Roman" w:hAnsi="Times New Roman"/>
          <w:sz w:val="28"/>
          <w:szCs w:val="28"/>
        </w:rPr>
        <w:t>дневный</w:t>
      </w:r>
      <w:proofErr w:type="spellEnd"/>
      <w:r w:rsidRPr="0047760A">
        <w:rPr>
          <w:rFonts w:ascii="Times New Roman" w:hAnsi="Times New Roman"/>
          <w:sz w:val="28"/>
          <w:szCs w:val="28"/>
        </w:rPr>
        <w:t xml:space="preserve"> срок со дня представления подписных листов.</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 подписи, собранные вне периода сбора подписей;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 подписи жителей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w:t>
      </w:r>
      <w:proofErr w:type="gramStart"/>
      <w:r w:rsidRPr="0047760A">
        <w:rPr>
          <w:rFonts w:ascii="Times New Roman" w:hAnsi="Times New Roman"/>
          <w:sz w:val="28"/>
          <w:szCs w:val="28"/>
        </w:rPr>
        <w:t>поселения  не</w:t>
      </w:r>
      <w:proofErr w:type="gramEnd"/>
      <w:r w:rsidRPr="0047760A">
        <w:rPr>
          <w:rFonts w:ascii="Times New Roman" w:hAnsi="Times New Roman"/>
          <w:sz w:val="28"/>
          <w:szCs w:val="28"/>
        </w:rPr>
        <w:t xml:space="preserve"> достигших возраста 18 лет;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3) подписи граждан без указания даты собственноручного внесения своей подписи в подписной лист;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4) подписи, сведения о которых внесены в подписной лист нерукописным способом или карандашом;</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6) все подписи в подписном </w:t>
      </w:r>
      <w:hyperlink w:anchor="Par324" w:history="1">
        <w:r w:rsidRPr="0047760A">
          <w:rPr>
            <w:rFonts w:ascii="Times New Roman" w:hAnsi="Times New Roman"/>
            <w:sz w:val="28"/>
            <w:szCs w:val="28"/>
          </w:rPr>
          <w:t>листе</w:t>
        </w:r>
      </w:hyperlink>
      <w:r w:rsidRPr="0047760A">
        <w:rPr>
          <w:rFonts w:ascii="Times New Roman" w:hAnsi="Times New Roman"/>
          <w:sz w:val="28"/>
          <w:szCs w:val="28"/>
        </w:rPr>
        <w:t>, форма которого не соответствует требованиям приложения № 3 к настоящему Положению.</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Результаты проверки оформляются </w:t>
      </w:r>
      <w:hyperlink w:anchor="Par379" w:history="1">
        <w:r w:rsidRPr="0047760A">
          <w:rPr>
            <w:rFonts w:ascii="Times New Roman" w:hAnsi="Times New Roman"/>
            <w:sz w:val="28"/>
            <w:szCs w:val="28"/>
          </w:rPr>
          <w:t>протоколом</w:t>
        </w:r>
      </w:hyperlink>
      <w:r w:rsidRPr="0047760A">
        <w:rPr>
          <w:rFonts w:ascii="Times New Roman" w:hAnsi="Times New Roman"/>
          <w:sz w:val="28"/>
          <w:szCs w:val="28"/>
        </w:rPr>
        <w:t xml:space="preserve"> проверки подписных листов  (приложение № 4).</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 выносимые на публичные слушания вопросы не относятся к компетенции органов местного самоуправления за исключением случаев, предусмотренных в статье 3 данного положения;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 количество представленных действительных подписей недостаточно для выдвижения инициативы населения о проведении публичных слушаний;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3) не соблюден порядок выдвижения инициативы;</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4) 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5) с даты проведения публичных слушаний на которые был вынесен аналогичный вопрос, прошло менее 30 дней</w:t>
      </w:r>
      <w:r w:rsidRPr="0047760A">
        <w:rPr>
          <w:rFonts w:ascii="Times New Roman" w:hAnsi="Times New Roman"/>
          <w:i/>
          <w:sz w:val="28"/>
          <w:szCs w:val="28"/>
        </w:rPr>
        <w:t>.</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2.6. Отклонение заявления о назначении публичных слушаний не является препятствием для повторного внесения инициативной группой документов для </w:t>
      </w:r>
      <w:r w:rsidRPr="0047760A">
        <w:rPr>
          <w:rFonts w:ascii="Times New Roman" w:hAnsi="Times New Roman"/>
          <w:sz w:val="28"/>
          <w:szCs w:val="28"/>
        </w:rPr>
        <w:lastRenderedPageBreak/>
        <w:t>назначения публичных слушаний при условии устранения нарушений, вызвавших отказ.</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2.7. Вопрос о назначении публичных слушаний рассматривается Советом в соответствии с регламентом Совета.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2.8. В случае отклонения заявления о назначении публичных слушаний Совет в 5- </w:t>
      </w:r>
      <w:proofErr w:type="spellStart"/>
      <w:r w:rsidRPr="0047760A">
        <w:rPr>
          <w:rFonts w:ascii="Times New Roman" w:hAnsi="Times New Roman"/>
          <w:sz w:val="28"/>
          <w:szCs w:val="28"/>
        </w:rPr>
        <w:t>дневный</w:t>
      </w:r>
      <w:proofErr w:type="spellEnd"/>
      <w:r w:rsidRPr="0047760A">
        <w:rPr>
          <w:rFonts w:ascii="Times New Roman" w:hAnsi="Times New Roman"/>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w:t>
      </w:r>
      <w:proofErr w:type="gramStart"/>
      <w:r w:rsidRPr="0047760A">
        <w:rPr>
          <w:rFonts w:ascii="Times New Roman" w:hAnsi="Times New Roman"/>
          <w:sz w:val="28"/>
          <w:szCs w:val="28"/>
        </w:rPr>
        <w:t>муниципального правового акта</w:t>
      </w:r>
      <w:proofErr w:type="gramEnd"/>
      <w:r w:rsidRPr="0047760A">
        <w:rPr>
          <w:rFonts w:ascii="Times New Roman" w:hAnsi="Times New Roman"/>
          <w:sz w:val="28"/>
          <w:szCs w:val="28"/>
        </w:rPr>
        <w:t xml:space="preserve"> выносимого на публичные слушания.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Дата проведения публичных слушаний – устанавливается в 30 –</w:t>
      </w:r>
      <w:proofErr w:type="spellStart"/>
      <w:r w:rsidRPr="0047760A">
        <w:rPr>
          <w:rFonts w:ascii="Times New Roman" w:hAnsi="Times New Roman"/>
          <w:sz w:val="28"/>
          <w:szCs w:val="28"/>
        </w:rPr>
        <w:t>дневный</w:t>
      </w:r>
      <w:proofErr w:type="spellEnd"/>
      <w:r w:rsidRPr="0047760A">
        <w:rPr>
          <w:rFonts w:ascii="Times New Roman" w:hAnsi="Times New Roman"/>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2" w:history="1">
        <w:r w:rsidRPr="0047760A">
          <w:rPr>
            <w:rFonts w:ascii="Times New Roman" w:hAnsi="Times New Roman"/>
            <w:sz w:val="28"/>
            <w:szCs w:val="28"/>
          </w:rPr>
          <w:t>Уставом</w:t>
        </w:r>
      </w:hyperlink>
      <w:r w:rsidRPr="0047760A">
        <w:rPr>
          <w:rFonts w:ascii="Times New Roman" w:hAnsi="Times New Roman"/>
          <w:sz w:val="28"/>
          <w:szCs w:val="28"/>
        </w:rPr>
        <w:t xml:space="preserve"> и настоящим Положением.</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6. Информирование о публичных слушаниях.</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1. Информирование жителей </w:t>
      </w:r>
      <w:r w:rsidR="006B66C3"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3" w:history="1">
        <w:r w:rsidRPr="0047760A">
          <w:rPr>
            <w:rFonts w:ascii="Times New Roman" w:hAnsi="Times New Roman"/>
            <w:sz w:val="28"/>
            <w:szCs w:val="28"/>
          </w:rPr>
          <w:t>Уставом</w:t>
        </w:r>
      </w:hyperlink>
      <w:r w:rsidRPr="0047760A">
        <w:rPr>
          <w:rFonts w:ascii="Times New Roman" w:hAnsi="Times New Roman"/>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1.1 Результаты публичных слушаний публикуются в средствах массовой информации, официальном сайте Арского муниципального образования и (или) иных информационных системах и информационных стендах.</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lastRenderedPageBreak/>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На экспозиции проекта представляются: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 проект; </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пояснительная записка к проекту;</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center"/>
        <w:rPr>
          <w:rFonts w:ascii="Times New Roman" w:hAnsi="Times New Roman"/>
          <w:b/>
          <w:sz w:val="28"/>
          <w:szCs w:val="28"/>
        </w:rPr>
      </w:pPr>
      <w:r w:rsidRPr="0047760A">
        <w:rPr>
          <w:rFonts w:ascii="Times New Roman" w:hAnsi="Times New Roman"/>
          <w:b/>
          <w:sz w:val="28"/>
          <w:szCs w:val="28"/>
        </w:rPr>
        <w:t>Глава 3. ПОДГОТОВКА И ПРОВЕДЕНИЕ ПУБЛИЧНЫХ СЛУШАНИЙ</w:t>
      </w:r>
    </w:p>
    <w:p w:rsidR="00C4060A" w:rsidRPr="0047760A" w:rsidRDefault="00C4060A" w:rsidP="0047760A">
      <w:pPr>
        <w:pStyle w:val="a3"/>
        <w:jc w:val="both"/>
        <w:rPr>
          <w:rFonts w:ascii="Times New Roman" w:hAnsi="Times New Roman"/>
          <w:b/>
          <w:sz w:val="28"/>
          <w:szCs w:val="28"/>
        </w:rPr>
      </w:pPr>
      <w:bookmarkStart w:id="3" w:name="Par126"/>
      <w:bookmarkEnd w:id="3"/>
      <w:r w:rsidRPr="0047760A">
        <w:rPr>
          <w:rFonts w:ascii="Times New Roman" w:hAnsi="Times New Roman"/>
          <w:b/>
          <w:sz w:val="28"/>
          <w:szCs w:val="28"/>
        </w:rPr>
        <w:t>Статья 7. Организация подготовки и проведение публичных слушаний</w:t>
      </w:r>
    </w:p>
    <w:p w:rsidR="00C4060A" w:rsidRPr="0047760A" w:rsidRDefault="00C4060A" w:rsidP="0047760A">
      <w:pPr>
        <w:pStyle w:val="a3"/>
        <w:jc w:val="both"/>
        <w:rPr>
          <w:rStyle w:val="FontStyle21"/>
          <w:sz w:val="28"/>
          <w:szCs w:val="28"/>
        </w:rPr>
      </w:pPr>
      <w:r w:rsidRPr="0047760A">
        <w:rPr>
          <w:rFonts w:ascii="Times New Roman" w:hAnsi="Times New Roman"/>
          <w:sz w:val="28"/>
          <w:szCs w:val="28"/>
        </w:rPr>
        <w:t xml:space="preserve">1. </w:t>
      </w:r>
      <w:r w:rsidRPr="0047760A">
        <w:rPr>
          <w:rStyle w:val="FontStyle21"/>
          <w:sz w:val="28"/>
          <w:szCs w:val="28"/>
        </w:rPr>
        <w:t xml:space="preserve">Публичные слушания проводятся в удобное для жителей </w:t>
      </w:r>
      <w:r w:rsidR="00123286" w:rsidRPr="0047760A">
        <w:rPr>
          <w:rFonts w:ascii="Times New Roman" w:hAnsi="Times New Roman"/>
          <w:sz w:val="28"/>
          <w:szCs w:val="28"/>
        </w:rPr>
        <w:t>Среднекорсинского</w:t>
      </w:r>
      <w:r w:rsidR="00123286" w:rsidRPr="0047760A">
        <w:rPr>
          <w:rStyle w:val="FontStyle21"/>
          <w:sz w:val="28"/>
          <w:szCs w:val="28"/>
        </w:rPr>
        <w:t xml:space="preserve"> </w:t>
      </w:r>
      <w:r w:rsidRPr="0047760A">
        <w:rPr>
          <w:rStyle w:val="FontStyle21"/>
          <w:sz w:val="28"/>
          <w:szCs w:val="28"/>
        </w:rPr>
        <w:t>сельского поселения 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C4060A" w:rsidRPr="0047760A" w:rsidRDefault="00C4060A" w:rsidP="0047760A">
      <w:pPr>
        <w:pStyle w:val="a3"/>
        <w:jc w:val="both"/>
        <w:rPr>
          <w:rStyle w:val="FontStyle21"/>
          <w:sz w:val="28"/>
          <w:szCs w:val="28"/>
        </w:rPr>
      </w:pPr>
      <w:r w:rsidRPr="0047760A">
        <w:rPr>
          <w:rStyle w:val="FontStyle21"/>
          <w:sz w:val="28"/>
          <w:szCs w:val="28"/>
        </w:rPr>
        <w:t xml:space="preserve">2. Орган местного самоуправления, принявший решение о назначении публичных слушаний, формирует оргкомитет из числа депутатов представительного органа </w:t>
      </w:r>
      <w:r w:rsidR="006B66C3" w:rsidRPr="0047760A">
        <w:rPr>
          <w:rFonts w:ascii="Times New Roman" w:hAnsi="Times New Roman"/>
          <w:sz w:val="28"/>
          <w:szCs w:val="28"/>
        </w:rPr>
        <w:t>Среднекорсинского</w:t>
      </w:r>
      <w:r w:rsidRPr="0047760A">
        <w:rPr>
          <w:rStyle w:val="FontStyle21"/>
          <w:sz w:val="28"/>
          <w:szCs w:val="28"/>
        </w:rPr>
        <w:t xml:space="preserve"> сельского поселения, сотрудников исполнительного комитета </w:t>
      </w:r>
      <w:r w:rsidR="006B66C3" w:rsidRPr="0047760A">
        <w:rPr>
          <w:rFonts w:ascii="Times New Roman" w:hAnsi="Times New Roman"/>
          <w:sz w:val="28"/>
          <w:szCs w:val="28"/>
        </w:rPr>
        <w:t>Среднекорсинского</w:t>
      </w:r>
      <w:r w:rsidRPr="0047760A">
        <w:rPr>
          <w:rStyle w:val="FontStyle21"/>
          <w:sz w:val="28"/>
          <w:szCs w:val="28"/>
        </w:rPr>
        <w:t xml:space="preserve"> сельского поселения,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 </w:t>
      </w:r>
    </w:p>
    <w:p w:rsidR="00C4060A" w:rsidRPr="0047760A" w:rsidRDefault="00C4060A" w:rsidP="0047760A">
      <w:pPr>
        <w:pStyle w:val="a3"/>
        <w:jc w:val="both"/>
        <w:rPr>
          <w:rStyle w:val="FontStyle21"/>
          <w:sz w:val="28"/>
          <w:szCs w:val="28"/>
        </w:rPr>
      </w:pPr>
      <w:r w:rsidRPr="0047760A">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C4060A" w:rsidRPr="0047760A" w:rsidRDefault="00C4060A" w:rsidP="0047760A">
      <w:pPr>
        <w:pStyle w:val="a3"/>
        <w:jc w:val="both"/>
        <w:rPr>
          <w:rStyle w:val="FontStyle21"/>
          <w:sz w:val="28"/>
          <w:szCs w:val="28"/>
        </w:rPr>
      </w:pPr>
      <w:r w:rsidRPr="0047760A">
        <w:rPr>
          <w:rStyle w:val="FontStyle21"/>
          <w:sz w:val="28"/>
          <w:szCs w:val="28"/>
        </w:rPr>
        <w:t>В день проведения публичных слушаний оргкомитет организует регистрацию участников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Председательствующим на публичных слушаниях является</w:t>
      </w:r>
      <w:r w:rsidRPr="0047760A">
        <w:rPr>
          <w:rStyle w:val="FontStyle21"/>
          <w:sz w:val="28"/>
          <w:szCs w:val="28"/>
        </w:rPr>
        <w:br/>
        <w:t>председатель оргкомитета. Председательствующий открывает публичные</w:t>
      </w:r>
      <w:r w:rsidRPr="0047760A">
        <w:rPr>
          <w:rStyle w:val="FontStyle21"/>
          <w:sz w:val="28"/>
          <w:szCs w:val="28"/>
        </w:rPr>
        <w:br/>
        <w:t>слушания, оглашает вопрос (вопросы) публичных слушаний, предложения по</w:t>
      </w:r>
      <w:r w:rsidRPr="0047760A">
        <w:rPr>
          <w:rStyle w:val="FontStyle21"/>
          <w:sz w:val="28"/>
          <w:szCs w:val="28"/>
        </w:rPr>
        <w:br/>
        <w:t>порядку проведения слушаний, представляет себя, секретаря и экспертов,</w:t>
      </w:r>
      <w:r w:rsidRPr="0047760A">
        <w:rPr>
          <w:rStyle w:val="FontStyle21"/>
          <w:sz w:val="28"/>
          <w:szCs w:val="28"/>
        </w:rPr>
        <w:br/>
      </w:r>
      <w:r w:rsidRPr="0047760A">
        <w:rPr>
          <w:rStyle w:val="FontStyle21"/>
          <w:sz w:val="28"/>
          <w:szCs w:val="28"/>
        </w:rPr>
        <w:lastRenderedPageBreak/>
        <w:t>указывает инициаторов проведения слушаний. Секретарь организационного</w:t>
      </w:r>
      <w:r w:rsidRPr="0047760A">
        <w:rPr>
          <w:rStyle w:val="FontStyle21"/>
          <w:sz w:val="28"/>
          <w:szCs w:val="28"/>
        </w:rPr>
        <w:br/>
        <w:t>комитета ведет протокол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C4060A" w:rsidRPr="0047760A" w:rsidRDefault="00C4060A" w:rsidP="0047760A">
      <w:pPr>
        <w:pStyle w:val="a3"/>
        <w:jc w:val="both"/>
        <w:rPr>
          <w:rStyle w:val="FontStyle21"/>
          <w:sz w:val="28"/>
          <w:szCs w:val="28"/>
        </w:rPr>
      </w:pPr>
      <w:r w:rsidRPr="0047760A">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C4060A" w:rsidRPr="0047760A" w:rsidRDefault="00C4060A" w:rsidP="0047760A">
      <w:pPr>
        <w:pStyle w:val="a3"/>
        <w:jc w:val="both"/>
        <w:rPr>
          <w:rStyle w:val="FontStyle21"/>
          <w:sz w:val="28"/>
          <w:szCs w:val="28"/>
        </w:rPr>
      </w:pPr>
      <w:r w:rsidRPr="0047760A">
        <w:rPr>
          <w:rStyle w:val="FontStyle21"/>
          <w:sz w:val="28"/>
          <w:szCs w:val="28"/>
        </w:rPr>
        <w:t>вопрос (вопросы), выносимые на публичные слушания;</w:t>
      </w:r>
    </w:p>
    <w:p w:rsidR="00C4060A" w:rsidRPr="0047760A" w:rsidRDefault="00C4060A" w:rsidP="0047760A">
      <w:pPr>
        <w:pStyle w:val="a3"/>
        <w:jc w:val="both"/>
        <w:rPr>
          <w:rStyle w:val="FontStyle21"/>
          <w:sz w:val="28"/>
          <w:szCs w:val="28"/>
        </w:rPr>
      </w:pPr>
      <w:r w:rsidRPr="0047760A">
        <w:rPr>
          <w:rStyle w:val="FontStyle21"/>
          <w:sz w:val="28"/>
          <w:szCs w:val="28"/>
        </w:rPr>
        <w:t>инициатор проведения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C4060A" w:rsidRPr="0047760A" w:rsidRDefault="00C4060A" w:rsidP="0047760A">
      <w:pPr>
        <w:pStyle w:val="a3"/>
        <w:jc w:val="both"/>
        <w:rPr>
          <w:rStyle w:val="FontStyle21"/>
          <w:sz w:val="28"/>
          <w:szCs w:val="28"/>
        </w:rPr>
      </w:pPr>
      <w:r w:rsidRPr="0047760A">
        <w:rPr>
          <w:rStyle w:val="FontStyle21"/>
          <w:sz w:val="28"/>
          <w:szCs w:val="28"/>
        </w:rPr>
        <w:t>дата, время и место проведения публичных слушаний;</w:t>
      </w:r>
    </w:p>
    <w:p w:rsidR="00C4060A" w:rsidRPr="0047760A" w:rsidRDefault="00C4060A" w:rsidP="0047760A">
      <w:pPr>
        <w:pStyle w:val="a3"/>
        <w:jc w:val="both"/>
        <w:rPr>
          <w:rFonts w:ascii="Times New Roman" w:hAnsi="Times New Roman"/>
          <w:sz w:val="28"/>
          <w:szCs w:val="28"/>
        </w:rPr>
      </w:pPr>
      <w:r w:rsidRPr="0047760A">
        <w:rPr>
          <w:rStyle w:val="FontStyle21"/>
          <w:sz w:val="28"/>
          <w:szCs w:val="28"/>
        </w:rPr>
        <w:t>оргкомитет, проводивший публичные слушания;</w:t>
      </w:r>
    </w:p>
    <w:p w:rsidR="00C4060A" w:rsidRPr="0047760A" w:rsidRDefault="00C4060A" w:rsidP="0047760A">
      <w:pPr>
        <w:pStyle w:val="a3"/>
        <w:jc w:val="both"/>
        <w:rPr>
          <w:rStyle w:val="FontStyle21"/>
          <w:sz w:val="28"/>
          <w:szCs w:val="28"/>
        </w:rPr>
      </w:pPr>
      <w:r w:rsidRPr="0047760A">
        <w:rPr>
          <w:rStyle w:val="FontStyle21"/>
          <w:sz w:val="28"/>
          <w:szCs w:val="28"/>
        </w:rPr>
        <w:t>информация об участниках публичных слушаний, в том числе получивших право на выступление;</w:t>
      </w:r>
    </w:p>
    <w:p w:rsidR="00C4060A" w:rsidRPr="0047760A" w:rsidRDefault="00C4060A" w:rsidP="0047760A">
      <w:pPr>
        <w:pStyle w:val="a3"/>
        <w:jc w:val="both"/>
        <w:rPr>
          <w:rStyle w:val="FontStyle21"/>
          <w:sz w:val="28"/>
          <w:szCs w:val="28"/>
        </w:rPr>
      </w:pPr>
      <w:r w:rsidRPr="0047760A">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итоговый вариант решения вопроса местного значения;</w:t>
      </w:r>
    </w:p>
    <w:p w:rsidR="00C4060A" w:rsidRPr="0047760A" w:rsidRDefault="00C4060A" w:rsidP="0047760A">
      <w:pPr>
        <w:pStyle w:val="a3"/>
        <w:jc w:val="both"/>
        <w:rPr>
          <w:rStyle w:val="FontStyle21"/>
          <w:sz w:val="28"/>
          <w:szCs w:val="28"/>
        </w:rPr>
      </w:pPr>
      <w:r w:rsidRPr="0047760A">
        <w:rPr>
          <w:rStyle w:val="FontStyle21"/>
          <w:sz w:val="28"/>
          <w:szCs w:val="28"/>
        </w:rPr>
        <w:t>результаты голосования участников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 xml:space="preserve">8. Заключение о результатах публичных слушаний подписывается председателем и секретарем оргкомитета и подлежит опубликованию </w:t>
      </w:r>
      <w:r w:rsidRPr="0047760A">
        <w:rPr>
          <w:rStyle w:val="FontStyle21"/>
          <w:sz w:val="28"/>
          <w:szCs w:val="28"/>
        </w:rPr>
        <w:lastRenderedPageBreak/>
        <w:t>(обнародованию) в 3-дневный срок, исчисляемый в рабочих днях, со дня проведения публичных слушаний.</w:t>
      </w:r>
    </w:p>
    <w:p w:rsidR="00C4060A" w:rsidRPr="0047760A" w:rsidRDefault="00C4060A" w:rsidP="0047760A">
      <w:pPr>
        <w:pStyle w:val="a3"/>
        <w:jc w:val="both"/>
        <w:rPr>
          <w:rStyle w:val="FontStyle21"/>
          <w:sz w:val="28"/>
          <w:szCs w:val="28"/>
        </w:rPr>
      </w:pPr>
      <w:r w:rsidRPr="0047760A">
        <w:rPr>
          <w:rStyle w:val="FontStyle21"/>
          <w:sz w:val="28"/>
          <w:szCs w:val="28"/>
        </w:rPr>
        <w:t>9.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C4060A" w:rsidRPr="0047760A" w:rsidRDefault="00C4060A" w:rsidP="0047760A">
      <w:pPr>
        <w:pStyle w:val="a3"/>
        <w:jc w:val="both"/>
        <w:rPr>
          <w:rFonts w:ascii="Times New Roman" w:hAnsi="Times New Roman"/>
          <w:sz w:val="28"/>
          <w:szCs w:val="28"/>
        </w:rPr>
      </w:pPr>
      <w:r w:rsidRPr="0047760A">
        <w:rPr>
          <w:rStyle w:val="FontStyle21"/>
          <w:sz w:val="28"/>
          <w:szCs w:val="28"/>
        </w:rPr>
        <w:t xml:space="preserve">10. Заключение о результатах публичных слушаний носит рекомендательный характер, за исключением </w:t>
      </w:r>
      <w:proofErr w:type="gramStart"/>
      <w:r w:rsidRPr="0047760A">
        <w:rPr>
          <w:rStyle w:val="FontStyle21"/>
          <w:sz w:val="28"/>
          <w:szCs w:val="28"/>
        </w:rPr>
        <w:t>случаев</w:t>
      </w:r>
      <w:proofErr w:type="gramEnd"/>
      <w:r w:rsidRPr="0047760A">
        <w:rPr>
          <w:rStyle w:val="FontStyle21"/>
          <w:sz w:val="28"/>
          <w:szCs w:val="28"/>
        </w:rPr>
        <w:t xml:space="preserve"> установленных законодательством Российской Федерации.</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Глава 4. ОСОБЕННОСТИ ОРГАНИЗАЦИИ И ПРОВЕДЕНИЯ ПУБЛИЧНЫХ СЛУШАНИЙ ПО ПРОЕКТУ УСТАВА МУНИЦИПАЛЬНОГО ОБРАЗОВАНИЯ, ПРОЕКТУ РЕШЕНИЯ СОВЕТА О ВНЕСЕНИИ ИЗМЕНЕНИЙ В УСТАВ, ПРОЕКТУ МЕСТНОГО БЮДЖЕТА И ОТЧЕТА О ЕГО ИСПОЛНЕНИИ, ВОПРОСУ О ПРЕОБРАЗОВАНИИ МУНИЦИПАЛЬНОГО ОБРАЗОВАНИЯ, ПО ПРОЕКТАМ ГЕНЕРАЛЬНЫХ ПЛАНОВ МУНИЦИПАЛЬНЫХ ОБРАЗОВАНИЙ</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8. Особенности рассмотрения на публичных слушаниях проекта Устава муниципального образования «</w:t>
      </w:r>
      <w:r w:rsidR="00123286" w:rsidRPr="0047760A">
        <w:rPr>
          <w:rFonts w:ascii="Times New Roman" w:hAnsi="Times New Roman"/>
          <w:b/>
          <w:sz w:val="28"/>
          <w:szCs w:val="28"/>
        </w:rPr>
        <w:t>Среднекорсинское</w:t>
      </w:r>
      <w:r w:rsidRPr="0047760A">
        <w:rPr>
          <w:rFonts w:ascii="Times New Roman" w:hAnsi="Times New Roman"/>
          <w:b/>
          <w:sz w:val="28"/>
          <w:szCs w:val="28"/>
        </w:rPr>
        <w:t xml:space="preserve"> сельское поселение» и проекта решения Совета о внесении изменений в Устав</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 xml:space="preserve">1. Проект </w:t>
      </w:r>
      <w:hyperlink r:id="rId14" w:history="1">
        <w:r w:rsidRPr="0047760A">
          <w:rPr>
            <w:rStyle w:val="af2"/>
            <w:rFonts w:ascii="Times New Roman" w:hAnsi="Times New Roman"/>
            <w:color w:val="000000" w:themeColor="text1"/>
            <w:sz w:val="28"/>
            <w:szCs w:val="28"/>
            <w:u w:val="none"/>
          </w:rPr>
          <w:t>Устава</w:t>
        </w:r>
      </w:hyperlink>
      <w:r w:rsidRPr="0047760A">
        <w:rPr>
          <w:rFonts w:ascii="Times New Roman" w:hAnsi="Times New Roman"/>
          <w:color w:val="000000" w:themeColor="text1"/>
          <w:sz w:val="28"/>
          <w:szCs w:val="28"/>
        </w:rPr>
        <w:t xml:space="preserve"> и проект решения Совета о внесении изменений и дополнений в </w:t>
      </w:r>
      <w:hyperlink r:id="rId15" w:history="1">
        <w:r w:rsidRPr="0047760A">
          <w:rPr>
            <w:rStyle w:val="af2"/>
            <w:rFonts w:ascii="Times New Roman" w:hAnsi="Times New Roman"/>
            <w:color w:val="000000" w:themeColor="text1"/>
            <w:sz w:val="28"/>
            <w:szCs w:val="28"/>
            <w:u w:val="none"/>
          </w:rPr>
          <w:t>Устав</w:t>
        </w:r>
      </w:hyperlink>
      <w:r w:rsidRPr="0047760A">
        <w:rPr>
          <w:rFonts w:ascii="Times New Roman" w:hAnsi="Times New Roman"/>
          <w:color w:val="000000" w:themeColor="text1"/>
          <w:sz w:val="28"/>
          <w:szCs w:val="28"/>
        </w:rPr>
        <w:t xml:space="preserve"> рассматривается на публичных слушаниях с учетом особенностей, предусмотренных Федеральным </w:t>
      </w:r>
      <w:hyperlink r:id="rId16" w:history="1">
        <w:r w:rsidRPr="0047760A">
          <w:rPr>
            <w:rStyle w:val="af2"/>
            <w:rFonts w:ascii="Times New Roman" w:hAnsi="Times New Roman"/>
            <w:color w:val="000000" w:themeColor="text1"/>
            <w:sz w:val="28"/>
            <w:szCs w:val="28"/>
            <w:u w:val="none"/>
          </w:rPr>
          <w:t>законом</w:t>
        </w:r>
      </w:hyperlink>
      <w:r w:rsidRPr="0047760A">
        <w:rPr>
          <w:rFonts w:ascii="Times New Roman" w:hAnsi="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17" w:history="1">
        <w:r w:rsidRPr="0047760A">
          <w:rPr>
            <w:rStyle w:val="af2"/>
            <w:rFonts w:ascii="Times New Roman" w:hAnsi="Times New Roman"/>
            <w:color w:val="000000" w:themeColor="text1"/>
            <w:sz w:val="28"/>
            <w:szCs w:val="28"/>
            <w:u w:val="none"/>
          </w:rPr>
          <w:t>Уставом</w:t>
        </w:r>
      </w:hyperlink>
      <w:r w:rsidRPr="0047760A">
        <w:rPr>
          <w:rFonts w:ascii="Times New Roman" w:hAnsi="Times New Roman"/>
          <w:color w:val="000000" w:themeColor="text1"/>
          <w:sz w:val="28"/>
          <w:szCs w:val="28"/>
        </w:rPr>
        <w:t>.</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 xml:space="preserve">2. Проект </w:t>
      </w:r>
      <w:hyperlink r:id="rId18" w:history="1">
        <w:r w:rsidRPr="0047760A">
          <w:rPr>
            <w:rStyle w:val="af2"/>
            <w:rFonts w:ascii="Times New Roman" w:hAnsi="Times New Roman"/>
            <w:color w:val="000000" w:themeColor="text1"/>
            <w:sz w:val="28"/>
            <w:szCs w:val="28"/>
            <w:u w:val="none"/>
          </w:rPr>
          <w:t>Устава</w:t>
        </w:r>
      </w:hyperlink>
      <w:r w:rsidRPr="0047760A">
        <w:rPr>
          <w:rFonts w:ascii="Times New Roman" w:hAnsi="Times New Roman"/>
          <w:color w:val="000000" w:themeColor="text1"/>
          <w:sz w:val="28"/>
          <w:szCs w:val="28"/>
        </w:rPr>
        <w:t xml:space="preserve"> и проект решения Совета о внесении изменений и дополнений в </w:t>
      </w:r>
      <w:hyperlink r:id="rId19" w:history="1">
        <w:r w:rsidRPr="0047760A">
          <w:rPr>
            <w:rStyle w:val="af2"/>
            <w:rFonts w:ascii="Times New Roman" w:hAnsi="Times New Roman"/>
            <w:color w:val="000000" w:themeColor="text1"/>
            <w:sz w:val="28"/>
            <w:szCs w:val="28"/>
            <w:u w:val="none"/>
          </w:rPr>
          <w:t>Устав</w:t>
        </w:r>
      </w:hyperlink>
      <w:r w:rsidRPr="0047760A">
        <w:rPr>
          <w:rFonts w:ascii="Times New Roman" w:hAnsi="Times New Roman"/>
          <w:color w:val="000000" w:themeColor="text1"/>
          <w:sz w:val="28"/>
          <w:szCs w:val="28"/>
        </w:rPr>
        <w:t xml:space="preserve">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lastRenderedPageBreak/>
        <w:t xml:space="preserve">3. Публичные слушания по проекту </w:t>
      </w:r>
      <w:hyperlink r:id="rId20" w:history="1">
        <w:r w:rsidRPr="0047760A">
          <w:rPr>
            <w:rStyle w:val="af2"/>
            <w:rFonts w:ascii="Times New Roman" w:hAnsi="Times New Roman"/>
            <w:color w:val="000000" w:themeColor="text1"/>
            <w:sz w:val="28"/>
            <w:szCs w:val="28"/>
            <w:u w:val="none"/>
          </w:rPr>
          <w:t>Устава</w:t>
        </w:r>
      </w:hyperlink>
      <w:r w:rsidRPr="0047760A">
        <w:rPr>
          <w:rFonts w:ascii="Times New Roman" w:hAnsi="Times New Roman"/>
          <w:color w:val="000000" w:themeColor="text1"/>
          <w:sz w:val="28"/>
          <w:szCs w:val="28"/>
        </w:rPr>
        <w:t xml:space="preserve"> или проекту решения Совета о внесении изменений и дополнений в </w:t>
      </w:r>
      <w:hyperlink r:id="rId21" w:history="1">
        <w:r w:rsidRPr="0047760A">
          <w:rPr>
            <w:rStyle w:val="af2"/>
            <w:rFonts w:ascii="Times New Roman" w:hAnsi="Times New Roman"/>
            <w:color w:val="000000" w:themeColor="text1"/>
            <w:sz w:val="28"/>
            <w:szCs w:val="28"/>
            <w:u w:val="none"/>
          </w:rPr>
          <w:t>Устав</w:t>
        </w:r>
      </w:hyperlink>
      <w:r w:rsidRPr="0047760A">
        <w:rPr>
          <w:rFonts w:ascii="Times New Roman" w:hAnsi="Times New Roman"/>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 xml:space="preserve">4. Уполномоченным органом по проведению публичных слушаний по проекту </w:t>
      </w:r>
      <w:hyperlink r:id="rId22" w:history="1">
        <w:r w:rsidRPr="0047760A">
          <w:rPr>
            <w:rStyle w:val="af2"/>
            <w:rFonts w:ascii="Times New Roman" w:hAnsi="Times New Roman"/>
            <w:color w:val="000000" w:themeColor="text1"/>
            <w:sz w:val="28"/>
            <w:szCs w:val="28"/>
            <w:u w:val="none"/>
          </w:rPr>
          <w:t>Устава</w:t>
        </w:r>
      </w:hyperlink>
      <w:r w:rsidRPr="0047760A">
        <w:rPr>
          <w:rFonts w:ascii="Times New Roman" w:hAnsi="Times New Roman"/>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3" w:history="1">
        <w:r w:rsidRPr="0047760A">
          <w:rPr>
            <w:rStyle w:val="af2"/>
            <w:rFonts w:ascii="Times New Roman" w:hAnsi="Times New Roman"/>
            <w:color w:val="000000" w:themeColor="text1"/>
            <w:sz w:val="28"/>
            <w:szCs w:val="28"/>
            <w:u w:val="none"/>
          </w:rPr>
          <w:t>Устав</w:t>
        </w:r>
      </w:hyperlink>
      <w:r w:rsidRPr="0047760A">
        <w:rPr>
          <w:rFonts w:ascii="Times New Roman" w:hAnsi="Times New Roman"/>
          <w:color w:val="000000" w:themeColor="text1"/>
          <w:sz w:val="28"/>
          <w:szCs w:val="28"/>
        </w:rPr>
        <w:t xml:space="preserve"> муниципального образования является оргкомитет.</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9. Особенности рассмотрения на публичных слушаниях проекта местного бюджета и отчета о его исполнении</w:t>
      </w:r>
    </w:p>
    <w:p w:rsidR="00C4060A" w:rsidRPr="0047760A" w:rsidRDefault="00C4060A" w:rsidP="0047760A">
      <w:pPr>
        <w:pStyle w:val="a3"/>
        <w:jc w:val="both"/>
        <w:rPr>
          <w:rFonts w:ascii="Times New Roman" w:hAnsi="Times New Roman"/>
          <w:color w:val="FF0000"/>
          <w:sz w:val="28"/>
          <w:szCs w:val="28"/>
        </w:rPr>
      </w:pPr>
      <w:r w:rsidRPr="0047760A">
        <w:rPr>
          <w:rFonts w:ascii="Times New Roman" w:hAnsi="Times New Roman"/>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4" w:history="1">
        <w:r w:rsidRPr="0047760A">
          <w:rPr>
            <w:rFonts w:ascii="Times New Roman" w:hAnsi="Times New Roman"/>
            <w:sz w:val="28"/>
            <w:szCs w:val="28"/>
          </w:rPr>
          <w:t>кодексом</w:t>
        </w:r>
      </w:hyperlink>
      <w:r w:rsidRPr="0047760A">
        <w:rPr>
          <w:rFonts w:ascii="Times New Roman" w:hAnsi="Times New Roman"/>
          <w:sz w:val="28"/>
          <w:szCs w:val="28"/>
        </w:rPr>
        <w:t xml:space="preserve"> Российской Федерации, иными федеральными законами, </w:t>
      </w:r>
      <w:hyperlink r:id="rId25" w:history="1">
        <w:r w:rsidRPr="0047760A">
          <w:rPr>
            <w:rFonts w:ascii="Times New Roman" w:hAnsi="Times New Roman"/>
            <w:sz w:val="28"/>
            <w:szCs w:val="28"/>
          </w:rPr>
          <w:t>Уставом</w:t>
        </w:r>
      </w:hyperlink>
      <w:r w:rsidR="00706016">
        <w:rPr>
          <w:rFonts w:ascii="Times New Roman" w:hAnsi="Times New Roman"/>
          <w:sz w:val="28"/>
          <w:szCs w:val="28"/>
        </w:rPr>
        <w:t>.</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 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3.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Pr="0047760A">
        <w:rPr>
          <w:rFonts w:ascii="Times New Roman" w:hAnsi="Times New Roman"/>
          <w:sz w:val="28"/>
          <w:szCs w:val="28"/>
        </w:rPr>
        <w:t>дневный</w:t>
      </w:r>
      <w:proofErr w:type="spellEnd"/>
      <w:r w:rsidRPr="0047760A">
        <w:rPr>
          <w:rFonts w:ascii="Times New Roman" w:hAnsi="Times New Roman"/>
          <w:sz w:val="28"/>
          <w:szCs w:val="28"/>
        </w:rPr>
        <w:t xml:space="preserve"> срок после их принятия.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color w:val="000000" w:themeColor="text1"/>
          <w:sz w:val="28"/>
          <w:szCs w:val="28"/>
        </w:rPr>
      </w:pPr>
      <w:r w:rsidRPr="0047760A">
        <w:rPr>
          <w:rFonts w:ascii="Times New Roman" w:hAnsi="Times New Roman"/>
          <w:b/>
          <w:color w:val="000000" w:themeColor="text1"/>
          <w:sz w:val="28"/>
          <w:szCs w:val="28"/>
        </w:rPr>
        <w:t>Статья 10. Особенности рассмотрения на публичных слушаниях проекта стратегии социально-экономического развития муниципального образования</w:t>
      </w:r>
    </w:p>
    <w:p w:rsidR="00C4060A" w:rsidRPr="0047760A" w:rsidRDefault="00C4060A" w:rsidP="0047760A">
      <w:pPr>
        <w:pStyle w:val="a3"/>
        <w:jc w:val="both"/>
        <w:rPr>
          <w:rFonts w:ascii="Times New Roman" w:hAnsi="Times New Roman"/>
          <w:color w:val="000000" w:themeColor="text1"/>
          <w:sz w:val="28"/>
          <w:szCs w:val="28"/>
        </w:rPr>
      </w:pPr>
      <w:r w:rsidRPr="0047760A">
        <w:rPr>
          <w:rFonts w:ascii="Times New Roman" w:hAnsi="Times New Roman"/>
          <w:color w:val="000000" w:themeColor="text1"/>
          <w:sz w:val="28"/>
          <w:szCs w:val="28"/>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Федеральным </w:t>
      </w:r>
      <w:hyperlink r:id="rId26" w:history="1">
        <w:r w:rsidRPr="0047760A">
          <w:rPr>
            <w:rFonts w:ascii="Times New Roman" w:hAnsi="Times New Roman"/>
            <w:color w:val="000000" w:themeColor="text1"/>
            <w:sz w:val="28"/>
            <w:szCs w:val="28"/>
          </w:rPr>
          <w:t>законом</w:t>
        </w:r>
      </w:hyperlink>
      <w:r w:rsidRPr="0047760A">
        <w:rPr>
          <w:rFonts w:ascii="Times New Roman" w:hAnsi="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w:t>
      </w:r>
    </w:p>
    <w:p w:rsidR="00C4060A" w:rsidRPr="0047760A" w:rsidRDefault="00C4060A" w:rsidP="0047760A">
      <w:pPr>
        <w:pStyle w:val="a3"/>
        <w:jc w:val="both"/>
        <w:rPr>
          <w:rFonts w:ascii="Times New Roman" w:hAnsi="Times New Roman"/>
          <w:color w:val="000000" w:themeColor="text1"/>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11. Особенности рассмотрения на публичных слушаниях вопроса о преобразовании муниципального образования</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27" w:history="1">
        <w:r w:rsidRPr="0047760A">
          <w:rPr>
            <w:rFonts w:ascii="Times New Roman" w:hAnsi="Times New Roman"/>
            <w:sz w:val="28"/>
            <w:szCs w:val="28"/>
          </w:rPr>
          <w:t>закона</w:t>
        </w:r>
      </w:hyperlink>
      <w:r w:rsidRPr="0047760A">
        <w:rPr>
          <w:rFonts w:ascii="Times New Roman" w:hAnsi="Times New Roman"/>
          <w:sz w:val="28"/>
          <w:szCs w:val="28"/>
        </w:rPr>
        <w:t xml:space="preserve"> от 6 октября 2003 года № 131-ФЗ «Об общих принципах организации </w:t>
      </w:r>
      <w:r w:rsidRPr="0047760A">
        <w:rPr>
          <w:rFonts w:ascii="Times New Roman" w:hAnsi="Times New Roman"/>
          <w:sz w:val="28"/>
          <w:szCs w:val="28"/>
        </w:rPr>
        <w:lastRenderedPageBreak/>
        <w:t>местного самоуправления в Российской Федерации», за исключением части 5 статьи 13 указанного Федерального закона.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3. Уполномоченным органом по проведению публичных слушаний по вопросу о преобразовании муниципального образования является оргкомитет.</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Градостроительным кодексом Российской Федерации. </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lastRenderedPageBreak/>
        <w:t>Глава местной администрации с учетом заключения о результатах общественных обсуждений или публичных слушаний принимает решение:</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 о согласии с проектом генерального плана и направлении его в представительный орган муниципального образования;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 об отклонении проекта генерального плана и о направлении его на доработку.</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 xml:space="preserve">Статья 13. </w:t>
      </w:r>
      <w:proofErr w:type="gramStart"/>
      <w:r w:rsidRPr="0047760A">
        <w:rPr>
          <w:rFonts w:ascii="Times New Roman" w:hAnsi="Times New Roman"/>
          <w:b/>
          <w:sz w:val="28"/>
          <w:szCs w:val="28"/>
        </w:rPr>
        <w:t>Особенности  проведения</w:t>
      </w:r>
      <w:proofErr w:type="gramEnd"/>
      <w:r w:rsidRPr="0047760A">
        <w:rPr>
          <w:rFonts w:ascii="Times New Roman" w:hAnsi="Times New Roman"/>
          <w:b/>
          <w:sz w:val="28"/>
          <w:szCs w:val="28"/>
        </w:rPr>
        <w:t xml:space="preserve"> публичных слушаний по установлению публичных сервитутов</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1. Правом на участие в публичных слушаниях по установлению публичных сервитутов обладает каждый гражданин, постоянно или преимущественно проживающий в </w:t>
      </w:r>
      <w:r w:rsidR="0047760A" w:rsidRPr="0047760A">
        <w:rPr>
          <w:rFonts w:ascii="Times New Roman" w:hAnsi="Times New Roman"/>
          <w:sz w:val="28"/>
          <w:szCs w:val="28"/>
        </w:rPr>
        <w:t>Среднекорсинском</w:t>
      </w:r>
      <w:r w:rsidRPr="0047760A">
        <w:rPr>
          <w:rFonts w:ascii="Times New Roman" w:hAnsi="Times New Roman"/>
          <w:sz w:val="28"/>
          <w:szCs w:val="28"/>
        </w:rPr>
        <w:t xml:space="preserve"> сельском поселении, на территории которого предусматривается установление публичного сервитута, достигший на день проведения слушаний возраста 18 лет.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Участие граждан в публичных слушаниях осуществляется на добровольной основе.</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Участниками публичных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7760A"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2. Публичные слушания проводятся по инициативе уполномоченного органа или физических и юридических лиц, указанных в пункте 1 статьи 13.</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Уполномоченным органом по проведению публичных </w:t>
      </w:r>
      <w:proofErr w:type="gramStart"/>
      <w:r w:rsidRPr="0047760A">
        <w:rPr>
          <w:rFonts w:ascii="Times New Roman" w:hAnsi="Times New Roman"/>
          <w:sz w:val="28"/>
          <w:szCs w:val="28"/>
        </w:rPr>
        <w:t>слушаний  является</w:t>
      </w:r>
      <w:proofErr w:type="gramEnd"/>
      <w:r w:rsidRPr="0047760A">
        <w:rPr>
          <w:rFonts w:ascii="Times New Roman" w:hAnsi="Times New Roman"/>
          <w:sz w:val="28"/>
          <w:szCs w:val="28"/>
        </w:rPr>
        <w:t xml:space="preserve"> оргкомитет.</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3.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123286" w:rsidRPr="0047760A">
        <w:rPr>
          <w:rFonts w:ascii="Times New Roman" w:hAnsi="Times New Roman"/>
          <w:sz w:val="28"/>
          <w:szCs w:val="28"/>
        </w:rPr>
        <w:t>Среднекорсинского</w:t>
      </w:r>
      <w:r w:rsidRPr="0047760A">
        <w:rPr>
          <w:rFonts w:ascii="Times New Roman" w:hAnsi="Times New Roman"/>
          <w:sz w:val="28"/>
          <w:szCs w:val="28"/>
        </w:rPr>
        <w:t xml:space="preserve"> сельского поселения.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Перед открытием общественных слушаний проводится обязательная регистрация их участников с указанием для: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юридического лица - полного наименования, данных государственной регистрации юридического лица;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физического лица - фамилии, имени, отчества, года рождения, адреса места жительства.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4. Результат публичных слушаний оформляется протоколом, в котором указываются дата и место их проведения, количество участников и присутствующих, фамилия, имя, отчество председателя, секретаря публичных слушаний, содержание выступлений, результаты голосования и принятые решения.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Протокол составляется в двух экземплярах и подписывается председателем и секретарем публичных слушаний. К протоколу прикладывается список участников публичных слушаний.</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lastRenderedPageBreak/>
        <w:t>5. Результаты публичных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Срок хранения протоколов публичных слушаний по установлению публичных сервитутов - три года. Ответственным за хранение протоколов публичных слушаний по установлению публичных сервитутов является руководитель уполномоченного органа.</w:t>
      </w:r>
    </w:p>
    <w:p w:rsidR="00C4060A" w:rsidRPr="0047760A" w:rsidRDefault="00C4060A" w:rsidP="0047760A">
      <w:pPr>
        <w:pStyle w:val="a3"/>
        <w:jc w:val="both"/>
        <w:rPr>
          <w:rFonts w:ascii="Times New Roman" w:hAnsi="Times New Roman"/>
          <w:sz w:val="28"/>
          <w:szCs w:val="28"/>
        </w:rPr>
      </w:pPr>
    </w:p>
    <w:p w:rsidR="00C4060A" w:rsidRPr="0047760A" w:rsidRDefault="00C4060A" w:rsidP="0047760A">
      <w:pPr>
        <w:pStyle w:val="a3"/>
        <w:jc w:val="both"/>
        <w:rPr>
          <w:rFonts w:ascii="Times New Roman" w:hAnsi="Times New Roman"/>
          <w:b/>
          <w:sz w:val="28"/>
          <w:szCs w:val="28"/>
        </w:rPr>
      </w:pPr>
      <w:r w:rsidRPr="0047760A">
        <w:rPr>
          <w:rFonts w:ascii="Times New Roman" w:hAnsi="Times New Roman"/>
          <w:b/>
          <w:sz w:val="28"/>
          <w:szCs w:val="28"/>
        </w:rPr>
        <w:t>Статья 14. Особенности рассмотрения на публичных слушаниях проекта схемы теплоснабжения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1. Публичные слушания по проекту схемы теплоснабжения проводятся с учетом особенностей, предусмотренных 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C4060A" w:rsidRPr="0047760A" w:rsidRDefault="00C4060A" w:rsidP="0047760A">
      <w:pPr>
        <w:pStyle w:val="a3"/>
        <w:jc w:val="both"/>
        <w:rPr>
          <w:rFonts w:ascii="Times New Roman" w:hAnsi="Times New Roman"/>
          <w:sz w:val="28"/>
          <w:szCs w:val="28"/>
        </w:rPr>
      </w:pPr>
      <w:r w:rsidRPr="0047760A">
        <w:rPr>
          <w:rFonts w:ascii="Times New Roman" w:hAnsi="Times New Roman"/>
          <w:sz w:val="28"/>
          <w:szCs w:val="28"/>
        </w:rPr>
        <w:t xml:space="preserve">        </w:t>
      </w:r>
    </w:p>
    <w:p w:rsidR="00C4060A" w:rsidRPr="0047760A" w:rsidRDefault="00C4060A" w:rsidP="0047760A">
      <w:pPr>
        <w:pStyle w:val="a3"/>
        <w:jc w:val="both"/>
        <w:rPr>
          <w:rFonts w:ascii="Times New Roman" w:hAnsi="Times New Roman"/>
          <w:sz w:val="28"/>
          <w:szCs w:val="28"/>
        </w:rPr>
      </w:pPr>
    </w:p>
    <w:p w:rsidR="00C4060A" w:rsidRPr="00C4060A" w:rsidRDefault="00C4060A" w:rsidP="00C4060A">
      <w:pPr>
        <w:widowControl w:val="0"/>
        <w:autoSpaceDE w:val="0"/>
        <w:autoSpaceDN w:val="0"/>
        <w:adjustRightInd w:val="0"/>
        <w:ind w:right="-105" w:hanging="360"/>
        <w:jc w:val="center"/>
        <w:rPr>
          <w:rFonts w:ascii="Times New Roman" w:hAnsi="Times New Roman"/>
          <w:sz w:val="28"/>
          <w:szCs w:val="28"/>
        </w:rPr>
        <w:sectPr w:rsidR="00C4060A" w:rsidRPr="00C4060A" w:rsidSect="00D55E93">
          <w:headerReference w:type="even" r:id="rId28"/>
          <w:headerReference w:type="default" r:id="rId29"/>
          <w:pgSz w:w="11906" w:h="16838"/>
          <w:pgMar w:top="1134" w:right="851" w:bottom="1134" w:left="1134" w:header="709" w:footer="709" w:gutter="284"/>
          <w:cols w:space="708"/>
          <w:titlePg/>
          <w:docGrid w:linePitch="360"/>
        </w:sectPr>
      </w:pPr>
    </w:p>
    <w:p w:rsidR="00C4060A" w:rsidRPr="0047760A" w:rsidRDefault="00C4060A" w:rsidP="00C4060A">
      <w:pPr>
        <w:widowControl w:val="0"/>
        <w:autoSpaceDE w:val="0"/>
        <w:autoSpaceDN w:val="0"/>
        <w:adjustRightInd w:val="0"/>
        <w:ind w:left="5580" w:right="-519"/>
        <w:jc w:val="both"/>
        <w:outlineLvl w:val="1"/>
        <w:rPr>
          <w:rFonts w:ascii="Times New Roman" w:hAnsi="Times New Roman"/>
        </w:rPr>
      </w:pPr>
      <w:r w:rsidRPr="0047760A">
        <w:rPr>
          <w:rFonts w:ascii="Times New Roman" w:hAnsi="Times New Roman"/>
        </w:rPr>
        <w:lastRenderedPageBreak/>
        <w:t>Приложение № 1</w:t>
      </w:r>
    </w:p>
    <w:p w:rsidR="00C4060A" w:rsidRPr="0047760A" w:rsidRDefault="00C4060A" w:rsidP="00C4060A">
      <w:pPr>
        <w:widowControl w:val="0"/>
        <w:autoSpaceDE w:val="0"/>
        <w:autoSpaceDN w:val="0"/>
        <w:adjustRightInd w:val="0"/>
        <w:ind w:left="5580" w:right="-519"/>
        <w:jc w:val="both"/>
        <w:rPr>
          <w:rFonts w:ascii="Times New Roman" w:hAnsi="Times New Roman"/>
        </w:rPr>
      </w:pPr>
      <w:r w:rsidRPr="0047760A">
        <w:rPr>
          <w:rFonts w:ascii="Times New Roman" w:hAnsi="Times New Roman"/>
        </w:rPr>
        <w:t xml:space="preserve">к Положению о порядке организации и проведения публичных слушаний в </w:t>
      </w:r>
      <w:r w:rsidR="0047760A" w:rsidRPr="0047760A">
        <w:rPr>
          <w:rFonts w:ascii="Times New Roman" w:hAnsi="Times New Roman"/>
        </w:rPr>
        <w:t>Среднекорсинском</w:t>
      </w:r>
      <w:r w:rsidRPr="0047760A">
        <w:rPr>
          <w:rFonts w:ascii="Times New Roman" w:hAnsi="Times New Roman"/>
        </w:rPr>
        <w:t xml:space="preserve"> сельском поселении</w:t>
      </w:r>
    </w:p>
    <w:p w:rsidR="00C4060A" w:rsidRPr="00C4060A" w:rsidRDefault="00C4060A" w:rsidP="00C4060A">
      <w:pPr>
        <w:widowControl w:val="0"/>
        <w:autoSpaceDE w:val="0"/>
        <w:autoSpaceDN w:val="0"/>
        <w:adjustRightInd w:val="0"/>
        <w:ind w:left="558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558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firstLine="720"/>
        <w:jc w:val="center"/>
        <w:rPr>
          <w:rFonts w:ascii="Times New Roman" w:hAnsi="Times New Roman"/>
          <w:b/>
          <w:bCs/>
          <w:sz w:val="28"/>
          <w:szCs w:val="28"/>
        </w:rPr>
      </w:pPr>
      <w:bookmarkStart w:id="4" w:name="Par230"/>
      <w:bookmarkEnd w:id="4"/>
      <w:r w:rsidRPr="00C4060A">
        <w:rPr>
          <w:rFonts w:ascii="Times New Roman" w:hAnsi="Times New Roman"/>
          <w:b/>
          <w:bCs/>
          <w:sz w:val="28"/>
          <w:szCs w:val="28"/>
        </w:rPr>
        <w:t>ЗАЯВЛЕНИЕ</w:t>
      </w:r>
    </w:p>
    <w:p w:rsidR="00C4060A" w:rsidRPr="00C4060A" w:rsidRDefault="00C4060A" w:rsidP="00C4060A">
      <w:pPr>
        <w:widowControl w:val="0"/>
        <w:autoSpaceDE w:val="0"/>
        <w:autoSpaceDN w:val="0"/>
        <w:adjustRightInd w:val="0"/>
        <w:ind w:left="-360" w:right="-519" w:firstLine="720"/>
        <w:jc w:val="center"/>
        <w:rPr>
          <w:rFonts w:ascii="Times New Roman" w:hAnsi="Times New Roman"/>
          <w:b/>
          <w:bCs/>
          <w:sz w:val="28"/>
          <w:szCs w:val="28"/>
        </w:rPr>
      </w:pPr>
      <w:r w:rsidRPr="00C4060A">
        <w:rPr>
          <w:rFonts w:ascii="Times New Roman" w:hAnsi="Times New Roman"/>
          <w:b/>
          <w:bCs/>
          <w:sz w:val="28"/>
          <w:szCs w:val="28"/>
        </w:rPr>
        <w:t>О НАЗНАЧЕНИИ ПУБЛИЧНЫХ СЛУШАНИЙ</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pStyle w:val="ConsPlusNonformat"/>
        <w:ind w:left="-360" w:right="-519" w:firstLine="720"/>
        <w:jc w:val="both"/>
        <w:rPr>
          <w:rFonts w:ascii="Times New Roman" w:hAnsi="Times New Roman" w:cs="Times New Roman"/>
          <w:sz w:val="28"/>
          <w:szCs w:val="28"/>
        </w:rPr>
      </w:pPr>
      <w:r w:rsidRPr="00C4060A">
        <w:rPr>
          <w:rFonts w:ascii="Times New Roman" w:hAnsi="Times New Roman" w:cs="Times New Roman"/>
          <w:sz w:val="28"/>
          <w:szCs w:val="28"/>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_______________________________________________ публичные слушания по вопросу:</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Обоснование необходимости проведения публичных слушаний:</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___________________________________________________________________________</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___________________________________________________________________________</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___________________________________________________________________________</w:t>
      </w:r>
    </w:p>
    <w:p w:rsidR="00C4060A" w:rsidRPr="00C4060A" w:rsidRDefault="00C4060A" w:rsidP="00C4060A">
      <w:pPr>
        <w:pStyle w:val="ConsPlusNonformat"/>
        <w:ind w:left="-360" w:right="-519"/>
        <w:rPr>
          <w:rFonts w:ascii="Times New Roman" w:hAnsi="Times New Roman" w:cs="Times New Roman"/>
          <w:sz w:val="28"/>
          <w:szCs w:val="28"/>
        </w:rPr>
      </w:pP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Приложение (указываются фактически представляемые документы):</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1) проект муниципального правового акта (в случае внесения);</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2) пояснительная записка;</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4) список инициативной группы граждан;</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5) протокол собрания, на котором было принято решение о создании</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инициативной группы граждан;</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6) сопроводительное письмо.</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Уполномоченный представитель</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инициативной группы граждан     ______________     ______________</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rPr>
          <w:rFonts w:ascii="Times New Roman" w:hAnsi="Times New Roman"/>
          <w:sz w:val="28"/>
          <w:szCs w:val="28"/>
        </w:rPr>
      </w:pPr>
      <w:r w:rsidRPr="00C4060A">
        <w:rPr>
          <w:rFonts w:ascii="Times New Roman" w:hAnsi="Times New Roman"/>
          <w:sz w:val="28"/>
          <w:szCs w:val="28"/>
        </w:rPr>
        <w:t xml:space="preserve">Секретарь </w:t>
      </w:r>
    </w:p>
    <w:p w:rsidR="00C4060A" w:rsidRPr="00C4060A" w:rsidRDefault="00C4060A" w:rsidP="00C4060A">
      <w:pPr>
        <w:widowControl w:val="0"/>
        <w:autoSpaceDE w:val="0"/>
        <w:autoSpaceDN w:val="0"/>
        <w:adjustRightInd w:val="0"/>
        <w:ind w:left="-360" w:right="-519"/>
        <w:rPr>
          <w:rFonts w:ascii="Times New Roman" w:hAnsi="Times New Roman"/>
          <w:sz w:val="28"/>
          <w:szCs w:val="28"/>
        </w:rPr>
      </w:pPr>
      <w:r w:rsidRPr="00C4060A">
        <w:rPr>
          <w:rFonts w:ascii="Times New Roman" w:hAnsi="Times New Roman"/>
          <w:sz w:val="28"/>
          <w:szCs w:val="28"/>
        </w:rPr>
        <w:t>инициативной группы граждан    ____________      ______________</w:t>
      </w:r>
    </w:p>
    <w:p w:rsidR="00C4060A" w:rsidRPr="00C4060A" w:rsidRDefault="00C4060A" w:rsidP="00C4060A">
      <w:pPr>
        <w:widowControl w:val="0"/>
        <w:autoSpaceDE w:val="0"/>
        <w:autoSpaceDN w:val="0"/>
        <w:adjustRightInd w:val="0"/>
        <w:ind w:right="-519"/>
        <w:rPr>
          <w:rFonts w:ascii="Times New Roman" w:hAnsi="Times New Roman"/>
          <w:sz w:val="28"/>
          <w:szCs w:val="28"/>
        </w:rPr>
        <w:sectPr w:rsidR="00C4060A" w:rsidRPr="00C4060A" w:rsidSect="00D55E93">
          <w:pgSz w:w="11906" w:h="16838"/>
          <w:pgMar w:top="1134" w:right="851" w:bottom="1134" w:left="1134" w:header="709" w:footer="709" w:gutter="0"/>
          <w:cols w:space="708"/>
          <w:docGrid w:linePitch="360"/>
        </w:sectPr>
      </w:pPr>
      <w:r w:rsidRPr="00C4060A">
        <w:rPr>
          <w:rFonts w:ascii="Times New Roman" w:hAnsi="Times New Roman"/>
          <w:sz w:val="28"/>
          <w:szCs w:val="28"/>
        </w:rPr>
        <w:t xml:space="preserve">                                                        (подпись)               (Ф.И.О.)</w:t>
      </w:r>
    </w:p>
    <w:p w:rsidR="00C4060A" w:rsidRPr="0047760A" w:rsidRDefault="0047760A" w:rsidP="0047760A">
      <w:pPr>
        <w:pStyle w:val="a3"/>
        <w:rPr>
          <w:rFonts w:ascii="Times New Roman" w:hAnsi="Times New Roman"/>
        </w:rPr>
      </w:pPr>
      <w:r>
        <w:rPr>
          <w:rFonts w:ascii="Times New Roman" w:hAnsi="Times New Roman"/>
        </w:rPr>
        <w:lastRenderedPageBreak/>
        <w:t xml:space="preserve">                                                                                            </w:t>
      </w:r>
      <w:r w:rsidR="00C4060A" w:rsidRPr="0047760A">
        <w:rPr>
          <w:rFonts w:ascii="Times New Roman" w:hAnsi="Times New Roman"/>
        </w:rPr>
        <w:t>Приложение № 2</w:t>
      </w:r>
    </w:p>
    <w:p w:rsidR="00C4060A" w:rsidRPr="0047760A" w:rsidRDefault="0047760A" w:rsidP="0047760A">
      <w:pPr>
        <w:pStyle w:val="a3"/>
        <w:rPr>
          <w:rFonts w:ascii="Times New Roman" w:hAnsi="Times New Roman"/>
        </w:rPr>
      </w:pPr>
      <w:r>
        <w:rPr>
          <w:rFonts w:ascii="Times New Roman" w:hAnsi="Times New Roman"/>
        </w:rPr>
        <w:t xml:space="preserve">                                                                                            </w:t>
      </w:r>
      <w:r w:rsidR="00C4060A" w:rsidRPr="0047760A">
        <w:rPr>
          <w:rFonts w:ascii="Times New Roman" w:hAnsi="Times New Roman"/>
        </w:rPr>
        <w:t>к Положению</w:t>
      </w:r>
      <w:r>
        <w:rPr>
          <w:rFonts w:ascii="Times New Roman" w:hAnsi="Times New Roman"/>
        </w:rPr>
        <w:t xml:space="preserve"> </w:t>
      </w:r>
      <w:r w:rsidR="00C4060A" w:rsidRPr="0047760A">
        <w:rPr>
          <w:rFonts w:ascii="Times New Roman" w:hAnsi="Times New Roman"/>
        </w:rPr>
        <w:t>о порядке организации и проведения</w:t>
      </w:r>
    </w:p>
    <w:p w:rsidR="0047760A" w:rsidRDefault="0047760A" w:rsidP="0047760A">
      <w:pPr>
        <w:pStyle w:val="a3"/>
        <w:rPr>
          <w:rFonts w:ascii="Times New Roman" w:hAnsi="Times New Roman"/>
        </w:rPr>
      </w:pPr>
      <w:r>
        <w:rPr>
          <w:rFonts w:ascii="Times New Roman" w:hAnsi="Times New Roman"/>
        </w:rPr>
        <w:t xml:space="preserve">                                                                                            </w:t>
      </w:r>
      <w:r w:rsidR="00C4060A" w:rsidRPr="0047760A">
        <w:rPr>
          <w:rFonts w:ascii="Times New Roman" w:hAnsi="Times New Roman"/>
        </w:rPr>
        <w:t xml:space="preserve">публичных слушаний в </w:t>
      </w:r>
      <w:r w:rsidRPr="0047760A">
        <w:rPr>
          <w:rFonts w:ascii="Times New Roman" w:hAnsi="Times New Roman"/>
        </w:rPr>
        <w:t xml:space="preserve">Среднекорсинском </w:t>
      </w:r>
    </w:p>
    <w:p w:rsidR="00C4060A" w:rsidRPr="00C4060A" w:rsidRDefault="0047760A" w:rsidP="0047760A">
      <w:pPr>
        <w:pStyle w:val="a3"/>
        <w:rPr>
          <w:sz w:val="28"/>
          <w:szCs w:val="28"/>
        </w:rPr>
      </w:pPr>
      <w:r>
        <w:rPr>
          <w:rFonts w:ascii="Times New Roman" w:hAnsi="Times New Roman"/>
        </w:rPr>
        <w:t xml:space="preserve">                                                                                            </w:t>
      </w:r>
      <w:r w:rsidR="00C4060A" w:rsidRPr="0047760A">
        <w:rPr>
          <w:rFonts w:ascii="Times New Roman" w:hAnsi="Times New Roman"/>
        </w:rPr>
        <w:t>сельском поселении</w:t>
      </w:r>
    </w:p>
    <w:p w:rsidR="00C4060A" w:rsidRPr="00C4060A" w:rsidRDefault="00C4060A" w:rsidP="00C4060A">
      <w:pPr>
        <w:widowControl w:val="0"/>
        <w:autoSpaceDE w:val="0"/>
        <w:autoSpaceDN w:val="0"/>
        <w:adjustRightInd w:val="0"/>
        <w:ind w:left="558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firstLine="720"/>
        <w:jc w:val="center"/>
        <w:rPr>
          <w:rFonts w:ascii="Times New Roman" w:hAnsi="Times New Roman"/>
          <w:b/>
          <w:bCs/>
          <w:sz w:val="28"/>
          <w:szCs w:val="28"/>
        </w:rPr>
      </w:pPr>
      <w:bookmarkStart w:id="5" w:name="Par275"/>
      <w:bookmarkEnd w:id="5"/>
      <w:r w:rsidRPr="00C4060A">
        <w:rPr>
          <w:rFonts w:ascii="Times New Roman" w:hAnsi="Times New Roman"/>
          <w:b/>
          <w:bCs/>
          <w:sz w:val="28"/>
          <w:szCs w:val="28"/>
        </w:rPr>
        <w:t>СПИСОК</w:t>
      </w:r>
    </w:p>
    <w:p w:rsidR="00C4060A" w:rsidRPr="00C4060A" w:rsidRDefault="00C4060A" w:rsidP="00C4060A">
      <w:pPr>
        <w:widowControl w:val="0"/>
        <w:autoSpaceDE w:val="0"/>
        <w:autoSpaceDN w:val="0"/>
        <w:adjustRightInd w:val="0"/>
        <w:ind w:left="-360" w:right="-519" w:firstLine="720"/>
        <w:jc w:val="center"/>
        <w:rPr>
          <w:rFonts w:ascii="Times New Roman" w:hAnsi="Times New Roman"/>
          <w:b/>
          <w:bCs/>
          <w:sz w:val="28"/>
          <w:szCs w:val="28"/>
        </w:rPr>
      </w:pPr>
      <w:r w:rsidRPr="00C4060A">
        <w:rPr>
          <w:rFonts w:ascii="Times New Roman" w:hAnsi="Times New Roman"/>
          <w:b/>
          <w:bCs/>
          <w:sz w:val="28"/>
          <w:szCs w:val="28"/>
        </w:rPr>
        <w:t>ЧЛЕНОВ ИНИЦИАТИВНОЙ ГРУППЫ</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C4060A" w:rsidRPr="00C4060A" w:rsidTr="00D55E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w:t>
            </w:r>
          </w:p>
          <w:p w:rsidR="00C4060A" w:rsidRPr="00C4060A" w:rsidRDefault="00C4060A" w:rsidP="00D55E93">
            <w:pPr>
              <w:pStyle w:val="ConsPlusCell"/>
              <w:ind w:right="-519"/>
              <w:rPr>
                <w:sz w:val="28"/>
                <w:szCs w:val="28"/>
              </w:rPr>
            </w:pPr>
            <w:r w:rsidRPr="00C4060A">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left="45" w:right="105"/>
              <w:rPr>
                <w:sz w:val="28"/>
                <w:szCs w:val="28"/>
              </w:rPr>
            </w:pPr>
            <w:r w:rsidRPr="00C4060A">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Адрес места</w:t>
            </w:r>
            <w:r w:rsidRPr="00C4060A">
              <w:rPr>
                <w:sz w:val="28"/>
                <w:szCs w:val="28"/>
              </w:rPr>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left="-15" w:right="45" w:firstLine="15"/>
              <w:rPr>
                <w:sz w:val="28"/>
                <w:szCs w:val="28"/>
              </w:rPr>
            </w:pPr>
            <w:r w:rsidRPr="00C4060A">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left="-15" w:right="45" w:firstLine="15"/>
              <w:rPr>
                <w:sz w:val="28"/>
                <w:szCs w:val="28"/>
              </w:rPr>
            </w:pPr>
            <w:r w:rsidRPr="00C4060A">
              <w:rPr>
                <w:sz w:val="28"/>
                <w:szCs w:val="28"/>
              </w:rPr>
              <w:t>Личная подпись</w:t>
            </w: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bl>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pStyle w:val="ConsPlusNonformat"/>
        <w:ind w:left="-360" w:right="-519" w:firstLine="360"/>
        <w:rPr>
          <w:rFonts w:ascii="Times New Roman" w:hAnsi="Times New Roman" w:cs="Times New Roman"/>
          <w:sz w:val="28"/>
          <w:szCs w:val="28"/>
        </w:rPr>
      </w:pPr>
      <w:r w:rsidRPr="00C4060A">
        <w:rPr>
          <w:rFonts w:ascii="Times New Roman" w:hAnsi="Times New Roman" w:cs="Times New Roman"/>
          <w:sz w:val="28"/>
          <w:szCs w:val="28"/>
        </w:rPr>
        <w:t>Уполномоченный представитель</w:t>
      </w:r>
    </w:p>
    <w:p w:rsidR="00C4060A" w:rsidRPr="00C4060A" w:rsidRDefault="00C4060A" w:rsidP="00C4060A">
      <w:pPr>
        <w:pStyle w:val="ConsPlusNonformat"/>
        <w:ind w:left="-360" w:right="-519" w:firstLine="360"/>
        <w:rPr>
          <w:rFonts w:ascii="Times New Roman" w:hAnsi="Times New Roman" w:cs="Times New Roman"/>
          <w:sz w:val="28"/>
          <w:szCs w:val="28"/>
        </w:rPr>
      </w:pPr>
      <w:r w:rsidRPr="00C4060A">
        <w:rPr>
          <w:rFonts w:ascii="Times New Roman" w:hAnsi="Times New Roman" w:cs="Times New Roman"/>
          <w:sz w:val="28"/>
          <w:szCs w:val="28"/>
        </w:rPr>
        <w:t>инициативной группы граждан     ______________     ______________</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widowControl w:val="0"/>
        <w:autoSpaceDE w:val="0"/>
        <w:autoSpaceDN w:val="0"/>
        <w:adjustRightInd w:val="0"/>
        <w:ind w:left="5760" w:right="-519"/>
        <w:jc w:val="both"/>
        <w:outlineLvl w:val="1"/>
        <w:rPr>
          <w:rFonts w:ascii="Times New Roman" w:hAnsi="Times New Roman"/>
          <w:sz w:val="28"/>
          <w:szCs w:val="28"/>
        </w:rPr>
      </w:pPr>
    </w:p>
    <w:p w:rsidR="00C4060A" w:rsidRPr="00C4060A" w:rsidRDefault="00C4060A" w:rsidP="00C4060A">
      <w:pPr>
        <w:widowControl w:val="0"/>
        <w:autoSpaceDE w:val="0"/>
        <w:autoSpaceDN w:val="0"/>
        <w:adjustRightInd w:val="0"/>
        <w:ind w:left="5760" w:right="-519"/>
        <w:jc w:val="both"/>
        <w:outlineLvl w:val="1"/>
        <w:rPr>
          <w:rFonts w:ascii="Times New Roman" w:hAnsi="Times New Roman"/>
          <w:sz w:val="28"/>
          <w:szCs w:val="28"/>
        </w:rPr>
      </w:pPr>
    </w:p>
    <w:p w:rsidR="00C4060A" w:rsidRPr="00C4060A" w:rsidRDefault="00C4060A" w:rsidP="00C4060A">
      <w:pPr>
        <w:widowControl w:val="0"/>
        <w:autoSpaceDE w:val="0"/>
        <w:autoSpaceDN w:val="0"/>
        <w:adjustRightInd w:val="0"/>
        <w:ind w:left="5760" w:right="-519"/>
        <w:jc w:val="both"/>
        <w:outlineLvl w:val="1"/>
        <w:rPr>
          <w:rFonts w:ascii="Times New Roman" w:hAnsi="Times New Roman"/>
          <w:sz w:val="28"/>
          <w:szCs w:val="28"/>
        </w:rPr>
      </w:pPr>
    </w:p>
    <w:p w:rsidR="00C4060A" w:rsidRPr="00C4060A" w:rsidRDefault="00C4060A" w:rsidP="00C4060A">
      <w:pPr>
        <w:widowControl w:val="0"/>
        <w:autoSpaceDE w:val="0"/>
        <w:autoSpaceDN w:val="0"/>
        <w:adjustRightInd w:val="0"/>
        <w:ind w:left="5760" w:right="-519"/>
        <w:jc w:val="both"/>
        <w:outlineLvl w:val="1"/>
        <w:rPr>
          <w:rFonts w:ascii="Times New Roman" w:hAnsi="Times New Roman"/>
          <w:sz w:val="28"/>
          <w:szCs w:val="28"/>
        </w:rPr>
      </w:pPr>
    </w:p>
    <w:p w:rsidR="00C4060A" w:rsidRPr="00C4060A" w:rsidRDefault="00C4060A" w:rsidP="00C4060A">
      <w:pPr>
        <w:widowControl w:val="0"/>
        <w:autoSpaceDE w:val="0"/>
        <w:autoSpaceDN w:val="0"/>
        <w:adjustRightInd w:val="0"/>
        <w:ind w:left="5760" w:right="-519"/>
        <w:jc w:val="both"/>
        <w:outlineLvl w:val="1"/>
        <w:rPr>
          <w:rFonts w:ascii="Times New Roman" w:hAnsi="Times New Roman"/>
          <w:sz w:val="28"/>
          <w:szCs w:val="28"/>
        </w:rPr>
      </w:pPr>
    </w:p>
    <w:p w:rsidR="00C4060A" w:rsidRPr="00C4060A" w:rsidRDefault="00C4060A" w:rsidP="00C4060A">
      <w:pPr>
        <w:widowControl w:val="0"/>
        <w:autoSpaceDE w:val="0"/>
        <w:autoSpaceDN w:val="0"/>
        <w:adjustRightInd w:val="0"/>
        <w:ind w:left="5760" w:right="-519"/>
        <w:jc w:val="both"/>
        <w:outlineLvl w:val="1"/>
        <w:rPr>
          <w:rFonts w:ascii="Times New Roman" w:hAnsi="Times New Roman"/>
          <w:sz w:val="28"/>
          <w:szCs w:val="28"/>
        </w:rPr>
      </w:pPr>
    </w:p>
    <w:p w:rsidR="00C4060A" w:rsidRPr="0047760A" w:rsidRDefault="00C4060A" w:rsidP="00C4060A">
      <w:pPr>
        <w:widowControl w:val="0"/>
        <w:autoSpaceDE w:val="0"/>
        <w:autoSpaceDN w:val="0"/>
        <w:adjustRightInd w:val="0"/>
        <w:ind w:left="5760" w:right="-159"/>
        <w:jc w:val="both"/>
        <w:outlineLvl w:val="1"/>
        <w:rPr>
          <w:rFonts w:ascii="Times New Roman" w:hAnsi="Times New Roman"/>
        </w:rPr>
      </w:pPr>
      <w:r w:rsidRPr="0047760A">
        <w:rPr>
          <w:rFonts w:ascii="Times New Roman" w:hAnsi="Times New Roman"/>
        </w:rPr>
        <w:lastRenderedPageBreak/>
        <w:t>Приложение № 3</w:t>
      </w:r>
    </w:p>
    <w:p w:rsidR="00C4060A" w:rsidRPr="0047760A" w:rsidRDefault="00C4060A" w:rsidP="00C4060A">
      <w:pPr>
        <w:widowControl w:val="0"/>
        <w:autoSpaceDE w:val="0"/>
        <w:autoSpaceDN w:val="0"/>
        <w:adjustRightInd w:val="0"/>
        <w:ind w:left="5580" w:right="-519"/>
        <w:jc w:val="both"/>
        <w:rPr>
          <w:rFonts w:ascii="Times New Roman" w:hAnsi="Times New Roman"/>
        </w:rPr>
      </w:pPr>
      <w:r w:rsidRPr="0047760A">
        <w:rPr>
          <w:rFonts w:ascii="Times New Roman" w:hAnsi="Times New Roman"/>
        </w:rPr>
        <w:t xml:space="preserve">к Положению о порядке организации и проведения публичных слушаний в </w:t>
      </w:r>
      <w:r w:rsidR="0047760A" w:rsidRPr="0047760A">
        <w:rPr>
          <w:rFonts w:ascii="Times New Roman" w:hAnsi="Times New Roman"/>
        </w:rPr>
        <w:t>Среднекорсинском</w:t>
      </w:r>
      <w:r w:rsidRPr="0047760A">
        <w:rPr>
          <w:rFonts w:ascii="Times New Roman" w:hAnsi="Times New Roman"/>
        </w:rPr>
        <w:t xml:space="preserve"> сельском поселении</w:t>
      </w:r>
    </w:p>
    <w:p w:rsidR="00C4060A" w:rsidRPr="0047760A" w:rsidRDefault="00C4060A" w:rsidP="0047760A">
      <w:pPr>
        <w:pStyle w:val="a3"/>
        <w:jc w:val="center"/>
        <w:rPr>
          <w:rFonts w:ascii="Times New Roman" w:hAnsi="Times New Roman"/>
          <w:b/>
          <w:sz w:val="28"/>
          <w:szCs w:val="28"/>
        </w:rPr>
      </w:pPr>
      <w:bookmarkStart w:id="6" w:name="Par324"/>
      <w:bookmarkEnd w:id="6"/>
      <w:r w:rsidRPr="0047760A">
        <w:rPr>
          <w:rFonts w:ascii="Times New Roman" w:hAnsi="Times New Roman"/>
          <w:b/>
          <w:sz w:val="28"/>
          <w:szCs w:val="28"/>
        </w:rPr>
        <w:t>ПОДПИСНОЙ ЛИСТ</w:t>
      </w:r>
    </w:p>
    <w:p w:rsidR="00C4060A" w:rsidRPr="00C4060A" w:rsidRDefault="00C4060A" w:rsidP="0047760A">
      <w:pPr>
        <w:pStyle w:val="a3"/>
        <w:jc w:val="center"/>
      </w:pPr>
      <w:r w:rsidRPr="0047760A">
        <w:rPr>
          <w:rFonts w:ascii="Times New Roman" w:hAnsi="Times New Roman"/>
          <w:b/>
          <w:sz w:val="28"/>
          <w:szCs w:val="28"/>
        </w:rPr>
        <w:t>ПУБЛИЧНЫХ СЛУШАНИЙ</w:t>
      </w:r>
    </w:p>
    <w:p w:rsidR="00C4060A" w:rsidRPr="00C4060A" w:rsidRDefault="00C4060A" w:rsidP="00C4060A">
      <w:pPr>
        <w:pStyle w:val="ConsPlusNonformat"/>
        <w:ind w:left="-360" w:right="-159" w:firstLine="786"/>
        <w:rPr>
          <w:rFonts w:ascii="Times New Roman" w:hAnsi="Times New Roman" w:cs="Times New Roman"/>
          <w:sz w:val="28"/>
          <w:szCs w:val="28"/>
        </w:rPr>
      </w:pPr>
      <w:r w:rsidRPr="00C4060A">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C4060A" w:rsidRPr="00C4060A" w:rsidRDefault="00C4060A" w:rsidP="00C4060A">
      <w:pPr>
        <w:pStyle w:val="ConsPlusNonformat"/>
        <w:ind w:left="-360" w:right="-159" w:firstLine="720"/>
        <w:rPr>
          <w:rFonts w:ascii="Times New Roman" w:hAnsi="Times New Roman" w:cs="Times New Roman"/>
          <w:sz w:val="28"/>
          <w:szCs w:val="28"/>
        </w:rPr>
      </w:pPr>
    </w:p>
    <w:p w:rsidR="00C4060A" w:rsidRPr="00C4060A" w:rsidRDefault="00C4060A" w:rsidP="00C4060A">
      <w:pPr>
        <w:pStyle w:val="ConsPlusNonformat"/>
        <w:ind w:left="-360" w:right="-159" w:firstLine="720"/>
        <w:jc w:val="both"/>
        <w:rPr>
          <w:rFonts w:ascii="Times New Roman" w:hAnsi="Times New Roman" w:cs="Times New Roman"/>
          <w:sz w:val="28"/>
          <w:szCs w:val="28"/>
        </w:rPr>
      </w:pPr>
      <w:r w:rsidRPr="00C4060A">
        <w:rPr>
          <w:rFonts w:ascii="Times New Roman" w:hAnsi="Times New Roman" w:cs="Times New Roman"/>
          <w:sz w:val="28"/>
          <w:szCs w:val="28"/>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C4060A" w:rsidRPr="00C4060A" w:rsidRDefault="00C4060A" w:rsidP="00C4060A">
      <w:pPr>
        <w:pStyle w:val="ConsPlusNonformat"/>
        <w:ind w:left="-360" w:right="-15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«___________________________________________________________________________________________________________________________________________________</w:t>
      </w:r>
    </w:p>
    <w:p w:rsidR="00C4060A" w:rsidRPr="00C4060A" w:rsidRDefault="00C4060A" w:rsidP="00C4060A">
      <w:pPr>
        <w:pStyle w:val="ConsPlusNonformat"/>
        <w:ind w:left="-360" w:right="-15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w:t>
      </w:r>
    </w:p>
    <w:p w:rsidR="00C4060A" w:rsidRPr="00C4060A" w:rsidRDefault="00C4060A" w:rsidP="00C4060A">
      <w:pPr>
        <w:widowControl w:val="0"/>
        <w:autoSpaceDE w:val="0"/>
        <w:autoSpaceDN w:val="0"/>
        <w:adjustRightInd w:val="0"/>
        <w:ind w:left="-360" w:right="-159" w:firstLine="720"/>
        <w:jc w:val="both"/>
        <w:rPr>
          <w:rFonts w:ascii="Times New Roman" w:hAnsi="Times New Roman"/>
          <w:sz w:val="28"/>
          <w:szCs w:val="28"/>
        </w:rPr>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C4060A" w:rsidRPr="00C4060A" w:rsidTr="00D55E93">
        <w:trPr>
          <w:trHeight w:val="2576"/>
          <w:tblCellSpacing w:w="5" w:type="nil"/>
        </w:trPr>
        <w:tc>
          <w:tcPr>
            <w:tcW w:w="540" w:type="dxa"/>
            <w:tcBorders>
              <w:top w:val="single" w:sz="4" w:space="0" w:color="auto"/>
              <w:left w:val="single" w:sz="4" w:space="0" w:color="auto"/>
              <w:right w:val="single" w:sz="4" w:space="0" w:color="auto"/>
            </w:tcBorders>
          </w:tcPr>
          <w:p w:rsidR="00C4060A" w:rsidRPr="00C4060A" w:rsidRDefault="00C4060A" w:rsidP="00D55E93">
            <w:pPr>
              <w:pStyle w:val="ConsPlusCell"/>
              <w:ind w:right="-159" w:hanging="75"/>
              <w:rPr>
                <w:sz w:val="28"/>
                <w:szCs w:val="28"/>
              </w:rPr>
            </w:pPr>
            <w:r w:rsidRPr="00C4060A">
              <w:rPr>
                <w:sz w:val="28"/>
                <w:szCs w:val="28"/>
              </w:rPr>
              <w:t xml:space="preserve">№ </w:t>
            </w:r>
          </w:p>
          <w:p w:rsidR="00C4060A" w:rsidRPr="00C4060A" w:rsidRDefault="00C4060A" w:rsidP="00D55E93">
            <w:pPr>
              <w:pStyle w:val="ConsPlusCell"/>
              <w:ind w:right="-159" w:hanging="75"/>
              <w:rPr>
                <w:sz w:val="28"/>
                <w:szCs w:val="28"/>
              </w:rPr>
            </w:pPr>
            <w:r w:rsidRPr="00C4060A">
              <w:rPr>
                <w:sz w:val="28"/>
                <w:szCs w:val="28"/>
              </w:rPr>
              <w:t>п/п</w:t>
            </w:r>
          </w:p>
        </w:tc>
        <w:tc>
          <w:tcPr>
            <w:tcW w:w="1800" w:type="dxa"/>
            <w:tcBorders>
              <w:top w:val="single" w:sz="4" w:space="0" w:color="auto"/>
              <w:left w:val="single" w:sz="4" w:space="0" w:color="auto"/>
              <w:right w:val="single" w:sz="4" w:space="0" w:color="auto"/>
            </w:tcBorders>
          </w:tcPr>
          <w:p w:rsidR="00C4060A" w:rsidRPr="00C4060A" w:rsidRDefault="00C4060A" w:rsidP="00D55E93">
            <w:pPr>
              <w:pStyle w:val="ConsPlusCell"/>
              <w:ind w:left="45" w:right="-159"/>
              <w:rPr>
                <w:sz w:val="28"/>
                <w:szCs w:val="28"/>
              </w:rPr>
            </w:pPr>
            <w:r w:rsidRPr="00C4060A">
              <w:rPr>
                <w:sz w:val="28"/>
                <w:szCs w:val="28"/>
              </w:rPr>
              <w:t xml:space="preserve">Фамилия, </w:t>
            </w:r>
          </w:p>
          <w:p w:rsidR="00C4060A" w:rsidRPr="00C4060A" w:rsidRDefault="00C4060A" w:rsidP="00D55E93">
            <w:pPr>
              <w:pStyle w:val="ConsPlusCell"/>
              <w:ind w:left="45" w:right="-159"/>
              <w:rPr>
                <w:sz w:val="28"/>
                <w:szCs w:val="28"/>
              </w:rPr>
            </w:pPr>
            <w:r w:rsidRPr="00C4060A">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C4060A" w:rsidRPr="00C4060A" w:rsidRDefault="00C4060A" w:rsidP="00D55E93">
            <w:pPr>
              <w:pStyle w:val="ConsPlusCell"/>
              <w:ind w:left="45"/>
              <w:jc w:val="both"/>
              <w:rPr>
                <w:sz w:val="28"/>
                <w:szCs w:val="28"/>
              </w:rPr>
            </w:pPr>
            <w:r w:rsidRPr="00C4060A">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C4060A" w:rsidRPr="00C4060A" w:rsidRDefault="00C4060A" w:rsidP="00D55E93">
            <w:pPr>
              <w:pStyle w:val="ConsPlusCell"/>
              <w:ind w:right="-159"/>
              <w:rPr>
                <w:sz w:val="28"/>
                <w:szCs w:val="28"/>
              </w:rPr>
            </w:pPr>
            <w:r w:rsidRPr="00C4060A">
              <w:rPr>
                <w:sz w:val="28"/>
                <w:szCs w:val="28"/>
              </w:rPr>
              <w:t xml:space="preserve">Адрес места жительства </w:t>
            </w:r>
          </w:p>
          <w:p w:rsidR="00C4060A" w:rsidRPr="00C4060A" w:rsidRDefault="00C4060A" w:rsidP="00D55E93">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C4060A" w:rsidRPr="00C4060A" w:rsidRDefault="00C4060A" w:rsidP="00D55E93">
            <w:pPr>
              <w:pStyle w:val="ConsPlusCell"/>
              <w:ind w:right="-159"/>
              <w:rPr>
                <w:sz w:val="28"/>
                <w:szCs w:val="28"/>
              </w:rPr>
            </w:pPr>
            <w:r w:rsidRPr="00C4060A">
              <w:rPr>
                <w:sz w:val="28"/>
                <w:szCs w:val="28"/>
              </w:rPr>
              <w:t xml:space="preserve">Серия и </w:t>
            </w:r>
          </w:p>
          <w:p w:rsidR="00C4060A" w:rsidRPr="00C4060A" w:rsidRDefault="00C4060A" w:rsidP="00D55E93">
            <w:pPr>
              <w:pStyle w:val="ConsPlusCell"/>
              <w:ind w:right="-159"/>
              <w:rPr>
                <w:sz w:val="28"/>
                <w:szCs w:val="28"/>
              </w:rPr>
            </w:pPr>
            <w:r w:rsidRPr="00C4060A">
              <w:rPr>
                <w:sz w:val="28"/>
                <w:szCs w:val="28"/>
              </w:rPr>
              <w:t xml:space="preserve">номер паспорта </w:t>
            </w:r>
          </w:p>
          <w:p w:rsidR="00C4060A" w:rsidRPr="00C4060A" w:rsidRDefault="00C4060A" w:rsidP="00D55E93">
            <w:pPr>
              <w:pStyle w:val="ConsPlusCell"/>
              <w:ind w:right="-159"/>
              <w:rPr>
                <w:sz w:val="28"/>
                <w:szCs w:val="28"/>
              </w:rPr>
            </w:pPr>
            <w:r w:rsidRPr="00C4060A">
              <w:rPr>
                <w:sz w:val="28"/>
                <w:szCs w:val="28"/>
              </w:rPr>
              <w:t>или документа,</w:t>
            </w:r>
          </w:p>
          <w:p w:rsidR="00C4060A" w:rsidRPr="00C4060A" w:rsidRDefault="00C4060A" w:rsidP="00D55E93">
            <w:pPr>
              <w:pStyle w:val="ConsPlusCell"/>
              <w:ind w:right="-159"/>
              <w:rPr>
                <w:sz w:val="28"/>
                <w:szCs w:val="28"/>
              </w:rPr>
            </w:pPr>
            <w:r w:rsidRPr="00C4060A">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C4060A" w:rsidRPr="00C4060A" w:rsidRDefault="00C4060A" w:rsidP="00D55E93">
            <w:pPr>
              <w:pStyle w:val="ConsPlusCell"/>
              <w:ind w:left="138" w:right="-159"/>
              <w:rPr>
                <w:sz w:val="28"/>
                <w:szCs w:val="28"/>
              </w:rPr>
            </w:pPr>
            <w:r w:rsidRPr="00C4060A">
              <w:rPr>
                <w:sz w:val="28"/>
                <w:szCs w:val="28"/>
              </w:rPr>
              <w:t xml:space="preserve"> Личная подпись</w:t>
            </w:r>
          </w:p>
        </w:tc>
      </w:tr>
      <w:tr w:rsidR="00C4060A" w:rsidRPr="00C4060A" w:rsidTr="00D55E93">
        <w:trPr>
          <w:tblCellSpacing w:w="5" w:type="nil"/>
        </w:trPr>
        <w:tc>
          <w:tcPr>
            <w:tcW w:w="5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r>
      <w:tr w:rsidR="00C4060A" w:rsidRPr="00C4060A" w:rsidTr="00D55E93">
        <w:trPr>
          <w:tblCellSpacing w:w="5" w:type="nil"/>
        </w:trPr>
        <w:tc>
          <w:tcPr>
            <w:tcW w:w="5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r>
      <w:tr w:rsidR="00C4060A" w:rsidRPr="00C4060A" w:rsidTr="00D55E93">
        <w:trPr>
          <w:tblCellSpacing w:w="5" w:type="nil"/>
        </w:trPr>
        <w:tc>
          <w:tcPr>
            <w:tcW w:w="5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r>
      <w:tr w:rsidR="00C4060A" w:rsidRPr="00C4060A" w:rsidTr="00D55E93">
        <w:trPr>
          <w:tblCellSpacing w:w="5" w:type="nil"/>
        </w:trPr>
        <w:tc>
          <w:tcPr>
            <w:tcW w:w="5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159" w:firstLine="720"/>
              <w:rPr>
                <w:sz w:val="28"/>
                <w:szCs w:val="28"/>
              </w:rPr>
            </w:pPr>
          </w:p>
        </w:tc>
      </w:tr>
    </w:tbl>
    <w:p w:rsidR="00C4060A" w:rsidRPr="00C4060A" w:rsidRDefault="00C4060A" w:rsidP="00C4060A">
      <w:pPr>
        <w:pStyle w:val="ConsPlusNonformat"/>
        <w:ind w:left="-360" w:right="-159" w:firstLine="720"/>
        <w:rPr>
          <w:rFonts w:ascii="Times New Roman" w:hAnsi="Times New Roman" w:cs="Times New Roman"/>
          <w:sz w:val="28"/>
          <w:szCs w:val="28"/>
        </w:rPr>
      </w:pPr>
      <w:r w:rsidRPr="00C4060A">
        <w:rPr>
          <w:rFonts w:ascii="Times New Roman" w:hAnsi="Times New Roman" w:cs="Times New Roman"/>
          <w:sz w:val="28"/>
          <w:szCs w:val="28"/>
        </w:rPr>
        <w:t>Подписной лист удостоверяю:</w:t>
      </w:r>
    </w:p>
    <w:p w:rsidR="00C4060A" w:rsidRPr="00C4060A" w:rsidRDefault="00C4060A" w:rsidP="00C4060A">
      <w:pPr>
        <w:pStyle w:val="ConsPlusNonformat"/>
        <w:ind w:left="-360" w:right="-15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w:t>
      </w:r>
    </w:p>
    <w:p w:rsidR="00C4060A" w:rsidRPr="00C4060A" w:rsidRDefault="00C4060A" w:rsidP="00C4060A">
      <w:pPr>
        <w:pStyle w:val="ConsPlusNonformat"/>
        <w:ind w:left="-360" w:right="-15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w:t>
      </w:r>
    </w:p>
    <w:p w:rsidR="00C4060A" w:rsidRPr="00C4060A" w:rsidRDefault="00C4060A" w:rsidP="00C4060A">
      <w:pPr>
        <w:pStyle w:val="ConsPlusNonformat"/>
        <w:ind w:left="-360" w:right="-159"/>
        <w:jc w:val="both"/>
        <w:rPr>
          <w:rFonts w:ascii="Times New Roman" w:hAnsi="Times New Roman" w:cs="Times New Roman"/>
          <w:sz w:val="28"/>
          <w:szCs w:val="28"/>
        </w:rPr>
      </w:pPr>
      <w:r w:rsidRPr="00C4060A">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C4060A" w:rsidRPr="00C4060A" w:rsidRDefault="00C4060A" w:rsidP="00C4060A">
      <w:pPr>
        <w:widowControl w:val="0"/>
        <w:autoSpaceDE w:val="0"/>
        <w:autoSpaceDN w:val="0"/>
        <w:adjustRightInd w:val="0"/>
        <w:ind w:left="-360" w:right="-159" w:firstLine="720"/>
        <w:jc w:val="both"/>
        <w:rPr>
          <w:rFonts w:ascii="Times New Roman" w:hAnsi="Times New Roman"/>
          <w:sz w:val="28"/>
          <w:szCs w:val="28"/>
        </w:rPr>
      </w:pPr>
    </w:p>
    <w:p w:rsidR="00C4060A" w:rsidRPr="00C4060A" w:rsidRDefault="00C4060A" w:rsidP="00C4060A">
      <w:pPr>
        <w:pStyle w:val="ConsPlusNonformat"/>
        <w:ind w:left="-360" w:right="-159" w:firstLine="360"/>
        <w:rPr>
          <w:rFonts w:ascii="Times New Roman" w:hAnsi="Times New Roman" w:cs="Times New Roman"/>
          <w:sz w:val="28"/>
          <w:szCs w:val="28"/>
        </w:rPr>
      </w:pPr>
      <w:r w:rsidRPr="00C4060A">
        <w:rPr>
          <w:rFonts w:ascii="Times New Roman" w:hAnsi="Times New Roman" w:cs="Times New Roman"/>
          <w:sz w:val="28"/>
          <w:szCs w:val="28"/>
        </w:rPr>
        <w:t>Уполномоченный представитель</w:t>
      </w:r>
    </w:p>
    <w:p w:rsidR="00C4060A" w:rsidRPr="00C4060A" w:rsidRDefault="00C4060A" w:rsidP="00C4060A">
      <w:pPr>
        <w:pStyle w:val="ConsPlusNonformat"/>
        <w:ind w:left="-360" w:right="-159" w:firstLine="360"/>
        <w:rPr>
          <w:rFonts w:ascii="Times New Roman" w:hAnsi="Times New Roman" w:cs="Times New Roman"/>
          <w:sz w:val="28"/>
          <w:szCs w:val="28"/>
        </w:rPr>
      </w:pPr>
      <w:r w:rsidRPr="00C4060A">
        <w:rPr>
          <w:rFonts w:ascii="Times New Roman" w:hAnsi="Times New Roman" w:cs="Times New Roman"/>
          <w:sz w:val="28"/>
          <w:szCs w:val="28"/>
        </w:rPr>
        <w:t>инициативной группы граждан     ______________     ______________</w:t>
      </w:r>
    </w:p>
    <w:p w:rsidR="00C4060A" w:rsidRPr="00C4060A" w:rsidRDefault="00C4060A" w:rsidP="00C4060A">
      <w:pPr>
        <w:pStyle w:val="ConsPlusNonformat"/>
        <w:ind w:left="-360" w:right="-159" w:firstLine="720"/>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widowControl w:val="0"/>
        <w:autoSpaceDE w:val="0"/>
        <w:autoSpaceDN w:val="0"/>
        <w:adjustRightInd w:val="0"/>
        <w:ind w:right="-519" w:hanging="360"/>
        <w:rPr>
          <w:rFonts w:ascii="Times New Roman" w:hAnsi="Times New Roman"/>
          <w:sz w:val="28"/>
          <w:szCs w:val="28"/>
        </w:rPr>
        <w:sectPr w:rsidR="00C4060A" w:rsidRPr="00C4060A" w:rsidSect="00D55E93">
          <w:pgSz w:w="11906" w:h="16838"/>
          <w:pgMar w:top="1134" w:right="851" w:bottom="1134" w:left="1134" w:header="709" w:footer="709" w:gutter="0"/>
          <w:cols w:space="708"/>
          <w:docGrid w:linePitch="360"/>
        </w:sectPr>
      </w:pPr>
    </w:p>
    <w:p w:rsidR="00C4060A" w:rsidRPr="0047760A" w:rsidRDefault="00C4060A" w:rsidP="00C4060A">
      <w:pPr>
        <w:widowControl w:val="0"/>
        <w:autoSpaceDE w:val="0"/>
        <w:autoSpaceDN w:val="0"/>
        <w:adjustRightInd w:val="0"/>
        <w:ind w:left="5760" w:right="-159"/>
        <w:jc w:val="both"/>
        <w:outlineLvl w:val="1"/>
        <w:rPr>
          <w:rFonts w:ascii="Times New Roman" w:hAnsi="Times New Roman"/>
        </w:rPr>
      </w:pPr>
      <w:r w:rsidRPr="0047760A">
        <w:rPr>
          <w:rFonts w:ascii="Times New Roman" w:hAnsi="Times New Roman"/>
        </w:rPr>
        <w:lastRenderedPageBreak/>
        <w:t>Приложение № 4</w:t>
      </w:r>
    </w:p>
    <w:p w:rsidR="00C4060A" w:rsidRPr="0047760A" w:rsidRDefault="00C4060A" w:rsidP="00C4060A">
      <w:pPr>
        <w:widowControl w:val="0"/>
        <w:autoSpaceDE w:val="0"/>
        <w:autoSpaceDN w:val="0"/>
        <w:adjustRightInd w:val="0"/>
        <w:ind w:left="5760" w:right="-159"/>
        <w:jc w:val="both"/>
        <w:rPr>
          <w:rFonts w:ascii="Times New Roman" w:hAnsi="Times New Roman"/>
        </w:rPr>
      </w:pPr>
      <w:r w:rsidRPr="0047760A">
        <w:rPr>
          <w:rFonts w:ascii="Times New Roman" w:hAnsi="Times New Roman"/>
        </w:rPr>
        <w:t xml:space="preserve">к Положению о порядке организации и проведения публичных слушаний в муниципальном образовании </w:t>
      </w:r>
      <w:r w:rsidR="0047760A" w:rsidRPr="0047760A">
        <w:rPr>
          <w:rFonts w:ascii="Times New Roman" w:hAnsi="Times New Roman"/>
        </w:rPr>
        <w:t>Среднекорсинском</w:t>
      </w:r>
      <w:r w:rsidRPr="0047760A">
        <w:rPr>
          <w:rFonts w:ascii="Times New Roman" w:hAnsi="Times New Roman"/>
        </w:rPr>
        <w:t xml:space="preserve"> сельском поселении</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47760A" w:rsidRDefault="00C4060A" w:rsidP="0047760A">
      <w:pPr>
        <w:pStyle w:val="a3"/>
        <w:jc w:val="center"/>
        <w:rPr>
          <w:rFonts w:ascii="Times New Roman" w:hAnsi="Times New Roman"/>
          <w:b/>
          <w:sz w:val="28"/>
          <w:szCs w:val="28"/>
        </w:rPr>
      </w:pPr>
      <w:bookmarkStart w:id="7" w:name="Par379"/>
      <w:bookmarkEnd w:id="7"/>
      <w:r w:rsidRPr="0047760A">
        <w:rPr>
          <w:rFonts w:ascii="Times New Roman" w:hAnsi="Times New Roman"/>
          <w:b/>
          <w:sz w:val="28"/>
          <w:szCs w:val="28"/>
        </w:rPr>
        <w:t>ПРОТОКОЛ</w:t>
      </w:r>
    </w:p>
    <w:p w:rsidR="00C4060A" w:rsidRPr="0047760A" w:rsidRDefault="00C4060A" w:rsidP="0047760A">
      <w:pPr>
        <w:pStyle w:val="a3"/>
        <w:jc w:val="center"/>
        <w:rPr>
          <w:rFonts w:ascii="Times New Roman" w:hAnsi="Times New Roman"/>
          <w:b/>
          <w:sz w:val="28"/>
          <w:szCs w:val="28"/>
        </w:rPr>
      </w:pPr>
      <w:r w:rsidRPr="0047760A">
        <w:rPr>
          <w:rFonts w:ascii="Times New Roman" w:hAnsi="Times New Roman"/>
          <w:b/>
          <w:sz w:val="28"/>
          <w:szCs w:val="28"/>
        </w:rPr>
        <w:t>ПРОВЕРКИ ПОДПИСНЫХ ЛИСТОВ ПУБЛИЧНЫХ СЛУШАНИЙ</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C4060A" w:rsidRPr="00C4060A" w:rsidRDefault="00C4060A" w:rsidP="00C4060A">
      <w:pPr>
        <w:pStyle w:val="ConsPlusNonformat"/>
        <w:ind w:left="-360" w:right="-159" w:firstLine="540"/>
        <w:jc w:val="both"/>
        <w:rPr>
          <w:rFonts w:ascii="Times New Roman" w:hAnsi="Times New Roman" w:cs="Times New Roman"/>
          <w:sz w:val="28"/>
          <w:szCs w:val="28"/>
        </w:rPr>
      </w:pPr>
      <w:r w:rsidRPr="00C4060A">
        <w:rPr>
          <w:rFonts w:ascii="Times New Roman" w:hAnsi="Times New Roman" w:cs="Times New Roman"/>
          <w:sz w:val="28"/>
          <w:szCs w:val="28"/>
        </w:rPr>
        <w:t>Количество представленных в Совет муниципального образования «_______ сельское поселение» подписей граждан, поддерживающих инициативу проведения публичных слушаний _______________________________________________________________.</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Проверено подписей избирателей ___________, из них признаны:</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недействительными ________________ по следующим причинам:</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w:t>
      </w:r>
    </w:p>
    <w:p w:rsidR="00C4060A" w:rsidRPr="00C4060A" w:rsidRDefault="00C4060A" w:rsidP="00C4060A">
      <w:pPr>
        <w:pStyle w:val="ConsPlusNonformat"/>
        <w:ind w:left="-360" w:right="-159" w:firstLine="540"/>
        <w:rPr>
          <w:rFonts w:ascii="Times New Roman" w:hAnsi="Times New Roman" w:cs="Times New Roman"/>
          <w:sz w:val="28"/>
          <w:szCs w:val="28"/>
        </w:rPr>
      </w:pP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Количество недействительных подписей - _______________________________.</w:t>
      </w:r>
    </w:p>
    <w:p w:rsidR="00C4060A" w:rsidRPr="00C4060A" w:rsidRDefault="00C4060A" w:rsidP="00C4060A">
      <w:pPr>
        <w:pStyle w:val="ConsPlusNonformat"/>
        <w:ind w:left="-360" w:right="-159" w:firstLine="540"/>
        <w:rPr>
          <w:rFonts w:ascii="Times New Roman" w:hAnsi="Times New Roman" w:cs="Times New Roman"/>
          <w:sz w:val="28"/>
          <w:szCs w:val="28"/>
        </w:rPr>
      </w:pPr>
    </w:p>
    <w:p w:rsidR="00C4060A" w:rsidRPr="00C4060A" w:rsidRDefault="00C4060A" w:rsidP="00C4060A">
      <w:pPr>
        <w:pStyle w:val="ConsPlusNonformat"/>
        <w:ind w:left="-360" w:right="-159" w:firstLine="540"/>
        <w:jc w:val="both"/>
        <w:rPr>
          <w:rFonts w:ascii="Times New Roman" w:hAnsi="Times New Roman" w:cs="Times New Roman"/>
          <w:sz w:val="28"/>
          <w:szCs w:val="28"/>
        </w:rPr>
      </w:pPr>
      <w:r w:rsidRPr="00C4060A">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C4060A" w:rsidRPr="00C4060A" w:rsidRDefault="00C4060A" w:rsidP="00C4060A">
      <w:pPr>
        <w:pStyle w:val="ConsPlusNonformat"/>
        <w:ind w:left="-360" w:right="-159" w:firstLine="540"/>
        <w:rPr>
          <w:rFonts w:ascii="Times New Roman" w:hAnsi="Times New Roman" w:cs="Times New Roman"/>
          <w:sz w:val="28"/>
          <w:szCs w:val="28"/>
        </w:rPr>
      </w:pP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 xml:space="preserve">Руководитель Рабочей группы            ________________            ___________ </w:t>
      </w:r>
    </w:p>
    <w:p w:rsidR="00C4060A" w:rsidRPr="00C4060A" w:rsidRDefault="00C4060A" w:rsidP="00C4060A">
      <w:pPr>
        <w:pStyle w:val="ConsPlusNonformat"/>
        <w:ind w:left="8640" w:right="-159" w:hanging="8460"/>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Члены Рабочей группы      _____________________      __________________</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 xml:space="preserve">                                              _______________                            _____________</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 xml:space="preserve">    _________________________</w:t>
      </w:r>
    </w:p>
    <w:p w:rsidR="00C4060A" w:rsidRPr="00C4060A" w:rsidRDefault="00C4060A" w:rsidP="00C4060A">
      <w:pPr>
        <w:pStyle w:val="ConsPlusNonformat"/>
        <w:ind w:left="-360" w:right="-159" w:firstLine="540"/>
        <w:rPr>
          <w:rFonts w:ascii="Times New Roman" w:hAnsi="Times New Roman" w:cs="Times New Roman"/>
          <w:sz w:val="28"/>
          <w:szCs w:val="28"/>
        </w:rPr>
      </w:pPr>
      <w:r w:rsidRPr="00C4060A">
        <w:rPr>
          <w:rFonts w:ascii="Times New Roman" w:hAnsi="Times New Roman" w:cs="Times New Roman"/>
          <w:sz w:val="28"/>
          <w:szCs w:val="28"/>
        </w:rPr>
        <w:t xml:space="preserve">                 (дата, время)</w:t>
      </w:r>
    </w:p>
    <w:p w:rsidR="00C4060A" w:rsidRPr="00C4060A" w:rsidRDefault="00C4060A" w:rsidP="00C4060A">
      <w:pPr>
        <w:pStyle w:val="ConsPlusNonformat"/>
        <w:ind w:left="-360" w:right="-159" w:firstLine="720"/>
        <w:rPr>
          <w:rFonts w:ascii="Times New Roman" w:hAnsi="Times New Roman" w:cs="Times New Roman"/>
          <w:sz w:val="28"/>
          <w:szCs w:val="28"/>
        </w:rPr>
      </w:pPr>
      <w:r w:rsidRPr="00C4060A">
        <w:rPr>
          <w:rFonts w:ascii="Times New Roman" w:hAnsi="Times New Roman" w:cs="Times New Roman"/>
          <w:sz w:val="28"/>
          <w:szCs w:val="28"/>
        </w:rPr>
        <w:t>Уполномоченный представитель</w:t>
      </w:r>
    </w:p>
    <w:p w:rsidR="00C4060A" w:rsidRPr="00C4060A" w:rsidRDefault="00C4060A" w:rsidP="00C4060A">
      <w:pPr>
        <w:pStyle w:val="ConsPlusNonformat"/>
        <w:ind w:left="-360" w:right="-159" w:firstLine="720"/>
        <w:rPr>
          <w:rFonts w:ascii="Times New Roman" w:hAnsi="Times New Roman" w:cs="Times New Roman"/>
          <w:sz w:val="28"/>
          <w:szCs w:val="28"/>
        </w:rPr>
      </w:pPr>
      <w:r w:rsidRPr="00C4060A">
        <w:rPr>
          <w:rFonts w:ascii="Times New Roman" w:hAnsi="Times New Roman" w:cs="Times New Roman"/>
          <w:sz w:val="28"/>
          <w:szCs w:val="28"/>
        </w:rPr>
        <w:t>инициативной группы граждан     ______________     ______________</w:t>
      </w:r>
    </w:p>
    <w:p w:rsidR="00C4060A" w:rsidRPr="00C4060A" w:rsidRDefault="00C4060A" w:rsidP="00C4060A">
      <w:pPr>
        <w:pStyle w:val="ConsPlusNonformat"/>
        <w:ind w:left="-360" w:right="-159" w:firstLine="720"/>
        <w:rPr>
          <w:rFonts w:ascii="Times New Roman" w:hAnsi="Times New Roman" w:cs="Times New Roman"/>
          <w:sz w:val="28"/>
          <w:szCs w:val="28"/>
        </w:rPr>
      </w:pPr>
      <w:r w:rsidRPr="00C4060A">
        <w:rPr>
          <w:rFonts w:ascii="Times New Roman" w:hAnsi="Times New Roman" w:cs="Times New Roman"/>
          <w:sz w:val="28"/>
          <w:szCs w:val="28"/>
        </w:rPr>
        <w:t xml:space="preserve">                                                                (</w:t>
      </w:r>
      <w:proofErr w:type="gramStart"/>
      <w:r w:rsidRPr="00C4060A">
        <w:rPr>
          <w:rFonts w:ascii="Times New Roman" w:hAnsi="Times New Roman" w:cs="Times New Roman"/>
          <w:sz w:val="28"/>
          <w:szCs w:val="28"/>
        </w:rPr>
        <w:t xml:space="preserve">подпись)   </w:t>
      </w:r>
      <w:proofErr w:type="gramEnd"/>
      <w:r w:rsidRPr="00C4060A">
        <w:rPr>
          <w:rFonts w:ascii="Times New Roman" w:hAnsi="Times New Roman" w:cs="Times New Roman"/>
          <w:sz w:val="28"/>
          <w:szCs w:val="28"/>
        </w:rPr>
        <w:t xml:space="preserve">             (Ф.И.О.)</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widowControl w:val="0"/>
        <w:autoSpaceDE w:val="0"/>
        <w:autoSpaceDN w:val="0"/>
        <w:adjustRightInd w:val="0"/>
        <w:ind w:right="-519" w:firstLine="360"/>
        <w:rPr>
          <w:rFonts w:ascii="Times New Roman" w:hAnsi="Times New Roman"/>
          <w:sz w:val="28"/>
          <w:szCs w:val="28"/>
        </w:rPr>
      </w:pPr>
      <w:r w:rsidRPr="00C4060A">
        <w:rPr>
          <w:rFonts w:ascii="Times New Roman" w:hAnsi="Times New Roman"/>
          <w:sz w:val="28"/>
          <w:szCs w:val="28"/>
        </w:rPr>
        <w:t xml:space="preserve">Секретарь </w:t>
      </w:r>
    </w:p>
    <w:p w:rsidR="00C4060A" w:rsidRPr="00C4060A" w:rsidRDefault="00C4060A" w:rsidP="00C4060A">
      <w:pPr>
        <w:widowControl w:val="0"/>
        <w:autoSpaceDE w:val="0"/>
        <w:autoSpaceDN w:val="0"/>
        <w:adjustRightInd w:val="0"/>
        <w:ind w:right="-519" w:firstLine="360"/>
        <w:rPr>
          <w:rFonts w:ascii="Times New Roman" w:hAnsi="Times New Roman"/>
          <w:sz w:val="28"/>
          <w:szCs w:val="28"/>
        </w:rPr>
      </w:pPr>
      <w:r w:rsidRPr="00C4060A">
        <w:rPr>
          <w:rFonts w:ascii="Times New Roman" w:hAnsi="Times New Roman"/>
          <w:sz w:val="28"/>
          <w:szCs w:val="28"/>
        </w:rPr>
        <w:t>инициативной группы граждан    ____________      ______________</w:t>
      </w:r>
    </w:p>
    <w:p w:rsidR="00C4060A" w:rsidRPr="00C4060A" w:rsidRDefault="00C4060A" w:rsidP="00C4060A">
      <w:pPr>
        <w:widowControl w:val="0"/>
        <w:autoSpaceDE w:val="0"/>
        <w:autoSpaceDN w:val="0"/>
        <w:adjustRightInd w:val="0"/>
        <w:ind w:right="-519" w:firstLine="4680"/>
        <w:rPr>
          <w:rFonts w:ascii="Times New Roman" w:hAnsi="Times New Roman"/>
          <w:sz w:val="28"/>
          <w:szCs w:val="28"/>
        </w:rPr>
      </w:pPr>
      <w:r w:rsidRPr="00C4060A">
        <w:rPr>
          <w:rFonts w:ascii="Times New Roman" w:hAnsi="Times New Roman"/>
          <w:sz w:val="28"/>
          <w:szCs w:val="28"/>
        </w:rPr>
        <w:t>(</w:t>
      </w:r>
      <w:proofErr w:type="gramStart"/>
      <w:r w:rsidRPr="00C4060A">
        <w:rPr>
          <w:rFonts w:ascii="Times New Roman" w:hAnsi="Times New Roman"/>
          <w:sz w:val="28"/>
          <w:szCs w:val="28"/>
        </w:rPr>
        <w:t xml:space="preserve">подпись)   </w:t>
      </w:r>
      <w:proofErr w:type="gramEnd"/>
      <w:r w:rsidRPr="00C4060A">
        <w:rPr>
          <w:rFonts w:ascii="Times New Roman" w:hAnsi="Times New Roman"/>
          <w:sz w:val="28"/>
          <w:szCs w:val="28"/>
        </w:rPr>
        <w:t xml:space="preserve">             (Ф.И.О.)</w:t>
      </w:r>
    </w:p>
    <w:p w:rsidR="00C4060A" w:rsidRPr="0047760A" w:rsidRDefault="00C4060A" w:rsidP="00C4060A">
      <w:pPr>
        <w:widowControl w:val="0"/>
        <w:autoSpaceDE w:val="0"/>
        <w:autoSpaceDN w:val="0"/>
        <w:adjustRightInd w:val="0"/>
        <w:ind w:left="5940" w:right="-159"/>
        <w:jc w:val="both"/>
        <w:outlineLvl w:val="1"/>
        <w:rPr>
          <w:rFonts w:ascii="Times New Roman" w:hAnsi="Times New Roman"/>
        </w:rPr>
      </w:pPr>
      <w:r w:rsidRPr="0047760A">
        <w:rPr>
          <w:rFonts w:ascii="Times New Roman" w:hAnsi="Times New Roman"/>
        </w:rPr>
        <w:lastRenderedPageBreak/>
        <w:t>Приложение № 5</w:t>
      </w:r>
    </w:p>
    <w:p w:rsidR="00C4060A" w:rsidRPr="0047760A" w:rsidRDefault="00C4060A" w:rsidP="00C4060A">
      <w:pPr>
        <w:widowControl w:val="0"/>
        <w:autoSpaceDE w:val="0"/>
        <w:autoSpaceDN w:val="0"/>
        <w:adjustRightInd w:val="0"/>
        <w:ind w:left="5940" w:right="-159"/>
        <w:jc w:val="both"/>
        <w:rPr>
          <w:rFonts w:ascii="Times New Roman" w:hAnsi="Times New Roman"/>
        </w:rPr>
      </w:pPr>
      <w:r w:rsidRPr="0047760A">
        <w:rPr>
          <w:rFonts w:ascii="Times New Roman" w:hAnsi="Times New Roman"/>
        </w:rPr>
        <w:t xml:space="preserve">к Положению о порядке организации и проведения публичных слушаний в муниципальном образовании </w:t>
      </w:r>
      <w:r w:rsidR="0047760A" w:rsidRPr="0047760A">
        <w:rPr>
          <w:rFonts w:ascii="Times New Roman" w:hAnsi="Times New Roman"/>
        </w:rPr>
        <w:t>Среднекорсинском</w:t>
      </w:r>
      <w:r w:rsidRPr="0047760A">
        <w:rPr>
          <w:rFonts w:ascii="Times New Roman" w:hAnsi="Times New Roman"/>
        </w:rPr>
        <w:t xml:space="preserve"> сельском поселении</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firstLine="720"/>
        <w:jc w:val="center"/>
        <w:rPr>
          <w:rFonts w:ascii="Times New Roman" w:hAnsi="Times New Roman"/>
          <w:b/>
          <w:bCs/>
          <w:sz w:val="28"/>
          <w:szCs w:val="28"/>
        </w:rPr>
      </w:pPr>
      <w:bookmarkStart w:id="8" w:name="Par459"/>
      <w:bookmarkEnd w:id="8"/>
      <w:r w:rsidRPr="00C4060A">
        <w:rPr>
          <w:rFonts w:ascii="Times New Roman" w:hAnsi="Times New Roman"/>
          <w:b/>
          <w:bCs/>
          <w:sz w:val="28"/>
          <w:szCs w:val="28"/>
        </w:rPr>
        <w:t>ПРОТОКОЛ</w:t>
      </w:r>
    </w:p>
    <w:p w:rsidR="00C4060A" w:rsidRPr="00C4060A" w:rsidRDefault="00C4060A" w:rsidP="00C4060A">
      <w:pPr>
        <w:widowControl w:val="0"/>
        <w:autoSpaceDE w:val="0"/>
        <w:autoSpaceDN w:val="0"/>
        <w:adjustRightInd w:val="0"/>
        <w:ind w:left="-360" w:right="-519" w:firstLine="720"/>
        <w:jc w:val="center"/>
        <w:rPr>
          <w:rFonts w:ascii="Times New Roman" w:hAnsi="Times New Roman"/>
          <w:b/>
          <w:bCs/>
          <w:sz w:val="28"/>
          <w:szCs w:val="28"/>
        </w:rPr>
      </w:pPr>
      <w:r w:rsidRPr="00C4060A">
        <w:rPr>
          <w:rFonts w:ascii="Times New Roman" w:hAnsi="Times New Roman"/>
          <w:b/>
          <w:bCs/>
          <w:sz w:val="28"/>
          <w:szCs w:val="28"/>
        </w:rPr>
        <w:t>ПУБЛИЧНЫХ СЛУШАНИЙ</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 xml:space="preserve">    «____» _________ 20__ г.                                                                  № _____</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jc w:val="center"/>
        <w:rPr>
          <w:rFonts w:ascii="Times New Roman" w:hAnsi="Times New Roman" w:cs="Times New Roman"/>
          <w:sz w:val="28"/>
          <w:szCs w:val="28"/>
        </w:rPr>
      </w:pPr>
      <w:r w:rsidRPr="00C4060A">
        <w:rPr>
          <w:rFonts w:ascii="Times New Roman" w:hAnsi="Times New Roman" w:cs="Times New Roman"/>
          <w:sz w:val="28"/>
          <w:szCs w:val="28"/>
        </w:rPr>
        <w:t>г.___________</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Публичные слушания по инициативе: _________________________________________________________________    назначены _________________________________________________ от ____________ № _____</w:t>
      </w:r>
    </w:p>
    <w:p w:rsidR="00C4060A" w:rsidRPr="00C4060A" w:rsidRDefault="00C4060A" w:rsidP="00C4060A">
      <w:pPr>
        <w:pStyle w:val="ConsPlusNonformat"/>
        <w:ind w:left="-360" w:right="-519" w:firstLine="720"/>
        <w:rPr>
          <w:rFonts w:ascii="Times New Roman" w:hAnsi="Times New Roman" w:cs="Times New Roman"/>
          <w:sz w:val="24"/>
          <w:szCs w:val="24"/>
        </w:rPr>
      </w:pPr>
      <w:r w:rsidRPr="00C4060A">
        <w:rPr>
          <w:rFonts w:ascii="Times New Roman" w:hAnsi="Times New Roman" w:cs="Times New Roman"/>
          <w:sz w:val="24"/>
          <w:szCs w:val="24"/>
        </w:rPr>
        <w:t>(муниципальный правовой акт)</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4"/>
          <w:szCs w:val="24"/>
        </w:rPr>
      </w:pPr>
      <w:r w:rsidRPr="00C4060A">
        <w:rPr>
          <w:rFonts w:ascii="Times New Roman" w:hAnsi="Times New Roman" w:cs="Times New Roman"/>
          <w:sz w:val="28"/>
          <w:szCs w:val="28"/>
        </w:rPr>
        <w:t xml:space="preserve">         </w:t>
      </w:r>
      <w:r w:rsidRPr="00C4060A">
        <w:rPr>
          <w:rFonts w:ascii="Times New Roman" w:hAnsi="Times New Roman" w:cs="Times New Roman"/>
          <w:sz w:val="24"/>
          <w:szCs w:val="24"/>
        </w:rPr>
        <w:t>(наименование муниципального правового акта)</w:t>
      </w:r>
    </w:p>
    <w:p w:rsidR="00C4060A" w:rsidRPr="00C4060A" w:rsidRDefault="00C4060A" w:rsidP="00C4060A">
      <w:pPr>
        <w:pStyle w:val="ConsPlusNonformat"/>
        <w:ind w:left="-360" w:right="-519"/>
        <w:jc w:val="both"/>
        <w:rPr>
          <w:rFonts w:ascii="Times New Roman" w:hAnsi="Times New Roman" w:cs="Times New Roman"/>
          <w:sz w:val="28"/>
          <w:szCs w:val="28"/>
        </w:rPr>
      </w:pPr>
      <w:proofErr w:type="gramStart"/>
      <w:r w:rsidRPr="00C4060A">
        <w:rPr>
          <w:rFonts w:ascii="Times New Roman" w:hAnsi="Times New Roman" w:cs="Times New Roman"/>
          <w:sz w:val="28"/>
          <w:szCs w:val="28"/>
        </w:rPr>
        <w:t>опубликованным  (</w:t>
      </w:r>
      <w:proofErr w:type="gramEnd"/>
      <w:r w:rsidRPr="00C4060A">
        <w:rPr>
          <w:rFonts w:ascii="Times New Roman" w:hAnsi="Times New Roman" w:cs="Times New Roman"/>
          <w:sz w:val="28"/>
          <w:szCs w:val="28"/>
        </w:rPr>
        <w:t>обнародованным):___________________________________________________проведены __________________________________________________________________ по адресу: ____________________________________.__________________________________</w:t>
      </w:r>
    </w:p>
    <w:p w:rsidR="00C4060A" w:rsidRPr="00C4060A" w:rsidRDefault="00C4060A" w:rsidP="00C4060A">
      <w:pPr>
        <w:pStyle w:val="ConsPlusNonformat"/>
        <w:ind w:left="-360" w:right="-519" w:firstLine="720"/>
        <w:jc w:val="both"/>
        <w:rPr>
          <w:rFonts w:ascii="Times New Roman" w:hAnsi="Times New Roman" w:cs="Times New Roman"/>
          <w:sz w:val="24"/>
          <w:szCs w:val="24"/>
        </w:rPr>
      </w:pPr>
      <w:r w:rsidRPr="00C4060A">
        <w:rPr>
          <w:rFonts w:ascii="Times New Roman" w:hAnsi="Times New Roman" w:cs="Times New Roman"/>
          <w:sz w:val="24"/>
          <w:szCs w:val="24"/>
        </w:rPr>
        <w:t xml:space="preserve">                                                                                                   (дата проведения)</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proofErr w:type="gramStart"/>
      <w:r w:rsidRPr="00C4060A">
        <w:rPr>
          <w:rFonts w:ascii="Times New Roman" w:hAnsi="Times New Roman" w:cs="Times New Roman"/>
          <w:sz w:val="28"/>
          <w:szCs w:val="28"/>
        </w:rPr>
        <w:t>Оргкомитет:_</w:t>
      </w:r>
      <w:proofErr w:type="gramEnd"/>
      <w:r w:rsidRPr="00C4060A">
        <w:rPr>
          <w:rFonts w:ascii="Times New Roman" w:hAnsi="Times New Roman" w:cs="Times New Roman"/>
          <w:sz w:val="28"/>
          <w:szCs w:val="28"/>
        </w:rPr>
        <w:t>__________________________________________________________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Присутствовали: _______________________________________________________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Председательствующий: 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Секретарь: ____________________________________________________________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Эксперты: ____________________________________________________________</w:t>
      </w:r>
    </w:p>
    <w:p w:rsidR="00C4060A" w:rsidRPr="00C4060A" w:rsidRDefault="00C4060A" w:rsidP="00C4060A">
      <w:pPr>
        <w:pStyle w:val="ConsPlusNonformat"/>
        <w:ind w:left="-360" w:right="-519" w:firstLine="720"/>
        <w:jc w:val="both"/>
        <w:rPr>
          <w:rFonts w:ascii="Times New Roman" w:hAnsi="Times New Roman" w:cs="Times New Roman"/>
          <w:sz w:val="28"/>
          <w:szCs w:val="28"/>
        </w:rPr>
      </w:pPr>
    </w:p>
    <w:p w:rsidR="00C4060A" w:rsidRPr="00C4060A" w:rsidRDefault="00C4060A" w:rsidP="00C4060A">
      <w:pPr>
        <w:pStyle w:val="ConsPlusNonformat"/>
        <w:ind w:left="-360" w:right="-519" w:firstLine="720"/>
        <w:jc w:val="both"/>
        <w:rPr>
          <w:rFonts w:ascii="Times New Roman" w:hAnsi="Times New Roman" w:cs="Times New Roman"/>
          <w:sz w:val="28"/>
          <w:szCs w:val="28"/>
        </w:rPr>
      </w:pPr>
      <w:r w:rsidRPr="00C4060A">
        <w:rPr>
          <w:rFonts w:ascii="Times New Roman" w:hAnsi="Times New Roman" w:cs="Times New Roman"/>
          <w:sz w:val="28"/>
          <w:szCs w:val="28"/>
        </w:rPr>
        <w:t>Участники публичных слушаний: (количество зарегистрированных участников)</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_____________________________________________________________________</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Участники, выступающие на публичных слушаниях: __________________________________________________________________________</w:t>
      </w:r>
    </w:p>
    <w:p w:rsidR="00C4060A" w:rsidRPr="00C4060A" w:rsidRDefault="00C4060A" w:rsidP="00C4060A">
      <w:pPr>
        <w:pStyle w:val="ConsPlusNonformat"/>
        <w:ind w:left="-360" w:right="-519" w:firstLine="720"/>
        <w:jc w:val="center"/>
        <w:rPr>
          <w:rFonts w:ascii="Times New Roman" w:hAnsi="Times New Roman" w:cs="Times New Roman"/>
          <w:sz w:val="24"/>
          <w:szCs w:val="24"/>
        </w:rPr>
      </w:pPr>
      <w:r w:rsidRPr="00C4060A">
        <w:rPr>
          <w:rFonts w:ascii="Times New Roman" w:hAnsi="Times New Roman" w:cs="Times New Roman"/>
          <w:sz w:val="24"/>
          <w:szCs w:val="24"/>
        </w:rPr>
        <w:t>(Ф.И.О.)</w:t>
      </w:r>
    </w:p>
    <w:p w:rsidR="00C4060A" w:rsidRPr="00C4060A" w:rsidRDefault="00C4060A" w:rsidP="00C4060A">
      <w:pPr>
        <w:pStyle w:val="ConsPlusNonformat"/>
        <w:ind w:left="-360" w:right="-519" w:firstLine="720"/>
        <w:rPr>
          <w:rFonts w:ascii="Times New Roman" w:hAnsi="Times New Roman" w:cs="Times New Roman"/>
          <w:sz w:val="28"/>
          <w:szCs w:val="28"/>
        </w:rPr>
      </w:pP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lastRenderedPageBreak/>
        <w:t>Слушали:</w:t>
      </w:r>
    </w:p>
    <w:p w:rsidR="00C4060A" w:rsidRPr="00C4060A" w:rsidRDefault="00C4060A" w:rsidP="00C4060A">
      <w:pPr>
        <w:pStyle w:val="ConsPlusNonformat"/>
        <w:ind w:left="-360" w:right="-519" w:firstLine="720"/>
        <w:jc w:val="center"/>
        <w:rPr>
          <w:rFonts w:ascii="Times New Roman" w:hAnsi="Times New Roman" w:cs="Times New Roman"/>
          <w:sz w:val="28"/>
          <w:szCs w:val="28"/>
        </w:rPr>
      </w:pPr>
      <w:r w:rsidRPr="00C4060A">
        <w:rPr>
          <w:rFonts w:ascii="Times New Roman" w:hAnsi="Times New Roman" w:cs="Times New Roman"/>
          <w:sz w:val="28"/>
          <w:szCs w:val="28"/>
        </w:rPr>
        <w:t>1._____________________________________________________________________</w:t>
      </w:r>
    </w:p>
    <w:p w:rsidR="00C4060A" w:rsidRPr="00C4060A" w:rsidRDefault="00C4060A" w:rsidP="00C4060A">
      <w:pPr>
        <w:pStyle w:val="ConsPlusNonformat"/>
        <w:ind w:left="-360" w:right="-519" w:firstLine="720"/>
        <w:jc w:val="center"/>
        <w:rPr>
          <w:rFonts w:ascii="Times New Roman" w:hAnsi="Times New Roman" w:cs="Times New Roman"/>
          <w:sz w:val="24"/>
          <w:szCs w:val="24"/>
        </w:rPr>
      </w:pPr>
      <w:r w:rsidRPr="00C4060A">
        <w:rPr>
          <w:rFonts w:ascii="Times New Roman" w:hAnsi="Times New Roman" w:cs="Times New Roman"/>
          <w:sz w:val="24"/>
          <w:szCs w:val="24"/>
        </w:rPr>
        <w:t>(Ф.И.О.)</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2. _____________________________________________________________________</w:t>
      </w:r>
    </w:p>
    <w:p w:rsidR="00C4060A" w:rsidRPr="00C4060A" w:rsidRDefault="00C4060A" w:rsidP="00C4060A">
      <w:pPr>
        <w:pStyle w:val="ConsPlusNonformat"/>
        <w:ind w:left="-360" w:right="-519" w:firstLine="720"/>
        <w:jc w:val="center"/>
        <w:rPr>
          <w:rFonts w:ascii="Times New Roman" w:hAnsi="Times New Roman" w:cs="Times New Roman"/>
          <w:sz w:val="24"/>
          <w:szCs w:val="24"/>
        </w:rPr>
      </w:pPr>
      <w:r w:rsidRPr="00C4060A">
        <w:rPr>
          <w:rFonts w:ascii="Times New Roman" w:hAnsi="Times New Roman" w:cs="Times New Roman"/>
          <w:sz w:val="24"/>
          <w:szCs w:val="24"/>
        </w:rPr>
        <w:t>(Ф.И.О.)</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3. _____________________________________________________________________</w:t>
      </w:r>
    </w:p>
    <w:p w:rsidR="00C4060A" w:rsidRPr="00C4060A" w:rsidRDefault="00C4060A" w:rsidP="00C4060A">
      <w:pPr>
        <w:pStyle w:val="ConsPlusNonformat"/>
        <w:ind w:left="-360" w:right="-519" w:firstLine="720"/>
        <w:jc w:val="center"/>
        <w:rPr>
          <w:rFonts w:ascii="Times New Roman" w:hAnsi="Times New Roman" w:cs="Times New Roman"/>
          <w:sz w:val="24"/>
          <w:szCs w:val="24"/>
        </w:rPr>
      </w:pPr>
      <w:r w:rsidRPr="00C4060A">
        <w:rPr>
          <w:rFonts w:ascii="Times New Roman" w:hAnsi="Times New Roman" w:cs="Times New Roman"/>
          <w:sz w:val="24"/>
          <w:szCs w:val="24"/>
        </w:rPr>
        <w:t>(Ф.И.О.)</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C4060A" w:rsidRPr="00C4060A" w:rsidTr="00D55E93">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 xml:space="preserve">№ </w:t>
            </w:r>
          </w:p>
          <w:p w:rsidR="00C4060A" w:rsidRPr="00C4060A" w:rsidRDefault="00C4060A" w:rsidP="00D55E93">
            <w:pPr>
              <w:pStyle w:val="ConsPlusCell"/>
              <w:ind w:right="-519"/>
              <w:rPr>
                <w:sz w:val="28"/>
                <w:szCs w:val="28"/>
              </w:rPr>
            </w:pPr>
            <w:r w:rsidRPr="00C4060A">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jc w:val="center"/>
              <w:rPr>
                <w:sz w:val="28"/>
                <w:szCs w:val="28"/>
              </w:rPr>
            </w:pPr>
            <w:r w:rsidRPr="00C4060A">
              <w:rPr>
                <w:sz w:val="28"/>
                <w:szCs w:val="28"/>
              </w:rPr>
              <w:t>Заявитель</w:t>
            </w:r>
          </w:p>
        </w:tc>
      </w:tr>
      <w:tr w:rsidR="00C4060A" w:rsidRPr="00C4060A" w:rsidTr="00D55E93">
        <w:trPr>
          <w:tblCellSpacing w:w="5" w:type="nil"/>
        </w:trPr>
        <w:tc>
          <w:tcPr>
            <w:tcW w:w="72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72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72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72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bl>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Председательствующий публичных слушаний____________</w:t>
      </w:r>
      <w:proofErr w:type="gramStart"/>
      <w:r w:rsidRPr="00C4060A">
        <w:rPr>
          <w:rFonts w:ascii="Times New Roman" w:hAnsi="Times New Roman" w:cs="Times New Roman"/>
          <w:sz w:val="28"/>
          <w:szCs w:val="28"/>
        </w:rPr>
        <w:t>_  _</w:t>
      </w:r>
      <w:proofErr w:type="gramEnd"/>
      <w:r w:rsidRPr="00C4060A">
        <w:rPr>
          <w:rFonts w:ascii="Times New Roman" w:hAnsi="Times New Roman" w:cs="Times New Roman"/>
          <w:sz w:val="28"/>
          <w:szCs w:val="28"/>
        </w:rPr>
        <w:t>______________________</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 xml:space="preserve">                                                                                      </w:t>
      </w:r>
      <w:r w:rsidRPr="00C4060A">
        <w:rPr>
          <w:rFonts w:ascii="Times New Roman" w:hAnsi="Times New Roman" w:cs="Times New Roman"/>
          <w:sz w:val="24"/>
          <w:szCs w:val="24"/>
        </w:rPr>
        <w:t>(</w:t>
      </w:r>
      <w:proofErr w:type="gramStart"/>
      <w:r w:rsidRPr="00C4060A">
        <w:rPr>
          <w:rFonts w:ascii="Times New Roman" w:hAnsi="Times New Roman" w:cs="Times New Roman"/>
          <w:sz w:val="24"/>
          <w:szCs w:val="24"/>
        </w:rPr>
        <w:t>подпись)</w:t>
      </w:r>
      <w:r w:rsidRPr="00C4060A">
        <w:rPr>
          <w:rFonts w:ascii="Times New Roman" w:hAnsi="Times New Roman" w:cs="Times New Roman"/>
          <w:sz w:val="28"/>
          <w:szCs w:val="28"/>
        </w:rPr>
        <w:t xml:space="preserve">   </w:t>
      </w:r>
      <w:proofErr w:type="gramEnd"/>
      <w:r w:rsidRPr="00C4060A">
        <w:rPr>
          <w:rFonts w:ascii="Times New Roman" w:hAnsi="Times New Roman" w:cs="Times New Roman"/>
          <w:sz w:val="28"/>
          <w:szCs w:val="28"/>
        </w:rPr>
        <w:t xml:space="preserve">                   </w:t>
      </w:r>
      <w:r w:rsidRPr="00C4060A">
        <w:rPr>
          <w:rFonts w:ascii="Times New Roman" w:hAnsi="Times New Roman" w:cs="Times New Roman"/>
          <w:sz w:val="24"/>
          <w:szCs w:val="24"/>
        </w:rPr>
        <w:t>(Ф.И.О)</w:t>
      </w:r>
    </w:p>
    <w:p w:rsidR="00C4060A" w:rsidRPr="00C4060A" w:rsidRDefault="00C4060A" w:rsidP="00C4060A">
      <w:pPr>
        <w:pStyle w:val="ConsPlusNonformat"/>
        <w:ind w:left="-360" w:right="-519"/>
        <w:rPr>
          <w:rFonts w:ascii="Times New Roman" w:hAnsi="Times New Roman" w:cs="Times New Roman"/>
          <w:sz w:val="28"/>
          <w:szCs w:val="28"/>
        </w:rPr>
      </w:pPr>
    </w:p>
    <w:p w:rsidR="00C4060A" w:rsidRPr="00C4060A" w:rsidRDefault="00C4060A" w:rsidP="00C4060A">
      <w:pPr>
        <w:pStyle w:val="ConsPlusNonformat"/>
        <w:ind w:left="-360" w:right="-519"/>
        <w:rPr>
          <w:rFonts w:ascii="Times New Roman" w:hAnsi="Times New Roman" w:cs="Times New Roman"/>
          <w:sz w:val="28"/>
          <w:szCs w:val="28"/>
        </w:rPr>
      </w:pP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Секретарь публичных слушаний______________________      _______________________</w:t>
      </w:r>
    </w:p>
    <w:p w:rsidR="00C4060A" w:rsidRPr="00C4060A" w:rsidRDefault="00C4060A" w:rsidP="00C4060A">
      <w:pPr>
        <w:pStyle w:val="ConsPlusNonformat"/>
        <w:ind w:left="-360" w:right="-519"/>
        <w:rPr>
          <w:rFonts w:ascii="Times New Roman" w:hAnsi="Times New Roman" w:cs="Times New Roman"/>
          <w:sz w:val="28"/>
          <w:szCs w:val="28"/>
        </w:rPr>
      </w:pPr>
      <w:r w:rsidRPr="00C4060A">
        <w:rPr>
          <w:rFonts w:ascii="Times New Roman" w:hAnsi="Times New Roman" w:cs="Times New Roman"/>
          <w:sz w:val="28"/>
          <w:szCs w:val="28"/>
        </w:rPr>
        <w:t xml:space="preserve">                                                                    </w:t>
      </w:r>
      <w:r w:rsidRPr="00C4060A">
        <w:rPr>
          <w:rFonts w:ascii="Times New Roman" w:hAnsi="Times New Roman" w:cs="Times New Roman"/>
          <w:sz w:val="24"/>
          <w:szCs w:val="24"/>
        </w:rPr>
        <w:t>(</w:t>
      </w:r>
      <w:proofErr w:type="gramStart"/>
      <w:r w:rsidRPr="00C4060A">
        <w:rPr>
          <w:rFonts w:ascii="Times New Roman" w:hAnsi="Times New Roman" w:cs="Times New Roman"/>
          <w:sz w:val="24"/>
          <w:szCs w:val="24"/>
        </w:rPr>
        <w:t>подпись)</w:t>
      </w:r>
      <w:r w:rsidRPr="00C4060A">
        <w:rPr>
          <w:rFonts w:ascii="Times New Roman" w:hAnsi="Times New Roman" w:cs="Times New Roman"/>
          <w:sz w:val="28"/>
          <w:szCs w:val="28"/>
        </w:rPr>
        <w:t xml:space="preserve">   </w:t>
      </w:r>
      <w:proofErr w:type="gramEnd"/>
      <w:r w:rsidRPr="00C4060A">
        <w:rPr>
          <w:rFonts w:ascii="Times New Roman" w:hAnsi="Times New Roman" w:cs="Times New Roman"/>
          <w:sz w:val="28"/>
          <w:szCs w:val="28"/>
        </w:rPr>
        <w:t xml:space="preserve">                                    </w:t>
      </w:r>
      <w:r w:rsidRPr="00C4060A">
        <w:rPr>
          <w:rFonts w:ascii="Times New Roman" w:hAnsi="Times New Roman" w:cs="Times New Roman"/>
          <w:sz w:val="24"/>
          <w:szCs w:val="24"/>
        </w:rPr>
        <w:t>(Ф.И.О)</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widowControl w:val="0"/>
        <w:autoSpaceDE w:val="0"/>
        <w:autoSpaceDN w:val="0"/>
        <w:adjustRightInd w:val="0"/>
        <w:ind w:right="-519" w:hanging="360"/>
        <w:rPr>
          <w:rFonts w:ascii="Times New Roman" w:hAnsi="Times New Roman"/>
          <w:sz w:val="28"/>
          <w:szCs w:val="28"/>
        </w:rPr>
      </w:pPr>
    </w:p>
    <w:p w:rsidR="00C4060A" w:rsidRPr="00C4060A" w:rsidRDefault="00C4060A" w:rsidP="00C4060A">
      <w:pPr>
        <w:widowControl w:val="0"/>
        <w:autoSpaceDE w:val="0"/>
        <w:autoSpaceDN w:val="0"/>
        <w:adjustRightInd w:val="0"/>
        <w:ind w:left="-360" w:right="-519" w:firstLine="720"/>
        <w:jc w:val="right"/>
        <w:rPr>
          <w:rFonts w:ascii="Times New Roman" w:hAnsi="Times New Roman"/>
          <w:sz w:val="28"/>
          <w:szCs w:val="28"/>
        </w:rPr>
        <w:sectPr w:rsidR="00C4060A" w:rsidRPr="00C4060A" w:rsidSect="00D55E93">
          <w:pgSz w:w="11906" w:h="16838"/>
          <w:pgMar w:top="1134" w:right="851" w:bottom="1134" w:left="1134" w:header="709" w:footer="709" w:gutter="0"/>
          <w:cols w:space="708"/>
          <w:docGrid w:linePitch="360"/>
        </w:sectPr>
      </w:pPr>
    </w:p>
    <w:p w:rsidR="00C4060A" w:rsidRPr="0047760A" w:rsidRDefault="00C4060A" w:rsidP="00C4060A">
      <w:pPr>
        <w:widowControl w:val="0"/>
        <w:autoSpaceDE w:val="0"/>
        <w:autoSpaceDN w:val="0"/>
        <w:adjustRightInd w:val="0"/>
        <w:ind w:left="5760" w:right="-159"/>
        <w:jc w:val="both"/>
        <w:outlineLvl w:val="1"/>
        <w:rPr>
          <w:rFonts w:ascii="Times New Roman" w:hAnsi="Times New Roman"/>
        </w:rPr>
      </w:pPr>
      <w:r w:rsidRPr="0047760A">
        <w:rPr>
          <w:rFonts w:ascii="Times New Roman" w:hAnsi="Times New Roman"/>
        </w:rPr>
        <w:lastRenderedPageBreak/>
        <w:t>Приложение № 6</w:t>
      </w:r>
    </w:p>
    <w:p w:rsidR="00C4060A" w:rsidRPr="0047760A" w:rsidRDefault="00C4060A" w:rsidP="00C4060A">
      <w:pPr>
        <w:widowControl w:val="0"/>
        <w:autoSpaceDE w:val="0"/>
        <w:autoSpaceDN w:val="0"/>
        <w:adjustRightInd w:val="0"/>
        <w:ind w:left="5760" w:right="-159"/>
        <w:jc w:val="both"/>
        <w:rPr>
          <w:rFonts w:ascii="Times New Roman" w:hAnsi="Times New Roman"/>
        </w:rPr>
      </w:pPr>
      <w:r w:rsidRPr="0047760A">
        <w:rPr>
          <w:rFonts w:ascii="Times New Roman" w:hAnsi="Times New Roman"/>
        </w:rPr>
        <w:t xml:space="preserve">к Положению о порядке организации и проведения публичных слушаний в муниципальном образовании </w:t>
      </w:r>
      <w:r w:rsidR="00A75232">
        <w:rPr>
          <w:rFonts w:ascii="Times New Roman" w:hAnsi="Times New Roman"/>
        </w:rPr>
        <w:t>Среднекорсинском</w:t>
      </w:r>
      <w:r w:rsidRPr="0047760A">
        <w:rPr>
          <w:rFonts w:ascii="Times New Roman" w:hAnsi="Times New Roman"/>
        </w:rPr>
        <w:t xml:space="preserve"> сельском поселении</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A75232" w:rsidRDefault="00C4060A" w:rsidP="00A75232">
      <w:pPr>
        <w:pStyle w:val="a3"/>
        <w:jc w:val="center"/>
        <w:rPr>
          <w:rFonts w:ascii="Times New Roman" w:hAnsi="Times New Roman"/>
          <w:b/>
          <w:sz w:val="28"/>
          <w:szCs w:val="28"/>
        </w:rPr>
      </w:pPr>
      <w:bookmarkStart w:id="9" w:name="Par521"/>
      <w:bookmarkEnd w:id="9"/>
      <w:r w:rsidRPr="00A75232">
        <w:rPr>
          <w:rFonts w:ascii="Times New Roman" w:hAnsi="Times New Roman"/>
          <w:b/>
          <w:sz w:val="28"/>
          <w:szCs w:val="28"/>
        </w:rPr>
        <w:t>ЗАКЛЮЧЕНИЕ</w:t>
      </w:r>
    </w:p>
    <w:p w:rsidR="00C4060A" w:rsidRPr="00A75232" w:rsidRDefault="00C4060A" w:rsidP="00A75232">
      <w:pPr>
        <w:pStyle w:val="a3"/>
        <w:jc w:val="center"/>
        <w:rPr>
          <w:rFonts w:ascii="Times New Roman" w:hAnsi="Times New Roman"/>
          <w:b/>
          <w:sz w:val="28"/>
          <w:szCs w:val="28"/>
        </w:rPr>
      </w:pPr>
      <w:r w:rsidRPr="00A75232">
        <w:rPr>
          <w:rFonts w:ascii="Times New Roman" w:hAnsi="Times New Roman"/>
          <w:b/>
          <w:sz w:val="28"/>
          <w:szCs w:val="28"/>
        </w:rPr>
        <w:t>О РЕЗУЛЬТАТАХ ПУБЛИЧНЫХ СЛУШАНИЙ</w:t>
      </w:r>
    </w:p>
    <w:p w:rsidR="00C4060A" w:rsidRPr="00C4060A" w:rsidRDefault="00C4060A" w:rsidP="00C4060A">
      <w:pPr>
        <w:pStyle w:val="ConsPlusNonformat"/>
        <w:ind w:left="-360" w:right="-519" w:firstLine="720"/>
        <w:rPr>
          <w:rFonts w:ascii="Times New Roman" w:hAnsi="Times New Roman" w:cs="Times New Roman"/>
          <w:sz w:val="28"/>
          <w:szCs w:val="28"/>
        </w:rPr>
      </w:pPr>
      <w:r w:rsidRPr="00C4060A">
        <w:rPr>
          <w:rFonts w:ascii="Times New Roman" w:hAnsi="Times New Roman" w:cs="Times New Roman"/>
          <w:sz w:val="28"/>
          <w:szCs w:val="28"/>
        </w:rPr>
        <w:t>«___» _________ 20__ г.                                                                   г. ___________</w:t>
      </w:r>
    </w:p>
    <w:p w:rsidR="00C4060A" w:rsidRPr="00C4060A" w:rsidRDefault="00C4060A" w:rsidP="00C4060A">
      <w:pPr>
        <w:widowControl w:val="0"/>
        <w:autoSpaceDE w:val="0"/>
        <w:autoSpaceDN w:val="0"/>
        <w:adjustRightInd w:val="0"/>
        <w:ind w:left="-360" w:right="-519" w:firstLine="720"/>
        <w:jc w:val="both"/>
        <w:rPr>
          <w:rFonts w:ascii="Times New Roman" w:hAnsi="Times New Roman"/>
          <w:sz w:val="28"/>
          <w:szCs w:val="28"/>
        </w:rPr>
      </w:pPr>
    </w:p>
    <w:p w:rsidR="00C4060A" w:rsidRPr="00C4060A" w:rsidRDefault="00C4060A" w:rsidP="00C4060A">
      <w:pPr>
        <w:pStyle w:val="ConsPlusNonformat"/>
        <w:ind w:left="-360" w:right="-339" w:firstLine="720"/>
        <w:jc w:val="both"/>
        <w:rPr>
          <w:rFonts w:ascii="Times New Roman" w:hAnsi="Times New Roman" w:cs="Times New Roman"/>
          <w:sz w:val="28"/>
          <w:szCs w:val="28"/>
        </w:rPr>
      </w:pPr>
      <w:r w:rsidRPr="00C4060A">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C4060A" w:rsidRPr="00C4060A" w:rsidRDefault="00C4060A" w:rsidP="00C4060A">
      <w:pPr>
        <w:pStyle w:val="ConsPlusNonformat"/>
        <w:ind w:left="-360" w:right="-339" w:firstLine="720"/>
        <w:jc w:val="both"/>
        <w:rPr>
          <w:rFonts w:ascii="Times New Roman" w:hAnsi="Times New Roman" w:cs="Times New Roman"/>
          <w:sz w:val="24"/>
          <w:szCs w:val="24"/>
        </w:rPr>
      </w:pPr>
      <w:r w:rsidRPr="00C4060A">
        <w:rPr>
          <w:rFonts w:ascii="Times New Roman" w:hAnsi="Times New Roman" w:cs="Times New Roman"/>
          <w:sz w:val="28"/>
          <w:szCs w:val="28"/>
        </w:rPr>
        <w:t xml:space="preserve">                         </w:t>
      </w:r>
      <w:r w:rsidRPr="00C4060A">
        <w:rPr>
          <w:rFonts w:ascii="Times New Roman" w:hAnsi="Times New Roman" w:cs="Times New Roman"/>
          <w:sz w:val="24"/>
          <w:szCs w:val="24"/>
        </w:rPr>
        <w:t>(муниципальный правовой акт)</w:t>
      </w:r>
    </w:p>
    <w:p w:rsidR="00C4060A" w:rsidRPr="00C4060A" w:rsidRDefault="00C4060A" w:rsidP="00C4060A">
      <w:pPr>
        <w:pStyle w:val="ConsPlusNonformat"/>
        <w:ind w:left="-360" w:right="-339"/>
        <w:jc w:val="both"/>
        <w:rPr>
          <w:rFonts w:ascii="Times New Roman" w:hAnsi="Times New Roman" w:cs="Times New Roman"/>
          <w:sz w:val="28"/>
          <w:szCs w:val="28"/>
        </w:rPr>
      </w:pPr>
      <w:r w:rsidRPr="00C4060A">
        <w:rPr>
          <w:rFonts w:ascii="Times New Roman" w:hAnsi="Times New Roman" w:cs="Times New Roman"/>
          <w:sz w:val="28"/>
          <w:szCs w:val="28"/>
        </w:rPr>
        <w:t>от _____№ _____ ____________________________________________________________</w:t>
      </w:r>
    </w:p>
    <w:p w:rsidR="00C4060A" w:rsidRPr="00C4060A" w:rsidRDefault="00C4060A" w:rsidP="00C4060A">
      <w:pPr>
        <w:pStyle w:val="ConsPlusNonformat"/>
        <w:ind w:left="-360" w:right="-339" w:firstLine="1980"/>
        <w:jc w:val="both"/>
        <w:rPr>
          <w:rFonts w:ascii="Times New Roman" w:hAnsi="Times New Roman" w:cs="Times New Roman"/>
          <w:sz w:val="24"/>
          <w:szCs w:val="24"/>
        </w:rPr>
      </w:pPr>
      <w:r w:rsidRPr="00C4060A">
        <w:rPr>
          <w:rFonts w:ascii="Times New Roman" w:hAnsi="Times New Roman" w:cs="Times New Roman"/>
          <w:sz w:val="24"/>
          <w:szCs w:val="24"/>
        </w:rPr>
        <w:t xml:space="preserve">         (наименование муниципального правового акта)</w:t>
      </w:r>
    </w:p>
    <w:p w:rsidR="00C4060A" w:rsidRPr="00C4060A" w:rsidRDefault="00C4060A" w:rsidP="00C4060A">
      <w:pPr>
        <w:pStyle w:val="ConsPlusNonformat"/>
        <w:ind w:left="-360" w:right="-339"/>
        <w:jc w:val="both"/>
        <w:rPr>
          <w:rFonts w:ascii="Times New Roman" w:hAnsi="Times New Roman" w:cs="Times New Roman"/>
          <w:sz w:val="28"/>
          <w:szCs w:val="28"/>
        </w:rPr>
      </w:pPr>
      <w:r w:rsidRPr="00C4060A">
        <w:rPr>
          <w:rFonts w:ascii="Times New Roman" w:hAnsi="Times New Roman" w:cs="Times New Roman"/>
          <w:sz w:val="28"/>
          <w:szCs w:val="28"/>
        </w:rPr>
        <w:t>опубликованным (обнародованным</w:t>
      </w:r>
      <w:proofErr w:type="gramStart"/>
      <w:r w:rsidRPr="00C4060A">
        <w:rPr>
          <w:rFonts w:ascii="Times New Roman" w:hAnsi="Times New Roman" w:cs="Times New Roman"/>
          <w:sz w:val="28"/>
          <w:szCs w:val="28"/>
        </w:rPr>
        <w:t>):_</w:t>
      </w:r>
      <w:proofErr w:type="gramEnd"/>
      <w:r w:rsidRPr="00C4060A">
        <w:rPr>
          <w:rFonts w:ascii="Times New Roman" w:hAnsi="Times New Roman" w:cs="Times New Roman"/>
          <w:sz w:val="28"/>
          <w:szCs w:val="28"/>
        </w:rPr>
        <w:t xml:space="preserve">_________________________________ проведены </w:t>
      </w:r>
    </w:p>
    <w:p w:rsidR="00C4060A" w:rsidRPr="00C4060A" w:rsidRDefault="00C4060A" w:rsidP="00C4060A">
      <w:pPr>
        <w:pStyle w:val="ConsPlusNonformat"/>
        <w:ind w:left="-360" w:right="-339"/>
        <w:jc w:val="both"/>
        <w:rPr>
          <w:rFonts w:ascii="Times New Roman" w:hAnsi="Times New Roman" w:cs="Times New Roman"/>
          <w:sz w:val="28"/>
          <w:szCs w:val="28"/>
        </w:rPr>
      </w:pPr>
      <w:r w:rsidRPr="00C4060A">
        <w:rPr>
          <w:rFonts w:ascii="Times New Roman" w:hAnsi="Times New Roman" w:cs="Times New Roman"/>
          <w:sz w:val="28"/>
          <w:szCs w:val="28"/>
        </w:rPr>
        <w:t xml:space="preserve">по </w:t>
      </w:r>
      <w:proofErr w:type="gramStart"/>
      <w:r w:rsidRPr="00C4060A">
        <w:rPr>
          <w:rFonts w:ascii="Times New Roman" w:hAnsi="Times New Roman" w:cs="Times New Roman"/>
          <w:sz w:val="28"/>
          <w:szCs w:val="28"/>
        </w:rPr>
        <w:t>адресу:_</w:t>
      </w:r>
      <w:proofErr w:type="gramEnd"/>
      <w:r w:rsidRPr="00C4060A">
        <w:rPr>
          <w:rFonts w:ascii="Times New Roman" w:hAnsi="Times New Roman" w:cs="Times New Roman"/>
          <w:sz w:val="28"/>
          <w:szCs w:val="28"/>
        </w:rPr>
        <w:t>__________________________________  _______________________________</w:t>
      </w:r>
    </w:p>
    <w:p w:rsidR="00C4060A" w:rsidRPr="00C4060A" w:rsidRDefault="00C4060A" w:rsidP="00C4060A">
      <w:pPr>
        <w:pStyle w:val="ConsPlusNonformat"/>
        <w:ind w:left="-360" w:right="-519" w:firstLine="720"/>
        <w:rPr>
          <w:rFonts w:ascii="Times New Roman" w:hAnsi="Times New Roman" w:cs="Times New Roman"/>
          <w:sz w:val="24"/>
          <w:szCs w:val="24"/>
        </w:rPr>
      </w:pPr>
      <w:r w:rsidRPr="00C4060A">
        <w:rPr>
          <w:rFonts w:ascii="Times New Roman" w:hAnsi="Times New Roman" w:cs="Times New Roman"/>
          <w:sz w:val="28"/>
          <w:szCs w:val="28"/>
        </w:rPr>
        <w:t xml:space="preserve">                                                                                                </w:t>
      </w:r>
      <w:r w:rsidRPr="00C4060A">
        <w:rPr>
          <w:rFonts w:ascii="Times New Roman" w:hAnsi="Times New Roman" w:cs="Times New Roman"/>
          <w:sz w:val="24"/>
          <w:szCs w:val="24"/>
        </w:rPr>
        <w:t>(дата проведения)</w:t>
      </w:r>
    </w:p>
    <w:p w:rsidR="00C4060A" w:rsidRPr="00C4060A" w:rsidRDefault="00C4060A" w:rsidP="00C4060A">
      <w:pPr>
        <w:pStyle w:val="Style5"/>
        <w:widowControl/>
        <w:tabs>
          <w:tab w:val="left" w:pos="1051"/>
        </w:tabs>
        <w:spacing w:before="5" w:line="322" w:lineRule="exact"/>
        <w:ind w:right="-339" w:firstLine="0"/>
        <w:jc w:val="left"/>
        <w:rPr>
          <w:rStyle w:val="FontStyle21"/>
        </w:rPr>
      </w:pPr>
    </w:p>
    <w:p w:rsidR="00C4060A" w:rsidRPr="00C4060A" w:rsidRDefault="00C4060A" w:rsidP="00C4060A">
      <w:pPr>
        <w:pStyle w:val="Style5"/>
        <w:widowControl/>
        <w:tabs>
          <w:tab w:val="left" w:pos="1051"/>
        </w:tabs>
        <w:spacing w:before="5" w:line="322" w:lineRule="exact"/>
        <w:ind w:right="-339" w:firstLine="0"/>
        <w:jc w:val="left"/>
        <w:rPr>
          <w:rStyle w:val="FontStyle21"/>
        </w:rPr>
      </w:pPr>
      <w:r w:rsidRPr="00C4060A">
        <w:rPr>
          <w:rStyle w:val="FontStyle21"/>
        </w:rPr>
        <w:t>Вопрос (вопросы), выносимые на публичные слушания_______________________________</w:t>
      </w:r>
    </w:p>
    <w:p w:rsidR="00C4060A" w:rsidRPr="00C4060A" w:rsidRDefault="00C4060A" w:rsidP="00C4060A">
      <w:pPr>
        <w:pStyle w:val="Style5"/>
        <w:widowControl/>
        <w:tabs>
          <w:tab w:val="left" w:pos="1051"/>
        </w:tabs>
        <w:spacing w:line="322" w:lineRule="exact"/>
        <w:ind w:left="744" w:right="-339" w:hanging="744"/>
        <w:jc w:val="left"/>
        <w:rPr>
          <w:rStyle w:val="FontStyle21"/>
        </w:rPr>
      </w:pPr>
      <w:r w:rsidRPr="00C4060A">
        <w:rPr>
          <w:rStyle w:val="FontStyle21"/>
        </w:rPr>
        <w:t>Инициатор проведения публичных слушаний _______________________________________</w:t>
      </w:r>
    </w:p>
    <w:p w:rsidR="00C4060A" w:rsidRPr="00C4060A" w:rsidRDefault="00C4060A" w:rsidP="00C4060A">
      <w:pPr>
        <w:pStyle w:val="Style5"/>
        <w:widowControl/>
        <w:tabs>
          <w:tab w:val="left" w:pos="1051"/>
        </w:tabs>
        <w:spacing w:before="10" w:line="322" w:lineRule="exact"/>
        <w:ind w:left="744" w:right="-339" w:hanging="744"/>
        <w:jc w:val="left"/>
        <w:rPr>
          <w:rStyle w:val="FontStyle21"/>
        </w:rPr>
      </w:pPr>
      <w:r w:rsidRPr="00C4060A">
        <w:rPr>
          <w:rStyle w:val="FontStyle21"/>
        </w:rPr>
        <w:t>Дата, время и место проведения публичных слушаний _______________________________</w:t>
      </w:r>
    </w:p>
    <w:p w:rsidR="00C4060A" w:rsidRPr="00C4060A" w:rsidRDefault="00C4060A" w:rsidP="00C4060A">
      <w:pPr>
        <w:pStyle w:val="Style5"/>
        <w:widowControl/>
        <w:tabs>
          <w:tab w:val="left" w:pos="1051"/>
        </w:tabs>
        <w:spacing w:line="322" w:lineRule="exact"/>
        <w:ind w:right="-339" w:firstLine="0"/>
        <w:jc w:val="left"/>
        <w:rPr>
          <w:rStyle w:val="FontStyle21"/>
        </w:rPr>
      </w:pPr>
      <w:r w:rsidRPr="00C4060A">
        <w:rPr>
          <w:rStyle w:val="FontStyle21"/>
        </w:rPr>
        <w:t>Оргкомитет, проводивший публичные слушания_____________________________________</w:t>
      </w:r>
    </w:p>
    <w:p w:rsidR="00C4060A" w:rsidRPr="00C4060A" w:rsidRDefault="00C4060A" w:rsidP="00C4060A">
      <w:pPr>
        <w:rPr>
          <w:rFonts w:ascii="Times New Roman" w:hAnsi="Times New Roman"/>
          <w:sz w:val="2"/>
          <w:szCs w:val="2"/>
        </w:rPr>
      </w:pPr>
    </w:p>
    <w:p w:rsidR="00C4060A" w:rsidRPr="00C4060A" w:rsidRDefault="00C4060A" w:rsidP="00C4060A">
      <w:pPr>
        <w:pStyle w:val="Style5"/>
        <w:widowControl/>
        <w:tabs>
          <w:tab w:val="left" w:pos="1037"/>
        </w:tabs>
        <w:spacing w:line="322" w:lineRule="exact"/>
        <w:ind w:right="58" w:firstLine="0"/>
        <w:rPr>
          <w:rStyle w:val="FontStyle21"/>
        </w:rPr>
      </w:pPr>
      <w:r w:rsidRPr="00C4060A">
        <w:rPr>
          <w:rStyle w:val="FontStyle21"/>
        </w:rPr>
        <w:t>Информация об участниках публичных слушаний, в том числе получивших право на выступление ________________________________________________________</w:t>
      </w:r>
    </w:p>
    <w:p w:rsidR="00C4060A" w:rsidRPr="00C4060A" w:rsidRDefault="00C4060A" w:rsidP="00C4060A">
      <w:pPr>
        <w:widowControl w:val="0"/>
        <w:autoSpaceDE w:val="0"/>
        <w:autoSpaceDN w:val="0"/>
        <w:adjustRightInd w:val="0"/>
        <w:ind w:left="-360" w:right="-339" w:firstLine="360"/>
        <w:jc w:val="both"/>
        <w:rPr>
          <w:rStyle w:val="FontStyle21"/>
        </w:rPr>
      </w:pPr>
    </w:p>
    <w:p w:rsidR="00C4060A" w:rsidRPr="00C4060A" w:rsidRDefault="00C4060A" w:rsidP="00C4060A">
      <w:pPr>
        <w:widowControl w:val="0"/>
        <w:autoSpaceDE w:val="0"/>
        <w:autoSpaceDN w:val="0"/>
        <w:adjustRightInd w:val="0"/>
        <w:ind w:left="-360" w:right="-339" w:firstLine="360"/>
        <w:jc w:val="both"/>
        <w:rPr>
          <w:rFonts w:ascii="Times New Roman" w:hAnsi="Times New Roman"/>
          <w:sz w:val="28"/>
          <w:szCs w:val="28"/>
        </w:rPr>
      </w:pPr>
      <w:r w:rsidRPr="00C4060A">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C4060A" w:rsidRPr="00C4060A" w:rsidTr="00D55E93">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left="105" w:right="-519"/>
              <w:rPr>
                <w:sz w:val="28"/>
                <w:szCs w:val="28"/>
              </w:rPr>
            </w:pPr>
            <w:r w:rsidRPr="00C4060A">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left="105" w:right="-519"/>
              <w:rPr>
                <w:sz w:val="28"/>
                <w:szCs w:val="28"/>
              </w:rPr>
            </w:pPr>
            <w:r w:rsidRPr="00C4060A">
              <w:rPr>
                <w:sz w:val="28"/>
                <w:szCs w:val="28"/>
              </w:rPr>
              <w:t xml:space="preserve">Предложения и рекомендации </w:t>
            </w:r>
          </w:p>
          <w:p w:rsidR="00C4060A" w:rsidRPr="00C4060A" w:rsidRDefault="00C4060A" w:rsidP="00D55E93">
            <w:pPr>
              <w:pStyle w:val="ConsPlusCell"/>
              <w:ind w:left="105" w:right="-519"/>
              <w:rPr>
                <w:sz w:val="28"/>
                <w:szCs w:val="28"/>
              </w:rPr>
            </w:pPr>
            <w:r w:rsidRPr="00C4060A">
              <w:rPr>
                <w:sz w:val="28"/>
                <w:szCs w:val="28"/>
              </w:rPr>
              <w:t xml:space="preserve">экспертов и </w:t>
            </w:r>
          </w:p>
          <w:p w:rsidR="00C4060A" w:rsidRPr="00C4060A" w:rsidRDefault="00C4060A" w:rsidP="00D55E93">
            <w:pPr>
              <w:pStyle w:val="ConsPlusCell"/>
              <w:ind w:left="105" w:right="-519"/>
              <w:rPr>
                <w:sz w:val="28"/>
                <w:szCs w:val="28"/>
              </w:rPr>
            </w:pPr>
            <w:r w:rsidRPr="00C4060A">
              <w:rPr>
                <w:sz w:val="28"/>
                <w:szCs w:val="28"/>
              </w:rPr>
              <w:lastRenderedPageBreak/>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lastRenderedPageBreak/>
              <w:t xml:space="preserve">Предложения рекомендации) внесены </w:t>
            </w:r>
          </w:p>
          <w:p w:rsidR="00C4060A" w:rsidRPr="00C4060A" w:rsidRDefault="00C4060A" w:rsidP="00D55E93">
            <w:pPr>
              <w:pStyle w:val="ConsPlusCell"/>
              <w:ind w:right="-519"/>
              <w:rPr>
                <w:sz w:val="28"/>
                <w:szCs w:val="28"/>
              </w:rPr>
            </w:pPr>
            <w:r w:rsidRPr="00C4060A">
              <w:rPr>
                <w:sz w:val="28"/>
                <w:szCs w:val="28"/>
              </w:rPr>
              <w:lastRenderedPageBreak/>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lastRenderedPageBreak/>
              <w:t>Примечание</w:t>
            </w:r>
          </w:p>
        </w:tc>
      </w:tr>
      <w:tr w:rsidR="00C4060A" w:rsidRPr="00C4060A" w:rsidTr="00D55E93">
        <w:trPr>
          <w:trHeight w:val="600"/>
          <w:tblCellSpacing w:w="5" w:type="nil"/>
        </w:trPr>
        <w:tc>
          <w:tcPr>
            <w:tcW w:w="960" w:type="dxa"/>
            <w:tcBorders>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lastRenderedPageBreak/>
              <w:t>№</w:t>
            </w:r>
          </w:p>
          <w:p w:rsidR="00C4060A" w:rsidRPr="00C4060A" w:rsidRDefault="00C4060A" w:rsidP="00D55E93">
            <w:pPr>
              <w:pStyle w:val="ConsPlusCell"/>
              <w:ind w:right="-519"/>
              <w:rPr>
                <w:sz w:val="28"/>
                <w:szCs w:val="28"/>
              </w:rPr>
            </w:pPr>
            <w:r w:rsidRPr="00C4060A">
              <w:rPr>
                <w:sz w:val="28"/>
                <w:szCs w:val="28"/>
              </w:rPr>
              <w:t>п/п</w:t>
            </w:r>
          </w:p>
        </w:tc>
        <w:tc>
          <w:tcPr>
            <w:tcW w:w="2640" w:type="dxa"/>
            <w:tcBorders>
              <w:left w:val="single" w:sz="4" w:space="0" w:color="auto"/>
              <w:bottom w:val="single" w:sz="4" w:space="0" w:color="auto"/>
              <w:right w:val="single" w:sz="4" w:space="0" w:color="auto"/>
            </w:tcBorders>
          </w:tcPr>
          <w:p w:rsidR="00C4060A" w:rsidRPr="00C4060A" w:rsidRDefault="00C4060A" w:rsidP="00D55E93">
            <w:pPr>
              <w:pStyle w:val="ConsPlusCell"/>
              <w:ind w:left="45" w:right="-519"/>
              <w:rPr>
                <w:sz w:val="28"/>
                <w:szCs w:val="28"/>
              </w:rPr>
            </w:pPr>
            <w:r w:rsidRPr="00C4060A">
              <w:rPr>
                <w:sz w:val="28"/>
                <w:szCs w:val="28"/>
              </w:rPr>
              <w:t xml:space="preserve">формулировка </w:t>
            </w:r>
          </w:p>
          <w:p w:rsidR="00C4060A" w:rsidRPr="00C4060A" w:rsidRDefault="00C4060A" w:rsidP="00D55E93">
            <w:pPr>
              <w:pStyle w:val="ConsPlusCell"/>
              <w:ind w:left="45" w:right="-519"/>
              <w:rPr>
                <w:sz w:val="28"/>
                <w:szCs w:val="28"/>
              </w:rPr>
            </w:pPr>
            <w:r w:rsidRPr="00C4060A">
              <w:rPr>
                <w:sz w:val="28"/>
                <w:szCs w:val="28"/>
              </w:rPr>
              <w:t xml:space="preserve">вопроса или наименование </w:t>
            </w:r>
          </w:p>
          <w:p w:rsidR="00C4060A" w:rsidRPr="00C4060A" w:rsidRDefault="00C4060A" w:rsidP="00D55E93">
            <w:pPr>
              <w:pStyle w:val="ConsPlusCell"/>
              <w:ind w:left="45" w:right="-519"/>
              <w:rPr>
                <w:sz w:val="28"/>
                <w:szCs w:val="28"/>
              </w:rPr>
            </w:pPr>
            <w:r w:rsidRPr="00C4060A">
              <w:rPr>
                <w:sz w:val="28"/>
                <w:szCs w:val="28"/>
              </w:rPr>
              <w:t xml:space="preserve">проекта </w:t>
            </w:r>
          </w:p>
        </w:tc>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w:t>
            </w:r>
          </w:p>
          <w:p w:rsidR="00C4060A" w:rsidRPr="00C4060A" w:rsidRDefault="00C4060A" w:rsidP="00D55E93">
            <w:pPr>
              <w:pStyle w:val="ConsPlusCell"/>
              <w:ind w:right="-519"/>
              <w:rPr>
                <w:sz w:val="28"/>
                <w:szCs w:val="28"/>
              </w:rPr>
            </w:pPr>
            <w:r w:rsidRPr="00C4060A">
              <w:rPr>
                <w:sz w:val="28"/>
                <w:szCs w:val="28"/>
              </w:rPr>
              <w:t>п/п</w:t>
            </w:r>
          </w:p>
        </w:tc>
        <w:tc>
          <w:tcPr>
            <w:tcW w:w="2280" w:type="dxa"/>
            <w:tcBorders>
              <w:left w:val="single" w:sz="4" w:space="0" w:color="auto"/>
              <w:bottom w:val="single" w:sz="4" w:space="0" w:color="auto"/>
              <w:right w:val="single" w:sz="4" w:space="0" w:color="auto"/>
            </w:tcBorders>
          </w:tcPr>
          <w:p w:rsidR="00C4060A" w:rsidRPr="00C4060A" w:rsidRDefault="00C4060A" w:rsidP="00D55E93">
            <w:pPr>
              <w:pStyle w:val="ConsPlusCell"/>
              <w:ind w:left="45" w:right="-519"/>
              <w:rPr>
                <w:sz w:val="28"/>
                <w:szCs w:val="28"/>
              </w:rPr>
            </w:pPr>
            <w:r w:rsidRPr="00C4060A">
              <w:rPr>
                <w:sz w:val="28"/>
                <w:szCs w:val="28"/>
              </w:rPr>
              <w:t xml:space="preserve">текст </w:t>
            </w:r>
          </w:p>
          <w:p w:rsidR="00C4060A" w:rsidRPr="00C4060A" w:rsidRDefault="00C4060A" w:rsidP="00D55E93">
            <w:pPr>
              <w:pStyle w:val="ConsPlusCell"/>
              <w:ind w:left="45" w:right="-519"/>
              <w:rPr>
                <w:sz w:val="28"/>
                <w:szCs w:val="28"/>
              </w:rPr>
            </w:pPr>
            <w:r w:rsidRPr="00C4060A">
              <w:rPr>
                <w:sz w:val="28"/>
                <w:szCs w:val="28"/>
              </w:rPr>
              <w:t>предложения</w:t>
            </w:r>
          </w:p>
        </w:tc>
        <w:tc>
          <w:tcPr>
            <w:tcW w:w="2340" w:type="dxa"/>
            <w:tcBorders>
              <w:left w:val="single" w:sz="4" w:space="0" w:color="auto"/>
              <w:bottom w:val="single" w:sz="4" w:space="0" w:color="auto"/>
              <w:right w:val="single" w:sz="4" w:space="0" w:color="auto"/>
            </w:tcBorders>
          </w:tcPr>
          <w:p w:rsidR="00C4060A" w:rsidRPr="00C4060A" w:rsidRDefault="00C4060A" w:rsidP="00D55E93">
            <w:pPr>
              <w:pStyle w:val="ConsPlusCell"/>
              <w:ind w:left="105" w:right="-519"/>
              <w:jc w:val="both"/>
              <w:rPr>
                <w:sz w:val="28"/>
                <w:szCs w:val="28"/>
              </w:rPr>
            </w:pPr>
            <w:r w:rsidRPr="00C4060A">
              <w:rPr>
                <w:sz w:val="28"/>
                <w:szCs w:val="28"/>
              </w:rPr>
              <w:t xml:space="preserve">Ф.И.О. </w:t>
            </w:r>
          </w:p>
          <w:p w:rsidR="00C4060A" w:rsidRPr="00C4060A" w:rsidRDefault="00C4060A" w:rsidP="00D55E93">
            <w:pPr>
              <w:pStyle w:val="ConsPlusCell"/>
              <w:ind w:left="105" w:right="-519"/>
              <w:jc w:val="both"/>
              <w:rPr>
                <w:sz w:val="28"/>
                <w:szCs w:val="28"/>
              </w:rPr>
            </w:pPr>
            <w:r w:rsidRPr="00C4060A">
              <w:rPr>
                <w:sz w:val="28"/>
                <w:szCs w:val="28"/>
              </w:rPr>
              <w:t>эксперта</w:t>
            </w:r>
          </w:p>
          <w:p w:rsidR="00C4060A" w:rsidRPr="00C4060A" w:rsidRDefault="00C4060A" w:rsidP="00D55E93">
            <w:pPr>
              <w:pStyle w:val="ConsPlusCell"/>
              <w:ind w:left="105" w:right="-519"/>
              <w:jc w:val="both"/>
              <w:rPr>
                <w:sz w:val="28"/>
                <w:szCs w:val="28"/>
              </w:rPr>
            </w:pPr>
            <w:r w:rsidRPr="00C4060A">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9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r w:rsidRPr="00C4060A">
              <w:rPr>
                <w:sz w:val="28"/>
                <w:szCs w:val="28"/>
              </w:rPr>
              <w:t xml:space="preserve">1  </w:t>
            </w:r>
          </w:p>
        </w:tc>
        <w:tc>
          <w:tcPr>
            <w:tcW w:w="26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1.1</w:t>
            </w:r>
          </w:p>
        </w:tc>
        <w:tc>
          <w:tcPr>
            <w:tcW w:w="22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9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right="-519"/>
              <w:jc w:val="both"/>
              <w:rPr>
                <w:sz w:val="28"/>
                <w:szCs w:val="28"/>
              </w:rPr>
            </w:pPr>
            <w:r w:rsidRPr="00C4060A">
              <w:rPr>
                <w:sz w:val="28"/>
                <w:szCs w:val="28"/>
              </w:rPr>
              <w:t>1.2</w:t>
            </w:r>
          </w:p>
        </w:tc>
        <w:tc>
          <w:tcPr>
            <w:tcW w:w="22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9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r w:rsidRPr="00C4060A">
              <w:rPr>
                <w:sz w:val="28"/>
                <w:szCs w:val="28"/>
              </w:rPr>
              <w:t xml:space="preserve">2  </w:t>
            </w:r>
          </w:p>
        </w:tc>
        <w:tc>
          <w:tcPr>
            <w:tcW w:w="26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2.1</w:t>
            </w:r>
          </w:p>
        </w:tc>
        <w:tc>
          <w:tcPr>
            <w:tcW w:w="22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96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64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600" w:type="dxa"/>
            <w:tcBorders>
              <w:left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2.2</w:t>
            </w:r>
          </w:p>
        </w:tc>
        <w:tc>
          <w:tcPr>
            <w:tcW w:w="228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34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80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96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r w:rsidRPr="00C4060A">
              <w:rPr>
                <w:sz w:val="28"/>
                <w:szCs w:val="28"/>
              </w:rPr>
              <w:t>3</w:t>
            </w:r>
          </w:p>
        </w:tc>
        <w:tc>
          <w:tcPr>
            <w:tcW w:w="264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600" w:type="dxa"/>
            <w:tcBorders>
              <w:left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3.1</w:t>
            </w:r>
          </w:p>
        </w:tc>
        <w:tc>
          <w:tcPr>
            <w:tcW w:w="228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34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800" w:type="dxa"/>
            <w:tcBorders>
              <w:left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r w:rsidR="00C4060A" w:rsidRPr="00C4060A" w:rsidTr="00D55E93">
        <w:trPr>
          <w:tblCellSpacing w:w="5" w:type="nil"/>
        </w:trPr>
        <w:tc>
          <w:tcPr>
            <w:tcW w:w="96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C4060A" w:rsidRPr="00C4060A" w:rsidRDefault="00C4060A" w:rsidP="00D55E93">
            <w:pPr>
              <w:pStyle w:val="ConsPlusCell"/>
              <w:ind w:right="-519"/>
              <w:rPr>
                <w:sz w:val="28"/>
                <w:szCs w:val="28"/>
              </w:rPr>
            </w:pPr>
            <w:r w:rsidRPr="00C4060A">
              <w:rPr>
                <w:sz w:val="28"/>
                <w:szCs w:val="28"/>
              </w:rPr>
              <w:t>3.2</w:t>
            </w:r>
          </w:p>
        </w:tc>
        <w:tc>
          <w:tcPr>
            <w:tcW w:w="228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C4060A" w:rsidRPr="00C4060A" w:rsidRDefault="00C4060A" w:rsidP="00D55E93">
            <w:pPr>
              <w:pStyle w:val="ConsPlusCell"/>
              <w:ind w:left="-360" w:right="-519" w:firstLine="720"/>
              <w:rPr>
                <w:sz w:val="28"/>
                <w:szCs w:val="28"/>
              </w:rPr>
            </w:pPr>
          </w:p>
        </w:tc>
      </w:tr>
    </w:tbl>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r w:rsidRPr="00C4060A">
        <w:rPr>
          <w:rFonts w:ascii="Times New Roman" w:hAnsi="Times New Roman"/>
          <w:sz w:val="28"/>
          <w:szCs w:val="28"/>
        </w:rPr>
        <w:t>Итоговый вариант решения вопроса местного значения: ____________________________</w:t>
      </w: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r w:rsidRPr="00C4060A">
        <w:rPr>
          <w:rFonts w:ascii="Times New Roman" w:hAnsi="Times New Roman"/>
          <w:sz w:val="28"/>
          <w:szCs w:val="28"/>
        </w:rPr>
        <w:t xml:space="preserve">Результаты голосования участников публичных слушаний: </w:t>
      </w: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r w:rsidRPr="00C4060A">
        <w:rPr>
          <w:rFonts w:ascii="Times New Roman" w:hAnsi="Times New Roman"/>
          <w:sz w:val="28"/>
          <w:szCs w:val="28"/>
        </w:rPr>
        <w:t xml:space="preserve">                                                   за _____________________ (чел.)</w:t>
      </w: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r w:rsidRPr="00C4060A">
        <w:rPr>
          <w:rFonts w:ascii="Times New Roman" w:hAnsi="Times New Roman"/>
          <w:sz w:val="28"/>
          <w:szCs w:val="28"/>
        </w:rPr>
        <w:t xml:space="preserve">                                                   против_________________ (чел.)</w:t>
      </w: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r w:rsidRPr="00C4060A">
        <w:rPr>
          <w:rFonts w:ascii="Times New Roman" w:hAnsi="Times New Roman"/>
          <w:sz w:val="28"/>
          <w:szCs w:val="28"/>
        </w:rPr>
        <w:t xml:space="preserve">                                                   воздержались___________ (чел.)</w:t>
      </w: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jc w:val="both"/>
        <w:rPr>
          <w:rFonts w:ascii="Times New Roman" w:hAnsi="Times New Roman"/>
          <w:sz w:val="28"/>
          <w:szCs w:val="28"/>
        </w:rPr>
      </w:pPr>
    </w:p>
    <w:p w:rsidR="00C4060A" w:rsidRPr="00C4060A" w:rsidRDefault="00C4060A" w:rsidP="00C4060A">
      <w:pPr>
        <w:widowControl w:val="0"/>
        <w:autoSpaceDE w:val="0"/>
        <w:autoSpaceDN w:val="0"/>
        <w:adjustRightInd w:val="0"/>
        <w:ind w:left="-360" w:right="-519"/>
        <w:rPr>
          <w:rFonts w:ascii="Times New Roman" w:hAnsi="Times New Roman"/>
          <w:sz w:val="28"/>
          <w:szCs w:val="28"/>
        </w:rPr>
      </w:pPr>
      <w:r w:rsidRPr="00C4060A">
        <w:rPr>
          <w:rFonts w:ascii="Times New Roman" w:hAnsi="Times New Roman"/>
          <w:sz w:val="28"/>
          <w:szCs w:val="28"/>
        </w:rPr>
        <w:t>Председатель оргкомитета                                                ___________________________</w:t>
      </w:r>
      <w:bookmarkStart w:id="10" w:name="_GoBack"/>
      <w:bookmarkEnd w:id="10"/>
      <w:r w:rsidRPr="00C4060A">
        <w:rPr>
          <w:rFonts w:ascii="Times New Roman" w:hAnsi="Times New Roman"/>
          <w:sz w:val="28"/>
          <w:szCs w:val="28"/>
        </w:rPr>
        <w:t>__</w:t>
      </w:r>
    </w:p>
    <w:p w:rsidR="00C4060A" w:rsidRPr="00C4060A" w:rsidRDefault="00C4060A" w:rsidP="00C4060A">
      <w:pPr>
        <w:widowControl w:val="0"/>
        <w:autoSpaceDE w:val="0"/>
        <w:autoSpaceDN w:val="0"/>
        <w:adjustRightInd w:val="0"/>
        <w:ind w:left="-360" w:right="-519"/>
        <w:rPr>
          <w:rFonts w:ascii="Times New Roman" w:hAnsi="Times New Roman"/>
          <w:sz w:val="28"/>
          <w:szCs w:val="28"/>
        </w:rPr>
      </w:pPr>
    </w:p>
    <w:p w:rsidR="00C4060A" w:rsidRPr="00C4060A" w:rsidRDefault="00C4060A" w:rsidP="00C4060A">
      <w:pPr>
        <w:ind w:left="-360" w:right="-519"/>
        <w:rPr>
          <w:rFonts w:ascii="Times New Roman" w:hAnsi="Times New Roman"/>
        </w:rPr>
      </w:pPr>
      <w:r w:rsidRPr="00C4060A">
        <w:rPr>
          <w:rFonts w:ascii="Times New Roman" w:hAnsi="Times New Roman"/>
          <w:sz w:val="28"/>
          <w:szCs w:val="28"/>
        </w:rPr>
        <w:t>Секретарь оргкомитета                                                     ______________________________</w:t>
      </w:r>
    </w:p>
    <w:p w:rsidR="008B5122" w:rsidRPr="00C4060A" w:rsidRDefault="008B5122" w:rsidP="00C4060A">
      <w:pPr>
        <w:spacing w:after="0" w:line="240" w:lineRule="auto"/>
        <w:ind w:left="993" w:right="566" w:hanging="993"/>
        <w:jc w:val="center"/>
        <w:rPr>
          <w:rFonts w:ascii="Times New Roman" w:hAnsi="Times New Roman"/>
          <w:sz w:val="28"/>
          <w:szCs w:val="28"/>
          <w:lang w:val="tt-RU"/>
        </w:rPr>
      </w:pPr>
    </w:p>
    <w:sectPr w:rsidR="008B5122" w:rsidRPr="00C4060A" w:rsidSect="008266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5F" w:rsidRDefault="00CE255F" w:rsidP="008B5122">
      <w:pPr>
        <w:spacing w:after="0" w:line="240" w:lineRule="auto"/>
      </w:pPr>
      <w:r>
        <w:separator/>
      </w:r>
    </w:p>
  </w:endnote>
  <w:endnote w:type="continuationSeparator" w:id="0">
    <w:p w:rsidR="00CE255F" w:rsidRDefault="00CE255F" w:rsidP="008B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5F" w:rsidRDefault="00CE255F" w:rsidP="008B5122">
      <w:pPr>
        <w:spacing w:after="0" w:line="240" w:lineRule="auto"/>
      </w:pPr>
      <w:r>
        <w:separator/>
      </w:r>
    </w:p>
  </w:footnote>
  <w:footnote w:type="continuationSeparator" w:id="0">
    <w:p w:rsidR="00CE255F" w:rsidRDefault="00CE255F" w:rsidP="008B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16" w:rsidRDefault="00706016" w:rsidP="00D55E9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06016" w:rsidRDefault="00706016">
    <w:pPr>
      <w:pStyle w:val="af"/>
    </w:pPr>
  </w:p>
  <w:p w:rsidR="00706016" w:rsidRDefault="0070601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16" w:rsidRDefault="00706016" w:rsidP="00D55E9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64B53">
      <w:rPr>
        <w:rStyle w:val="af1"/>
        <w:noProof/>
      </w:rPr>
      <w:t>12</w:t>
    </w:r>
    <w:r>
      <w:rPr>
        <w:rStyle w:val="af1"/>
      </w:rPr>
      <w:fldChar w:fldCharType="end"/>
    </w:r>
  </w:p>
  <w:p w:rsidR="00706016" w:rsidRDefault="00706016">
    <w:pPr>
      <w:pStyle w:val="af"/>
    </w:pPr>
  </w:p>
  <w:p w:rsidR="00706016" w:rsidRDefault="0070601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779398E"/>
    <w:multiLevelType w:val="hybridMultilevel"/>
    <w:tmpl w:val="EF9834D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8" w15:restartNumberingAfterBreak="0">
    <w:nsid w:val="73B10DE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0"/>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3"/>
    <w:rsid w:val="00010412"/>
    <w:rsid w:val="0001116F"/>
    <w:rsid w:val="00014516"/>
    <w:rsid w:val="000276D0"/>
    <w:rsid w:val="00034245"/>
    <w:rsid w:val="00044357"/>
    <w:rsid w:val="00044BDC"/>
    <w:rsid w:val="00050AF0"/>
    <w:rsid w:val="000573CD"/>
    <w:rsid w:val="00062FEF"/>
    <w:rsid w:val="00063FFE"/>
    <w:rsid w:val="000739F4"/>
    <w:rsid w:val="00077241"/>
    <w:rsid w:val="00077247"/>
    <w:rsid w:val="00084D46"/>
    <w:rsid w:val="00087099"/>
    <w:rsid w:val="00094400"/>
    <w:rsid w:val="00097EC6"/>
    <w:rsid w:val="000A0400"/>
    <w:rsid w:val="000A0A02"/>
    <w:rsid w:val="000A4EBB"/>
    <w:rsid w:val="000A79A0"/>
    <w:rsid w:val="000B1522"/>
    <w:rsid w:val="000B4CEB"/>
    <w:rsid w:val="000B5884"/>
    <w:rsid w:val="000D4383"/>
    <w:rsid w:val="000D5BBC"/>
    <w:rsid w:val="000D7A56"/>
    <w:rsid w:val="000E646B"/>
    <w:rsid w:val="000E656A"/>
    <w:rsid w:val="000E7111"/>
    <w:rsid w:val="000E7E2A"/>
    <w:rsid w:val="000F0348"/>
    <w:rsid w:val="000F5610"/>
    <w:rsid w:val="00101F96"/>
    <w:rsid w:val="0010681A"/>
    <w:rsid w:val="00106AD5"/>
    <w:rsid w:val="00107CB7"/>
    <w:rsid w:val="00115B2F"/>
    <w:rsid w:val="0012000A"/>
    <w:rsid w:val="00123286"/>
    <w:rsid w:val="00126BA8"/>
    <w:rsid w:val="00127A92"/>
    <w:rsid w:val="001310F5"/>
    <w:rsid w:val="00133B1D"/>
    <w:rsid w:val="0014130E"/>
    <w:rsid w:val="001555A6"/>
    <w:rsid w:val="0015721B"/>
    <w:rsid w:val="0016000F"/>
    <w:rsid w:val="001635FE"/>
    <w:rsid w:val="0016384A"/>
    <w:rsid w:val="00170850"/>
    <w:rsid w:val="00173289"/>
    <w:rsid w:val="00175179"/>
    <w:rsid w:val="00177E42"/>
    <w:rsid w:val="001847E1"/>
    <w:rsid w:val="00185B9C"/>
    <w:rsid w:val="00190D0D"/>
    <w:rsid w:val="001931CD"/>
    <w:rsid w:val="001A1D68"/>
    <w:rsid w:val="001A4FE8"/>
    <w:rsid w:val="001B2331"/>
    <w:rsid w:val="001C0EE8"/>
    <w:rsid w:val="001C43B5"/>
    <w:rsid w:val="001C5B54"/>
    <w:rsid w:val="001C754C"/>
    <w:rsid w:val="001D0003"/>
    <w:rsid w:val="001D287F"/>
    <w:rsid w:val="001F7169"/>
    <w:rsid w:val="002151B2"/>
    <w:rsid w:val="00216A1A"/>
    <w:rsid w:val="00216DE7"/>
    <w:rsid w:val="002264F0"/>
    <w:rsid w:val="00226858"/>
    <w:rsid w:val="00233A09"/>
    <w:rsid w:val="00234F3A"/>
    <w:rsid w:val="00242BAA"/>
    <w:rsid w:val="002650FE"/>
    <w:rsid w:val="00267793"/>
    <w:rsid w:val="00270177"/>
    <w:rsid w:val="002719B7"/>
    <w:rsid w:val="0029112E"/>
    <w:rsid w:val="0029520E"/>
    <w:rsid w:val="00296587"/>
    <w:rsid w:val="002A02CA"/>
    <w:rsid w:val="002B27FA"/>
    <w:rsid w:val="002B403D"/>
    <w:rsid w:val="002C1D54"/>
    <w:rsid w:val="002C3063"/>
    <w:rsid w:val="002D22AF"/>
    <w:rsid w:val="002E0A35"/>
    <w:rsid w:val="002E2C7A"/>
    <w:rsid w:val="002E362F"/>
    <w:rsid w:val="002E544F"/>
    <w:rsid w:val="002F274B"/>
    <w:rsid w:val="00306B1D"/>
    <w:rsid w:val="00307E01"/>
    <w:rsid w:val="003126B3"/>
    <w:rsid w:val="00313ACB"/>
    <w:rsid w:val="0031477F"/>
    <w:rsid w:val="00317948"/>
    <w:rsid w:val="00331065"/>
    <w:rsid w:val="00331CA8"/>
    <w:rsid w:val="003375B6"/>
    <w:rsid w:val="00346436"/>
    <w:rsid w:val="00346BF3"/>
    <w:rsid w:val="0035392C"/>
    <w:rsid w:val="00354686"/>
    <w:rsid w:val="00355CB5"/>
    <w:rsid w:val="00361EDA"/>
    <w:rsid w:val="00362297"/>
    <w:rsid w:val="003661E3"/>
    <w:rsid w:val="003905B6"/>
    <w:rsid w:val="003A1BD5"/>
    <w:rsid w:val="003B0F46"/>
    <w:rsid w:val="003B282D"/>
    <w:rsid w:val="003B64A4"/>
    <w:rsid w:val="003B7923"/>
    <w:rsid w:val="003C4ACF"/>
    <w:rsid w:val="003D21F2"/>
    <w:rsid w:val="003D33A7"/>
    <w:rsid w:val="003D399B"/>
    <w:rsid w:val="003D55CE"/>
    <w:rsid w:val="003D5AF2"/>
    <w:rsid w:val="003D5BF6"/>
    <w:rsid w:val="003F43DB"/>
    <w:rsid w:val="003F6D85"/>
    <w:rsid w:val="00400097"/>
    <w:rsid w:val="00400B02"/>
    <w:rsid w:val="00404DAF"/>
    <w:rsid w:val="00423087"/>
    <w:rsid w:val="00424406"/>
    <w:rsid w:val="004252C8"/>
    <w:rsid w:val="00425C20"/>
    <w:rsid w:val="00427D35"/>
    <w:rsid w:val="00433B21"/>
    <w:rsid w:val="004342A9"/>
    <w:rsid w:val="0043704F"/>
    <w:rsid w:val="0044145B"/>
    <w:rsid w:val="004440CE"/>
    <w:rsid w:val="00445CFD"/>
    <w:rsid w:val="00455F76"/>
    <w:rsid w:val="00461F7A"/>
    <w:rsid w:val="00476921"/>
    <w:rsid w:val="0047760A"/>
    <w:rsid w:val="00483498"/>
    <w:rsid w:val="004866F9"/>
    <w:rsid w:val="00487B8D"/>
    <w:rsid w:val="00494E0B"/>
    <w:rsid w:val="004979C6"/>
    <w:rsid w:val="004A2E0E"/>
    <w:rsid w:val="004A2EDC"/>
    <w:rsid w:val="004A3D23"/>
    <w:rsid w:val="004A5E47"/>
    <w:rsid w:val="004A7E06"/>
    <w:rsid w:val="004B37E2"/>
    <w:rsid w:val="004B3B1A"/>
    <w:rsid w:val="004C5425"/>
    <w:rsid w:val="004E28B9"/>
    <w:rsid w:val="004E6B90"/>
    <w:rsid w:val="004F18C3"/>
    <w:rsid w:val="004F7897"/>
    <w:rsid w:val="00505510"/>
    <w:rsid w:val="005244E3"/>
    <w:rsid w:val="00533C33"/>
    <w:rsid w:val="00534218"/>
    <w:rsid w:val="00536B2C"/>
    <w:rsid w:val="00541E1F"/>
    <w:rsid w:val="00542430"/>
    <w:rsid w:val="00544B72"/>
    <w:rsid w:val="00553317"/>
    <w:rsid w:val="00557413"/>
    <w:rsid w:val="00560BE8"/>
    <w:rsid w:val="005647EF"/>
    <w:rsid w:val="00564B53"/>
    <w:rsid w:val="00570A94"/>
    <w:rsid w:val="00577073"/>
    <w:rsid w:val="00577AF6"/>
    <w:rsid w:val="0058154B"/>
    <w:rsid w:val="00591895"/>
    <w:rsid w:val="005968FE"/>
    <w:rsid w:val="00597927"/>
    <w:rsid w:val="005A749F"/>
    <w:rsid w:val="005B1FA9"/>
    <w:rsid w:val="005B3E18"/>
    <w:rsid w:val="005B580C"/>
    <w:rsid w:val="005C0224"/>
    <w:rsid w:val="005C4161"/>
    <w:rsid w:val="005C6BAA"/>
    <w:rsid w:val="005C6F83"/>
    <w:rsid w:val="005C7304"/>
    <w:rsid w:val="005D7173"/>
    <w:rsid w:val="005E12A6"/>
    <w:rsid w:val="005E3DB7"/>
    <w:rsid w:val="005F4FC8"/>
    <w:rsid w:val="006019FE"/>
    <w:rsid w:val="00605A94"/>
    <w:rsid w:val="00612FCC"/>
    <w:rsid w:val="00622938"/>
    <w:rsid w:val="00624829"/>
    <w:rsid w:val="00626963"/>
    <w:rsid w:val="006313B6"/>
    <w:rsid w:val="0063538F"/>
    <w:rsid w:val="00635C14"/>
    <w:rsid w:val="00642B9F"/>
    <w:rsid w:val="00650F2B"/>
    <w:rsid w:val="00655A86"/>
    <w:rsid w:val="00657CDC"/>
    <w:rsid w:val="0067759B"/>
    <w:rsid w:val="006843DC"/>
    <w:rsid w:val="0069029A"/>
    <w:rsid w:val="006B66C3"/>
    <w:rsid w:val="006C2A4B"/>
    <w:rsid w:val="006C48F7"/>
    <w:rsid w:val="006C5C09"/>
    <w:rsid w:val="006E25B4"/>
    <w:rsid w:val="006E3501"/>
    <w:rsid w:val="006E5676"/>
    <w:rsid w:val="006F057C"/>
    <w:rsid w:val="006F0D0C"/>
    <w:rsid w:val="006F1810"/>
    <w:rsid w:val="0070236E"/>
    <w:rsid w:val="00706016"/>
    <w:rsid w:val="0070718B"/>
    <w:rsid w:val="00715D88"/>
    <w:rsid w:val="007210F3"/>
    <w:rsid w:val="00727325"/>
    <w:rsid w:val="00730D91"/>
    <w:rsid w:val="00735101"/>
    <w:rsid w:val="00746AF9"/>
    <w:rsid w:val="007644EB"/>
    <w:rsid w:val="00774C74"/>
    <w:rsid w:val="0078130F"/>
    <w:rsid w:val="00791AF1"/>
    <w:rsid w:val="007A3415"/>
    <w:rsid w:val="007B1E7D"/>
    <w:rsid w:val="007B7ABD"/>
    <w:rsid w:val="007C23A9"/>
    <w:rsid w:val="007C6210"/>
    <w:rsid w:val="007C6CC2"/>
    <w:rsid w:val="007C7A27"/>
    <w:rsid w:val="007D0ECB"/>
    <w:rsid w:val="007D2372"/>
    <w:rsid w:val="007E04A2"/>
    <w:rsid w:val="007E1BF1"/>
    <w:rsid w:val="007E6263"/>
    <w:rsid w:val="007E7E09"/>
    <w:rsid w:val="007F150F"/>
    <w:rsid w:val="007F58C1"/>
    <w:rsid w:val="007F6C2E"/>
    <w:rsid w:val="00800CC4"/>
    <w:rsid w:val="008031DC"/>
    <w:rsid w:val="0080321C"/>
    <w:rsid w:val="00807E7F"/>
    <w:rsid w:val="00826659"/>
    <w:rsid w:val="00841318"/>
    <w:rsid w:val="00841672"/>
    <w:rsid w:val="00854B90"/>
    <w:rsid w:val="0085563C"/>
    <w:rsid w:val="00857E27"/>
    <w:rsid w:val="00857E49"/>
    <w:rsid w:val="00861CB9"/>
    <w:rsid w:val="00862FF2"/>
    <w:rsid w:val="00867036"/>
    <w:rsid w:val="00874588"/>
    <w:rsid w:val="008747A5"/>
    <w:rsid w:val="00874F4E"/>
    <w:rsid w:val="008752CD"/>
    <w:rsid w:val="008775E5"/>
    <w:rsid w:val="00877B0A"/>
    <w:rsid w:val="00880C97"/>
    <w:rsid w:val="00882E3D"/>
    <w:rsid w:val="00884065"/>
    <w:rsid w:val="00891304"/>
    <w:rsid w:val="0089480C"/>
    <w:rsid w:val="0089704D"/>
    <w:rsid w:val="008A32E0"/>
    <w:rsid w:val="008B0012"/>
    <w:rsid w:val="008B4F27"/>
    <w:rsid w:val="008B5122"/>
    <w:rsid w:val="008B6446"/>
    <w:rsid w:val="008C353C"/>
    <w:rsid w:val="008C6039"/>
    <w:rsid w:val="008C71B3"/>
    <w:rsid w:val="008D12E7"/>
    <w:rsid w:val="008D55D6"/>
    <w:rsid w:val="008E002E"/>
    <w:rsid w:val="008E5AAD"/>
    <w:rsid w:val="008F6EBB"/>
    <w:rsid w:val="008F7B97"/>
    <w:rsid w:val="00914036"/>
    <w:rsid w:val="009227F5"/>
    <w:rsid w:val="0092741B"/>
    <w:rsid w:val="00932047"/>
    <w:rsid w:val="009325AF"/>
    <w:rsid w:val="00933346"/>
    <w:rsid w:val="00934CFD"/>
    <w:rsid w:val="00960FB5"/>
    <w:rsid w:val="00962AFD"/>
    <w:rsid w:val="00966477"/>
    <w:rsid w:val="0097223D"/>
    <w:rsid w:val="00975195"/>
    <w:rsid w:val="00977830"/>
    <w:rsid w:val="00981C5A"/>
    <w:rsid w:val="00987B60"/>
    <w:rsid w:val="009908DB"/>
    <w:rsid w:val="00992144"/>
    <w:rsid w:val="00995262"/>
    <w:rsid w:val="009A4649"/>
    <w:rsid w:val="009B5116"/>
    <w:rsid w:val="009B5414"/>
    <w:rsid w:val="009B77F4"/>
    <w:rsid w:val="009C11EF"/>
    <w:rsid w:val="009D5735"/>
    <w:rsid w:val="009F4DCD"/>
    <w:rsid w:val="009F6BB2"/>
    <w:rsid w:val="00A0129D"/>
    <w:rsid w:val="00A05A41"/>
    <w:rsid w:val="00A0680F"/>
    <w:rsid w:val="00A06D54"/>
    <w:rsid w:val="00A1606B"/>
    <w:rsid w:val="00A172EA"/>
    <w:rsid w:val="00A220FB"/>
    <w:rsid w:val="00A2619C"/>
    <w:rsid w:val="00A35A2B"/>
    <w:rsid w:val="00A4125A"/>
    <w:rsid w:val="00A43EBF"/>
    <w:rsid w:val="00A50A30"/>
    <w:rsid w:val="00A56491"/>
    <w:rsid w:val="00A6146F"/>
    <w:rsid w:val="00A62D75"/>
    <w:rsid w:val="00A655E5"/>
    <w:rsid w:val="00A65812"/>
    <w:rsid w:val="00A66093"/>
    <w:rsid w:val="00A72328"/>
    <w:rsid w:val="00A72A77"/>
    <w:rsid w:val="00A72CBF"/>
    <w:rsid w:val="00A75232"/>
    <w:rsid w:val="00A854DB"/>
    <w:rsid w:val="00AA2C30"/>
    <w:rsid w:val="00AC1AB1"/>
    <w:rsid w:val="00B00322"/>
    <w:rsid w:val="00B006BC"/>
    <w:rsid w:val="00B12A96"/>
    <w:rsid w:val="00B13C39"/>
    <w:rsid w:val="00B2357D"/>
    <w:rsid w:val="00B323DE"/>
    <w:rsid w:val="00B43090"/>
    <w:rsid w:val="00B46AB4"/>
    <w:rsid w:val="00B53FAF"/>
    <w:rsid w:val="00B54F22"/>
    <w:rsid w:val="00B6018D"/>
    <w:rsid w:val="00B6223C"/>
    <w:rsid w:val="00B95F34"/>
    <w:rsid w:val="00B9702C"/>
    <w:rsid w:val="00B97720"/>
    <w:rsid w:val="00B97DD1"/>
    <w:rsid w:val="00BA1BDA"/>
    <w:rsid w:val="00BB5922"/>
    <w:rsid w:val="00BC7983"/>
    <w:rsid w:val="00BD1108"/>
    <w:rsid w:val="00BD234D"/>
    <w:rsid w:val="00BD3894"/>
    <w:rsid w:val="00BE129D"/>
    <w:rsid w:val="00BE2939"/>
    <w:rsid w:val="00BE3EE8"/>
    <w:rsid w:val="00BE4A46"/>
    <w:rsid w:val="00BF489D"/>
    <w:rsid w:val="00BF6F47"/>
    <w:rsid w:val="00C0432F"/>
    <w:rsid w:val="00C046B3"/>
    <w:rsid w:val="00C049ED"/>
    <w:rsid w:val="00C0584A"/>
    <w:rsid w:val="00C05998"/>
    <w:rsid w:val="00C06D27"/>
    <w:rsid w:val="00C07F08"/>
    <w:rsid w:val="00C157E2"/>
    <w:rsid w:val="00C2026A"/>
    <w:rsid w:val="00C22241"/>
    <w:rsid w:val="00C238F7"/>
    <w:rsid w:val="00C23E84"/>
    <w:rsid w:val="00C31643"/>
    <w:rsid w:val="00C4060A"/>
    <w:rsid w:val="00C50BBE"/>
    <w:rsid w:val="00C644D1"/>
    <w:rsid w:val="00C73CCF"/>
    <w:rsid w:val="00C75A9B"/>
    <w:rsid w:val="00C811B0"/>
    <w:rsid w:val="00C84C13"/>
    <w:rsid w:val="00C903B3"/>
    <w:rsid w:val="00C91284"/>
    <w:rsid w:val="00CA0C59"/>
    <w:rsid w:val="00CA3076"/>
    <w:rsid w:val="00CC4210"/>
    <w:rsid w:val="00CD2666"/>
    <w:rsid w:val="00CE255F"/>
    <w:rsid w:val="00CF03AB"/>
    <w:rsid w:val="00D01157"/>
    <w:rsid w:val="00D0262B"/>
    <w:rsid w:val="00D05AF1"/>
    <w:rsid w:val="00D12A03"/>
    <w:rsid w:val="00D20BF5"/>
    <w:rsid w:val="00D3395D"/>
    <w:rsid w:val="00D44AFB"/>
    <w:rsid w:val="00D4744A"/>
    <w:rsid w:val="00D521A6"/>
    <w:rsid w:val="00D53783"/>
    <w:rsid w:val="00D55E93"/>
    <w:rsid w:val="00D64F2A"/>
    <w:rsid w:val="00D6604E"/>
    <w:rsid w:val="00D726AA"/>
    <w:rsid w:val="00D72A1A"/>
    <w:rsid w:val="00D75FAC"/>
    <w:rsid w:val="00D775C8"/>
    <w:rsid w:val="00D80A28"/>
    <w:rsid w:val="00D81A91"/>
    <w:rsid w:val="00DA0E9A"/>
    <w:rsid w:val="00DA1515"/>
    <w:rsid w:val="00DA2283"/>
    <w:rsid w:val="00DB1E61"/>
    <w:rsid w:val="00DD2353"/>
    <w:rsid w:val="00DD4076"/>
    <w:rsid w:val="00DD563F"/>
    <w:rsid w:val="00DF5AD8"/>
    <w:rsid w:val="00E15680"/>
    <w:rsid w:val="00E176AC"/>
    <w:rsid w:val="00E214D2"/>
    <w:rsid w:val="00E227DA"/>
    <w:rsid w:val="00E22882"/>
    <w:rsid w:val="00E23D1F"/>
    <w:rsid w:val="00E26529"/>
    <w:rsid w:val="00E27FD5"/>
    <w:rsid w:val="00E312B7"/>
    <w:rsid w:val="00E36D08"/>
    <w:rsid w:val="00E44EDC"/>
    <w:rsid w:val="00E462BA"/>
    <w:rsid w:val="00E525BE"/>
    <w:rsid w:val="00E52E37"/>
    <w:rsid w:val="00E535CC"/>
    <w:rsid w:val="00E57126"/>
    <w:rsid w:val="00E66EA2"/>
    <w:rsid w:val="00E707E5"/>
    <w:rsid w:val="00E726A3"/>
    <w:rsid w:val="00E7427D"/>
    <w:rsid w:val="00E77375"/>
    <w:rsid w:val="00E8309C"/>
    <w:rsid w:val="00E85CCA"/>
    <w:rsid w:val="00E90003"/>
    <w:rsid w:val="00E97835"/>
    <w:rsid w:val="00EB15C4"/>
    <w:rsid w:val="00EB254B"/>
    <w:rsid w:val="00EB52F7"/>
    <w:rsid w:val="00EC2D65"/>
    <w:rsid w:val="00EC3B60"/>
    <w:rsid w:val="00ED2732"/>
    <w:rsid w:val="00ED769F"/>
    <w:rsid w:val="00EE68F6"/>
    <w:rsid w:val="00EF600D"/>
    <w:rsid w:val="00F008A5"/>
    <w:rsid w:val="00F1764D"/>
    <w:rsid w:val="00F35205"/>
    <w:rsid w:val="00F367E1"/>
    <w:rsid w:val="00F37569"/>
    <w:rsid w:val="00F519DD"/>
    <w:rsid w:val="00F538B5"/>
    <w:rsid w:val="00F55AF6"/>
    <w:rsid w:val="00F560EA"/>
    <w:rsid w:val="00F616ED"/>
    <w:rsid w:val="00F63A86"/>
    <w:rsid w:val="00F75EB0"/>
    <w:rsid w:val="00F76943"/>
    <w:rsid w:val="00F809CE"/>
    <w:rsid w:val="00FA466E"/>
    <w:rsid w:val="00FA5957"/>
    <w:rsid w:val="00FB573B"/>
    <w:rsid w:val="00FC1669"/>
    <w:rsid w:val="00FC3344"/>
    <w:rsid w:val="00FD4091"/>
    <w:rsid w:val="00FD68B5"/>
    <w:rsid w:val="00FE2ED8"/>
    <w:rsid w:val="00FE54A5"/>
    <w:rsid w:val="00FE5F6B"/>
    <w:rsid w:val="00FE6309"/>
    <w:rsid w:val="00FE68E4"/>
    <w:rsid w:val="00FE7B0E"/>
    <w:rsid w:val="00FF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B401E"/>
  <w15:docId w15:val="{D9DF1CAF-2BF6-4A89-9637-F6535F5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B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F057C"/>
    <w:rPr>
      <w:lang w:eastAsia="en-US"/>
    </w:rPr>
  </w:style>
  <w:style w:type="paragraph" w:styleId="a4">
    <w:name w:val="Document Map"/>
    <w:basedOn w:val="a"/>
    <w:link w:val="a5"/>
    <w:uiPriority w:val="99"/>
    <w:semiHidden/>
    <w:rsid w:val="00087099"/>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EB4B4E"/>
    <w:rPr>
      <w:rFonts w:ascii="Times New Roman" w:hAnsi="Times New Roman"/>
      <w:sz w:val="0"/>
      <w:szCs w:val="0"/>
      <w:lang w:eastAsia="en-US"/>
    </w:rPr>
  </w:style>
  <w:style w:type="paragraph" w:styleId="a6">
    <w:name w:val="Balloon Text"/>
    <w:basedOn w:val="a"/>
    <w:link w:val="a7"/>
    <w:semiHidden/>
    <w:rsid w:val="00087099"/>
    <w:rPr>
      <w:rFonts w:ascii="Tahoma" w:hAnsi="Tahoma" w:cs="Tahoma"/>
      <w:sz w:val="16"/>
      <w:szCs w:val="16"/>
    </w:rPr>
  </w:style>
  <w:style w:type="character" w:customStyle="1" w:styleId="a7">
    <w:name w:val="Текст выноски Знак"/>
    <w:basedOn w:val="a0"/>
    <w:link w:val="a6"/>
    <w:semiHidden/>
    <w:rsid w:val="00EB4B4E"/>
    <w:rPr>
      <w:rFonts w:ascii="Times New Roman" w:hAnsi="Times New Roman"/>
      <w:sz w:val="0"/>
      <w:szCs w:val="0"/>
      <w:lang w:eastAsia="en-US"/>
    </w:rPr>
  </w:style>
  <w:style w:type="paragraph" w:styleId="a8">
    <w:name w:val="footnote text"/>
    <w:basedOn w:val="a"/>
    <w:link w:val="a9"/>
    <w:semiHidden/>
    <w:unhideWhenUsed/>
    <w:rsid w:val="008B512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8B5122"/>
    <w:rPr>
      <w:rFonts w:ascii="Times New Roman" w:eastAsia="Times New Roman" w:hAnsi="Times New Roman"/>
      <w:sz w:val="20"/>
      <w:szCs w:val="20"/>
    </w:rPr>
  </w:style>
  <w:style w:type="character" w:styleId="aa">
    <w:name w:val="footnote reference"/>
    <w:semiHidden/>
    <w:unhideWhenUsed/>
    <w:rsid w:val="008B5122"/>
    <w:rPr>
      <w:vertAlign w:val="superscript"/>
    </w:rPr>
  </w:style>
  <w:style w:type="paragraph" w:customStyle="1" w:styleId="ab">
    <w:name w:val="Знак"/>
    <w:basedOn w:val="a"/>
    <w:rsid w:val="00BD3894"/>
    <w:pPr>
      <w:spacing w:before="100" w:beforeAutospacing="1" w:after="100" w:afterAutospacing="1" w:line="240" w:lineRule="auto"/>
    </w:pPr>
    <w:rPr>
      <w:rFonts w:ascii="Tahoma" w:eastAsia="Times New Roman" w:hAnsi="Tahoma"/>
      <w:sz w:val="20"/>
      <w:szCs w:val="20"/>
      <w:lang w:val="en-US"/>
    </w:rPr>
  </w:style>
  <w:style w:type="paragraph" w:customStyle="1" w:styleId="1">
    <w:name w:val="Без интервала1"/>
    <w:rsid w:val="001931CD"/>
    <w:rPr>
      <w:rFonts w:eastAsia="Times New Roman"/>
      <w:lang w:eastAsia="en-US"/>
    </w:rPr>
  </w:style>
  <w:style w:type="paragraph" w:customStyle="1" w:styleId="ac">
    <w:name w:val="Знак"/>
    <w:basedOn w:val="a"/>
    <w:rsid w:val="001931CD"/>
    <w:pPr>
      <w:spacing w:before="100" w:beforeAutospacing="1" w:after="100" w:afterAutospacing="1" w:line="240" w:lineRule="auto"/>
    </w:pPr>
    <w:rPr>
      <w:rFonts w:ascii="Tahoma" w:eastAsia="Times New Roman" w:hAnsi="Tahoma"/>
      <w:sz w:val="20"/>
      <w:szCs w:val="20"/>
      <w:lang w:val="en-US"/>
    </w:rPr>
  </w:style>
  <w:style w:type="paragraph" w:styleId="ad">
    <w:name w:val="Normal (Web)"/>
    <w:basedOn w:val="a"/>
    <w:uiPriority w:val="99"/>
    <w:unhideWhenUsed/>
    <w:rsid w:val="00E97835"/>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ConsPlusNormal">
    <w:name w:val="ConsPlusNormal"/>
    <w:uiPriority w:val="99"/>
    <w:rsid w:val="00E97835"/>
    <w:pPr>
      <w:widowControl w:val="0"/>
      <w:autoSpaceDE w:val="0"/>
      <w:autoSpaceDN w:val="0"/>
    </w:pPr>
    <w:rPr>
      <w:rFonts w:ascii="Times New Roman" w:eastAsia="Times New Roman" w:hAnsi="Times New Roman"/>
      <w:sz w:val="24"/>
      <w:szCs w:val="20"/>
    </w:rPr>
  </w:style>
  <w:style w:type="paragraph" w:styleId="ae">
    <w:name w:val="List Paragraph"/>
    <w:basedOn w:val="a"/>
    <w:uiPriority w:val="34"/>
    <w:qFormat/>
    <w:rsid w:val="008F7B97"/>
    <w:pPr>
      <w:ind w:left="720"/>
      <w:contextualSpacing/>
    </w:pPr>
  </w:style>
  <w:style w:type="paragraph" w:customStyle="1" w:styleId="ConsPlusNonformat">
    <w:name w:val="ConsPlusNonformat"/>
    <w:rsid w:val="00C4060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C4060A"/>
    <w:pPr>
      <w:widowControl w:val="0"/>
      <w:autoSpaceDE w:val="0"/>
      <w:autoSpaceDN w:val="0"/>
      <w:adjustRightInd w:val="0"/>
    </w:pPr>
    <w:rPr>
      <w:rFonts w:ascii="Times New Roman" w:eastAsia="Times New Roman" w:hAnsi="Times New Roman"/>
      <w:sz w:val="24"/>
      <w:szCs w:val="24"/>
    </w:rPr>
  </w:style>
  <w:style w:type="paragraph" w:styleId="af">
    <w:name w:val="header"/>
    <w:basedOn w:val="a"/>
    <w:link w:val="af0"/>
    <w:rsid w:val="00C406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rsid w:val="00C4060A"/>
    <w:rPr>
      <w:rFonts w:ascii="Times New Roman" w:eastAsia="Times New Roman" w:hAnsi="Times New Roman"/>
      <w:sz w:val="24"/>
      <w:szCs w:val="24"/>
    </w:rPr>
  </w:style>
  <w:style w:type="character" w:styleId="af1">
    <w:name w:val="page number"/>
    <w:basedOn w:val="a0"/>
    <w:rsid w:val="00C4060A"/>
  </w:style>
  <w:style w:type="paragraph" w:customStyle="1" w:styleId="Style5">
    <w:name w:val="Style5"/>
    <w:basedOn w:val="a"/>
    <w:rsid w:val="00C4060A"/>
    <w:pPr>
      <w:widowControl w:val="0"/>
      <w:autoSpaceDE w:val="0"/>
      <w:autoSpaceDN w:val="0"/>
      <w:adjustRightInd w:val="0"/>
      <w:spacing w:after="0" w:line="327" w:lineRule="exact"/>
      <w:ind w:firstLine="720"/>
      <w:jc w:val="both"/>
    </w:pPr>
    <w:rPr>
      <w:rFonts w:ascii="Times New Roman" w:eastAsia="Times New Roman" w:hAnsi="Times New Roman"/>
      <w:sz w:val="24"/>
      <w:szCs w:val="24"/>
      <w:lang w:eastAsia="ru-RU"/>
    </w:rPr>
  </w:style>
  <w:style w:type="paragraph" w:customStyle="1" w:styleId="Style13">
    <w:name w:val="Style13"/>
    <w:basedOn w:val="a"/>
    <w:rsid w:val="00C4060A"/>
    <w:pPr>
      <w:widowControl w:val="0"/>
      <w:autoSpaceDE w:val="0"/>
      <w:autoSpaceDN w:val="0"/>
      <w:adjustRightInd w:val="0"/>
      <w:spacing w:after="0" w:line="323" w:lineRule="exact"/>
      <w:ind w:firstLine="715"/>
      <w:jc w:val="both"/>
    </w:pPr>
    <w:rPr>
      <w:rFonts w:ascii="Times New Roman" w:eastAsia="Times New Roman" w:hAnsi="Times New Roman"/>
      <w:sz w:val="24"/>
      <w:szCs w:val="24"/>
      <w:lang w:eastAsia="ru-RU"/>
    </w:rPr>
  </w:style>
  <w:style w:type="character" w:customStyle="1" w:styleId="FontStyle21">
    <w:name w:val="Font Style21"/>
    <w:basedOn w:val="a0"/>
    <w:rsid w:val="00C4060A"/>
    <w:rPr>
      <w:rFonts w:ascii="Times New Roman" w:hAnsi="Times New Roman" w:cs="Times New Roman"/>
      <w:sz w:val="26"/>
      <w:szCs w:val="26"/>
    </w:rPr>
  </w:style>
  <w:style w:type="paragraph" w:customStyle="1" w:styleId="Style3">
    <w:name w:val="Style3"/>
    <w:basedOn w:val="a"/>
    <w:rsid w:val="00C4060A"/>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styleId="af2">
    <w:name w:val="Hyperlink"/>
    <w:basedOn w:val="a0"/>
    <w:uiPriority w:val="99"/>
    <w:unhideWhenUsed/>
    <w:rsid w:val="00C4060A"/>
    <w:rPr>
      <w:color w:val="0000FF"/>
      <w:u w:val="single"/>
    </w:rPr>
  </w:style>
  <w:style w:type="character" w:styleId="af3">
    <w:name w:val="FollowedHyperlink"/>
    <w:basedOn w:val="a0"/>
    <w:uiPriority w:val="99"/>
    <w:semiHidden/>
    <w:unhideWhenUsed/>
    <w:rsid w:val="00C40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660">
      <w:bodyDiv w:val="1"/>
      <w:marLeft w:val="0"/>
      <w:marRight w:val="0"/>
      <w:marTop w:val="0"/>
      <w:marBottom w:val="0"/>
      <w:divBdr>
        <w:top w:val="none" w:sz="0" w:space="0" w:color="auto"/>
        <w:left w:val="none" w:sz="0" w:space="0" w:color="auto"/>
        <w:bottom w:val="none" w:sz="0" w:space="0" w:color="auto"/>
        <w:right w:val="none" w:sz="0" w:space="0" w:color="auto"/>
      </w:divBdr>
    </w:div>
    <w:div w:id="1317028470">
      <w:bodyDiv w:val="1"/>
      <w:marLeft w:val="0"/>
      <w:marRight w:val="0"/>
      <w:marTop w:val="0"/>
      <w:marBottom w:val="0"/>
      <w:divBdr>
        <w:top w:val="none" w:sz="0" w:space="0" w:color="auto"/>
        <w:left w:val="none" w:sz="0" w:space="0" w:color="auto"/>
        <w:bottom w:val="none" w:sz="0" w:space="0" w:color="auto"/>
        <w:right w:val="none" w:sz="0" w:space="0" w:color="auto"/>
      </w:divBdr>
    </w:div>
    <w:div w:id="1972788410">
      <w:bodyDiv w:val="1"/>
      <w:marLeft w:val="0"/>
      <w:marRight w:val="0"/>
      <w:marTop w:val="0"/>
      <w:marBottom w:val="0"/>
      <w:divBdr>
        <w:top w:val="none" w:sz="0" w:space="0" w:color="auto"/>
        <w:left w:val="none" w:sz="0" w:space="0" w:color="auto"/>
        <w:bottom w:val="none" w:sz="0" w:space="0" w:color="auto"/>
        <w:right w:val="none" w:sz="0" w:space="0" w:color="auto"/>
      </w:divBdr>
    </w:div>
    <w:div w:id="2071614841">
      <w:bodyDiv w:val="1"/>
      <w:marLeft w:val="0"/>
      <w:marRight w:val="0"/>
      <w:marTop w:val="0"/>
      <w:marBottom w:val="0"/>
      <w:divBdr>
        <w:top w:val="none" w:sz="0" w:space="0" w:color="auto"/>
        <w:left w:val="none" w:sz="0" w:space="0" w:color="auto"/>
        <w:bottom w:val="none" w:sz="0" w:space="0" w:color="auto"/>
        <w:right w:val="none" w:sz="0" w:space="0" w:color="auto"/>
      </w:divBdr>
    </w:div>
    <w:div w:id="21216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4C383F0F16C107D60EE5Cv1N8E" TargetMode="External"/><Relationship Id="rId13" Type="http://schemas.openxmlformats.org/officeDocument/2006/relationships/hyperlink" Target="consultantplus://offline/ref=D0A6E937EC83B600E79EB5C5C814655191C0DAF8FB3A482C69EE544A3C60C806FA5426044E699C05CD20F31Av9N5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ABC8DE783A5B97CF82F6FA32477F31BB521D63v3N0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7" Type="http://schemas.openxmlformats.org/officeDocument/2006/relationships/endnotes" Target="endnotes.xml"/><Relationship Id="rId12" Type="http://schemas.openxmlformats.org/officeDocument/2006/relationships/hyperlink" Target="consultantplus://offline/ref=D0A6E937EC83B600E79EB5C5C814655191C0DAF8FB3A482C69EE544A3C60C806FA5426044E699C05CD20F31A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2" Type="http://schemas.openxmlformats.org/officeDocument/2006/relationships/numbering" Target="numbering.xml"/><Relationship Id="rId16" Type="http://schemas.openxmlformats.org/officeDocument/2006/relationships/hyperlink" Target="consultantplus://offline/ref=D0A6E937EC83B600E79EABC8DE783A5B97CF82F6FA32477F31BB521D63v3N0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6E937EC83B600E79EB5C5C814655191C0DAF8FB3A482C69EE544A3C60C806FA5426044E699C05CD20F11Fv9N5E" TargetMode="External"/><Relationship Id="rId24" Type="http://schemas.openxmlformats.org/officeDocument/2006/relationships/hyperlink" Target="consultantplus://offline/ref=D0A6E937EC83B600E79EABC8DE783A5B97CE84F1FB3D477F31BB521D63v3N0E" TargetMode="Externa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eader" Target="header1.xml"/><Relationship Id="rId10" Type="http://schemas.openxmlformats.org/officeDocument/2006/relationships/hyperlink" Target="consultantplus://offline/ref=D0A6E937EC83B600E79EABC8DE783A5B97CF82F6FA32477F31BB521D6330CE53BA1420530Fv2NE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A6E937EC83B600E79EABC8DE783A5B97CF8DFDFE3F477F31BB521D6330CE53BA1420510D2D9500vCN9E" TargetMode="External"/><Relationship Id="rId14" Type="http://schemas.openxmlformats.org/officeDocument/2006/relationships/hyperlink" Target="consultantplus://offline/ref=D0A6E937EC83B600E79EB5C5C814655191C0DAF8FB3A482C69EE544A3C60C806FA5426044E699C05CD20F31A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F82F6FA32477F31BB521D63v3N0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CFDF-83FB-4AD1-AD17-DA737137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vt:lpstr>
    </vt:vector>
  </TitlesOfParts>
  <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dc:title>
  <dc:creator>Tester</dc:creator>
  <cp:lastModifiedBy>Среднекорсинское СП</cp:lastModifiedBy>
  <cp:revision>4</cp:revision>
  <cp:lastPrinted>2018-10-11T05:39:00Z</cp:lastPrinted>
  <dcterms:created xsi:type="dcterms:W3CDTF">2018-10-22T06:53:00Z</dcterms:created>
  <dcterms:modified xsi:type="dcterms:W3CDTF">2018-10-23T13:03:00Z</dcterms:modified>
</cp:coreProperties>
</file>