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651"/>
        <w:gridCol w:w="4481"/>
      </w:tblGrid>
      <w:tr w:rsidR="005C1C74" w:rsidTr="005C1C74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1C74" w:rsidRDefault="005C1C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ТАТАРСТАН РЕСПУБЛИКАСЫ</w:t>
            </w:r>
          </w:p>
          <w:p w:rsidR="005C1C74" w:rsidRDefault="005C1C74">
            <w:pPr>
              <w:jc w:val="center"/>
              <w:rPr>
                <w:b/>
              </w:rPr>
            </w:pPr>
            <w:r>
              <w:rPr>
                <w:b/>
              </w:rPr>
              <w:t>Арча муниципаль районы</w:t>
            </w:r>
          </w:p>
          <w:p w:rsidR="005C1C74" w:rsidRDefault="005C1C74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Урта Аты авыл жирлеге </w:t>
            </w:r>
          </w:p>
          <w:p w:rsidR="005C1C74" w:rsidRDefault="005C1C74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башкарма комитеты</w:t>
            </w:r>
          </w:p>
          <w:p w:rsidR="005C1C74" w:rsidRDefault="005C1C74">
            <w:pPr>
              <w:jc w:val="center"/>
              <w:rPr>
                <w:b/>
                <w:lang w:val="tt-RU"/>
              </w:rPr>
            </w:pPr>
          </w:p>
          <w:p w:rsidR="005C1C74" w:rsidRDefault="005C1C74">
            <w:pPr>
              <w:jc w:val="center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 xml:space="preserve"> </w:t>
            </w:r>
            <w:r>
              <w:rPr>
                <w:sz w:val="22"/>
                <w:szCs w:val="22"/>
                <w:lang w:val="tt-RU"/>
              </w:rPr>
              <w:t>422016, Арча муниципаль районы</w:t>
            </w:r>
          </w:p>
          <w:p w:rsidR="005C1C74" w:rsidRDefault="005C1C74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Түбән Аты авылы, Үзәк урам , 2А</w:t>
            </w:r>
          </w:p>
          <w:p w:rsidR="005C1C74" w:rsidRDefault="005C1C74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тел. 50-7-35</w:t>
            </w:r>
          </w:p>
        </w:tc>
        <w:tc>
          <w:tcPr>
            <w:tcW w:w="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1C74" w:rsidRDefault="005C1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C1C74" w:rsidRDefault="005C1C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 ТАТАРСТАН</w:t>
            </w:r>
          </w:p>
          <w:p w:rsidR="005C1C74" w:rsidRDefault="005C1C74">
            <w:pPr>
              <w:jc w:val="center"/>
              <w:rPr>
                <w:b/>
              </w:rPr>
            </w:pPr>
            <w:r>
              <w:rPr>
                <w:b/>
              </w:rPr>
              <w:t xml:space="preserve">Арский муниципальный район </w:t>
            </w:r>
          </w:p>
          <w:p w:rsidR="005C1C74" w:rsidRDefault="005C1C74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Исполнительный комитет </w:t>
            </w:r>
          </w:p>
          <w:p w:rsidR="005C1C74" w:rsidRDefault="005C1C74">
            <w:pPr>
              <w:jc w:val="center"/>
              <w:rPr>
                <w:b/>
              </w:rPr>
            </w:pPr>
            <w:r>
              <w:rPr>
                <w:b/>
              </w:rPr>
              <w:t>Утар-Атынского сельского поселения</w:t>
            </w:r>
          </w:p>
          <w:p w:rsidR="005C1C74" w:rsidRDefault="005C1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42201</w:t>
            </w:r>
            <w:r>
              <w:rPr>
                <w:sz w:val="22"/>
                <w:szCs w:val="22"/>
                <w:lang w:val="tt-RU"/>
              </w:rPr>
              <w:t>6</w:t>
            </w:r>
            <w:r>
              <w:rPr>
                <w:sz w:val="22"/>
                <w:szCs w:val="22"/>
              </w:rPr>
              <w:t xml:space="preserve">, Арский муниципальный район </w:t>
            </w:r>
          </w:p>
          <w:p w:rsidR="005C1C74" w:rsidRDefault="005C1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t-RU"/>
              </w:rPr>
              <w:t>д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tt-RU"/>
              </w:rPr>
              <w:t>Нижние Аты</w:t>
            </w:r>
            <w:r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  <w:lang w:val="tt-RU"/>
              </w:rPr>
              <w:t xml:space="preserve"> Центральная</w:t>
            </w:r>
            <w:r>
              <w:rPr>
                <w:sz w:val="22"/>
                <w:szCs w:val="22"/>
              </w:rPr>
              <w:t>, 2А</w:t>
            </w:r>
          </w:p>
          <w:p w:rsidR="005C1C74" w:rsidRDefault="005C1C7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50-7-35</w:t>
            </w:r>
          </w:p>
        </w:tc>
      </w:tr>
    </w:tbl>
    <w:p w:rsidR="005C1C74" w:rsidRDefault="005C1C74" w:rsidP="005C1C74"/>
    <w:p w:rsidR="005C1C74" w:rsidRDefault="005C1C74" w:rsidP="005C1C74">
      <w:pPr>
        <w:pStyle w:val="1"/>
        <w:rPr>
          <w:sz w:val="32"/>
        </w:rPr>
      </w:pPr>
    </w:p>
    <w:p w:rsidR="005C1C74" w:rsidRDefault="005C1C74" w:rsidP="005C1C74">
      <w:pPr>
        <w:pStyle w:val="1"/>
        <w:rPr>
          <w:sz w:val="32"/>
        </w:rPr>
      </w:pPr>
    </w:p>
    <w:p w:rsidR="005C1C74" w:rsidRDefault="005C1C74" w:rsidP="005C1C74">
      <w:pPr>
        <w:pStyle w:val="1"/>
        <w:rPr>
          <w:b/>
          <w:sz w:val="32"/>
        </w:rPr>
      </w:pPr>
      <w:r>
        <w:rPr>
          <w:b/>
          <w:sz w:val="32"/>
        </w:rPr>
        <w:t>ПОСТАНОВЛЕНИЕ                                                       КАРАР</w:t>
      </w:r>
    </w:p>
    <w:p w:rsidR="005C1C74" w:rsidRDefault="005C1C74" w:rsidP="005C1C74">
      <w:pPr>
        <w:rPr>
          <w:b/>
        </w:rPr>
      </w:pPr>
      <w:r>
        <w:rPr>
          <w:b/>
        </w:rPr>
        <w:t xml:space="preserve">  </w:t>
      </w:r>
    </w:p>
    <w:p w:rsidR="005C1C74" w:rsidRDefault="005C1C74" w:rsidP="005C1C74">
      <w:pPr>
        <w:pStyle w:val="1"/>
        <w:rPr>
          <w:b/>
        </w:rPr>
      </w:pPr>
      <w:r>
        <w:rPr>
          <w:b/>
        </w:rPr>
        <w:t>от «12» апреля 2013 г.                                                                    № 14.1</w:t>
      </w:r>
    </w:p>
    <w:p w:rsidR="005C1C74" w:rsidRDefault="005C1C74" w:rsidP="005C1C74">
      <w:pPr>
        <w:rPr>
          <w:b/>
        </w:rPr>
      </w:pPr>
    </w:p>
    <w:p w:rsidR="005C1C74" w:rsidRDefault="005C1C74" w:rsidP="005C1C74"/>
    <w:p w:rsidR="005C1C74" w:rsidRDefault="005C1C74" w:rsidP="005C1C74"/>
    <w:p w:rsidR="005C1C74" w:rsidRDefault="005C1C74" w:rsidP="005C1C74">
      <w:pPr>
        <w:pStyle w:val="2"/>
        <w:jc w:val="both"/>
      </w:pPr>
      <w:r>
        <w:t>О проведении мероприятий по улучшению</w:t>
      </w:r>
    </w:p>
    <w:p w:rsidR="005C1C74" w:rsidRDefault="005C1C74" w:rsidP="005C1C7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санитарно   -   экологической    обстановки</w:t>
      </w:r>
    </w:p>
    <w:p w:rsidR="005C1C74" w:rsidRDefault="005C1C74" w:rsidP="005C1C7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     Утар-Атынском    сельском      поселении</w:t>
      </w:r>
    </w:p>
    <w:p w:rsidR="005C1C74" w:rsidRDefault="005C1C74" w:rsidP="005C1C7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Арского      муниципального    района    РТ</w:t>
      </w:r>
    </w:p>
    <w:p w:rsidR="005C1C74" w:rsidRDefault="005C1C74" w:rsidP="005C1C74">
      <w:pPr>
        <w:rPr>
          <w:b/>
          <w:bCs/>
          <w:sz w:val="28"/>
        </w:rPr>
      </w:pPr>
    </w:p>
    <w:p w:rsidR="005C1C74" w:rsidRDefault="005C1C74" w:rsidP="005C1C74">
      <w:pPr>
        <w:rPr>
          <w:b/>
          <w:bCs/>
          <w:sz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исполнении постановления исполнительного комитета Арского муниципального района  № 427 от «01» апреля 2013 года и в целях решения вопроса санитарной очистки территории Утар-Атынского сельского поселения Арского муниципального района и приведения его в состояние, отвечающее санитарно-эпидемиологической и экологической безопасности населения, исполнительный комитет Утар-Атынского сельского поселения  ПОСТАНОВЛЯЕТ:</w:t>
      </w:r>
    </w:p>
    <w:p w:rsidR="005C1C74" w:rsidRDefault="005C1C74" w:rsidP="005C1C7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Объявить на территории Утар-Атынского сельского поселения с 15.04.2013 г. по 15.06.2013 года двухмесячник по благоустройству, озеленению, улучшению санитарно-экологического состояния населенных пунктов, территорий предприятий, организаций, придорожных лесных полос, автомобильных дорог, водоохранных зон малых рек (далее – двухмесячник).</w:t>
      </w:r>
    </w:p>
    <w:p w:rsidR="005C1C74" w:rsidRDefault="005C1C74" w:rsidP="005C1C7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Создать комиссию для координации работ по проведению двухмесячника и утвердить ее состав согласно приложению № 1. </w:t>
      </w:r>
    </w:p>
    <w:p w:rsidR="005C1C74" w:rsidRDefault="005C1C74" w:rsidP="005C1C7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Утвердить план первоочередных мероприятий по улучшению санитарно-экологической обстановке в Утар-Атынском сельском поселении на 2013 год (приложение№2).</w:t>
      </w:r>
    </w:p>
    <w:p w:rsidR="005C1C74" w:rsidRDefault="005C1C74" w:rsidP="005C1C7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Рекомендовать:</w:t>
      </w:r>
    </w:p>
    <w:p w:rsidR="005C1C74" w:rsidRDefault="005C1C74" w:rsidP="005C1C7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руководителям предприятий, организаций, учреждений, независимо от форм собственности и ведомственной принадлежности, гражданам сельского поселения провести на занимаемых своими хозяйствами территориях и прилегающих к ним участках необходимые мероприятия по посадке деревьев и кустарников, ремонт фасадов домов, очистка и благоустройство родников и </w:t>
      </w:r>
      <w:r>
        <w:rPr>
          <w:sz w:val="28"/>
          <w:szCs w:val="28"/>
        </w:rPr>
        <w:lastRenderedPageBreak/>
        <w:t xml:space="preserve">кладбищ, организовать вывоз мусора в специальные полигоны твердых бытовых отходов. </w:t>
      </w:r>
    </w:p>
    <w:p w:rsidR="005C1C74" w:rsidRDefault="005C1C74" w:rsidP="005C1C74">
      <w:pPr>
        <w:pStyle w:val="23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Коллективам школ, детских садов, культурных и медицинских учреждений организовать и провести природоохранные мероприятия по очистке и благоустройству родников, водоохранных зон малых рек от несанкционированных свалок, бытовых и производственных отходов с привлечением общественности (населения, учащихся школ, рабочего коллектива)  </w:t>
      </w: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 оставляю за собой.</w:t>
      </w: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исполнительного комитета</w:t>
      </w:r>
    </w:p>
    <w:p w:rsidR="005C1C74" w:rsidRDefault="005C1C74" w:rsidP="005C1C7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Утар-Атынского сельского поселения:                               А.Г.Хакимзянов        </w:t>
      </w: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</w:pPr>
      <w:r>
        <w:t xml:space="preserve">  </w:t>
      </w:r>
    </w:p>
    <w:p w:rsidR="005C1C74" w:rsidRDefault="005C1C74" w:rsidP="005C1C74">
      <w:pPr>
        <w:ind w:right="-5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ind w:left="1416" w:right="-284" w:firstLine="708"/>
        <w:jc w:val="right"/>
        <w:rPr>
          <w:i/>
          <w:iCs/>
        </w:rPr>
      </w:pPr>
      <w:r>
        <w:rPr>
          <w:i/>
          <w:iCs/>
        </w:rPr>
        <w:t>Приложение №1  к постановлению</w:t>
      </w:r>
    </w:p>
    <w:p w:rsidR="005C1C74" w:rsidRDefault="005C1C74" w:rsidP="005C1C74">
      <w:pPr>
        <w:ind w:right="-284"/>
        <w:jc w:val="right"/>
        <w:rPr>
          <w:i/>
          <w:iCs/>
        </w:rPr>
      </w:pPr>
      <w:r>
        <w:rPr>
          <w:i/>
          <w:iCs/>
        </w:rPr>
        <w:tab/>
        <w:t xml:space="preserve">Исполнительного комитета </w:t>
      </w:r>
    </w:p>
    <w:p w:rsidR="005C1C74" w:rsidRDefault="005C1C74" w:rsidP="005C1C74">
      <w:pPr>
        <w:ind w:right="-284"/>
        <w:jc w:val="right"/>
        <w:rPr>
          <w:i/>
          <w:iCs/>
        </w:rPr>
      </w:pPr>
      <w:r>
        <w:rPr>
          <w:i/>
          <w:iCs/>
        </w:rPr>
        <w:t xml:space="preserve">Утар-Атынского сельского поселения </w:t>
      </w:r>
    </w:p>
    <w:p w:rsidR="005C1C74" w:rsidRDefault="005C1C74" w:rsidP="005C1C74">
      <w:pPr>
        <w:ind w:right="-284"/>
        <w:jc w:val="right"/>
        <w:rPr>
          <w:i/>
          <w:iCs/>
        </w:rPr>
      </w:pPr>
      <w:r>
        <w:rPr>
          <w:i/>
          <w:iCs/>
        </w:rPr>
        <w:t>№ 14  от «08» апреля  2013г.</w:t>
      </w:r>
    </w:p>
    <w:p w:rsidR="005C1C74" w:rsidRDefault="005C1C74" w:rsidP="005C1C74">
      <w:pPr>
        <w:jc w:val="center"/>
        <w:rPr>
          <w:b/>
          <w:bCs/>
          <w:sz w:val="26"/>
          <w:szCs w:val="26"/>
        </w:rPr>
      </w:pPr>
    </w:p>
    <w:p w:rsidR="005C1C74" w:rsidRDefault="005C1C74" w:rsidP="005C1C74">
      <w:pPr>
        <w:jc w:val="center"/>
        <w:rPr>
          <w:b/>
          <w:bCs/>
          <w:sz w:val="26"/>
          <w:szCs w:val="26"/>
        </w:rPr>
      </w:pPr>
    </w:p>
    <w:p w:rsidR="005C1C74" w:rsidRDefault="005C1C74" w:rsidP="005C1C7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СОСТАВ </w:t>
      </w:r>
    </w:p>
    <w:p w:rsidR="005C1C74" w:rsidRDefault="005C1C74" w:rsidP="005C1C7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комиссии по проведению двухмесячника по улучшению </w:t>
      </w:r>
    </w:p>
    <w:p w:rsidR="005C1C74" w:rsidRDefault="005C1C74" w:rsidP="005C1C7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санитарно-экологической обстановки </w:t>
      </w:r>
    </w:p>
    <w:p w:rsidR="005C1C74" w:rsidRDefault="005C1C74" w:rsidP="005C1C7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исполнительном комитете Утар-Атынского сельского поселения Арского муниципального района РТ на 2013 год </w:t>
      </w:r>
    </w:p>
    <w:p w:rsidR="005C1C74" w:rsidRDefault="005C1C74" w:rsidP="005C1C7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населенным пунктам с. Утар- Аты, с. Урнашбаш, д.Кошлауч , д.Ст.Юльба:</w:t>
      </w:r>
    </w:p>
    <w:p w:rsidR="005C1C74" w:rsidRDefault="005C1C74" w:rsidP="005C1C74">
      <w:pPr>
        <w:jc w:val="center"/>
        <w:rPr>
          <w:b/>
          <w:bCs/>
          <w:sz w:val="26"/>
          <w:szCs w:val="26"/>
        </w:rPr>
      </w:pPr>
    </w:p>
    <w:tbl>
      <w:tblPr>
        <w:tblW w:w="907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87"/>
        <w:gridCol w:w="6288"/>
      </w:tblGrid>
      <w:tr w:rsidR="005C1C74" w:rsidTr="005C1C74">
        <w:tc>
          <w:tcPr>
            <w:tcW w:w="2786" w:type="dxa"/>
          </w:tcPr>
          <w:p w:rsidR="005C1C74" w:rsidRDefault="005C1C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Хакимзянов А.Г</w:t>
            </w:r>
          </w:p>
          <w:p w:rsidR="005C1C74" w:rsidRDefault="005C1C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87" w:type="dxa"/>
          </w:tcPr>
          <w:p w:rsidR="005C1C74" w:rsidRDefault="005C1C7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Утар-Атынского сельского поселения</w:t>
            </w:r>
          </w:p>
          <w:p w:rsidR="005C1C74" w:rsidRDefault="005C1C74">
            <w:pPr>
              <w:jc w:val="both"/>
              <w:rPr>
                <w:sz w:val="26"/>
                <w:szCs w:val="26"/>
              </w:rPr>
            </w:pPr>
          </w:p>
        </w:tc>
      </w:tr>
      <w:tr w:rsidR="005C1C74" w:rsidTr="005C1C74">
        <w:tc>
          <w:tcPr>
            <w:tcW w:w="2786" w:type="dxa"/>
            <w:hideMark/>
          </w:tcPr>
          <w:p w:rsidR="005C1C74" w:rsidRDefault="005C1C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Мустафина Г.М</w:t>
            </w:r>
          </w:p>
        </w:tc>
        <w:tc>
          <w:tcPr>
            <w:tcW w:w="6287" w:type="dxa"/>
            <w:hideMark/>
          </w:tcPr>
          <w:p w:rsidR="005C1C74" w:rsidRDefault="005C1C74">
            <w:pPr>
              <w:tabs>
                <w:tab w:val="left" w:pos="31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Утар-Атынского ДК </w:t>
            </w:r>
          </w:p>
        </w:tc>
      </w:tr>
      <w:tr w:rsidR="005C1C74" w:rsidTr="005C1C74">
        <w:trPr>
          <w:cantSplit/>
        </w:trPr>
        <w:tc>
          <w:tcPr>
            <w:tcW w:w="9073" w:type="dxa"/>
            <w:gridSpan w:val="2"/>
          </w:tcPr>
          <w:p w:rsidR="005C1C74" w:rsidRDefault="005C1C7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</w:t>
            </w:r>
          </w:p>
          <w:p w:rsidR="005C1C74" w:rsidRDefault="005C1C74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C1C74" w:rsidTr="005C1C74">
        <w:tc>
          <w:tcPr>
            <w:tcW w:w="2786" w:type="dxa"/>
            <w:hideMark/>
          </w:tcPr>
          <w:p w:rsidR="005C1C74" w:rsidRDefault="005C1C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Ахметзянова Г.Г</w:t>
            </w:r>
          </w:p>
        </w:tc>
        <w:tc>
          <w:tcPr>
            <w:tcW w:w="6287" w:type="dxa"/>
            <w:hideMark/>
          </w:tcPr>
          <w:p w:rsidR="005C1C74" w:rsidRDefault="005C1C7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 библиотекарь  Урнашбашской  сельской библиотеки</w:t>
            </w:r>
          </w:p>
          <w:p w:rsidR="005C1C74" w:rsidRDefault="005C1C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5C1C74" w:rsidTr="005C1C74">
        <w:tc>
          <w:tcPr>
            <w:tcW w:w="2786" w:type="dxa"/>
          </w:tcPr>
          <w:p w:rsidR="005C1C74" w:rsidRDefault="005C1C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Мухаметгарипов Л.А.</w:t>
            </w:r>
          </w:p>
          <w:p w:rsidR="005C1C74" w:rsidRDefault="005C1C74">
            <w:pPr>
              <w:jc w:val="both"/>
              <w:rPr>
                <w:sz w:val="26"/>
                <w:szCs w:val="26"/>
              </w:rPr>
            </w:pPr>
          </w:p>
          <w:p w:rsidR="005C1C74" w:rsidRDefault="005C1C7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Гайнуллин  И.И.   </w:t>
            </w:r>
          </w:p>
          <w:p w:rsidR="005C1C74" w:rsidRDefault="005C1C7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6287" w:type="dxa"/>
          </w:tcPr>
          <w:p w:rsidR="005C1C74" w:rsidRDefault="005C1C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участковый </w:t>
            </w:r>
          </w:p>
          <w:p w:rsidR="005C1C74" w:rsidRPr="005C1C74" w:rsidRDefault="005C1C74">
            <w:pPr>
              <w:jc w:val="both"/>
              <w:rPr>
                <w:sz w:val="26"/>
                <w:szCs w:val="26"/>
              </w:rPr>
            </w:pPr>
          </w:p>
          <w:p w:rsidR="005C1C74" w:rsidRDefault="005C1C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-Директор  Кошлаучской  ООШ </w:t>
            </w:r>
          </w:p>
          <w:p w:rsidR="005C1C74" w:rsidRDefault="005C1C74">
            <w:pPr>
              <w:jc w:val="both"/>
              <w:rPr>
                <w:sz w:val="26"/>
                <w:szCs w:val="26"/>
              </w:rPr>
            </w:pPr>
          </w:p>
          <w:p w:rsidR="005C1C74" w:rsidRDefault="005C1C7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 населенным пунктам с. Верхние-Аты, </w:t>
            </w:r>
          </w:p>
          <w:p w:rsidR="005C1C74" w:rsidRDefault="005C1C7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 Субаш-Аты:</w:t>
            </w:r>
          </w:p>
          <w:p w:rsidR="005C1C74" w:rsidRDefault="005C1C74">
            <w:pPr>
              <w:jc w:val="both"/>
              <w:rPr>
                <w:sz w:val="26"/>
                <w:szCs w:val="26"/>
              </w:rPr>
            </w:pPr>
          </w:p>
        </w:tc>
      </w:tr>
      <w:tr w:rsidR="005C1C74" w:rsidTr="005C1C74">
        <w:tc>
          <w:tcPr>
            <w:tcW w:w="2786" w:type="dxa"/>
          </w:tcPr>
          <w:p w:rsidR="005C1C74" w:rsidRDefault="005C1C7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Галимзянова Г.А</w:t>
            </w:r>
          </w:p>
          <w:p w:rsidR="005C1C74" w:rsidRDefault="005C1C7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  <w:p w:rsidR="005C1C74" w:rsidRDefault="005C1C7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Вафина Г.А.-                </w:t>
            </w:r>
          </w:p>
          <w:p w:rsidR="005C1C74" w:rsidRDefault="005C1C7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6287" w:type="dxa"/>
          </w:tcPr>
          <w:p w:rsidR="005C1C74" w:rsidRDefault="005C1C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секретарь исполнительного комитета</w:t>
            </w:r>
          </w:p>
          <w:p w:rsidR="005C1C74" w:rsidRDefault="005C1C74">
            <w:pPr>
              <w:jc w:val="both"/>
              <w:rPr>
                <w:sz w:val="26"/>
                <w:szCs w:val="26"/>
              </w:rPr>
            </w:pPr>
          </w:p>
          <w:p w:rsidR="005C1C74" w:rsidRDefault="005C1C74">
            <w:pPr>
              <w:jc w:val="both"/>
              <w:rPr>
                <w:sz w:val="26"/>
                <w:szCs w:val="26"/>
              </w:rPr>
            </w:pPr>
          </w:p>
          <w:p w:rsidR="005C1C74" w:rsidRDefault="005C1C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Депутат, Директор Субаш-Атынской НОШ</w:t>
            </w:r>
          </w:p>
        </w:tc>
      </w:tr>
      <w:tr w:rsidR="005C1C74" w:rsidTr="005C1C74">
        <w:tc>
          <w:tcPr>
            <w:tcW w:w="2786" w:type="dxa"/>
            <w:hideMark/>
          </w:tcPr>
          <w:p w:rsidR="005C1C74" w:rsidRDefault="005C1C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Мухаметгалиева А.Г. </w:t>
            </w:r>
          </w:p>
        </w:tc>
        <w:tc>
          <w:tcPr>
            <w:tcW w:w="6287" w:type="dxa"/>
            <w:hideMark/>
          </w:tcPr>
          <w:p w:rsidR="005C1C74" w:rsidRDefault="005C1C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Учительница Верхнеатынской НОШ</w:t>
            </w:r>
          </w:p>
        </w:tc>
      </w:tr>
      <w:tr w:rsidR="005C1C74" w:rsidTr="005C1C74">
        <w:tc>
          <w:tcPr>
            <w:tcW w:w="2786" w:type="dxa"/>
          </w:tcPr>
          <w:p w:rsidR="005C1C74" w:rsidRDefault="005C1C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87" w:type="dxa"/>
          </w:tcPr>
          <w:p w:rsidR="005C1C74" w:rsidRDefault="005C1C74">
            <w:pPr>
              <w:jc w:val="both"/>
              <w:rPr>
                <w:sz w:val="26"/>
                <w:szCs w:val="26"/>
              </w:rPr>
            </w:pPr>
          </w:p>
        </w:tc>
      </w:tr>
      <w:tr w:rsidR="005C1C74" w:rsidTr="005C1C74">
        <w:tc>
          <w:tcPr>
            <w:tcW w:w="2786" w:type="dxa"/>
          </w:tcPr>
          <w:p w:rsidR="005C1C74" w:rsidRDefault="005C1C7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Мухаметгарипов Л.А.</w:t>
            </w:r>
          </w:p>
          <w:p w:rsidR="005C1C74" w:rsidRDefault="005C1C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C1C74" w:rsidRDefault="005C1C74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Галимзянова Ф.В   -            </w:t>
            </w:r>
          </w:p>
          <w:p w:rsidR="005C1C74" w:rsidRDefault="005C1C74">
            <w:pPr>
              <w:rPr>
                <w:sz w:val="26"/>
                <w:szCs w:val="26"/>
              </w:rPr>
            </w:pPr>
          </w:p>
          <w:p w:rsidR="005C1C74" w:rsidRDefault="005C1C74">
            <w:pPr>
              <w:rPr>
                <w:sz w:val="26"/>
                <w:szCs w:val="26"/>
              </w:rPr>
            </w:pPr>
          </w:p>
          <w:p w:rsidR="005C1C74" w:rsidRDefault="005C1C74">
            <w:pPr>
              <w:rPr>
                <w:sz w:val="26"/>
                <w:szCs w:val="26"/>
              </w:rPr>
            </w:pPr>
          </w:p>
          <w:p w:rsidR="005C1C74" w:rsidRDefault="005C1C74">
            <w:pPr>
              <w:rPr>
                <w:sz w:val="26"/>
                <w:szCs w:val="26"/>
              </w:rPr>
            </w:pPr>
          </w:p>
        </w:tc>
        <w:tc>
          <w:tcPr>
            <w:tcW w:w="6287" w:type="dxa"/>
          </w:tcPr>
          <w:p w:rsidR="005C1C74" w:rsidRDefault="005C1C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участковый</w:t>
            </w:r>
          </w:p>
          <w:p w:rsidR="005C1C74" w:rsidRDefault="005C1C74">
            <w:pPr>
              <w:jc w:val="both"/>
              <w:rPr>
                <w:sz w:val="26"/>
                <w:szCs w:val="26"/>
              </w:rPr>
            </w:pPr>
          </w:p>
          <w:p w:rsidR="005C1C74" w:rsidRDefault="005C1C74">
            <w:pPr>
              <w:jc w:val="both"/>
              <w:rPr>
                <w:b/>
                <w:sz w:val="26"/>
                <w:szCs w:val="26"/>
              </w:rPr>
            </w:pPr>
          </w:p>
          <w:p w:rsidR="005C1C74" w:rsidRDefault="005C1C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Фельдшер Субаш-Атынской ФАП</w:t>
            </w:r>
          </w:p>
        </w:tc>
      </w:tr>
    </w:tbl>
    <w:p w:rsidR="005C1C74" w:rsidRDefault="005C1C74" w:rsidP="005C1C7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Глава Утар-Атынского </w:t>
      </w:r>
    </w:p>
    <w:p w:rsidR="005C1C74" w:rsidRDefault="005C1C74" w:rsidP="005C1C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поселения:                                                     А.Г.Хакимзянов</w:t>
      </w: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</w:pPr>
    </w:p>
    <w:p w:rsidR="005C1C74" w:rsidRDefault="005C1C74" w:rsidP="005C1C74">
      <w:pPr>
        <w:ind w:left="1416" w:right="-284" w:firstLine="708"/>
        <w:jc w:val="right"/>
        <w:rPr>
          <w:i/>
          <w:iCs/>
        </w:rPr>
      </w:pPr>
      <w:r>
        <w:rPr>
          <w:i/>
          <w:iCs/>
        </w:rPr>
        <w:t>Приложение №2  к постановлению</w:t>
      </w:r>
    </w:p>
    <w:p w:rsidR="005C1C74" w:rsidRDefault="005C1C74" w:rsidP="005C1C74">
      <w:pPr>
        <w:ind w:right="-284"/>
        <w:jc w:val="right"/>
        <w:rPr>
          <w:i/>
          <w:iCs/>
        </w:rPr>
      </w:pPr>
      <w:r>
        <w:rPr>
          <w:i/>
          <w:iCs/>
        </w:rPr>
        <w:tab/>
        <w:t xml:space="preserve">Исполнительного комитета </w:t>
      </w:r>
    </w:p>
    <w:p w:rsidR="005C1C74" w:rsidRDefault="005C1C74" w:rsidP="005C1C74">
      <w:pPr>
        <w:ind w:right="-284"/>
        <w:jc w:val="right"/>
        <w:rPr>
          <w:i/>
          <w:iCs/>
        </w:rPr>
      </w:pPr>
      <w:r>
        <w:rPr>
          <w:i/>
          <w:iCs/>
        </w:rPr>
        <w:t xml:space="preserve">Утар-Атынского сельского поселения </w:t>
      </w:r>
    </w:p>
    <w:p w:rsidR="005C1C74" w:rsidRDefault="005C1C74" w:rsidP="005C1C74">
      <w:pPr>
        <w:ind w:right="-284"/>
        <w:jc w:val="right"/>
        <w:rPr>
          <w:i/>
          <w:iCs/>
        </w:rPr>
      </w:pPr>
      <w:r>
        <w:rPr>
          <w:i/>
          <w:iCs/>
        </w:rPr>
        <w:t>№ 14.1  от «12» апреля  2013г.</w:t>
      </w:r>
    </w:p>
    <w:p w:rsidR="005C1C74" w:rsidRDefault="005C1C74" w:rsidP="005C1C74">
      <w:pPr>
        <w:tabs>
          <w:tab w:val="left" w:pos="4680"/>
        </w:tabs>
        <w:ind w:right="-5"/>
      </w:pPr>
    </w:p>
    <w:p w:rsidR="005C1C74" w:rsidRDefault="005C1C74" w:rsidP="005C1C74">
      <w:pPr>
        <w:pStyle w:val="3"/>
        <w:tabs>
          <w:tab w:val="left" w:pos="4680"/>
        </w:tabs>
        <w:rPr>
          <w:bCs/>
          <w:sz w:val="28"/>
        </w:rPr>
      </w:pPr>
      <w:r>
        <w:rPr>
          <w:bCs/>
          <w:sz w:val="28"/>
        </w:rPr>
        <w:t>План</w:t>
      </w:r>
    </w:p>
    <w:p w:rsidR="005C1C74" w:rsidRDefault="005C1C74" w:rsidP="005C1C74">
      <w:pPr>
        <w:tabs>
          <w:tab w:val="left" w:pos="4680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улучшению санитарно-экологической </w:t>
      </w:r>
    </w:p>
    <w:p w:rsidR="005C1C74" w:rsidRDefault="005C1C74" w:rsidP="005C1C74">
      <w:pPr>
        <w:tabs>
          <w:tab w:val="left" w:pos="4680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обстановки в исполнительном комитете Утар-Атынского сельского поселения</w:t>
      </w:r>
    </w:p>
    <w:p w:rsidR="005C1C74" w:rsidRDefault="005C1C74" w:rsidP="005C1C74">
      <w:pPr>
        <w:tabs>
          <w:tab w:val="left" w:pos="4680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Арского муниципального района РТ на 2013 год</w:t>
      </w:r>
    </w:p>
    <w:p w:rsidR="005C1C74" w:rsidRDefault="005C1C74" w:rsidP="005C1C74">
      <w:pPr>
        <w:tabs>
          <w:tab w:val="left" w:pos="4680"/>
        </w:tabs>
        <w:ind w:right="-5"/>
        <w:jc w:val="center"/>
        <w:rPr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3990"/>
        <w:gridCol w:w="2551"/>
        <w:gridCol w:w="2699"/>
      </w:tblGrid>
      <w:tr w:rsidR="005C1C74" w:rsidTr="005C1C7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4" w:rsidRDefault="005C1C74">
            <w:pPr>
              <w:shd w:val="clear" w:color="auto" w:fill="FFFFFF"/>
              <w:tabs>
                <w:tab w:val="left" w:pos="4680"/>
              </w:tabs>
              <w:spacing w:before="41"/>
              <w:ind w:right="-5"/>
              <w:jc w:val="both"/>
            </w:pPr>
            <w:r>
              <w:rPr>
                <w:color w:val="000000"/>
              </w:rPr>
              <w:t>№</w:t>
            </w:r>
          </w:p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  <w:r>
              <w:rPr>
                <w:b/>
                <w:bCs/>
                <w:color w:val="000000"/>
                <w:spacing w:val="3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  <w:r>
              <w:rPr>
                <w:b/>
                <w:bCs/>
                <w:color w:val="000000"/>
                <w:spacing w:val="3"/>
              </w:rPr>
              <w:t xml:space="preserve">Срок   </w:t>
            </w:r>
            <w:r>
              <w:rPr>
                <w:b/>
                <w:bCs/>
                <w:color w:val="000000"/>
                <w:spacing w:val="1"/>
              </w:rPr>
              <w:t>выполнения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5C1C74" w:rsidTr="005C1C7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shd w:val="clear" w:color="auto" w:fill="FFFFFF"/>
              <w:tabs>
                <w:tab w:val="left" w:pos="4680"/>
              </w:tabs>
              <w:spacing w:before="7" w:line="266" w:lineRule="exact"/>
              <w:ind w:right="-5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Провести мероприятия по благоустройству </w:t>
            </w:r>
            <w:r>
              <w:rPr>
                <w:color w:val="000000"/>
                <w:spacing w:val="-1"/>
                <w:sz w:val="22"/>
                <w:szCs w:val="22"/>
              </w:rPr>
              <w:t>родников, продовольственных магазинов, кладбищ.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4" w:rsidRDefault="005C1C74">
            <w:pPr>
              <w:shd w:val="clear" w:color="auto" w:fill="FFFFFF"/>
              <w:tabs>
                <w:tab w:val="left" w:pos="4680"/>
              </w:tabs>
              <w:ind w:right="-5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20.04.2013</w:t>
            </w:r>
          </w:p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4" w:rsidRDefault="005C1C74">
            <w:pPr>
              <w:shd w:val="clear" w:color="auto" w:fill="FFFFFF"/>
              <w:tabs>
                <w:tab w:val="left" w:pos="4680"/>
              </w:tabs>
              <w:spacing w:line="271" w:lineRule="exact"/>
              <w:ind w:right="-5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Сельское поселение, школа</w:t>
            </w:r>
          </w:p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</w:p>
        </w:tc>
      </w:tr>
      <w:tr w:rsidR="005C1C74" w:rsidTr="005C1C7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Произвести посадку деревьев, </w:t>
            </w:r>
            <w:r>
              <w:rPr>
                <w:color w:val="000000"/>
                <w:spacing w:val="-2"/>
                <w:sz w:val="22"/>
                <w:szCs w:val="22"/>
              </w:rPr>
              <w:t>кустарников, цветов и их ограждение.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4" w:rsidRDefault="005C1C74">
            <w:pPr>
              <w:shd w:val="clear" w:color="auto" w:fill="FFFFFF"/>
              <w:tabs>
                <w:tab w:val="left" w:pos="4680"/>
              </w:tabs>
              <w:spacing w:before="7"/>
              <w:ind w:left="7" w:right="-5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25.04.2013.</w:t>
            </w:r>
          </w:p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4" w:rsidRDefault="005C1C74">
            <w:pPr>
              <w:shd w:val="clear" w:color="auto" w:fill="FFFFFF"/>
              <w:tabs>
                <w:tab w:val="left" w:pos="4680"/>
              </w:tabs>
              <w:spacing w:line="271" w:lineRule="exact"/>
              <w:ind w:right="-5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Сельское поселение, школа</w:t>
            </w:r>
          </w:p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</w:p>
        </w:tc>
      </w:tr>
      <w:tr w:rsidR="005C1C74" w:rsidTr="005C1C74">
        <w:trPr>
          <w:trHeight w:val="1135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</w:p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  <w:rPr>
                <w:sz w:val="22"/>
                <w:szCs w:val="22"/>
              </w:rPr>
            </w:pP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shd w:val="clear" w:color="auto" w:fill="FFFFFF"/>
              <w:tabs>
                <w:tab w:val="left" w:pos="4680"/>
                <w:tab w:val="left" w:leader="underscore" w:pos="4747"/>
              </w:tabs>
              <w:spacing w:before="382" w:line="242" w:lineRule="exact"/>
              <w:ind w:right="-5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Ремонт, покраска ограждений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26.04.2013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4" w:rsidRDefault="005C1C74">
            <w:pPr>
              <w:shd w:val="clear" w:color="auto" w:fill="FFFFFF"/>
              <w:tabs>
                <w:tab w:val="left" w:pos="4680"/>
              </w:tabs>
              <w:spacing w:line="271" w:lineRule="exact"/>
              <w:ind w:right="-5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Сельское поселение, школа</w:t>
            </w:r>
          </w:p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</w:p>
        </w:tc>
      </w:tr>
      <w:tr w:rsidR="005C1C74" w:rsidTr="005C1C74"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74" w:rsidRDefault="005C1C74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shd w:val="clear" w:color="auto" w:fill="FFFFFF"/>
              <w:tabs>
                <w:tab w:val="left" w:pos="4680"/>
              </w:tabs>
              <w:spacing w:before="161" w:line="245" w:lineRule="exact"/>
              <w:ind w:right="-5"/>
              <w:jc w:val="both"/>
              <w:rPr>
                <w:sz w:val="22"/>
                <w:szCs w:val="22"/>
              </w:rPr>
            </w:pPr>
            <w:r>
              <w:pict>
                <v:line id="_x0000_s1026" style="position:absolute;left:0;text-align:left;flip:y;z-index:251658240;mso-position-horizontal-relative:text;mso-position-vertical-relative:text" from="-42.05pt,-.25pt" to="443.95pt,-.25pt"/>
              </w:pict>
            </w:r>
            <w:r>
              <w:rPr>
                <w:color w:val="000000"/>
                <w:sz w:val="22"/>
                <w:szCs w:val="22"/>
              </w:rPr>
              <w:t xml:space="preserve">Произвести мероприятия по содержанию мест </w:t>
            </w:r>
            <w:r>
              <w:rPr>
                <w:color w:val="000000"/>
                <w:spacing w:val="4"/>
                <w:sz w:val="22"/>
                <w:szCs w:val="22"/>
              </w:rPr>
              <w:t>временного складирования ТБО в сельских населенных пунктах обновление обвалов,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аншлагов,компостирование и утрамбовать </w:t>
            </w:r>
            <w:r>
              <w:rPr>
                <w:color w:val="000000"/>
                <w:spacing w:val="-1"/>
                <w:sz w:val="22"/>
                <w:szCs w:val="22"/>
              </w:rPr>
              <w:t>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30.04.2013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4" w:rsidRDefault="005C1C74">
            <w:pPr>
              <w:shd w:val="clear" w:color="auto" w:fill="FFFFFF"/>
              <w:tabs>
                <w:tab w:val="left" w:pos="4680"/>
              </w:tabs>
              <w:spacing w:line="271" w:lineRule="exact"/>
              <w:ind w:right="-5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Сельское поселение.</w:t>
            </w:r>
          </w:p>
          <w:p w:rsidR="005C1C74" w:rsidRDefault="005C1C74">
            <w:pPr>
              <w:shd w:val="clear" w:color="auto" w:fill="FFFFFF"/>
              <w:tabs>
                <w:tab w:val="left" w:pos="4680"/>
              </w:tabs>
              <w:spacing w:line="271" w:lineRule="exact"/>
              <w:ind w:left="2" w:right="-5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школа</w:t>
            </w:r>
          </w:p>
          <w:p w:rsidR="005C1C74" w:rsidRDefault="005C1C74">
            <w:pPr>
              <w:shd w:val="clear" w:color="auto" w:fill="FFFFFF"/>
              <w:tabs>
                <w:tab w:val="left" w:pos="4680"/>
              </w:tabs>
              <w:spacing w:line="271" w:lineRule="exact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5C1C74" w:rsidTr="005C1C74">
        <w:trPr>
          <w:trHeight w:val="240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shd w:val="clear" w:color="auto" w:fill="FFFFFF"/>
              <w:tabs>
                <w:tab w:val="left" w:pos="4680"/>
              </w:tabs>
              <w:spacing w:before="161" w:line="242" w:lineRule="exact"/>
              <w:ind w:right="-5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Ликвидировать несанкционированные свалки на </w:t>
            </w:r>
            <w:r>
              <w:rPr>
                <w:color w:val="000000"/>
                <w:spacing w:val="1"/>
                <w:sz w:val="22"/>
                <w:szCs w:val="22"/>
              </w:rPr>
              <w:t>территориях населенных пунктах, оборудовать данные места запрещающими аншлагами.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01.05.2013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Сельское поселение</w:t>
            </w:r>
          </w:p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ООО Агрофирма </w:t>
            </w:r>
            <w:r>
              <w:rPr>
                <w:color w:val="000000"/>
                <w:spacing w:val="-2"/>
                <w:sz w:val="22"/>
                <w:szCs w:val="22"/>
              </w:rPr>
              <w:t>«Игенче», ООО Вамин –Арча»</w:t>
            </w:r>
          </w:p>
        </w:tc>
      </w:tr>
      <w:tr w:rsidR="005C1C74" w:rsidTr="005C1C7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shd w:val="clear" w:color="auto" w:fill="FFFFFF"/>
              <w:tabs>
                <w:tab w:val="left" w:pos="4680"/>
              </w:tabs>
              <w:spacing w:before="10"/>
              <w:ind w:right="-5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Определить места точного расположения утерянных </w:t>
            </w:r>
            <w:r>
              <w:rPr>
                <w:color w:val="000000"/>
                <w:sz w:val="22"/>
                <w:szCs w:val="22"/>
              </w:rPr>
              <w:t xml:space="preserve">сибиреязвенных  скотомогильников с проведением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работ по их ограждению и </w:t>
            </w: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установки предупреди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1"/>
                <w:sz w:val="22"/>
                <w:szCs w:val="22"/>
              </w:rPr>
              <w:t>тельных  аншлагов.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   11.05.2013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4" w:rsidRDefault="005C1C74">
            <w:pPr>
              <w:shd w:val="clear" w:color="auto" w:fill="FFFFFF"/>
              <w:tabs>
                <w:tab w:val="left" w:pos="4680"/>
              </w:tabs>
              <w:spacing w:before="2" w:line="266" w:lineRule="exact"/>
              <w:ind w:right="-5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ООО Агрофирма </w:t>
            </w:r>
            <w:r>
              <w:rPr>
                <w:color w:val="000000"/>
                <w:spacing w:val="-2"/>
                <w:sz w:val="22"/>
                <w:szCs w:val="22"/>
              </w:rPr>
              <w:t>«Игенче», ООО Вамин –Арча»</w:t>
            </w:r>
          </w:p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</w:p>
        </w:tc>
      </w:tr>
      <w:tr w:rsidR="005C1C74" w:rsidTr="005C1C74">
        <w:trPr>
          <w:trHeight w:val="92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shd w:val="clear" w:color="auto" w:fill="FFFFFF"/>
              <w:tabs>
                <w:tab w:val="left" w:pos="4680"/>
              </w:tabs>
              <w:spacing w:before="19" w:line="214" w:lineRule="exact"/>
              <w:ind w:right="-5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Произвести ремонт и благоустройство родников в </w:t>
            </w:r>
            <w:r>
              <w:rPr>
                <w:color w:val="000000"/>
                <w:sz w:val="22"/>
                <w:szCs w:val="22"/>
              </w:rPr>
              <w:t xml:space="preserve">д. Урнашбаш, Утар-Аты, ремонт водоснабжения, </w:t>
            </w:r>
            <w:r>
              <w:rPr>
                <w:color w:val="000000"/>
                <w:spacing w:val="3"/>
                <w:sz w:val="22"/>
                <w:szCs w:val="22"/>
              </w:rPr>
              <w:t>остановок, аншлагов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4" w:rsidRDefault="005C1C74">
            <w:pPr>
              <w:shd w:val="clear" w:color="auto" w:fill="FFFFFF"/>
              <w:tabs>
                <w:tab w:val="left" w:pos="4680"/>
              </w:tabs>
              <w:spacing w:before="14"/>
              <w:ind w:right="-5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 15.05.2013</w:t>
            </w: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4" w:rsidRDefault="005C1C74">
            <w:pPr>
              <w:shd w:val="clear" w:color="auto" w:fill="FFFFFF"/>
              <w:tabs>
                <w:tab w:val="left" w:pos="4680"/>
              </w:tabs>
              <w:spacing w:line="276" w:lineRule="exact"/>
              <w:ind w:left="5" w:right="-5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Сельское поселение, школа</w:t>
            </w:r>
          </w:p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</w:p>
        </w:tc>
      </w:tr>
      <w:tr w:rsidR="005C1C74" w:rsidTr="005C1C7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shd w:val="clear" w:color="auto" w:fill="FFFFFF"/>
              <w:tabs>
                <w:tab w:val="left" w:pos="4680"/>
              </w:tabs>
              <w:spacing w:line="257" w:lineRule="exact"/>
              <w:ind w:right="-5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Организовать конкурс на самый благоустроенный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color w:val="000000"/>
                <w:spacing w:val="-2"/>
                <w:sz w:val="22"/>
                <w:szCs w:val="22"/>
              </w:rPr>
              <w:t>сельский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населенный пункт, </w:t>
            </w:r>
            <w:r>
              <w:rPr>
                <w:color w:val="000000"/>
                <w:sz w:val="22"/>
                <w:szCs w:val="22"/>
              </w:rPr>
              <w:t>организацию, улицу, двор, дом.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9"/>
                <w:sz w:val="22"/>
                <w:szCs w:val="22"/>
              </w:rPr>
              <w:t>08.06.2013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2"/>
                <w:sz w:val="22"/>
                <w:szCs w:val="22"/>
              </w:rPr>
              <w:t>Сельское поселение</w:t>
            </w:r>
          </w:p>
        </w:tc>
      </w:tr>
    </w:tbl>
    <w:p w:rsidR="005C1C74" w:rsidRDefault="005C1C74" w:rsidP="005C1C74">
      <w:pPr>
        <w:shd w:val="clear" w:color="auto" w:fill="FFFFFF"/>
        <w:spacing w:before="22"/>
        <w:rPr>
          <w:color w:val="000000"/>
          <w:spacing w:val="1"/>
          <w:sz w:val="22"/>
          <w:szCs w:val="22"/>
        </w:rPr>
      </w:pPr>
    </w:p>
    <w:p w:rsidR="005C1C74" w:rsidRDefault="005C1C74" w:rsidP="005C1C74">
      <w:pPr>
        <w:tabs>
          <w:tab w:val="left" w:pos="4680"/>
        </w:tabs>
        <w:ind w:right="-5"/>
        <w:jc w:val="both"/>
        <w:rPr>
          <w:b/>
          <w:bCs/>
          <w:sz w:val="22"/>
          <w:szCs w:val="22"/>
        </w:rPr>
      </w:pPr>
    </w:p>
    <w:p w:rsidR="005C1C74" w:rsidRDefault="005C1C74" w:rsidP="005C1C74">
      <w:pPr>
        <w:tabs>
          <w:tab w:val="left" w:pos="4680"/>
        </w:tabs>
        <w:ind w:right="-5"/>
        <w:jc w:val="both"/>
        <w:rPr>
          <w:b/>
          <w:bCs/>
          <w:sz w:val="22"/>
          <w:szCs w:val="22"/>
        </w:rPr>
      </w:pPr>
    </w:p>
    <w:p w:rsidR="005C1C74" w:rsidRDefault="005C1C74" w:rsidP="005C1C74">
      <w:pPr>
        <w:tabs>
          <w:tab w:val="left" w:pos="46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исполнительного  комитета</w:t>
      </w:r>
    </w:p>
    <w:p w:rsidR="005C1C74" w:rsidRDefault="005C1C74" w:rsidP="005C1C74">
      <w:pPr>
        <w:tabs>
          <w:tab w:val="left" w:pos="46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Утар-Атынского сельского поселения:                            Хакимзянов А.Г</w:t>
      </w: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  <w:jc w:val="right"/>
      </w:pPr>
    </w:p>
    <w:p w:rsidR="005C1C74" w:rsidRPr="005C1C74" w:rsidRDefault="005C1C74" w:rsidP="005C1C74">
      <w:pPr>
        <w:tabs>
          <w:tab w:val="left" w:pos="4680"/>
        </w:tabs>
        <w:ind w:right="-5"/>
        <w:jc w:val="right"/>
      </w:pPr>
    </w:p>
    <w:p w:rsidR="005C1C74" w:rsidRPr="005C1C74" w:rsidRDefault="005C1C74" w:rsidP="005C1C74">
      <w:pPr>
        <w:tabs>
          <w:tab w:val="left" w:pos="4680"/>
        </w:tabs>
        <w:ind w:right="-5"/>
        <w:jc w:val="right"/>
      </w:pPr>
    </w:p>
    <w:p w:rsidR="005C1C74" w:rsidRPr="005C1C74" w:rsidRDefault="005C1C74" w:rsidP="005C1C74">
      <w:pPr>
        <w:tabs>
          <w:tab w:val="left" w:pos="4680"/>
        </w:tabs>
        <w:ind w:right="-5"/>
        <w:jc w:val="right"/>
      </w:pPr>
    </w:p>
    <w:p w:rsidR="005C1C74" w:rsidRPr="005C1C74" w:rsidRDefault="005C1C74" w:rsidP="005C1C74">
      <w:pPr>
        <w:tabs>
          <w:tab w:val="left" w:pos="4680"/>
        </w:tabs>
        <w:ind w:right="-5"/>
        <w:jc w:val="right"/>
      </w:pPr>
    </w:p>
    <w:p w:rsidR="005C1C74" w:rsidRDefault="005C1C74" w:rsidP="005C1C74">
      <w:pPr>
        <w:tabs>
          <w:tab w:val="left" w:pos="4680"/>
        </w:tabs>
        <w:ind w:right="-5"/>
      </w:pPr>
    </w:p>
    <w:p w:rsidR="005C1C74" w:rsidRDefault="005C1C74" w:rsidP="005C1C74">
      <w:pPr>
        <w:ind w:left="1416" w:right="-284" w:firstLine="708"/>
        <w:jc w:val="right"/>
        <w:rPr>
          <w:i/>
          <w:iCs/>
        </w:rPr>
      </w:pPr>
      <w:r>
        <w:rPr>
          <w:i/>
          <w:iCs/>
        </w:rPr>
        <w:t>Приложение №3  к постановлению</w:t>
      </w:r>
    </w:p>
    <w:p w:rsidR="005C1C74" w:rsidRDefault="005C1C74" w:rsidP="005C1C74">
      <w:pPr>
        <w:ind w:right="-284"/>
        <w:jc w:val="right"/>
        <w:rPr>
          <w:i/>
          <w:iCs/>
        </w:rPr>
      </w:pPr>
      <w:r>
        <w:rPr>
          <w:i/>
          <w:iCs/>
        </w:rPr>
        <w:tab/>
        <w:t xml:space="preserve">Исполнительного комитета </w:t>
      </w:r>
    </w:p>
    <w:p w:rsidR="005C1C74" w:rsidRDefault="005C1C74" w:rsidP="005C1C74">
      <w:pPr>
        <w:ind w:right="-284"/>
        <w:jc w:val="right"/>
        <w:rPr>
          <w:i/>
          <w:iCs/>
        </w:rPr>
      </w:pPr>
      <w:r>
        <w:rPr>
          <w:i/>
          <w:iCs/>
        </w:rPr>
        <w:t xml:space="preserve">Утар-Атынского сельского поселения </w:t>
      </w:r>
    </w:p>
    <w:p w:rsidR="005C1C74" w:rsidRDefault="005C1C74" w:rsidP="005C1C74">
      <w:pPr>
        <w:ind w:right="-284"/>
        <w:jc w:val="right"/>
        <w:rPr>
          <w:i/>
          <w:iCs/>
        </w:rPr>
      </w:pPr>
      <w:r>
        <w:rPr>
          <w:i/>
          <w:iCs/>
        </w:rPr>
        <w:t>№ 14 .1 от «12» апреля  2013г.</w:t>
      </w:r>
    </w:p>
    <w:p w:rsidR="005C1C74" w:rsidRDefault="005C1C74" w:rsidP="005C1C74">
      <w:pPr>
        <w:tabs>
          <w:tab w:val="left" w:pos="4680"/>
        </w:tabs>
        <w:ind w:right="-5"/>
      </w:pPr>
      <w:r>
        <w:rPr>
          <w:sz w:val="28"/>
          <w:szCs w:val="28"/>
        </w:rPr>
        <w:t xml:space="preserve">         </w:t>
      </w: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center"/>
        <w:rPr>
          <w:sz w:val="32"/>
          <w:szCs w:val="32"/>
        </w:rPr>
      </w:pPr>
      <w:r>
        <w:rPr>
          <w:sz w:val="32"/>
          <w:szCs w:val="32"/>
        </w:rPr>
        <w:t>ОРИЕНТИРОВОЧНЫЙ ПЛАН</w:t>
      </w:r>
    </w:p>
    <w:p w:rsidR="005C1C74" w:rsidRDefault="005C1C74" w:rsidP="005C1C74">
      <w:pPr>
        <w:ind w:right="-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организации посадки деревьев цветов на территории Утар-Атынского сельского поселения Арского муниципального района РТ.  </w:t>
      </w:r>
    </w:p>
    <w:p w:rsidR="005C1C74" w:rsidRDefault="005C1C74" w:rsidP="005C1C74">
      <w:pPr>
        <w:ind w:right="-5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3635"/>
        <w:gridCol w:w="1334"/>
        <w:gridCol w:w="1197"/>
        <w:gridCol w:w="2273"/>
      </w:tblGrid>
      <w:tr w:rsidR="005C1C74" w:rsidTr="005C1C74">
        <w:trPr>
          <w:trHeight w:val="46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№п.п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4" w:rsidRDefault="005C1C74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  <w:p w:rsidR="005C1C74" w:rsidRDefault="005C1C74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C1C74" w:rsidTr="005C1C74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74" w:rsidRDefault="005C1C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74" w:rsidRDefault="005C1C74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саженцев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 (сортов)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74" w:rsidRDefault="005C1C74">
            <w:pPr>
              <w:rPr>
                <w:sz w:val="28"/>
                <w:szCs w:val="28"/>
              </w:rPr>
            </w:pPr>
          </w:p>
        </w:tc>
      </w:tr>
      <w:tr w:rsidR="005C1C74" w:rsidTr="005C1C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Утар-Атынская  ООШ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Сурнарское, </w:t>
            </w:r>
          </w:p>
        </w:tc>
      </w:tr>
      <w:tr w:rsidR="005C1C74" w:rsidTr="005C1C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Субаш-Атынский НОШ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C74" w:rsidRDefault="005C1C74">
            <w:r>
              <w:rPr>
                <w:sz w:val="28"/>
                <w:szCs w:val="28"/>
              </w:rPr>
              <w:t xml:space="preserve">Сурнарское, </w:t>
            </w:r>
          </w:p>
        </w:tc>
      </w:tr>
      <w:tr w:rsidR="005C1C74" w:rsidTr="005C1C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Урнашбашский СК Урнашбашский  НОШ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C74" w:rsidRDefault="005C1C74">
            <w:r>
              <w:rPr>
                <w:sz w:val="28"/>
                <w:szCs w:val="28"/>
              </w:rPr>
              <w:t xml:space="preserve">Сурнарское, </w:t>
            </w:r>
          </w:p>
        </w:tc>
      </w:tr>
      <w:tr w:rsidR="005C1C74" w:rsidTr="005C1C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Арский лесхоз</w:t>
            </w:r>
          </w:p>
          <w:p w:rsidR="005C1C74" w:rsidRDefault="005C1C74">
            <w:pPr>
              <w:ind w:right="-5"/>
              <w:rPr>
                <w:sz w:val="28"/>
                <w:szCs w:val="28"/>
              </w:rPr>
            </w:pPr>
          </w:p>
          <w:p w:rsidR="005C1C74" w:rsidRDefault="005C1C74">
            <w:pPr>
              <w:ind w:right="-5"/>
              <w:rPr>
                <w:sz w:val="28"/>
                <w:szCs w:val="28"/>
              </w:rPr>
            </w:pPr>
          </w:p>
          <w:p w:rsidR="005C1C74" w:rsidRDefault="005C1C74">
            <w:pPr>
              <w:ind w:right="-5"/>
              <w:rPr>
                <w:sz w:val="28"/>
                <w:szCs w:val="28"/>
              </w:rPr>
            </w:pPr>
          </w:p>
          <w:p w:rsidR="005C1C74" w:rsidRDefault="005C1C74">
            <w:pPr>
              <w:ind w:right="-5"/>
              <w:rPr>
                <w:sz w:val="28"/>
                <w:szCs w:val="28"/>
              </w:rPr>
            </w:pPr>
          </w:p>
          <w:p w:rsidR="005C1C74" w:rsidRDefault="005C1C74">
            <w:pPr>
              <w:ind w:right="-5"/>
              <w:rPr>
                <w:sz w:val="28"/>
                <w:szCs w:val="28"/>
              </w:rPr>
            </w:pPr>
          </w:p>
        </w:tc>
      </w:tr>
      <w:tr w:rsidR="005C1C74" w:rsidTr="005C1C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Утар-Атынский  детский сад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</w:p>
        </w:tc>
      </w:tr>
      <w:tr w:rsidR="005C1C74" w:rsidTr="005C1C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</w:p>
        </w:tc>
      </w:tr>
      <w:tr w:rsidR="005C1C74" w:rsidTr="005C1C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Утар-Атынский   ФАП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«Арский лесхоз»</w:t>
            </w:r>
          </w:p>
        </w:tc>
      </w:tr>
      <w:tr w:rsidR="005C1C74" w:rsidTr="005C1C7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Кошлаучский  ООШ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«Арский лесхоз»</w:t>
            </w:r>
          </w:p>
        </w:tc>
      </w:tr>
    </w:tbl>
    <w:p w:rsidR="005C1C74" w:rsidRDefault="005C1C74" w:rsidP="005C1C74">
      <w:pPr>
        <w:ind w:right="-5"/>
        <w:rPr>
          <w:sz w:val="32"/>
          <w:szCs w:val="32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tabs>
          <w:tab w:val="left" w:pos="46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исполнительного  комитета</w:t>
      </w:r>
    </w:p>
    <w:p w:rsidR="005C1C74" w:rsidRDefault="005C1C74" w:rsidP="005C1C74">
      <w:pPr>
        <w:tabs>
          <w:tab w:val="left" w:pos="46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Утар-Атынского сельского поселения:                            А.Г.Хакимзянов</w:t>
      </w:r>
    </w:p>
    <w:p w:rsidR="005C1C74" w:rsidRDefault="005C1C74" w:rsidP="005C1C74">
      <w:pPr>
        <w:tabs>
          <w:tab w:val="left" w:pos="4680"/>
        </w:tabs>
        <w:ind w:right="-5"/>
        <w:jc w:val="right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ind w:right="-5"/>
        <w:jc w:val="both"/>
        <w:rPr>
          <w:sz w:val="28"/>
          <w:szCs w:val="28"/>
        </w:rPr>
      </w:pPr>
    </w:p>
    <w:p w:rsidR="005C1C74" w:rsidRDefault="005C1C74" w:rsidP="005C1C74">
      <w:pPr>
        <w:tabs>
          <w:tab w:val="left" w:pos="4680"/>
        </w:tabs>
        <w:ind w:right="-5"/>
        <w:jc w:val="both"/>
        <w:rPr>
          <w:sz w:val="28"/>
          <w:szCs w:val="28"/>
        </w:rPr>
      </w:pPr>
    </w:p>
    <w:p w:rsidR="005C1C74" w:rsidRDefault="005C1C74" w:rsidP="005C1C74">
      <w:pPr>
        <w:tabs>
          <w:tab w:val="left" w:pos="4680"/>
        </w:tabs>
        <w:ind w:right="-5"/>
        <w:jc w:val="both"/>
        <w:rPr>
          <w:sz w:val="28"/>
          <w:szCs w:val="28"/>
        </w:rPr>
      </w:pPr>
    </w:p>
    <w:p w:rsidR="005C1C74" w:rsidRDefault="005C1C74" w:rsidP="005C1C74">
      <w:pPr>
        <w:rPr>
          <w:i/>
        </w:rPr>
      </w:pPr>
      <w:r>
        <w:t xml:space="preserve">                                                                                               </w:t>
      </w:r>
      <w:r>
        <w:rPr>
          <w:i/>
        </w:rPr>
        <w:t>Приложение №4 к постановлению</w:t>
      </w:r>
    </w:p>
    <w:p w:rsidR="005C1C74" w:rsidRDefault="005C1C74" w:rsidP="005C1C74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Исполнительного комитета</w:t>
      </w:r>
    </w:p>
    <w:p w:rsidR="005C1C74" w:rsidRDefault="005C1C74" w:rsidP="005C1C74">
      <w:r>
        <w:rPr>
          <w:i/>
        </w:rPr>
        <w:t xml:space="preserve">                                                                                          Утар-Атынского сельского поселения</w:t>
      </w:r>
    </w:p>
    <w:p w:rsidR="005C1C74" w:rsidRDefault="005C1C74" w:rsidP="005C1C74">
      <w:pPr>
        <w:rPr>
          <w:i/>
        </w:rPr>
      </w:pPr>
      <w:r>
        <w:t xml:space="preserve">                                                                                                          </w:t>
      </w:r>
      <w:r>
        <w:rPr>
          <w:i/>
        </w:rPr>
        <w:t>№ 14.1  от «12» апреля 2013 г.</w:t>
      </w:r>
    </w:p>
    <w:p w:rsidR="005C1C74" w:rsidRDefault="005C1C74" w:rsidP="005C1C74">
      <w:pPr>
        <w:rPr>
          <w:i/>
        </w:rPr>
      </w:pPr>
    </w:p>
    <w:p w:rsidR="005C1C74" w:rsidRDefault="005C1C74" w:rsidP="005C1C74">
      <w:pPr>
        <w:rPr>
          <w:i/>
        </w:rPr>
      </w:pPr>
    </w:p>
    <w:p w:rsidR="005C1C74" w:rsidRDefault="005C1C74" w:rsidP="005C1C74">
      <w:pPr>
        <w:tabs>
          <w:tab w:val="left" w:pos="157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Распределение работ по социальным объектам</w:t>
      </w:r>
    </w:p>
    <w:p w:rsidR="005C1C74" w:rsidRDefault="005C1C74" w:rsidP="005C1C74"/>
    <w:p w:rsidR="005C1C74" w:rsidRDefault="005C1C74" w:rsidP="005C1C74"/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3214"/>
        <w:gridCol w:w="2278"/>
        <w:gridCol w:w="1534"/>
        <w:gridCol w:w="2320"/>
      </w:tblGrid>
      <w:tr w:rsidR="005C1C74" w:rsidTr="005C1C7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№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Исполнители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Определенные</w:t>
            </w: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участки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Срок выполнения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Ответственные люди</w:t>
            </w:r>
          </w:p>
        </w:tc>
      </w:tr>
      <w:tr w:rsidR="005C1C74" w:rsidTr="005C1C7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Утар-Аты ООШ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Дорога к школе, памятник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24.03.13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Сафин Б.Ф.</w:t>
            </w:r>
          </w:p>
        </w:tc>
      </w:tr>
      <w:tr w:rsidR="005C1C74" w:rsidTr="005C1C7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Утар-Аты ДС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  <w:rPr>
                <w:lang w:val="tt-RU"/>
              </w:rPr>
            </w:pPr>
            <w:r>
              <w:t>Родники «Энил</w:t>
            </w:r>
            <w:r>
              <w:rPr>
                <w:lang w:val="tt-RU"/>
              </w:rPr>
              <w:t>әр чишмәсе”,”Паровой чишмәсе”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  <w:rPr>
                <w:lang w:val="tt-RU"/>
              </w:rPr>
            </w:pPr>
            <w:r>
              <w:rPr>
                <w:lang w:val="tt-RU"/>
              </w:rPr>
              <w:t>24.03.13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  <w:rPr>
                <w:lang w:val="tt-RU"/>
              </w:rPr>
            </w:pPr>
            <w:r>
              <w:rPr>
                <w:lang w:val="tt-RU"/>
              </w:rPr>
              <w:t>СулеймановаФ.М.</w:t>
            </w:r>
          </w:p>
        </w:tc>
      </w:tr>
      <w:tr w:rsidR="005C1C74" w:rsidTr="005C1C7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  <w:rPr>
                <w:lang w:val="tt-RU"/>
              </w:rPr>
            </w:pPr>
            <w:r>
              <w:rPr>
                <w:lang w:val="tt-RU"/>
              </w:rPr>
              <w:t>Утар-Аты ДК,библиотека,почта,ФАП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rPr>
                <w:lang w:val="tt-RU"/>
              </w:rPr>
              <w:t>Мечет</w:t>
            </w:r>
            <w:r>
              <w:t>ь, территория села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rPr>
                <w:lang w:val="tt-RU"/>
              </w:rPr>
              <w:t>24.03.13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Мустафина Г.М.</w:t>
            </w: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Миннулина Ф.Ф.</w:t>
            </w: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Муратова Г.</w:t>
            </w: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Ахтямова Р.Р.</w:t>
            </w:r>
          </w:p>
        </w:tc>
      </w:tr>
      <w:tr w:rsidR="005C1C74" w:rsidTr="005C1C7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Урнашбаш ДС, НОШ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Мечеть, памятник, в зимнее время дорога к мосту, дорога к кладбищу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rPr>
                <w:lang w:val="tt-RU"/>
              </w:rPr>
              <w:t>24.03.13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Сабирова Э.М.</w:t>
            </w: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Ахметова Ф.З</w:t>
            </w:r>
          </w:p>
        </w:tc>
      </w:tr>
      <w:tr w:rsidR="005C1C74" w:rsidTr="005C1C7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Урнашбаш Клуб, библиотека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Территория села, родник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rPr>
                <w:lang w:val="tt-RU"/>
              </w:rPr>
              <w:t>24.03.13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Гумерова Г.Ю.</w:t>
            </w: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Ахметзянова Г.Г.</w:t>
            </w:r>
          </w:p>
        </w:tc>
      </w:tr>
      <w:tr w:rsidR="005C1C74" w:rsidTr="005C1C74">
        <w:trPr>
          <w:trHeight w:val="6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Верхние-Аты школа, дет.сад</w:t>
            </w: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Памятник, территория села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rPr>
                <w:lang w:val="tt-RU"/>
              </w:rPr>
              <w:t>24.03.13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Шайхетдинова А.В.</w:t>
            </w: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Нагимова Ф.Р.</w:t>
            </w:r>
          </w:p>
        </w:tc>
      </w:tr>
      <w:tr w:rsidR="005C1C74" w:rsidTr="005C1C74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Верхние-Аты клуб, ФАП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Родник, мост,</w:t>
            </w: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территория села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  <w:rPr>
                <w:lang w:val="tt-RU"/>
              </w:rPr>
            </w:pPr>
            <w:r>
              <w:rPr>
                <w:lang w:val="tt-RU"/>
              </w:rPr>
              <w:t>24.03.13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Хафизов С.С.</w:t>
            </w: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Галимзянова Ф.В.</w:t>
            </w:r>
          </w:p>
        </w:tc>
      </w:tr>
      <w:tr w:rsidR="005C1C74" w:rsidTr="005C1C74">
        <w:trPr>
          <w:trHeight w:val="5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 xml:space="preserve">Абдрахманов Ильнур </w:t>
            </w: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Каток в  н.п. Верхние-Аты, Субаш-Аты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  <w:rPr>
                <w:lang w:val="tt-RU"/>
              </w:rPr>
            </w:pPr>
            <w:r>
              <w:rPr>
                <w:lang w:val="tt-RU"/>
              </w:rPr>
              <w:t>24.03.13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Абдрахманов И.Ф.</w:t>
            </w:r>
          </w:p>
        </w:tc>
      </w:tr>
      <w:tr w:rsidR="005C1C74" w:rsidTr="005C1C74">
        <w:trPr>
          <w:trHeight w:val="4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10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Субаш-Аты НОШ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Памятник, монумент</w:t>
            </w: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территория села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  <w:rPr>
                <w:lang w:val="tt-RU"/>
              </w:rPr>
            </w:pPr>
            <w:r>
              <w:rPr>
                <w:lang w:val="tt-RU"/>
              </w:rPr>
              <w:t>24.03.13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Вафина Г.А.</w:t>
            </w:r>
          </w:p>
        </w:tc>
      </w:tr>
      <w:tr w:rsidR="005C1C74" w:rsidTr="005C1C74">
        <w:trPr>
          <w:trHeight w:val="5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11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Субаш-Аты библиотека, клуб</w:t>
            </w: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Мечеть,</w:t>
            </w: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территория села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  <w:rPr>
                <w:lang w:val="tt-RU"/>
              </w:rPr>
            </w:pPr>
            <w:r>
              <w:rPr>
                <w:lang w:val="tt-RU"/>
              </w:rPr>
              <w:t>24.03.13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Нагимова С.Р.</w:t>
            </w:r>
          </w:p>
        </w:tc>
      </w:tr>
      <w:tr w:rsidR="005C1C74" w:rsidTr="005C1C74">
        <w:trPr>
          <w:trHeight w:val="9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lastRenderedPageBreak/>
              <w:t>12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Кошлауч ООШ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Памятник Тука территория села, мост,</w:t>
            </w: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24.03.2013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Гайнуллин И.И.</w:t>
            </w:r>
          </w:p>
        </w:tc>
      </w:tr>
      <w:tr w:rsidR="005C1C74" w:rsidTr="005C1C74">
        <w:trPr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13</w:t>
            </w: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Кошлауч библиотека, ФАП, ДС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Мечеть</w:t>
            </w: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24.03.13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Фаттахова Р.Г.</w:t>
            </w: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Заббарова Т.Ф.</w:t>
            </w:r>
          </w:p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Аюпова Р.Г.</w:t>
            </w:r>
          </w:p>
        </w:tc>
      </w:tr>
      <w:tr w:rsidR="005C1C74" w:rsidTr="005C1C74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14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Кошлаучский музей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Могила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24.03.13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74" w:rsidRDefault="005C1C74">
            <w:pPr>
              <w:tabs>
                <w:tab w:val="left" w:pos="4680"/>
              </w:tabs>
              <w:ind w:right="-5"/>
              <w:jc w:val="both"/>
            </w:pPr>
            <w:r>
              <w:t>Мухаметшина Л.А.</w:t>
            </w:r>
          </w:p>
        </w:tc>
      </w:tr>
    </w:tbl>
    <w:p w:rsidR="005C1C74" w:rsidRDefault="005C1C74" w:rsidP="005C1C74"/>
    <w:p w:rsidR="005C1C74" w:rsidRDefault="005C1C74" w:rsidP="005C1C74">
      <w:r>
        <w:t>Руководитель исполнительного комитета</w:t>
      </w:r>
    </w:p>
    <w:p w:rsidR="005C1C74" w:rsidRDefault="005C1C74" w:rsidP="005C1C74">
      <w:r>
        <w:t>Утар-Атынского сельского поселения:                                           Хакимзянов А.Г.</w:t>
      </w:r>
    </w:p>
    <w:p w:rsidR="005C1C74" w:rsidRDefault="005C1C74" w:rsidP="005C1C74">
      <w:pPr>
        <w:tabs>
          <w:tab w:val="left" w:pos="4680"/>
        </w:tabs>
        <w:ind w:right="-5"/>
        <w:jc w:val="both"/>
        <w:rPr>
          <w:sz w:val="28"/>
          <w:szCs w:val="28"/>
        </w:rPr>
      </w:pPr>
    </w:p>
    <w:p w:rsidR="005C1C74" w:rsidRDefault="005C1C74" w:rsidP="005C1C74">
      <w:pPr>
        <w:tabs>
          <w:tab w:val="left" w:pos="4680"/>
        </w:tabs>
        <w:ind w:right="-5"/>
        <w:jc w:val="both"/>
        <w:rPr>
          <w:sz w:val="28"/>
          <w:szCs w:val="28"/>
        </w:rPr>
      </w:pPr>
    </w:p>
    <w:p w:rsidR="005C1C74" w:rsidRDefault="005C1C74" w:rsidP="005C1C74">
      <w:pPr>
        <w:tabs>
          <w:tab w:val="left" w:pos="4680"/>
        </w:tabs>
        <w:ind w:right="-5"/>
        <w:jc w:val="both"/>
        <w:rPr>
          <w:sz w:val="28"/>
          <w:szCs w:val="28"/>
        </w:rPr>
      </w:pPr>
    </w:p>
    <w:p w:rsidR="005C1C74" w:rsidRDefault="005C1C74" w:rsidP="005C1C74">
      <w:pPr>
        <w:tabs>
          <w:tab w:val="left" w:pos="4680"/>
        </w:tabs>
        <w:ind w:right="-5"/>
        <w:jc w:val="both"/>
        <w:rPr>
          <w:sz w:val="28"/>
          <w:szCs w:val="28"/>
        </w:rPr>
      </w:pPr>
    </w:p>
    <w:p w:rsidR="005C1C74" w:rsidRDefault="005C1C74" w:rsidP="005C1C74">
      <w:pPr>
        <w:tabs>
          <w:tab w:val="left" w:pos="4680"/>
        </w:tabs>
        <w:ind w:right="-5"/>
        <w:jc w:val="both"/>
        <w:rPr>
          <w:sz w:val="28"/>
          <w:szCs w:val="28"/>
        </w:rPr>
      </w:pPr>
    </w:p>
    <w:p w:rsidR="005C1C74" w:rsidRDefault="005C1C74" w:rsidP="005C1C74">
      <w:pPr>
        <w:tabs>
          <w:tab w:val="left" w:pos="4680"/>
        </w:tabs>
        <w:ind w:right="-5"/>
        <w:jc w:val="both"/>
        <w:rPr>
          <w:sz w:val="28"/>
          <w:szCs w:val="28"/>
        </w:rPr>
      </w:pPr>
    </w:p>
    <w:p w:rsidR="005C1C74" w:rsidRDefault="005C1C74" w:rsidP="005C1C74">
      <w:pPr>
        <w:tabs>
          <w:tab w:val="left" w:pos="4680"/>
        </w:tabs>
        <w:ind w:right="-5"/>
        <w:jc w:val="both"/>
        <w:rPr>
          <w:sz w:val="28"/>
          <w:szCs w:val="28"/>
        </w:rPr>
      </w:pPr>
    </w:p>
    <w:p w:rsidR="005C1C74" w:rsidRDefault="005C1C74" w:rsidP="005C1C74">
      <w:pPr>
        <w:tabs>
          <w:tab w:val="left" w:pos="4680"/>
        </w:tabs>
        <w:ind w:right="-5"/>
        <w:jc w:val="both"/>
        <w:rPr>
          <w:sz w:val="28"/>
          <w:szCs w:val="28"/>
        </w:rPr>
      </w:pPr>
    </w:p>
    <w:p w:rsidR="005C1C74" w:rsidRDefault="005C1C74" w:rsidP="005C1C74">
      <w:pPr>
        <w:tabs>
          <w:tab w:val="left" w:pos="4680"/>
        </w:tabs>
        <w:ind w:right="-5"/>
        <w:jc w:val="both"/>
        <w:rPr>
          <w:sz w:val="28"/>
          <w:szCs w:val="28"/>
        </w:rPr>
      </w:pPr>
    </w:p>
    <w:p w:rsidR="00FB4646" w:rsidRDefault="00FB4646"/>
    <w:sectPr w:rsidR="00FB4646" w:rsidSect="00FB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C1C74"/>
    <w:rsid w:val="005C1C74"/>
    <w:rsid w:val="00AC332D"/>
    <w:rsid w:val="00FB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C7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C1C7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C1C74"/>
    <w:pPr>
      <w:keepNext/>
      <w:ind w:right="-5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C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C1C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C1C74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21">
    <w:name w:val="Body Text 2"/>
    <w:basedOn w:val="a"/>
    <w:link w:val="22"/>
    <w:unhideWhenUsed/>
    <w:rsid w:val="005C1C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1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C1C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C1C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1258</Words>
  <Characters>7175</Characters>
  <Application>Microsoft Office Word</Application>
  <DocSecurity>0</DocSecurity>
  <Lines>59</Lines>
  <Paragraphs>16</Paragraphs>
  <ScaleCrop>false</ScaleCrop>
  <Company>Microsoft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2013-05-13T10:08:00Z</dcterms:created>
  <dcterms:modified xsi:type="dcterms:W3CDTF">2013-05-13T10:08:00Z</dcterms:modified>
</cp:coreProperties>
</file>