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7" w:rsidRPr="00403212" w:rsidRDefault="00F31637" w:rsidP="00F3163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F31637" w:rsidRPr="00403212" w:rsidRDefault="00F31637" w:rsidP="00F3163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F31637" w:rsidRPr="00403212" w:rsidRDefault="00F31637" w:rsidP="00F3163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F31637" w:rsidRPr="00403212" w:rsidRDefault="00F31637" w:rsidP="00F3163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color w:val="808080"/>
          <w:sz w:val="32"/>
          <w:szCs w:val="32"/>
        </w:rPr>
      </w:pPr>
    </w:p>
    <w:p w:rsidR="00F31637" w:rsidRPr="00403212" w:rsidRDefault="00F31637" w:rsidP="00F31637">
      <w:pPr>
        <w:keepNext/>
        <w:keepLines/>
        <w:jc w:val="center"/>
        <w:outlineLvl w:val="0"/>
        <w:rPr>
          <w:b/>
          <w:sz w:val="28"/>
          <w:szCs w:val="28"/>
        </w:rPr>
      </w:pPr>
      <w:r w:rsidRPr="00403212">
        <w:rPr>
          <w:b/>
          <w:sz w:val="28"/>
          <w:szCs w:val="28"/>
        </w:rPr>
        <w:t>РЕШЕНИЕ</w:t>
      </w:r>
    </w:p>
    <w:p w:rsidR="00F31637" w:rsidRPr="00403212" w:rsidRDefault="00F31637" w:rsidP="00F31637">
      <w:pPr>
        <w:autoSpaceDE w:val="0"/>
        <w:autoSpaceDN w:val="0"/>
        <w:spacing w:line="276" w:lineRule="auto"/>
        <w:jc w:val="center"/>
        <w:rPr>
          <w:b/>
          <w:sz w:val="28"/>
          <w:szCs w:val="20"/>
        </w:rPr>
      </w:pPr>
      <w:r w:rsidRPr="00403212">
        <w:rPr>
          <w:b/>
          <w:sz w:val="28"/>
          <w:szCs w:val="20"/>
        </w:rPr>
        <w:t>Арского районного Совета</w:t>
      </w:r>
    </w:p>
    <w:p w:rsidR="00F31637" w:rsidRPr="00403212" w:rsidRDefault="00F31637" w:rsidP="00F31637">
      <w:pPr>
        <w:autoSpaceDE w:val="0"/>
        <w:autoSpaceDN w:val="0"/>
        <w:spacing w:line="276" w:lineRule="auto"/>
        <w:jc w:val="center"/>
        <w:rPr>
          <w:b/>
          <w:sz w:val="28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258"/>
        <w:gridCol w:w="1134"/>
        <w:gridCol w:w="851"/>
      </w:tblGrid>
      <w:tr w:rsidR="00F31637" w:rsidRPr="00403212" w:rsidTr="00822B20">
        <w:tc>
          <w:tcPr>
            <w:tcW w:w="534" w:type="dxa"/>
            <w:hideMark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  <w:r w:rsidRPr="00403212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403212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1637" w:rsidRPr="00403212" w:rsidRDefault="00DF7ADA" w:rsidP="00822B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19</w:t>
            </w:r>
          </w:p>
        </w:tc>
        <w:tc>
          <w:tcPr>
            <w:tcW w:w="284" w:type="dxa"/>
            <w:hideMark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403212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637" w:rsidRPr="00403212" w:rsidRDefault="00DF7ADA" w:rsidP="00822B20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135" w:type="dxa"/>
            <w:hideMark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403212">
              <w:rPr>
                <w:b/>
                <w:bCs/>
                <w:sz w:val="28"/>
                <w:szCs w:val="28"/>
                <w:lang w:val="tt-RU"/>
              </w:rPr>
              <w:t>2019 г.</w:t>
            </w:r>
          </w:p>
        </w:tc>
        <w:tc>
          <w:tcPr>
            <w:tcW w:w="3258" w:type="dxa"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F31637" w:rsidRPr="00403212" w:rsidRDefault="00F31637" w:rsidP="00822B2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403212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1637" w:rsidRPr="00403212" w:rsidRDefault="00DF7ADA" w:rsidP="00822B20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253</w:t>
            </w:r>
          </w:p>
        </w:tc>
      </w:tr>
    </w:tbl>
    <w:p w:rsidR="00F31637" w:rsidRPr="00403212" w:rsidRDefault="00F31637" w:rsidP="00F316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1637" w:rsidRPr="00403212" w:rsidRDefault="00F31637" w:rsidP="00DF7A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3212">
        <w:rPr>
          <w:rFonts w:eastAsia="Calibri"/>
          <w:b/>
          <w:bCs/>
          <w:kern w:val="28"/>
          <w:sz w:val="28"/>
          <w:szCs w:val="28"/>
          <w:lang w:eastAsia="en-US"/>
        </w:rPr>
        <w:t xml:space="preserve">О внесении изменений в </w:t>
      </w:r>
      <w:r w:rsidR="00966790">
        <w:rPr>
          <w:rFonts w:eastAsia="Calibri"/>
          <w:b/>
          <w:bCs/>
          <w:kern w:val="28"/>
          <w:sz w:val="28"/>
          <w:szCs w:val="28"/>
          <w:lang w:eastAsia="en-US"/>
        </w:rPr>
        <w:t>р</w:t>
      </w:r>
      <w:r w:rsidRPr="00403212">
        <w:rPr>
          <w:rFonts w:eastAsia="Calibri"/>
          <w:b/>
          <w:bCs/>
          <w:kern w:val="28"/>
          <w:sz w:val="28"/>
          <w:szCs w:val="28"/>
          <w:lang w:eastAsia="en-US"/>
        </w:rPr>
        <w:t>ешение Арского районного Совета от 27.12.2008 № 223 «Об утверждении Положения о порядке управления и распоряжения имуществом, находящимся в собственности Арского муниципального района»</w:t>
      </w:r>
    </w:p>
    <w:p w:rsidR="00F31637" w:rsidRPr="00403212" w:rsidRDefault="00F31637" w:rsidP="00966790">
      <w:p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rFonts w:eastAsia="Calibri"/>
          <w:sz w:val="28"/>
          <w:szCs w:val="28"/>
          <w:lang w:eastAsia="en-US"/>
        </w:rPr>
        <w:t>В целях приведения в</w:t>
      </w:r>
      <w:r w:rsidRPr="00403212">
        <w:rPr>
          <w:sz w:val="28"/>
          <w:szCs w:val="28"/>
        </w:rPr>
        <w:t xml:space="preserve"> соответствии с </w:t>
      </w:r>
      <w:r w:rsidR="00583232" w:rsidRPr="00403212">
        <w:rPr>
          <w:sz w:val="28"/>
          <w:szCs w:val="28"/>
        </w:rPr>
        <w:fldChar w:fldCharType="begin"/>
      </w:r>
      <w:r w:rsidRPr="00403212">
        <w:rPr>
          <w:sz w:val="28"/>
          <w:szCs w:val="28"/>
        </w:rPr>
        <w:instrText xml:space="preserve"> HYPERLINK "kodeks://link/d?nd=9027690"\o"’’Гражданский кодекс Российской Федерации (часть первая) (статьи 1 - 453) (с изменениями на 3 августа 2018 года) (редакция, действующая с 1 января 2019 года)’’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Кодекс РФ от 30.11.1994 N 51-ФЗ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Статус: действующая редакция (действ. с 01.01.2019)"</w:instrText>
      </w:r>
      <w:r w:rsidR="00583232" w:rsidRPr="00403212">
        <w:rPr>
          <w:sz w:val="28"/>
          <w:szCs w:val="28"/>
        </w:rPr>
        <w:fldChar w:fldCharType="separate"/>
      </w:r>
      <w:r w:rsidRPr="00403212">
        <w:rPr>
          <w:sz w:val="28"/>
          <w:szCs w:val="28"/>
        </w:rPr>
        <w:t>Гражданским кодексом Российской Федерации</w:t>
      </w:r>
      <w:r w:rsidR="00583232" w:rsidRPr="00403212">
        <w:rPr>
          <w:sz w:val="28"/>
          <w:szCs w:val="28"/>
        </w:rPr>
        <w:fldChar w:fldCharType="end"/>
      </w:r>
      <w:r w:rsidRPr="00403212">
        <w:rPr>
          <w:sz w:val="28"/>
          <w:szCs w:val="28"/>
        </w:rPr>
        <w:t xml:space="preserve">, </w:t>
      </w:r>
      <w:r w:rsidR="00583232" w:rsidRPr="00403212">
        <w:rPr>
          <w:sz w:val="28"/>
          <w:szCs w:val="28"/>
        </w:rPr>
        <w:fldChar w:fldCharType="begin"/>
      </w:r>
      <w:r w:rsidRPr="00403212">
        <w:rPr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1 мая 2019 года)’’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Федеральный закон от 06.10.2003 N 131-ФЗ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Статус: действующая редакция (действ. с 01.05.2019)"</w:instrText>
      </w:r>
      <w:r w:rsidR="00583232" w:rsidRPr="00403212">
        <w:rPr>
          <w:sz w:val="28"/>
          <w:szCs w:val="28"/>
        </w:rPr>
        <w:fldChar w:fldCharType="separate"/>
      </w:r>
      <w:r w:rsidRPr="00403212">
        <w:rPr>
          <w:sz w:val="28"/>
          <w:szCs w:val="28"/>
        </w:rPr>
        <w:t>Федеральными законами от 6 октября 2003 года N 131-ФЗ "Об общих принципах организации местного самоуправления в Российской Федерации"</w:t>
      </w:r>
      <w:r w:rsidR="00583232" w:rsidRPr="00403212">
        <w:rPr>
          <w:sz w:val="28"/>
          <w:szCs w:val="28"/>
        </w:rPr>
        <w:fldChar w:fldCharType="end"/>
      </w:r>
      <w:r w:rsidRPr="00403212">
        <w:rPr>
          <w:sz w:val="28"/>
          <w:szCs w:val="28"/>
        </w:rPr>
        <w:t xml:space="preserve">, </w:t>
      </w:r>
      <w:r w:rsidR="00583232" w:rsidRPr="00403212">
        <w:rPr>
          <w:sz w:val="28"/>
          <w:szCs w:val="28"/>
        </w:rPr>
        <w:fldChar w:fldCharType="begin"/>
      </w:r>
      <w:r w:rsidRPr="00403212">
        <w:rPr>
          <w:sz w:val="28"/>
          <w:szCs w:val="28"/>
        </w:rPr>
        <w:instrText xml:space="preserve"> HYPERLINK "kodeks://link/d?nd=901834086"\o"’’О государственных и муниципальных унитарных предприятиях (с изменениями на 28 ноября 2018 года) (редакция, действующая с 1 января 2019 года)’’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Федеральный закон от 14.11.2002 N 161-ФЗ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Статус: действующая редакция (действ. с 01.01.2019)"</w:instrText>
      </w:r>
      <w:r w:rsidR="00583232" w:rsidRPr="00403212">
        <w:rPr>
          <w:sz w:val="28"/>
          <w:szCs w:val="28"/>
        </w:rPr>
        <w:fldChar w:fldCharType="separate"/>
      </w:r>
      <w:r w:rsidRPr="00403212">
        <w:rPr>
          <w:sz w:val="28"/>
          <w:szCs w:val="28"/>
        </w:rPr>
        <w:t xml:space="preserve">от 14 ноября 2002 года N 161-ФЗ "О государственных и муниципальных унитарных предприятиях" </w:t>
      </w:r>
      <w:r w:rsidR="00583232" w:rsidRPr="00403212">
        <w:rPr>
          <w:sz w:val="28"/>
          <w:szCs w:val="28"/>
        </w:rPr>
        <w:fldChar w:fldCharType="end"/>
      </w:r>
      <w:r w:rsidRPr="00403212">
        <w:rPr>
          <w:sz w:val="28"/>
          <w:szCs w:val="28"/>
        </w:rPr>
        <w:t xml:space="preserve">, </w:t>
      </w:r>
      <w:r w:rsidR="00583232" w:rsidRPr="00403212">
        <w:rPr>
          <w:sz w:val="28"/>
          <w:szCs w:val="28"/>
        </w:rPr>
        <w:fldChar w:fldCharType="begin"/>
      </w:r>
      <w:r w:rsidRPr="00403212">
        <w:rPr>
          <w:sz w:val="28"/>
          <w:szCs w:val="28"/>
        </w:rPr>
        <w:instrText xml:space="preserve"> HYPERLINK "kodeks://link/d?nd=423979247"\o"’’О местном самоуправлении в Республике Татарстан (с изменениями на 1 марта 2019 года)’’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3212">
        <w:rPr>
          <w:sz w:val="28"/>
          <w:szCs w:val="28"/>
        </w:rPr>
        <w:instrText>Закон Республики Татарстан от 28.07.2004 N 45-ЗРТ</w:instrTex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403212">
        <w:rPr>
          <w:sz w:val="28"/>
          <w:szCs w:val="28"/>
        </w:rPr>
        <w:instrText>Статус: действующая редакция"</w:instrText>
      </w:r>
      <w:r w:rsidR="00583232" w:rsidRPr="00403212">
        <w:rPr>
          <w:sz w:val="28"/>
          <w:szCs w:val="28"/>
        </w:rPr>
        <w:fldChar w:fldCharType="separate"/>
      </w:r>
      <w:r w:rsidRPr="00403212">
        <w:rPr>
          <w:sz w:val="28"/>
          <w:szCs w:val="28"/>
        </w:rPr>
        <w:t>Законом Республики Татарстан от 28 июля 2004 года N 45-ЗРТ "О местном самоуправлении в Республике Татарстан"</w:t>
      </w:r>
      <w:r w:rsidR="00583232" w:rsidRPr="00403212">
        <w:rPr>
          <w:sz w:val="28"/>
          <w:szCs w:val="28"/>
        </w:rPr>
        <w:fldChar w:fldCharType="end"/>
      </w:r>
      <w:r w:rsidRPr="00403212">
        <w:rPr>
          <w:sz w:val="28"/>
          <w:szCs w:val="28"/>
        </w:rPr>
        <w:t xml:space="preserve">, Уставом муниципального образования "Арский </w:t>
      </w:r>
      <w:proofErr w:type="gramStart"/>
      <w:r w:rsidRPr="00403212">
        <w:rPr>
          <w:sz w:val="28"/>
          <w:szCs w:val="28"/>
        </w:rPr>
        <w:t>муниципальный</w:t>
      </w:r>
      <w:proofErr w:type="gramEnd"/>
      <w:r w:rsidRPr="00403212">
        <w:rPr>
          <w:sz w:val="28"/>
          <w:szCs w:val="28"/>
        </w:rPr>
        <w:t xml:space="preserve"> район" Республики Татарстан, Арский районный Совет</w:t>
      </w:r>
      <w:r w:rsidRPr="00403212">
        <w:rPr>
          <w:rFonts w:eastAsia="Calibri"/>
          <w:sz w:val="28"/>
          <w:szCs w:val="28"/>
          <w:lang w:eastAsia="en-US"/>
        </w:rPr>
        <w:t xml:space="preserve"> </w:t>
      </w:r>
      <w:r w:rsidRPr="00403212">
        <w:rPr>
          <w:rFonts w:eastAsia="Calibri"/>
          <w:b/>
          <w:sz w:val="28"/>
          <w:szCs w:val="28"/>
          <w:lang w:eastAsia="en-US"/>
        </w:rPr>
        <w:t>решил</w:t>
      </w:r>
      <w:r w:rsidRPr="00403212">
        <w:rPr>
          <w:rFonts w:eastAsia="Calibri"/>
          <w:sz w:val="28"/>
          <w:szCs w:val="28"/>
          <w:lang w:eastAsia="en-US"/>
        </w:rPr>
        <w:t>:</w:t>
      </w:r>
    </w:p>
    <w:p w:rsidR="00F31637" w:rsidRPr="00403212" w:rsidRDefault="00F31637" w:rsidP="00F31637">
      <w:pPr>
        <w:numPr>
          <w:ilvl w:val="0"/>
          <w:numId w:val="1"/>
        </w:numPr>
        <w:ind w:left="1588" w:right="-143"/>
        <w:jc w:val="both"/>
        <w:rPr>
          <w:sz w:val="28"/>
          <w:szCs w:val="28"/>
        </w:rPr>
      </w:pPr>
      <w:r w:rsidRPr="00403212">
        <w:rPr>
          <w:sz w:val="28"/>
          <w:szCs w:val="28"/>
        </w:rPr>
        <w:t xml:space="preserve">Внести в Решение Арского районного Совета от  27.12.2008 № 223 </w:t>
      </w:r>
    </w:p>
    <w:p w:rsidR="00F31637" w:rsidRPr="00403212" w:rsidRDefault="00F31637" w:rsidP="00F31637">
      <w:pPr>
        <w:ind w:left="568" w:right="-143"/>
        <w:jc w:val="both"/>
        <w:rPr>
          <w:sz w:val="28"/>
          <w:szCs w:val="28"/>
        </w:rPr>
      </w:pPr>
      <w:r w:rsidRPr="00403212">
        <w:rPr>
          <w:sz w:val="28"/>
          <w:szCs w:val="28"/>
        </w:rPr>
        <w:t>«Об утверждении Положения о порядке управления и распоряжения имуществом, находящимся в собственности Арского муниципального района» следующие изменения:</w:t>
      </w:r>
    </w:p>
    <w:p w:rsidR="00F31637" w:rsidRPr="00403212" w:rsidRDefault="00F31637" w:rsidP="00F31637">
      <w:pPr>
        <w:numPr>
          <w:ilvl w:val="0"/>
          <w:numId w:val="2"/>
        </w:numPr>
        <w:spacing w:line="276" w:lineRule="auto"/>
        <w:ind w:left="0" w:right="-143" w:firstLine="709"/>
        <w:jc w:val="both"/>
        <w:rPr>
          <w:sz w:val="28"/>
          <w:szCs w:val="28"/>
        </w:rPr>
      </w:pPr>
      <w:r w:rsidRPr="00403212">
        <w:rPr>
          <w:sz w:val="28"/>
          <w:szCs w:val="28"/>
        </w:rPr>
        <w:t>абзац 1 пункта 3.1. изложить в следующей редакции:</w:t>
      </w:r>
    </w:p>
    <w:p w:rsidR="00F31637" w:rsidRPr="00403212" w:rsidRDefault="00F31637" w:rsidP="00F31637">
      <w:pPr>
        <w:ind w:right="-143" w:firstLine="709"/>
        <w:jc w:val="both"/>
      </w:pPr>
      <w:r w:rsidRPr="00403212">
        <w:rPr>
          <w:rFonts w:eastAsia="Calibri"/>
          <w:sz w:val="28"/>
          <w:szCs w:val="28"/>
          <w:lang w:eastAsia="en-US"/>
        </w:rPr>
        <w:t>«</w:t>
      </w:r>
      <w:r w:rsidRPr="00403212">
        <w:rPr>
          <w:sz w:val="28"/>
          <w:szCs w:val="28"/>
        </w:rPr>
        <w:t>3.1. Муниципальное имущество (за исключением средств местного бюджета и внебюджетных фондов) подлежит обязательному учету в Реестре муниципальной собственности в соответствии с Порядком, утвержденным приказом Министерства экономического развития Российской Федерации от 30 августа 2011 года № 424.»</w:t>
      </w:r>
      <w:r w:rsidRPr="00403212">
        <w:t xml:space="preserve"> </w: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403212">
        <w:rPr>
          <w:rFonts w:eastAsia="Calibri"/>
          <w:sz w:val="28"/>
          <w:szCs w:val="28"/>
          <w:lang w:eastAsia="en-US"/>
        </w:rPr>
        <w:t xml:space="preserve">2. </w:t>
      </w:r>
      <w:r w:rsidR="00966790">
        <w:rPr>
          <w:rFonts w:eastAsia="Calibri"/>
          <w:sz w:val="28"/>
          <w:szCs w:val="28"/>
          <w:lang w:eastAsia="en-US"/>
        </w:rPr>
        <w:t>Разместить</w:t>
      </w:r>
      <w:r w:rsidRPr="00403212">
        <w:rPr>
          <w:rFonts w:eastAsia="Calibri"/>
          <w:sz w:val="28"/>
          <w:szCs w:val="28"/>
          <w:lang w:eastAsia="en-US"/>
        </w:rPr>
        <w:t xml:space="preserve"> настоящее решение на </w:t>
      </w:r>
      <w:r w:rsidR="00966790">
        <w:rPr>
          <w:rFonts w:eastAsia="Calibri"/>
          <w:sz w:val="28"/>
          <w:szCs w:val="28"/>
          <w:lang w:eastAsia="en-US"/>
        </w:rPr>
        <w:t>о</w:t>
      </w:r>
      <w:r w:rsidRPr="00403212">
        <w:rPr>
          <w:rFonts w:eastAsia="Calibri"/>
          <w:sz w:val="28"/>
          <w:szCs w:val="28"/>
          <w:lang w:eastAsia="en-US"/>
        </w:rPr>
        <w:t xml:space="preserve">фициальном портале правовой информации Республики Татарстан (http:pravo.tatarstan.ru) и на официальном сайте Арского </w:t>
      </w:r>
      <w:proofErr w:type="gramStart"/>
      <w:r w:rsidRPr="00403212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403212">
        <w:rPr>
          <w:rFonts w:eastAsia="Calibri"/>
          <w:sz w:val="28"/>
          <w:szCs w:val="28"/>
          <w:lang w:eastAsia="en-US"/>
        </w:rPr>
        <w:t xml:space="preserve"> района.</w:t>
      </w:r>
    </w:p>
    <w:p w:rsidR="00F31637" w:rsidRPr="00403212" w:rsidRDefault="00F31637" w:rsidP="00F31637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403212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решения возложить на постоянную комиссию </w:t>
      </w:r>
      <w:r w:rsidR="00966790">
        <w:rPr>
          <w:rFonts w:eastAsia="Calibri"/>
          <w:sz w:val="28"/>
          <w:szCs w:val="28"/>
          <w:lang w:eastAsia="en-US"/>
        </w:rPr>
        <w:t xml:space="preserve">Арского районного Совета </w:t>
      </w:r>
      <w:r w:rsidRPr="00403212">
        <w:rPr>
          <w:rFonts w:eastAsia="Calibri"/>
          <w:sz w:val="28"/>
          <w:szCs w:val="28"/>
          <w:lang w:eastAsia="en-US"/>
        </w:rPr>
        <w:t xml:space="preserve">по </w:t>
      </w:r>
      <w:r w:rsidR="004C4211">
        <w:rPr>
          <w:rFonts w:eastAsia="Calibri"/>
          <w:sz w:val="28"/>
          <w:szCs w:val="28"/>
          <w:lang w:eastAsia="en-US"/>
        </w:rPr>
        <w:t>законности, охране общественного порядка и местному самоуправлению.</w:t>
      </w:r>
    </w:p>
    <w:p w:rsidR="00F31637" w:rsidRDefault="00F31637" w:rsidP="00F316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7ADA" w:rsidRPr="00403212" w:rsidRDefault="00DF7ADA" w:rsidP="00F3163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31637" w:rsidRPr="00403212" w:rsidRDefault="00F31637" w:rsidP="00F31637">
      <w:pPr>
        <w:jc w:val="both"/>
        <w:rPr>
          <w:sz w:val="28"/>
          <w:szCs w:val="28"/>
        </w:rPr>
      </w:pPr>
      <w:r w:rsidRPr="00403212">
        <w:rPr>
          <w:sz w:val="28"/>
          <w:szCs w:val="28"/>
        </w:rPr>
        <w:t>Глава Арского</w:t>
      </w:r>
    </w:p>
    <w:p w:rsidR="00F31637" w:rsidRPr="00403212" w:rsidRDefault="00F31637" w:rsidP="00F31637">
      <w:pPr>
        <w:jc w:val="both"/>
        <w:rPr>
          <w:sz w:val="28"/>
          <w:szCs w:val="28"/>
        </w:rPr>
      </w:pPr>
      <w:r w:rsidRPr="00403212">
        <w:rPr>
          <w:sz w:val="28"/>
          <w:szCs w:val="28"/>
        </w:rPr>
        <w:t>муниципального района,</w:t>
      </w:r>
    </w:p>
    <w:p w:rsidR="00F31637" w:rsidRPr="00403212" w:rsidRDefault="00F31637" w:rsidP="00F31637">
      <w:pPr>
        <w:jc w:val="both"/>
        <w:rPr>
          <w:sz w:val="28"/>
          <w:szCs w:val="28"/>
        </w:rPr>
      </w:pPr>
      <w:r w:rsidRPr="00403212">
        <w:rPr>
          <w:sz w:val="28"/>
          <w:szCs w:val="28"/>
        </w:rPr>
        <w:t>председатель Арского районного Совета</w:t>
      </w:r>
      <w:r w:rsidRPr="00403212">
        <w:rPr>
          <w:sz w:val="28"/>
          <w:szCs w:val="28"/>
        </w:rPr>
        <w:tab/>
      </w:r>
      <w:r w:rsidRPr="00403212">
        <w:rPr>
          <w:sz w:val="28"/>
          <w:szCs w:val="28"/>
        </w:rPr>
        <w:tab/>
      </w:r>
      <w:r w:rsidRPr="00403212">
        <w:rPr>
          <w:sz w:val="28"/>
          <w:szCs w:val="28"/>
        </w:rPr>
        <w:tab/>
      </w:r>
      <w:r w:rsidRPr="00403212">
        <w:rPr>
          <w:sz w:val="28"/>
          <w:szCs w:val="28"/>
        </w:rPr>
        <w:tab/>
      </w:r>
      <w:r w:rsidRPr="00403212">
        <w:rPr>
          <w:sz w:val="28"/>
          <w:szCs w:val="28"/>
        </w:rPr>
        <w:tab/>
        <w:t>И.Г.Нуриев</w:t>
      </w:r>
    </w:p>
    <w:p w:rsidR="00F31637" w:rsidRPr="00403212" w:rsidRDefault="00F31637" w:rsidP="00F31637">
      <w:pPr>
        <w:jc w:val="both"/>
        <w:rPr>
          <w:rFonts w:eastAsia="Calibri"/>
          <w:sz w:val="28"/>
          <w:szCs w:val="28"/>
          <w:lang w:eastAsia="en-US"/>
        </w:rPr>
      </w:pPr>
      <w:r w:rsidRPr="00403212">
        <w:rPr>
          <w:rFonts w:eastAsia="Calibri"/>
          <w:sz w:val="28"/>
          <w:szCs w:val="28"/>
          <w:lang w:eastAsia="en-US"/>
        </w:rPr>
        <w:tab/>
      </w:r>
      <w:r w:rsidRPr="00403212">
        <w:rPr>
          <w:rFonts w:eastAsia="Calibri"/>
          <w:sz w:val="28"/>
          <w:szCs w:val="28"/>
          <w:lang w:eastAsia="en-US"/>
        </w:rPr>
        <w:tab/>
      </w:r>
      <w:r w:rsidRPr="00403212">
        <w:rPr>
          <w:rFonts w:eastAsia="Calibri"/>
          <w:sz w:val="28"/>
          <w:szCs w:val="28"/>
          <w:lang w:eastAsia="en-US"/>
        </w:rPr>
        <w:tab/>
      </w:r>
      <w:r w:rsidRPr="00403212">
        <w:rPr>
          <w:rFonts w:eastAsia="Calibri"/>
          <w:sz w:val="28"/>
          <w:szCs w:val="28"/>
          <w:lang w:eastAsia="en-US"/>
        </w:rPr>
        <w:tab/>
      </w:r>
      <w:r w:rsidRPr="00403212">
        <w:rPr>
          <w:rFonts w:eastAsia="Calibri"/>
          <w:sz w:val="28"/>
          <w:szCs w:val="28"/>
          <w:lang w:eastAsia="en-US"/>
        </w:rPr>
        <w:tab/>
      </w:r>
      <w:r w:rsidRPr="00403212">
        <w:rPr>
          <w:rFonts w:eastAsia="Calibri"/>
          <w:sz w:val="28"/>
          <w:szCs w:val="28"/>
          <w:lang w:eastAsia="en-US"/>
        </w:rPr>
        <w:tab/>
      </w:r>
    </w:p>
    <w:p w:rsidR="00F31637" w:rsidRDefault="00F31637" w:rsidP="00F31637">
      <w:pPr>
        <w:jc w:val="both"/>
        <w:outlineLvl w:val="0"/>
        <w:rPr>
          <w:color w:val="808080"/>
          <w:sz w:val="20"/>
          <w:szCs w:val="20"/>
        </w:rPr>
      </w:pPr>
    </w:p>
    <w:p w:rsidR="006F32DD" w:rsidRDefault="006F32DD"/>
    <w:sectPr w:rsidR="006F32DD" w:rsidSect="00D72FE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20"/>
    <w:multiLevelType w:val="hybridMultilevel"/>
    <w:tmpl w:val="7C3C6D30"/>
    <w:lvl w:ilvl="0" w:tplc="96884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97E47"/>
    <w:multiLevelType w:val="hybridMultilevel"/>
    <w:tmpl w:val="C4AC8868"/>
    <w:lvl w:ilvl="0" w:tplc="93EC29B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DC"/>
    <w:rsid w:val="00046C13"/>
    <w:rsid w:val="0016096A"/>
    <w:rsid w:val="004C4211"/>
    <w:rsid w:val="00583232"/>
    <w:rsid w:val="00620BDC"/>
    <w:rsid w:val="006F32DD"/>
    <w:rsid w:val="00966790"/>
    <w:rsid w:val="0097455C"/>
    <w:rsid w:val="00AA6682"/>
    <w:rsid w:val="00DF7ADA"/>
    <w:rsid w:val="00F31637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Рафия</cp:lastModifiedBy>
  <cp:revision>6</cp:revision>
  <cp:lastPrinted>2019-06-18T11:44:00Z</cp:lastPrinted>
  <dcterms:created xsi:type="dcterms:W3CDTF">2019-06-11T05:56:00Z</dcterms:created>
  <dcterms:modified xsi:type="dcterms:W3CDTF">2019-06-21T08:47:00Z</dcterms:modified>
</cp:coreProperties>
</file>