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2" w:type="dxa"/>
        <w:tblInd w:w="-1152" w:type="dxa"/>
        <w:tblLayout w:type="fixed"/>
        <w:tblLook w:val="0000"/>
      </w:tblPr>
      <w:tblGrid>
        <w:gridCol w:w="5040"/>
        <w:gridCol w:w="1000"/>
        <w:gridCol w:w="4962"/>
      </w:tblGrid>
      <w:tr w:rsidR="00BD21D8" w:rsidRPr="00BD21D8" w:rsidTr="00892464">
        <w:trPr>
          <w:trHeight w:val="1989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D21D8" w:rsidRPr="00BD21D8" w:rsidRDefault="00BD21D8" w:rsidP="00892464">
            <w:pPr>
              <w:spacing w:line="360" w:lineRule="auto"/>
              <w:rPr>
                <w:rFonts w:ascii="Times New Roman" w:hAnsi="Times New Roman" w:cs="Times New Roman"/>
                <w:b/>
                <w:sz w:val="2"/>
              </w:rPr>
            </w:pPr>
            <w:bookmarkStart w:id="0" w:name="sub_100"/>
            <w:r w:rsidRPr="00BD21D8">
              <w:rPr>
                <w:rFonts w:ascii="Times New Roman" w:hAnsi="Times New Roman" w:cs="Times New Roman"/>
                <w:b/>
                <w:sz w:val="2"/>
              </w:rPr>
              <w:t>8</w:t>
            </w:r>
          </w:p>
          <w:p w:rsidR="00BD21D8" w:rsidRPr="00BD21D8" w:rsidRDefault="00BD21D8" w:rsidP="00892464">
            <w:pPr>
              <w:pStyle w:val="1"/>
              <w:tabs>
                <w:tab w:val="left" w:pos="4752"/>
              </w:tabs>
              <w:ind w:left="585"/>
              <w:rPr>
                <w:rFonts w:ascii="Times New Roman" w:hAnsi="Times New Roman"/>
                <w:sz w:val="24"/>
                <w:szCs w:val="24"/>
              </w:rPr>
            </w:pPr>
            <w:r w:rsidRPr="00BD21D8">
              <w:rPr>
                <w:rFonts w:ascii="Times New Roman" w:hAnsi="Times New Roman"/>
                <w:sz w:val="24"/>
                <w:szCs w:val="24"/>
              </w:rPr>
              <w:t xml:space="preserve">Татарстан  </w:t>
            </w:r>
            <w:proofErr w:type="spellStart"/>
            <w:r w:rsidRPr="00BD21D8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  <w:p w:rsidR="00BD21D8" w:rsidRPr="00BD21D8" w:rsidRDefault="00BD21D8" w:rsidP="00892464">
            <w:pPr>
              <w:pStyle w:val="a9"/>
              <w:tabs>
                <w:tab w:val="left" w:pos="4752"/>
              </w:tabs>
              <w:ind w:left="585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D21D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Арча муни</w:t>
            </w:r>
            <w:proofErr w:type="spellStart"/>
            <w:r w:rsidRPr="00BD21D8">
              <w:rPr>
                <w:rFonts w:ascii="Times New Roman" w:hAnsi="Times New Roman" w:cs="Times New Roman"/>
                <w:b/>
                <w:sz w:val="24"/>
                <w:szCs w:val="24"/>
              </w:rPr>
              <w:t>ципаль</w:t>
            </w:r>
            <w:proofErr w:type="spellEnd"/>
            <w:r w:rsidRPr="00BD21D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районының </w:t>
            </w:r>
          </w:p>
          <w:p w:rsidR="00BD21D8" w:rsidRPr="00BD21D8" w:rsidRDefault="00BD21D8" w:rsidP="00892464">
            <w:pPr>
              <w:pStyle w:val="a9"/>
              <w:tabs>
                <w:tab w:val="left" w:pos="4752"/>
              </w:tabs>
              <w:ind w:left="585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D21D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Арча шәһәр муниципаль берәмлеге</w:t>
            </w:r>
          </w:p>
          <w:p w:rsidR="00BD21D8" w:rsidRDefault="00BD21D8" w:rsidP="00BD21D8">
            <w:pPr>
              <w:pStyle w:val="a9"/>
              <w:tabs>
                <w:tab w:val="left" w:pos="4752"/>
              </w:tabs>
              <w:ind w:left="585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D21D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Арча шәһәр Советы </w:t>
            </w:r>
          </w:p>
          <w:p w:rsidR="00BD21D8" w:rsidRPr="00BD21D8" w:rsidRDefault="00BD21D8" w:rsidP="00BD21D8">
            <w:pPr>
              <w:pStyle w:val="a9"/>
              <w:tabs>
                <w:tab w:val="left" w:pos="4752"/>
              </w:tabs>
              <w:ind w:left="585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D2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422000, Арча </w:t>
            </w:r>
            <w:proofErr w:type="spellStart"/>
            <w:r w:rsidRPr="00BD21D8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spellEnd"/>
            <w:r w:rsidRPr="00BD21D8">
              <w:rPr>
                <w:rFonts w:ascii="Times New Roman" w:hAnsi="Times New Roman" w:cs="Times New Roman"/>
                <w:b/>
                <w:sz w:val="24"/>
                <w:szCs w:val="24"/>
              </w:rPr>
              <w:t>. Совет м</w:t>
            </w:r>
            <w:r w:rsidRPr="00BD21D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</w:t>
            </w:r>
            <w:proofErr w:type="spellStart"/>
            <w:r w:rsidRPr="00BD21D8">
              <w:rPr>
                <w:rFonts w:ascii="Times New Roman" w:hAnsi="Times New Roman" w:cs="Times New Roman"/>
                <w:b/>
                <w:sz w:val="24"/>
                <w:szCs w:val="24"/>
              </w:rPr>
              <w:t>йданы</w:t>
            </w:r>
            <w:proofErr w:type="spellEnd"/>
            <w:r w:rsidRPr="00BD21D8">
              <w:rPr>
                <w:rFonts w:ascii="Times New Roman" w:hAnsi="Times New Roman" w:cs="Times New Roman"/>
                <w:b/>
                <w:sz w:val="24"/>
                <w:szCs w:val="24"/>
              </w:rPr>
              <w:t>, 27</w:t>
            </w:r>
          </w:p>
          <w:p w:rsidR="00BD21D8" w:rsidRPr="00BD21D8" w:rsidRDefault="00BD21D8" w:rsidP="00892464">
            <w:pPr>
              <w:tabs>
                <w:tab w:val="left" w:pos="4752"/>
              </w:tabs>
              <w:ind w:left="58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21D8">
              <w:rPr>
                <w:rFonts w:ascii="Times New Roman" w:hAnsi="Times New Roman" w:cs="Times New Roman"/>
                <w:b/>
                <w:sz w:val="22"/>
                <w:szCs w:val="22"/>
              </w:rPr>
              <w:t>тел. 3-16-25, 3-12-35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D8" w:rsidRPr="00BD21D8" w:rsidRDefault="00BD21D8" w:rsidP="00892464">
            <w:pPr>
              <w:spacing w:line="360" w:lineRule="auto"/>
              <w:ind w:left="-3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D21D8" w:rsidRPr="00BD21D8" w:rsidRDefault="00BD21D8" w:rsidP="0089246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D21D8"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proofErr w:type="spellStart"/>
            <w:r w:rsidRPr="00BD21D8">
              <w:rPr>
                <w:rFonts w:ascii="Times New Roman" w:hAnsi="Times New Roman"/>
                <w:sz w:val="24"/>
                <w:szCs w:val="24"/>
              </w:rPr>
              <w:t>ципальное</w:t>
            </w:r>
            <w:proofErr w:type="spellEnd"/>
            <w:r w:rsidRPr="00BD21D8">
              <w:rPr>
                <w:rFonts w:ascii="Times New Roman" w:hAnsi="Times New Roman"/>
                <w:sz w:val="24"/>
                <w:szCs w:val="24"/>
              </w:rPr>
              <w:t xml:space="preserve"> образование</w:t>
            </w:r>
          </w:p>
          <w:p w:rsidR="00BD21D8" w:rsidRPr="00BD21D8" w:rsidRDefault="00BD21D8" w:rsidP="0089246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D21D8">
              <w:rPr>
                <w:rFonts w:ascii="Times New Roman" w:hAnsi="Times New Roman"/>
                <w:sz w:val="24"/>
                <w:szCs w:val="24"/>
              </w:rPr>
              <w:t xml:space="preserve">город Арск </w:t>
            </w:r>
          </w:p>
          <w:p w:rsidR="00BD21D8" w:rsidRPr="00BD21D8" w:rsidRDefault="00BD21D8" w:rsidP="00892464">
            <w:pPr>
              <w:pStyle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D21D8">
              <w:rPr>
                <w:rFonts w:ascii="Times New Roman" w:hAnsi="Times New Roman"/>
                <w:sz w:val="24"/>
                <w:szCs w:val="24"/>
              </w:rPr>
              <w:t>Арского муниципального района Республики Татарстан</w:t>
            </w:r>
          </w:p>
          <w:p w:rsidR="00BD21D8" w:rsidRPr="00BD21D8" w:rsidRDefault="00BD21D8" w:rsidP="0089246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города Арск </w:t>
            </w:r>
          </w:p>
          <w:p w:rsidR="00BD21D8" w:rsidRPr="00BD21D8" w:rsidRDefault="00BD21D8" w:rsidP="00BD21D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21D8">
              <w:rPr>
                <w:rFonts w:ascii="Times New Roman" w:hAnsi="Times New Roman" w:cs="Times New Roman"/>
                <w:b/>
              </w:rPr>
              <w:t>422000,г. Арск, площадь Советская , 27</w:t>
            </w:r>
          </w:p>
          <w:p w:rsidR="00BD21D8" w:rsidRPr="00BD21D8" w:rsidRDefault="00BD21D8" w:rsidP="0089246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21D8">
              <w:rPr>
                <w:rFonts w:ascii="Times New Roman" w:hAnsi="Times New Roman" w:cs="Times New Roman"/>
                <w:b/>
                <w:sz w:val="22"/>
                <w:szCs w:val="22"/>
              </w:rPr>
              <w:t>тел. 3-16-25, 3-12-35</w:t>
            </w:r>
          </w:p>
        </w:tc>
      </w:tr>
    </w:tbl>
    <w:p w:rsidR="00BD21D8" w:rsidRPr="00BD21D8" w:rsidRDefault="00BD21D8" w:rsidP="00BD21D8">
      <w:pPr>
        <w:pStyle w:val="1"/>
        <w:rPr>
          <w:rFonts w:ascii="Times New Roman" w:hAnsi="Times New Roman"/>
          <w:b w:val="0"/>
        </w:rPr>
      </w:pPr>
      <w:r w:rsidRPr="00BD21D8">
        <w:rPr>
          <w:rFonts w:ascii="Times New Roman" w:hAnsi="Times New Roman"/>
          <w:noProof/>
        </w:rPr>
        <w:pict>
          <v:line id="_x0000_s1026" style="position:absolute;left:0;text-align:left;z-index:251660288;mso-position-horizontal-relative:text;mso-position-vertical-relative:text" from="-25.55pt,16.75pt" to="484.2pt,16.75pt" strokeweight="4.5pt">
            <v:stroke linestyle="thickThin"/>
            <w10:wrap type="topAndBottom"/>
          </v:line>
        </w:pict>
      </w:r>
    </w:p>
    <w:p w:rsidR="00BD21D8" w:rsidRPr="00BD21D8" w:rsidRDefault="00BD21D8" w:rsidP="00BD21D8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BD21D8" w:rsidRPr="00BD21D8" w:rsidRDefault="00BD21D8" w:rsidP="00BD21D8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</w:t>
      </w:r>
      <w:r w:rsidRPr="00BD21D8">
        <w:rPr>
          <w:rFonts w:ascii="Times New Roman" w:hAnsi="Times New Roman"/>
          <w:b w:val="0"/>
          <w:sz w:val="28"/>
          <w:szCs w:val="28"/>
        </w:rPr>
        <w:t>РЕШЕНИЕ</w:t>
      </w:r>
    </w:p>
    <w:p w:rsidR="00BD21D8" w:rsidRPr="00BD21D8" w:rsidRDefault="00BD21D8" w:rsidP="00BD2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D8">
        <w:rPr>
          <w:rFonts w:ascii="Times New Roman" w:hAnsi="Times New Roman" w:cs="Times New Roman"/>
          <w:b/>
          <w:sz w:val="28"/>
          <w:szCs w:val="28"/>
        </w:rPr>
        <w:t>Совета города Арск</w:t>
      </w:r>
    </w:p>
    <w:p w:rsidR="00BD21D8" w:rsidRPr="00BD21D8" w:rsidRDefault="00BD21D8" w:rsidP="00BD21D8">
      <w:pPr>
        <w:shd w:val="clear" w:color="auto" w:fill="FFFFFF"/>
        <w:tabs>
          <w:tab w:val="left" w:pos="1390"/>
          <w:tab w:val="left" w:pos="8438"/>
        </w:tabs>
        <w:spacing w:before="324"/>
        <w:ind w:left="29" w:hanging="29"/>
        <w:rPr>
          <w:rFonts w:ascii="Times New Roman" w:hAnsi="Times New Roman" w:cs="Times New Roman"/>
          <w:b/>
          <w:sz w:val="28"/>
          <w:szCs w:val="28"/>
        </w:rPr>
      </w:pPr>
      <w:r w:rsidRPr="00BD21D8">
        <w:rPr>
          <w:rFonts w:ascii="Times New Roman" w:hAnsi="Times New Roman" w:cs="Times New Roman"/>
          <w:b/>
          <w:sz w:val="28"/>
          <w:szCs w:val="28"/>
        </w:rPr>
        <w:t>от   « 24 »  августа 2017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BD21D8">
        <w:rPr>
          <w:rFonts w:ascii="Times New Roman" w:hAnsi="Times New Roman" w:cs="Times New Roman"/>
          <w:b/>
          <w:sz w:val="28"/>
          <w:szCs w:val="28"/>
        </w:rPr>
        <w:t>№ 66</w:t>
      </w:r>
    </w:p>
    <w:p w:rsidR="00BD21D8" w:rsidRPr="00BD21D8" w:rsidRDefault="00BD21D8" w:rsidP="00BD21D8">
      <w:pPr>
        <w:shd w:val="clear" w:color="auto" w:fill="FFFFFF"/>
        <w:spacing w:before="605" w:line="324" w:lineRule="exact"/>
        <w:ind w:right="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D8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порядке определения цены </w:t>
      </w:r>
      <w:proofErr w:type="gramStart"/>
      <w:r w:rsidRPr="00BD21D8">
        <w:rPr>
          <w:rFonts w:ascii="Times New Roman" w:hAnsi="Times New Roman" w:cs="Times New Roman"/>
          <w:b/>
          <w:sz w:val="28"/>
          <w:szCs w:val="28"/>
        </w:rPr>
        <w:t>земельных</w:t>
      </w:r>
      <w:proofErr w:type="gramEnd"/>
    </w:p>
    <w:p w:rsidR="00BD21D8" w:rsidRPr="00BD21D8" w:rsidRDefault="00BD21D8" w:rsidP="00BD21D8">
      <w:pPr>
        <w:shd w:val="clear" w:color="auto" w:fill="FFFFFF"/>
        <w:spacing w:before="7" w:line="324" w:lineRule="exact"/>
        <w:ind w:right="1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D8">
        <w:rPr>
          <w:rFonts w:ascii="Times New Roman" w:hAnsi="Times New Roman" w:cs="Times New Roman"/>
          <w:b/>
          <w:sz w:val="28"/>
          <w:szCs w:val="28"/>
        </w:rPr>
        <w:t>участков, находящихся в муниципальной собственности МО «город</w:t>
      </w:r>
    </w:p>
    <w:p w:rsidR="00BD21D8" w:rsidRPr="00BD21D8" w:rsidRDefault="00BD21D8" w:rsidP="00BD21D8">
      <w:pPr>
        <w:shd w:val="clear" w:color="auto" w:fill="FFFFFF"/>
        <w:spacing w:line="324" w:lineRule="exact"/>
        <w:ind w:right="1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D8">
        <w:rPr>
          <w:rFonts w:ascii="Times New Roman" w:hAnsi="Times New Roman" w:cs="Times New Roman"/>
          <w:b/>
          <w:sz w:val="28"/>
          <w:szCs w:val="28"/>
        </w:rPr>
        <w:t xml:space="preserve">Арск» Арского </w:t>
      </w:r>
      <w:proofErr w:type="gramStart"/>
      <w:r w:rsidRPr="00BD21D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D21D8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Татарстан,</w:t>
      </w:r>
    </w:p>
    <w:p w:rsidR="00BD21D8" w:rsidRPr="00BD21D8" w:rsidRDefault="00BD21D8" w:rsidP="00BD21D8">
      <w:pPr>
        <w:shd w:val="clear" w:color="auto" w:fill="FFFFFF"/>
        <w:spacing w:line="324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21D8">
        <w:rPr>
          <w:rFonts w:ascii="Times New Roman" w:hAnsi="Times New Roman" w:cs="Times New Roman"/>
          <w:b/>
          <w:sz w:val="28"/>
          <w:szCs w:val="28"/>
        </w:rPr>
        <w:t>продажа</w:t>
      </w:r>
      <w:proofErr w:type="gramEnd"/>
      <w:r w:rsidRPr="00BD21D8">
        <w:rPr>
          <w:rFonts w:ascii="Times New Roman" w:hAnsi="Times New Roman" w:cs="Times New Roman"/>
          <w:b/>
          <w:sz w:val="28"/>
          <w:szCs w:val="28"/>
        </w:rPr>
        <w:t xml:space="preserve"> которых осуществляется без проведения торгов, Положения о</w:t>
      </w:r>
    </w:p>
    <w:p w:rsidR="00BD21D8" w:rsidRPr="00BD21D8" w:rsidRDefault="00BD21D8" w:rsidP="00BD21D8">
      <w:pPr>
        <w:shd w:val="clear" w:color="auto" w:fill="FFFFFF"/>
        <w:spacing w:line="324" w:lineRule="exact"/>
        <w:ind w:left="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21D8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 w:rsidRPr="00BD21D8">
        <w:rPr>
          <w:rFonts w:ascii="Times New Roman" w:hAnsi="Times New Roman" w:cs="Times New Roman"/>
          <w:b/>
          <w:sz w:val="28"/>
          <w:szCs w:val="28"/>
        </w:rPr>
        <w:t xml:space="preserve"> определения размеров арендной платы за земельные участки,</w:t>
      </w:r>
    </w:p>
    <w:p w:rsidR="00BD21D8" w:rsidRPr="00BD21D8" w:rsidRDefault="00BD21D8" w:rsidP="00BD21D8">
      <w:pPr>
        <w:shd w:val="clear" w:color="auto" w:fill="FFFFFF"/>
        <w:spacing w:line="324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21D8">
        <w:rPr>
          <w:rFonts w:ascii="Times New Roman" w:hAnsi="Times New Roman" w:cs="Times New Roman"/>
          <w:b/>
          <w:sz w:val="28"/>
          <w:szCs w:val="28"/>
        </w:rPr>
        <w:t>находящиеся в муниципальной собственности МО «город Арск»</w:t>
      </w:r>
      <w:proofErr w:type="gramEnd"/>
    </w:p>
    <w:p w:rsidR="00BD21D8" w:rsidRPr="00BD21D8" w:rsidRDefault="00BD21D8" w:rsidP="00BD21D8">
      <w:pPr>
        <w:shd w:val="clear" w:color="auto" w:fill="FFFFFF"/>
        <w:spacing w:before="7" w:line="324" w:lineRule="exact"/>
        <w:ind w:right="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D8">
        <w:rPr>
          <w:rFonts w:ascii="Times New Roman" w:hAnsi="Times New Roman" w:cs="Times New Roman"/>
          <w:b/>
          <w:sz w:val="28"/>
          <w:szCs w:val="28"/>
        </w:rPr>
        <w:t xml:space="preserve">Арского </w:t>
      </w:r>
      <w:proofErr w:type="gramStart"/>
      <w:r w:rsidRPr="00BD21D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D21D8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Татарстан.</w:t>
      </w:r>
    </w:p>
    <w:p w:rsidR="00BD21D8" w:rsidRPr="00BD21D8" w:rsidRDefault="00BD21D8" w:rsidP="00BD21D8">
      <w:pPr>
        <w:shd w:val="clear" w:color="auto" w:fill="FFFFFF"/>
        <w:spacing w:before="7" w:line="324" w:lineRule="exact"/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BD21D8" w:rsidRPr="00BD21D8" w:rsidRDefault="00BD21D8" w:rsidP="00BD21D8">
      <w:pPr>
        <w:shd w:val="clear" w:color="auto" w:fill="FFFFFF"/>
        <w:spacing w:before="7" w:line="324" w:lineRule="exact"/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BD21D8" w:rsidRPr="00BD21D8" w:rsidRDefault="00BD21D8" w:rsidP="00BD21D8">
      <w:pPr>
        <w:shd w:val="clear" w:color="auto" w:fill="FFFFFF"/>
        <w:spacing w:before="7" w:line="360" w:lineRule="auto"/>
        <w:ind w:left="-426" w:right="7" w:firstLine="426"/>
        <w:rPr>
          <w:rFonts w:ascii="Times New Roman" w:hAnsi="Times New Roman" w:cs="Times New Roman"/>
          <w:sz w:val="28"/>
          <w:szCs w:val="28"/>
        </w:rPr>
      </w:pPr>
      <w:r w:rsidRPr="00BD21D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D21D8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Pr="00BD21D8">
        <w:rPr>
          <w:rFonts w:ascii="Times New Roman" w:hAnsi="Times New Roman" w:cs="Times New Roman"/>
          <w:sz w:val="28"/>
          <w:szCs w:val="28"/>
        </w:rPr>
        <w:t xml:space="preserve">подпунктом 3 пункта 2 статьи 39.4, подпунктом 3 пункта 3 статьи 39.7  Земельного кодекса Российской Федерации, Совет МО «город Арск» </w:t>
      </w:r>
      <w:r w:rsidRPr="00BD21D8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BD21D8">
        <w:rPr>
          <w:rFonts w:ascii="Times New Roman" w:hAnsi="Times New Roman" w:cs="Times New Roman"/>
          <w:sz w:val="28"/>
          <w:szCs w:val="28"/>
        </w:rPr>
        <w:t xml:space="preserve"> </w:t>
      </w:r>
      <w:r w:rsidRPr="00BD21D8">
        <w:rPr>
          <w:rFonts w:ascii="Times New Roman" w:hAnsi="Times New Roman" w:cs="Times New Roman"/>
          <w:b/>
          <w:bCs/>
          <w:spacing w:val="-2"/>
          <w:sz w:val="28"/>
          <w:szCs w:val="28"/>
        </w:rPr>
        <w:t>:</w:t>
      </w:r>
      <w:proofErr w:type="gramEnd"/>
    </w:p>
    <w:p w:rsidR="00BD21D8" w:rsidRPr="00BD21D8" w:rsidRDefault="00BD21D8" w:rsidP="00BD21D8">
      <w:pPr>
        <w:shd w:val="clear" w:color="auto" w:fill="FFFFFF"/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BD21D8">
        <w:rPr>
          <w:rFonts w:ascii="Times New Roman" w:hAnsi="Times New Roman" w:cs="Times New Roman"/>
          <w:spacing w:val="-2"/>
          <w:sz w:val="28"/>
          <w:szCs w:val="28"/>
        </w:rPr>
        <w:t>1. Утвердить:</w:t>
      </w:r>
    </w:p>
    <w:p w:rsidR="00BD21D8" w:rsidRPr="00BD21D8" w:rsidRDefault="00BD21D8" w:rsidP="00BD21D8">
      <w:pPr>
        <w:numPr>
          <w:ilvl w:val="0"/>
          <w:numId w:val="1"/>
        </w:numPr>
        <w:shd w:val="clear" w:color="auto" w:fill="FFFFFF"/>
        <w:tabs>
          <w:tab w:val="left" w:pos="1166"/>
        </w:tabs>
        <w:spacing w:line="360" w:lineRule="auto"/>
        <w:ind w:left="-426" w:firstLine="426"/>
        <w:rPr>
          <w:rFonts w:ascii="Times New Roman" w:hAnsi="Times New Roman" w:cs="Times New Roman"/>
          <w:spacing w:val="-10"/>
          <w:sz w:val="28"/>
          <w:szCs w:val="28"/>
        </w:rPr>
      </w:pPr>
      <w:r w:rsidRPr="00BD21D8">
        <w:rPr>
          <w:rFonts w:ascii="Times New Roman" w:hAnsi="Times New Roman" w:cs="Times New Roman"/>
          <w:sz w:val="28"/>
          <w:szCs w:val="28"/>
        </w:rPr>
        <w:t>Положение о порядке определения цены земельных участков, находящихся в муниципальной собственности МО «город Арск» Арского муниципального района Республики Татарстан, продажа которых осуществляется без проведения торгов (приложение №1);</w:t>
      </w:r>
    </w:p>
    <w:p w:rsidR="00BD21D8" w:rsidRPr="00BD21D8" w:rsidRDefault="00BD21D8" w:rsidP="00BD21D8">
      <w:pPr>
        <w:numPr>
          <w:ilvl w:val="0"/>
          <w:numId w:val="1"/>
        </w:numPr>
        <w:shd w:val="clear" w:color="auto" w:fill="FFFFFF"/>
        <w:tabs>
          <w:tab w:val="left" w:pos="1166"/>
        </w:tabs>
        <w:spacing w:line="360" w:lineRule="auto"/>
        <w:ind w:left="-426" w:firstLine="426"/>
        <w:rPr>
          <w:rFonts w:ascii="Times New Roman" w:hAnsi="Times New Roman" w:cs="Times New Roman"/>
          <w:spacing w:val="-11"/>
          <w:sz w:val="28"/>
          <w:szCs w:val="28"/>
        </w:rPr>
      </w:pPr>
      <w:r w:rsidRPr="00BD21D8">
        <w:rPr>
          <w:rFonts w:ascii="Times New Roman" w:hAnsi="Times New Roman" w:cs="Times New Roman"/>
          <w:sz w:val="28"/>
          <w:szCs w:val="28"/>
        </w:rPr>
        <w:t>Положение о порядке определения размеров арендной платы за земельные участки, находящиеся в муниципальной собственности МО «город Арск» Арского муниципального района Республики Татарстан (приложение № 2);</w:t>
      </w:r>
    </w:p>
    <w:p w:rsidR="00BD21D8" w:rsidRPr="00BD21D8" w:rsidRDefault="00BD21D8" w:rsidP="00BD21D8">
      <w:pPr>
        <w:numPr>
          <w:ilvl w:val="0"/>
          <w:numId w:val="2"/>
        </w:numPr>
        <w:shd w:val="clear" w:color="auto" w:fill="FFFFFF"/>
        <w:tabs>
          <w:tab w:val="left" w:pos="814"/>
        </w:tabs>
        <w:spacing w:line="360" w:lineRule="auto"/>
        <w:ind w:left="-426" w:right="7" w:firstLine="426"/>
        <w:rPr>
          <w:rFonts w:ascii="Times New Roman" w:hAnsi="Times New Roman" w:cs="Times New Roman"/>
          <w:spacing w:val="-12"/>
          <w:sz w:val="28"/>
          <w:szCs w:val="28"/>
        </w:rPr>
      </w:pPr>
      <w:r w:rsidRPr="00BD21D8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решение путем размещения на официальном сайте Арского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hyperlink r:id="rId5" w:history="1">
        <w:r w:rsidRPr="00BD21D8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BD21D8">
          <w:rPr>
            <w:rFonts w:ascii="Times New Roman" w:hAnsi="Times New Roman" w:cs="Times New Roman"/>
            <w:sz w:val="28"/>
            <w:szCs w:val="28"/>
            <w:u w:val="single"/>
          </w:rPr>
          <w:t>:</w:t>
        </w:r>
        <w:proofErr w:type="spellStart"/>
        <w:r w:rsidRPr="00BD21D8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pravo</w:t>
        </w:r>
        <w:proofErr w:type="spellEnd"/>
        <w:r w:rsidRPr="00BD21D8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BD21D8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proofErr w:type="spellEnd"/>
        <w:r w:rsidRPr="00BD21D8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BD21D8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D21D8">
        <w:rPr>
          <w:rFonts w:ascii="Times New Roman" w:hAnsi="Times New Roman" w:cs="Times New Roman"/>
          <w:sz w:val="28"/>
          <w:szCs w:val="28"/>
        </w:rPr>
        <w:t>).</w:t>
      </w:r>
    </w:p>
    <w:p w:rsidR="00BD21D8" w:rsidRPr="00BD21D8" w:rsidRDefault="00BD21D8" w:rsidP="00BD21D8">
      <w:pPr>
        <w:numPr>
          <w:ilvl w:val="0"/>
          <w:numId w:val="2"/>
        </w:numPr>
        <w:shd w:val="clear" w:color="auto" w:fill="FFFFFF"/>
        <w:tabs>
          <w:tab w:val="left" w:pos="814"/>
        </w:tabs>
        <w:spacing w:line="360" w:lineRule="auto"/>
        <w:ind w:left="-426" w:firstLine="426"/>
        <w:rPr>
          <w:rFonts w:ascii="Times New Roman" w:hAnsi="Times New Roman" w:cs="Times New Roman"/>
          <w:spacing w:val="-11"/>
          <w:sz w:val="28"/>
          <w:szCs w:val="28"/>
        </w:rPr>
      </w:pPr>
      <w:proofErr w:type="gramStart"/>
      <w:r w:rsidRPr="00BD21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21D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руководителя исполнительного комитета города Арск </w:t>
      </w:r>
      <w:proofErr w:type="spellStart"/>
      <w:r w:rsidRPr="00BD21D8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Pr="00BD21D8">
        <w:rPr>
          <w:rFonts w:ascii="Times New Roman" w:hAnsi="Times New Roman" w:cs="Times New Roman"/>
          <w:sz w:val="28"/>
          <w:szCs w:val="28"/>
        </w:rPr>
        <w:t xml:space="preserve"> Р.Ф.</w:t>
      </w:r>
    </w:p>
    <w:p w:rsidR="00BD21D8" w:rsidRPr="00BD21D8" w:rsidRDefault="00BD21D8" w:rsidP="00BD21D8">
      <w:pPr>
        <w:shd w:val="clear" w:color="auto" w:fill="FFFFFF"/>
        <w:spacing w:before="835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D21D8">
        <w:rPr>
          <w:rFonts w:ascii="Times New Roman" w:hAnsi="Times New Roman" w:cs="Times New Roman"/>
          <w:b/>
          <w:bCs/>
          <w:sz w:val="28"/>
          <w:szCs w:val="28"/>
        </w:rPr>
        <w:t>Глава МО «город Арск</w:t>
      </w:r>
      <w:proofErr w:type="gramStart"/>
      <w:r w:rsidRPr="00BD21D8">
        <w:rPr>
          <w:rFonts w:ascii="Times New Roman" w:hAnsi="Times New Roman" w:cs="Times New Roman"/>
          <w:b/>
          <w:bCs/>
          <w:sz w:val="28"/>
          <w:szCs w:val="28"/>
        </w:rPr>
        <w:t>»А</w:t>
      </w:r>
      <w:proofErr w:type="gramEnd"/>
      <w:r w:rsidRPr="00BD21D8">
        <w:rPr>
          <w:rFonts w:ascii="Times New Roman" w:hAnsi="Times New Roman" w:cs="Times New Roman"/>
          <w:b/>
          <w:bCs/>
          <w:sz w:val="28"/>
          <w:szCs w:val="28"/>
        </w:rPr>
        <w:t>рского</w:t>
      </w:r>
    </w:p>
    <w:p w:rsidR="00BD21D8" w:rsidRPr="00BD21D8" w:rsidRDefault="00BD21D8" w:rsidP="00BD21D8">
      <w:pPr>
        <w:shd w:val="clear" w:color="auto" w:fill="FFFFFF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D21D8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-</w:t>
      </w:r>
    </w:p>
    <w:p w:rsidR="00BD21D8" w:rsidRPr="00BD21D8" w:rsidRDefault="00BD21D8" w:rsidP="00BD21D8">
      <w:pPr>
        <w:shd w:val="clear" w:color="auto" w:fill="FFFFFF"/>
        <w:tabs>
          <w:tab w:val="left" w:pos="7128"/>
        </w:tabs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D21D8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Председатель Совета МО «город Арск»</w:t>
      </w:r>
      <w:r w:rsidRPr="00BD21D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 w:rsidRPr="00BD21D8">
        <w:rPr>
          <w:rFonts w:ascii="Times New Roman" w:hAnsi="Times New Roman" w:cs="Times New Roman"/>
          <w:b/>
          <w:bCs/>
          <w:spacing w:val="-3"/>
          <w:sz w:val="28"/>
          <w:szCs w:val="28"/>
        </w:rPr>
        <w:t>И.Г. Нуриев</w:t>
      </w:r>
    </w:p>
    <w:p w:rsidR="00BD21D8" w:rsidRPr="00BD21D8" w:rsidRDefault="00BD21D8" w:rsidP="00BD21D8">
      <w:pPr>
        <w:ind w:firstLine="0"/>
        <w:jc w:val="right"/>
        <w:rPr>
          <w:rStyle w:val="a3"/>
          <w:rFonts w:ascii="Times New Roman" w:hAnsi="Times New Roman" w:cs="Times New Roman"/>
          <w:b w:val="0"/>
          <w:sz w:val="22"/>
          <w:szCs w:val="22"/>
        </w:rPr>
      </w:pPr>
    </w:p>
    <w:p w:rsidR="00BD21D8" w:rsidRPr="00BD21D8" w:rsidRDefault="00BD21D8" w:rsidP="00BD21D8">
      <w:pPr>
        <w:ind w:firstLine="0"/>
        <w:jc w:val="right"/>
        <w:rPr>
          <w:rStyle w:val="a3"/>
          <w:rFonts w:ascii="Times New Roman" w:hAnsi="Times New Roman" w:cs="Times New Roman"/>
          <w:b w:val="0"/>
          <w:sz w:val="22"/>
          <w:szCs w:val="22"/>
        </w:rPr>
      </w:pPr>
    </w:p>
    <w:p w:rsidR="00BD21D8" w:rsidRPr="009F30A8" w:rsidRDefault="00BD21D8" w:rsidP="00BD21D8">
      <w:pPr>
        <w:ind w:firstLine="0"/>
        <w:jc w:val="right"/>
        <w:rPr>
          <w:rStyle w:val="a3"/>
          <w:rFonts w:ascii="Times New Roman" w:hAnsi="Times New Roman"/>
          <w:b w:val="0"/>
          <w:sz w:val="22"/>
          <w:szCs w:val="22"/>
        </w:rPr>
      </w:pPr>
    </w:p>
    <w:p w:rsidR="00BD21D8" w:rsidRPr="002A56E4" w:rsidRDefault="00BD21D8" w:rsidP="00BD21D8">
      <w:pPr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2A56E4">
        <w:rPr>
          <w:rStyle w:val="a3"/>
          <w:rFonts w:ascii="Times New Roman" w:hAnsi="Times New Roman"/>
          <w:b w:val="0"/>
          <w:sz w:val="22"/>
          <w:szCs w:val="22"/>
        </w:rPr>
        <w:t>Приложение №1</w:t>
      </w:r>
    </w:p>
    <w:p w:rsidR="00BD21D8" w:rsidRDefault="00BD21D8" w:rsidP="00BD21D8">
      <w:pPr>
        <w:ind w:firstLine="567"/>
        <w:jc w:val="right"/>
        <w:rPr>
          <w:rStyle w:val="a3"/>
          <w:rFonts w:ascii="Times New Roman" w:hAnsi="Times New Roman"/>
          <w:b w:val="0"/>
          <w:sz w:val="22"/>
          <w:szCs w:val="22"/>
        </w:rPr>
      </w:pPr>
      <w:r w:rsidRPr="002A56E4">
        <w:rPr>
          <w:rStyle w:val="a3"/>
          <w:rFonts w:ascii="Times New Roman" w:hAnsi="Times New Roman"/>
          <w:b w:val="0"/>
          <w:sz w:val="22"/>
          <w:szCs w:val="22"/>
        </w:rPr>
        <w:t xml:space="preserve">к </w:t>
      </w:r>
      <w:hyperlink w:anchor="sub_1" w:history="1">
        <w:r w:rsidRPr="002A56E4">
          <w:rPr>
            <w:rStyle w:val="a4"/>
            <w:rFonts w:ascii="Times New Roman" w:hAnsi="Times New Roman" w:cs="Times New Roman"/>
            <w:b w:val="0"/>
            <w:color w:val="auto"/>
            <w:sz w:val="22"/>
            <w:szCs w:val="22"/>
          </w:rPr>
          <w:t>решению</w:t>
        </w:r>
      </w:hyperlink>
      <w:r w:rsidRPr="002A56E4">
        <w:rPr>
          <w:rStyle w:val="a3"/>
          <w:rFonts w:ascii="Times New Roman" w:hAnsi="Times New Roman"/>
          <w:b w:val="0"/>
          <w:sz w:val="22"/>
          <w:szCs w:val="22"/>
        </w:rPr>
        <w:t xml:space="preserve"> Совета </w:t>
      </w:r>
      <w:r w:rsidRPr="00912863">
        <w:rPr>
          <w:rStyle w:val="a3"/>
          <w:rFonts w:ascii="Times New Roman" w:hAnsi="Times New Roman"/>
          <w:b w:val="0"/>
          <w:sz w:val="22"/>
          <w:szCs w:val="22"/>
        </w:rPr>
        <w:t>МО «город Арск»</w:t>
      </w:r>
      <w:r>
        <w:rPr>
          <w:rStyle w:val="a3"/>
          <w:rFonts w:ascii="Times New Roman" w:hAnsi="Times New Roman"/>
          <w:b w:val="0"/>
          <w:sz w:val="22"/>
          <w:szCs w:val="22"/>
        </w:rPr>
        <w:t xml:space="preserve"> </w:t>
      </w:r>
    </w:p>
    <w:p w:rsidR="00BD21D8" w:rsidRPr="00912863" w:rsidRDefault="00BD21D8" w:rsidP="00BD21D8">
      <w:pPr>
        <w:tabs>
          <w:tab w:val="left" w:pos="5560"/>
          <w:tab w:val="right" w:pos="9065"/>
        </w:tabs>
        <w:ind w:firstLine="567"/>
        <w:jc w:val="left"/>
        <w:rPr>
          <w:rStyle w:val="a3"/>
          <w:rFonts w:ascii="Times New Roman" w:hAnsi="Times New Roman"/>
          <w:b w:val="0"/>
          <w:bCs w:val="0"/>
          <w:sz w:val="22"/>
          <w:szCs w:val="22"/>
        </w:rPr>
      </w:pPr>
      <w:r>
        <w:rPr>
          <w:rStyle w:val="a3"/>
          <w:rFonts w:ascii="Times New Roman" w:hAnsi="Times New Roman"/>
          <w:b w:val="0"/>
          <w:sz w:val="22"/>
          <w:szCs w:val="22"/>
        </w:rPr>
        <w:tab/>
        <w:t>Арского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A56E4">
        <w:rPr>
          <w:rStyle w:val="a3"/>
          <w:rFonts w:ascii="Times New Roman" w:hAnsi="Times New Roman"/>
          <w:b w:val="0"/>
          <w:sz w:val="22"/>
          <w:szCs w:val="22"/>
        </w:rPr>
        <w:t>муниципального района</w:t>
      </w:r>
    </w:p>
    <w:bookmarkEnd w:id="0"/>
    <w:p w:rsidR="00BD21D8" w:rsidRPr="009F325A" w:rsidRDefault="00BD21D8" w:rsidP="00BD21D8">
      <w:pPr>
        <w:tabs>
          <w:tab w:val="left" w:pos="559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от 24 августа 2017 г. № 66</w:t>
      </w:r>
    </w:p>
    <w:p w:rsidR="00BD21D8" w:rsidRPr="00BD21D8" w:rsidRDefault="00BD21D8" w:rsidP="00BD21D8">
      <w:pPr>
        <w:ind w:firstLine="567"/>
        <w:rPr>
          <w:rFonts w:ascii="Times New Roman" w:hAnsi="Times New Roman" w:cs="Times New Roman"/>
        </w:rPr>
      </w:pPr>
    </w:p>
    <w:p w:rsidR="00BD21D8" w:rsidRPr="00BD21D8" w:rsidRDefault="00BD21D8" w:rsidP="00BD21D8">
      <w:pPr>
        <w:ind w:firstLine="567"/>
        <w:rPr>
          <w:rFonts w:ascii="Times New Roman" w:hAnsi="Times New Roman" w:cs="Times New Roman"/>
        </w:rPr>
      </w:pPr>
    </w:p>
    <w:p w:rsidR="00BD21D8" w:rsidRPr="00517FE3" w:rsidRDefault="00BD21D8" w:rsidP="00BD21D8">
      <w:pPr>
        <w:jc w:val="center"/>
        <w:rPr>
          <w:rFonts w:ascii="Times New Roman" w:hAnsi="Times New Roman" w:cs="Times New Roman"/>
          <w:b/>
        </w:rPr>
      </w:pPr>
      <w:r w:rsidRPr="00517FE3">
        <w:rPr>
          <w:rFonts w:ascii="Times New Roman" w:hAnsi="Times New Roman" w:cs="Times New Roman"/>
          <w:b/>
        </w:rPr>
        <w:t>Положение</w:t>
      </w:r>
      <w:r w:rsidRPr="00517FE3">
        <w:rPr>
          <w:rFonts w:ascii="Times New Roman" w:hAnsi="Times New Roman" w:cs="Times New Roman"/>
          <w:b/>
        </w:rPr>
        <w:br/>
        <w:t>о порядке определения цены земельных участков,</w:t>
      </w:r>
    </w:p>
    <w:p w:rsidR="00BD21D8" w:rsidRPr="00517FE3" w:rsidRDefault="00BD21D8" w:rsidP="00BD21D8">
      <w:pPr>
        <w:jc w:val="center"/>
        <w:rPr>
          <w:rFonts w:ascii="Times New Roman" w:hAnsi="Times New Roman" w:cs="Times New Roman"/>
          <w:b/>
        </w:rPr>
      </w:pPr>
      <w:proofErr w:type="gramStart"/>
      <w:r w:rsidRPr="00517FE3">
        <w:rPr>
          <w:rFonts w:ascii="Times New Roman" w:hAnsi="Times New Roman" w:cs="Times New Roman"/>
          <w:b/>
        </w:rPr>
        <w:t>находящихся</w:t>
      </w:r>
      <w:proofErr w:type="gramEnd"/>
      <w:r w:rsidRPr="00517FE3">
        <w:rPr>
          <w:rFonts w:ascii="Times New Roman" w:hAnsi="Times New Roman" w:cs="Times New Roman"/>
          <w:b/>
        </w:rPr>
        <w:t xml:space="preserve"> в муниципальной собственности</w:t>
      </w:r>
    </w:p>
    <w:p w:rsidR="00BD21D8" w:rsidRPr="00517FE3" w:rsidRDefault="00BD21D8" w:rsidP="00BD21D8">
      <w:pPr>
        <w:jc w:val="center"/>
        <w:rPr>
          <w:rFonts w:ascii="Times New Roman" w:hAnsi="Times New Roman" w:cs="Times New Roman"/>
          <w:b/>
        </w:rPr>
      </w:pPr>
      <w:r w:rsidRPr="00912863">
        <w:rPr>
          <w:rFonts w:ascii="Times New Roman" w:hAnsi="Times New Roman" w:cs="Times New Roman"/>
          <w:b/>
        </w:rPr>
        <w:t>МО «город Арск»</w:t>
      </w:r>
      <w:r>
        <w:rPr>
          <w:rFonts w:ascii="Times New Roman" w:hAnsi="Times New Roman" w:cs="Times New Roman"/>
          <w:b/>
        </w:rPr>
        <w:t xml:space="preserve"> Арского</w:t>
      </w:r>
      <w:r w:rsidRPr="00517FE3">
        <w:rPr>
          <w:rFonts w:ascii="Times New Roman" w:hAnsi="Times New Roman" w:cs="Times New Roman"/>
          <w:b/>
        </w:rPr>
        <w:t xml:space="preserve"> </w:t>
      </w:r>
      <w:proofErr w:type="gramStart"/>
      <w:r w:rsidRPr="00517FE3">
        <w:rPr>
          <w:rFonts w:ascii="Times New Roman" w:hAnsi="Times New Roman" w:cs="Times New Roman"/>
          <w:b/>
        </w:rPr>
        <w:t>муниципального</w:t>
      </w:r>
      <w:proofErr w:type="gramEnd"/>
      <w:r w:rsidRPr="00517FE3">
        <w:rPr>
          <w:rFonts w:ascii="Times New Roman" w:hAnsi="Times New Roman" w:cs="Times New Roman"/>
          <w:b/>
        </w:rPr>
        <w:t xml:space="preserve"> района Республики Татарстан,</w:t>
      </w:r>
    </w:p>
    <w:p w:rsidR="00BD21D8" w:rsidRPr="00517FE3" w:rsidRDefault="00BD21D8" w:rsidP="00BD21D8">
      <w:pPr>
        <w:jc w:val="center"/>
        <w:rPr>
          <w:rFonts w:ascii="Times New Roman" w:hAnsi="Times New Roman" w:cs="Times New Roman"/>
          <w:b/>
        </w:rPr>
      </w:pPr>
      <w:proofErr w:type="gramStart"/>
      <w:r w:rsidRPr="00517FE3">
        <w:rPr>
          <w:rFonts w:ascii="Times New Roman" w:hAnsi="Times New Roman" w:cs="Times New Roman"/>
          <w:b/>
        </w:rPr>
        <w:t>продажа</w:t>
      </w:r>
      <w:proofErr w:type="gramEnd"/>
      <w:r w:rsidRPr="00517FE3">
        <w:rPr>
          <w:rFonts w:ascii="Times New Roman" w:hAnsi="Times New Roman" w:cs="Times New Roman"/>
          <w:b/>
        </w:rPr>
        <w:t xml:space="preserve"> которых осуществляется без проведения торгов</w:t>
      </w:r>
    </w:p>
    <w:p w:rsidR="00BD21D8" w:rsidRPr="00BD21D8" w:rsidRDefault="00BD21D8" w:rsidP="00BD21D8">
      <w:pPr>
        <w:ind w:firstLine="709"/>
        <w:rPr>
          <w:rFonts w:ascii="Times New Roman" w:hAnsi="Times New Roman" w:cs="Times New Roman"/>
          <w:b/>
        </w:rPr>
      </w:pPr>
    </w:p>
    <w:p w:rsidR="00BD21D8" w:rsidRPr="00517FE3" w:rsidRDefault="00BD21D8" w:rsidP="00BD21D8">
      <w:pPr>
        <w:ind w:firstLine="709"/>
        <w:rPr>
          <w:rFonts w:ascii="Times New Roman" w:hAnsi="Times New Roman" w:cs="Times New Roman"/>
        </w:rPr>
      </w:pPr>
      <w:r w:rsidRPr="00517FE3">
        <w:rPr>
          <w:rFonts w:ascii="Times New Roman" w:hAnsi="Times New Roman" w:cs="Times New Roman"/>
          <w:b/>
        </w:rPr>
        <w:br/>
      </w:r>
      <w:bookmarkStart w:id="1" w:name="sub_101"/>
      <w:r>
        <w:rPr>
          <w:rFonts w:ascii="Times New Roman" w:hAnsi="Times New Roman" w:cs="Times New Roman"/>
        </w:rPr>
        <w:t xml:space="preserve">            </w:t>
      </w:r>
      <w:r w:rsidRPr="00517FE3">
        <w:rPr>
          <w:rFonts w:ascii="Times New Roman" w:hAnsi="Times New Roman" w:cs="Times New Roman"/>
        </w:rPr>
        <w:t xml:space="preserve">1. Настоящее Положение устанавливает порядок определения цены земельных участков, находящихся в муниципальной собственности </w:t>
      </w:r>
      <w:r w:rsidRPr="00912863">
        <w:rPr>
          <w:rFonts w:ascii="Times New Roman" w:hAnsi="Times New Roman" w:cs="Times New Roman"/>
        </w:rPr>
        <w:t>МО «город Арск»</w:t>
      </w:r>
      <w:r>
        <w:rPr>
          <w:rFonts w:ascii="Times New Roman" w:hAnsi="Times New Roman" w:cs="Times New Roman"/>
        </w:rPr>
        <w:t xml:space="preserve"> Арского</w:t>
      </w:r>
      <w:r w:rsidRPr="00517FE3">
        <w:rPr>
          <w:rFonts w:ascii="Times New Roman" w:hAnsi="Times New Roman" w:cs="Times New Roman"/>
        </w:rPr>
        <w:t xml:space="preserve"> муниципального района Республики Татарстан, продажа которых осуществляется без проведения торгов в соответствии с </w:t>
      </w:r>
      <w:hyperlink r:id="rId6" w:history="1">
        <w:r w:rsidRPr="00F615B0">
          <w:rPr>
            <w:rStyle w:val="a4"/>
            <w:rFonts w:ascii="Times New Roman" w:hAnsi="Times New Roman" w:cs="Times New Roman"/>
            <w:b w:val="0"/>
            <w:color w:val="auto"/>
          </w:rPr>
          <w:t>подпунктом 3 пункта 2 статьи 39.4</w:t>
        </w:r>
      </w:hyperlink>
      <w:r w:rsidRPr="00517FE3">
        <w:rPr>
          <w:rFonts w:ascii="Times New Roman" w:hAnsi="Times New Roman" w:cs="Times New Roman"/>
        </w:rPr>
        <w:t xml:space="preserve"> Земельного кодекса Российской Федерации.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2" w:name="sub_102"/>
      <w:bookmarkEnd w:id="1"/>
      <w:r w:rsidRPr="00517FE3">
        <w:rPr>
          <w:rFonts w:ascii="Times New Roman" w:hAnsi="Times New Roman" w:cs="Times New Roman"/>
        </w:rPr>
        <w:t>2. Установить, что: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3" w:name="sub_121"/>
      <w:bookmarkEnd w:id="2"/>
      <w:proofErr w:type="gramStart"/>
      <w:r w:rsidRPr="00517FE3">
        <w:rPr>
          <w:rFonts w:ascii="Times New Roman" w:hAnsi="Times New Roman" w:cs="Times New Roman"/>
        </w:rPr>
        <w:t xml:space="preserve">2.1. цена земли, применяемая в </w:t>
      </w:r>
      <w:r w:rsidRPr="00912863">
        <w:rPr>
          <w:rFonts w:ascii="Times New Roman" w:hAnsi="Times New Roman" w:cs="Times New Roman"/>
        </w:rPr>
        <w:t>МО «город Арск»</w:t>
      </w:r>
      <w:r>
        <w:rPr>
          <w:rFonts w:ascii="Times New Roman" w:hAnsi="Times New Roman" w:cs="Times New Roman"/>
        </w:rPr>
        <w:t xml:space="preserve"> Арского</w:t>
      </w:r>
      <w:r w:rsidRPr="00517FE3">
        <w:rPr>
          <w:rFonts w:ascii="Times New Roman" w:hAnsi="Times New Roman" w:cs="Times New Roman"/>
        </w:rPr>
        <w:t xml:space="preserve"> муниципально</w:t>
      </w:r>
      <w:r>
        <w:rPr>
          <w:rFonts w:ascii="Times New Roman" w:hAnsi="Times New Roman" w:cs="Times New Roman"/>
        </w:rPr>
        <w:t>го района</w:t>
      </w:r>
      <w:r w:rsidRPr="00517FE3">
        <w:rPr>
          <w:rFonts w:ascii="Times New Roman" w:hAnsi="Times New Roman" w:cs="Times New Roman"/>
        </w:rPr>
        <w:t xml:space="preserve"> Республики Татарстан для определения стоимости земельных участков, находящихся в муниципальной собственности </w:t>
      </w:r>
      <w:r w:rsidRPr="00912863">
        <w:rPr>
          <w:rFonts w:ascii="Times New Roman" w:hAnsi="Times New Roman" w:cs="Times New Roman"/>
        </w:rPr>
        <w:t>МО «город Арск»</w:t>
      </w:r>
      <w:r>
        <w:rPr>
          <w:rFonts w:ascii="Times New Roman" w:hAnsi="Times New Roman" w:cs="Times New Roman"/>
        </w:rPr>
        <w:t xml:space="preserve"> Арского</w:t>
      </w:r>
      <w:r w:rsidRPr="00517FE3">
        <w:rPr>
          <w:rFonts w:ascii="Times New Roman" w:hAnsi="Times New Roman" w:cs="Times New Roman"/>
        </w:rPr>
        <w:t xml:space="preserve"> муниципального района Республики Татарстан, при продаже собственникам расположенных на них зданий, строений либо помещений в них в случаях, предусмотренных </w:t>
      </w:r>
      <w:hyperlink r:id="rId7" w:history="1">
        <w:r w:rsidRPr="00F615B0">
          <w:rPr>
            <w:rStyle w:val="a4"/>
            <w:rFonts w:ascii="Times New Roman" w:hAnsi="Times New Roman" w:cs="Times New Roman"/>
            <w:b w:val="0"/>
            <w:color w:val="auto"/>
          </w:rPr>
          <w:t>статьей 39.20</w:t>
        </w:r>
      </w:hyperlink>
      <w:r w:rsidRPr="00517FE3">
        <w:rPr>
          <w:rFonts w:ascii="Times New Roman" w:hAnsi="Times New Roman" w:cs="Times New Roman"/>
        </w:rPr>
        <w:t xml:space="preserve"> Земельного кодекса Российской Федерации (далее - земельные участки), составляет:</w:t>
      </w:r>
      <w:proofErr w:type="gramEnd"/>
    </w:p>
    <w:bookmarkEnd w:id="3"/>
    <w:p w:rsidR="00BD21D8" w:rsidRPr="00517FE3" w:rsidRDefault="00BD21D8" w:rsidP="00BD21D8">
      <w:pPr>
        <w:rPr>
          <w:rFonts w:ascii="Times New Roman" w:hAnsi="Times New Roman" w:cs="Times New Roman"/>
        </w:rPr>
      </w:pPr>
      <w:r w:rsidRPr="00517FE3">
        <w:rPr>
          <w:rFonts w:ascii="Times New Roman" w:hAnsi="Times New Roman" w:cs="Times New Roman"/>
        </w:rPr>
        <w:t>- десятикратный размер ставки земельного налога за единицу площади земельного участка - в населенных пунктах с численностью населения до 500 тыс. человек;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r w:rsidRPr="00517FE3">
        <w:rPr>
          <w:rFonts w:ascii="Times New Roman" w:hAnsi="Times New Roman" w:cs="Times New Roman"/>
        </w:rPr>
        <w:t>- трехкратный размер ставки земельного налога за единицу площади земельного участка - за пределами границ населенных пунктов;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4" w:name="sub_122"/>
      <w:r w:rsidRPr="00517FE3">
        <w:rPr>
          <w:rFonts w:ascii="Times New Roman" w:hAnsi="Times New Roman" w:cs="Times New Roman"/>
        </w:rPr>
        <w:lastRenderedPageBreak/>
        <w:t>2.2. оплата по договору купли-продажи земельного участка производится в течение тридцати дней со дня его заключения</w:t>
      </w:r>
      <w:r w:rsidRPr="00433D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(платежный документ об оплате предоставляется в Палату имущественных и земельных отношений Арского муниципального района в указанный срок)</w:t>
      </w:r>
      <w:r w:rsidRPr="00517FE3">
        <w:rPr>
          <w:rFonts w:ascii="Times New Roman" w:hAnsi="Times New Roman" w:cs="Times New Roman"/>
        </w:rPr>
        <w:t>;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5" w:name="sub_123"/>
      <w:bookmarkEnd w:id="4"/>
      <w:r w:rsidRPr="00517FE3">
        <w:rPr>
          <w:rFonts w:ascii="Times New Roman" w:hAnsi="Times New Roman" w:cs="Times New Roman"/>
        </w:rPr>
        <w:t>2.3. 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bookmarkEnd w:id="5"/>
    <w:p w:rsidR="00BD21D8" w:rsidRPr="00517FE3" w:rsidRDefault="00BD21D8" w:rsidP="00BD21D8">
      <w:pPr>
        <w:rPr>
          <w:rFonts w:ascii="Times New Roman" w:hAnsi="Times New Roman" w:cs="Times New Roman"/>
        </w:rPr>
      </w:pPr>
      <w:r w:rsidRPr="00517FE3">
        <w:rPr>
          <w:rFonts w:ascii="Times New Roman" w:hAnsi="Times New Roman" w:cs="Times New Roman"/>
        </w:rPr>
        <w:t xml:space="preserve">- в период со дня </w:t>
      </w:r>
      <w:hyperlink r:id="rId8" w:history="1">
        <w:r w:rsidRPr="00F615B0">
          <w:rPr>
            <w:rStyle w:val="a4"/>
            <w:rFonts w:ascii="Times New Roman" w:hAnsi="Times New Roman" w:cs="Times New Roman"/>
            <w:b w:val="0"/>
            <w:color w:val="auto"/>
          </w:rPr>
          <w:t>вступления в силу</w:t>
        </w:r>
      </w:hyperlink>
      <w:r w:rsidRPr="00F615B0">
        <w:rPr>
          <w:rFonts w:ascii="Times New Roman" w:hAnsi="Times New Roman" w:cs="Times New Roman"/>
          <w:b/>
        </w:rPr>
        <w:t xml:space="preserve"> </w:t>
      </w:r>
      <w:hyperlink r:id="rId9" w:history="1">
        <w:r w:rsidRPr="00F615B0">
          <w:rPr>
            <w:rStyle w:val="a4"/>
            <w:rFonts w:ascii="Times New Roman" w:hAnsi="Times New Roman" w:cs="Times New Roman"/>
            <w:b w:val="0"/>
            <w:color w:val="auto"/>
          </w:rPr>
          <w:t>Федерального закона</w:t>
        </w:r>
      </w:hyperlink>
      <w:r w:rsidRPr="00517FE3">
        <w:rPr>
          <w:rFonts w:ascii="Times New Roman" w:hAnsi="Times New Roman" w:cs="Times New Roman"/>
        </w:rPr>
        <w:t xml:space="preserve"> N 137-ФЗ </w:t>
      </w:r>
      <w:r w:rsidRPr="0000636C">
        <w:rPr>
          <w:rFonts w:ascii="Times New Roman" w:hAnsi="Times New Roman" w:cs="Times New Roman"/>
          <w:color w:val="333333"/>
        </w:rPr>
        <w:t>от 25.10.2001</w:t>
      </w:r>
      <w:r>
        <w:rPr>
          <w:rFonts w:ascii="Times New Roman" w:hAnsi="Times New Roman" w:cs="Times New Roman"/>
          <w:b/>
          <w:color w:val="333333"/>
        </w:rPr>
        <w:t xml:space="preserve"> </w:t>
      </w:r>
      <w:r w:rsidRPr="0000636C">
        <w:rPr>
          <w:rFonts w:ascii="Times New Roman" w:hAnsi="Times New Roman" w:cs="Times New Roman"/>
          <w:color w:val="333333"/>
        </w:rPr>
        <w:t>"О введении в действие Земельного кодекса Российской Федерации"</w:t>
      </w:r>
      <w:r w:rsidRPr="00433D9A">
        <w:rPr>
          <w:rFonts w:ascii="Times New Roman" w:hAnsi="Times New Roman" w:cs="Times New Roman"/>
          <w:color w:val="333333"/>
        </w:rPr>
        <w:t xml:space="preserve"> </w:t>
      </w:r>
      <w:r w:rsidRPr="00517FE3">
        <w:rPr>
          <w:rFonts w:ascii="Times New Roman" w:hAnsi="Times New Roman" w:cs="Times New Roman"/>
        </w:rPr>
        <w:t>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r w:rsidRPr="00517FE3">
        <w:rPr>
          <w:rFonts w:ascii="Times New Roman" w:hAnsi="Times New Roman" w:cs="Times New Roman"/>
        </w:rPr>
        <w:t xml:space="preserve">- 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</w:t>
      </w:r>
      <w:hyperlink r:id="rId10" w:history="1">
        <w:r w:rsidRPr="00F615B0">
          <w:rPr>
            <w:rStyle w:val="a4"/>
            <w:rFonts w:ascii="Times New Roman" w:hAnsi="Times New Roman" w:cs="Times New Roman"/>
            <w:b w:val="0"/>
            <w:color w:val="auto"/>
          </w:rPr>
          <w:t>вступления в силу</w:t>
        </w:r>
      </w:hyperlink>
      <w:r w:rsidRPr="00F615B0">
        <w:rPr>
          <w:rFonts w:ascii="Times New Roman" w:hAnsi="Times New Roman" w:cs="Times New Roman"/>
          <w:b/>
        </w:rPr>
        <w:t xml:space="preserve"> </w:t>
      </w:r>
      <w:hyperlink r:id="rId11" w:history="1">
        <w:r w:rsidRPr="00F615B0">
          <w:rPr>
            <w:rStyle w:val="a4"/>
            <w:rFonts w:ascii="Times New Roman" w:hAnsi="Times New Roman" w:cs="Times New Roman"/>
            <w:b w:val="0"/>
            <w:color w:val="auto"/>
          </w:rPr>
          <w:t>Федерального закона</w:t>
        </w:r>
      </w:hyperlink>
      <w:r w:rsidRPr="00517FE3">
        <w:rPr>
          <w:rFonts w:ascii="Times New Roman" w:hAnsi="Times New Roman" w:cs="Times New Roman"/>
        </w:rPr>
        <w:t xml:space="preserve"> N 137-ФЗ </w:t>
      </w:r>
      <w:r w:rsidRPr="0000636C">
        <w:rPr>
          <w:rFonts w:ascii="Times New Roman" w:hAnsi="Times New Roman" w:cs="Times New Roman"/>
          <w:color w:val="333333"/>
        </w:rPr>
        <w:t>от 25.10.2001</w:t>
      </w:r>
      <w:r>
        <w:rPr>
          <w:rFonts w:ascii="Times New Roman" w:hAnsi="Times New Roman" w:cs="Times New Roman"/>
          <w:b/>
          <w:color w:val="333333"/>
        </w:rPr>
        <w:t xml:space="preserve"> </w:t>
      </w:r>
      <w:r w:rsidRPr="0000636C">
        <w:rPr>
          <w:rFonts w:ascii="Times New Roman" w:hAnsi="Times New Roman" w:cs="Times New Roman"/>
          <w:color w:val="333333"/>
        </w:rPr>
        <w:t>"О введении в действие Земельного кодекса Российской Федерации"</w:t>
      </w:r>
      <w:r w:rsidRPr="00433D9A">
        <w:rPr>
          <w:rFonts w:ascii="Times New Roman" w:hAnsi="Times New Roman" w:cs="Times New Roman"/>
          <w:color w:val="333333"/>
        </w:rPr>
        <w:t xml:space="preserve"> </w:t>
      </w:r>
      <w:r w:rsidRPr="00517FE3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517FE3">
        <w:rPr>
          <w:rFonts w:ascii="Times New Roman" w:hAnsi="Times New Roman" w:cs="Times New Roman"/>
        </w:rPr>
        <w:t xml:space="preserve"> 1 июля 2012 года.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6" w:name="sub_103"/>
      <w:r w:rsidRPr="00517FE3">
        <w:rPr>
          <w:rFonts w:ascii="Times New Roman" w:hAnsi="Times New Roman" w:cs="Times New Roman"/>
        </w:rPr>
        <w:t>3. По цене, равной рыночной стоимости осуществляется продажа: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7" w:name="sub_1031"/>
      <w:bookmarkEnd w:id="6"/>
      <w:r w:rsidRPr="00517FE3">
        <w:rPr>
          <w:rFonts w:ascii="Times New Roman" w:hAnsi="Times New Roman" w:cs="Times New Roman"/>
        </w:rPr>
        <w:t xml:space="preserve">1) 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 </w:t>
      </w:r>
      <w:hyperlink r:id="rId12" w:history="1">
        <w:r w:rsidRPr="00F615B0">
          <w:rPr>
            <w:rStyle w:val="a4"/>
            <w:rFonts w:ascii="Times New Roman" w:hAnsi="Times New Roman" w:cs="Times New Roman"/>
            <w:b w:val="0"/>
            <w:color w:val="auto"/>
          </w:rPr>
          <w:t>Градостроительным кодексом</w:t>
        </w:r>
      </w:hyperlink>
      <w:r w:rsidRPr="00517FE3">
        <w:rPr>
          <w:rFonts w:ascii="Times New Roman" w:hAnsi="Times New Roman" w:cs="Times New Roman"/>
        </w:rPr>
        <w:t xml:space="preserve"> Российской Федерации заключен договор о комплексном освоении территории;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8" w:name="sub_1032"/>
      <w:bookmarkEnd w:id="7"/>
      <w:proofErr w:type="gramStart"/>
      <w:r w:rsidRPr="00517FE3">
        <w:rPr>
          <w:rFonts w:ascii="Times New Roman" w:hAnsi="Times New Roman" w:cs="Times New Roman"/>
        </w:rPr>
        <w:t>2)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9" w:name="sub_1033"/>
      <w:bookmarkEnd w:id="8"/>
      <w:r w:rsidRPr="00517FE3">
        <w:rPr>
          <w:rFonts w:ascii="Times New Roman" w:hAnsi="Times New Roman" w:cs="Times New Roman"/>
        </w:rPr>
        <w:t>3)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организации;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10" w:name="sub_1034"/>
      <w:bookmarkEnd w:id="9"/>
      <w:r w:rsidRPr="00517FE3">
        <w:rPr>
          <w:rFonts w:ascii="Times New Roman" w:hAnsi="Times New Roman" w:cs="Times New Roman"/>
        </w:rPr>
        <w:t xml:space="preserve">4)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</w:r>
      <w:hyperlink r:id="rId13" w:history="1">
        <w:r w:rsidRPr="00F615B0">
          <w:rPr>
            <w:rStyle w:val="a4"/>
            <w:rFonts w:ascii="Times New Roman" w:hAnsi="Times New Roman" w:cs="Times New Roman"/>
            <w:b w:val="0"/>
            <w:color w:val="auto"/>
          </w:rPr>
          <w:t>пункте 2 статьи 39.9</w:t>
        </w:r>
      </w:hyperlink>
      <w:r w:rsidRPr="00517FE3">
        <w:rPr>
          <w:rFonts w:ascii="Times New Roman" w:hAnsi="Times New Roman" w:cs="Times New Roman"/>
        </w:rPr>
        <w:t xml:space="preserve"> Земельного кодекса Российской Федерации;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11" w:name="sub_1035"/>
      <w:bookmarkEnd w:id="10"/>
      <w:proofErr w:type="gramStart"/>
      <w:r w:rsidRPr="00517FE3">
        <w:rPr>
          <w:rFonts w:ascii="Times New Roman" w:hAnsi="Times New Roman" w:cs="Times New Roman"/>
        </w:rPr>
        <w:t>5)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</w:t>
      </w:r>
      <w:proofErr w:type="gramEnd"/>
      <w:r w:rsidRPr="00517FE3">
        <w:rPr>
          <w:rFonts w:ascii="Times New Roman" w:hAnsi="Times New Roman" w:cs="Times New Roman"/>
        </w:rPr>
        <w:t xml:space="preserve">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</w:r>
      <w:proofErr w:type="gramStart"/>
      <w:r w:rsidRPr="00517FE3">
        <w:rPr>
          <w:rFonts w:ascii="Times New Roman" w:hAnsi="Times New Roman" w:cs="Times New Roman"/>
        </w:rPr>
        <w:t>истечения срока указанного договора аренды земельного участка</w:t>
      </w:r>
      <w:proofErr w:type="gramEnd"/>
      <w:r w:rsidRPr="00517FE3">
        <w:rPr>
          <w:rFonts w:ascii="Times New Roman" w:hAnsi="Times New Roman" w:cs="Times New Roman"/>
        </w:rPr>
        <w:t>;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12" w:name="sub_1036"/>
      <w:bookmarkEnd w:id="11"/>
      <w:r w:rsidRPr="00517FE3">
        <w:rPr>
          <w:rFonts w:ascii="Times New Roman" w:hAnsi="Times New Roman" w:cs="Times New Roman"/>
        </w:rPr>
        <w:t xml:space="preserve">6)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14" w:history="1">
        <w:r w:rsidRPr="00F615B0">
          <w:rPr>
            <w:rStyle w:val="a4"/>
            <w:rFonts w:ascii="Times New Roman" w:hAnsi="Times New Roman" w:cs="Times New Roman"/>
            <w:b w:val="0"/>
            <w:color w:val="auto"/>
          </w:rPr>
          <w:t>статьей 39.18</w:t>
        </w:r>
      </w:hyperlink>
      <w:r w:rsidRPr="00517FE3">
        <w:rPr>
          <w:rFonts w:ascii="Times New Roman" w:hAnsi="Times New Roman" w:cs="Times New Roman"/>
        </w:rPr>
        <w:t xml:space="preserve"> Земельного кодекса Российской Федерации.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13" w:name="sub_104"/>
      <w:bookmarkEnd w:id="12"/>
      <w:r w:rsidRPr="00517FE3">
        <w:rPr>
          <w:rFonts w:ascii="Times New Roman" w:hAnsi="Times New Roman" w:cs="Times New Roman"/>
        </w:rPr>
        <w:t xml:space="preserve">4. По цене, равной пятнадцати процентам от кадастровой стоимости земельного </w:t>
      </w:r>
      <w:r w:rsidRPr="00517FE3">
        <w:rPr>
          <w:rFonts w:ascii="Times New Roman" w:hAnsi="Times New Roman" w:cs="Times New Roman"/>
        </w:rPr>
        <w:lastRenderedPageBreak/>
        <w:t>участка, осуществляется продажа:</w:t>
      </w:r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14" w:name="sub_1041"/>
      <w:bookmarkEnd w:id="13"/>
      <w:proofErr w:type="gramStart"/>
      <w:r w:rsidRPr="00517FE3">
        <w:rPr>
          <w:rFonts w:ascii="Times New Roman" w:hAnsi="Times New Roman" w:cs="Times New Roman"/>
        </w:rPr>
        <w:t>1)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  <w:proofErr w:type="gramEnd"/>
    </w:p>
    <w:p w:rsidR="00BD21D8" w:rsidRPr="00517FE3" w:rsidRDefault="00BD21D8" w:rsidP="00BD21D8">
      <w:pPr>
        <w:rPr>
          <w:rFonts w:ascii="Times New Roman" w:hAnsi="Times New Roman" w:cs="Times New Roman"/>
        </w:rPr>
      </w:pPr>
      <w:bookmarkStart w:id="15" w:name="sub_1042"/>
      <w:bookmarkEnd w:id="14"/>
      <w:r w:rsidRPr="00517FE3">
        <w:rPr>
          <w:rFonts w:ascii="Times New Roman" w:hAnsi="Times New Roman" w:cs="Times New Roman"/>
        </w:rPr>
        <w:t>2)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лицу.</w:t>
      </w:r>
    </w:p>
    <w:bookmarkEnd w:id="15"/>
    <w:p w:rsidR="00BD21D8" w:rsidRDefault="00BD21D8" w:rsidP="00BD21D8">
      <w:pPr>
        <w:rPr>
          <w:rStyle w:val="a3"/>
          <w:rFonts w:ascii="Times New Roman" w:hAnsi="Times New Roman"/>
          <w:b w:val="0"/>
          <w:sz w:val="28"/>
          <w:szCs w:val="28"/>
        </w:rPr>
      </w:pPr>
    </w:p>
    <w:p w:rsidR="00BD21D8" w:rsidRDefault="00BD21D8" w:rsidP="00BD21D8">
      <w:pPr>
        <w:rPr>
          <w:rStyle w:val="a3"/>
          <w:rFonts w:ascii="Times New Roman" w:hAnsi="Times New Roman"/>
          <w:b w:val="0"/>
          <w:sz w:val="28"/>
          <w:szCs w:val="28"/>
        </w:rPr>
      </w:pPr>
    </w:p>
    <w:p w:rsidR="00BD21D8" w:rsidRDefault="00BD21D8" w:rsidP="00BD21D8">
      <w:pPr>
        <w:rPr>
          <w:rStyle w:val="a3"/>
          <w:rFonts w:ascii="Times New Roman" w:hAnsi="Times New Roman"/>
          <w:b w:val="0"/>
          <w:sz w:val="28"/>
          <w:szCs w:val="28"/>
        </w:rPr>
      </w:pPr>
    </w:p>
    <w:p w:rsidR="00BD21D8" w:rsidRDefault="00BD21D8" w:rsidP="00BD21D8">
      <w:pPr>
        <w:rPr>
          <w:rStyle w:val="a3"/>
          <w:rFonts w:ascii="Times New Roman" w:hAnsi="Times New Roman"/>
          <w:b w:val="0"/>
          <w:sz w:val="28"/>
          <w:szCs w:val="28"/>
        </w:rPr>
      </w:pPr>
    </w:p>
    <w:p w:rsidR="00BD21D8" w:rsidRDefault="00BD21D8" w:rsidP="00BD21D8">
      <w:pPr>
        <w:rPr>
          <w:rStyle w:val="a3"/>
          <w:rFonts w:ascii="Times New Roman" w:hAnsi="Times New Roman"/>
          <w:b w:val="0"/>
          <w:sz w:val="28"/>
          <w:szCs w:val="28"/>
        </w:rPr>
      </w:pPr>
    </w:p>
    <w:p w:rsidR="00BD21D8" w:rsidRDefault="00BD21D8" w:rsidP="00BD21D8">
      <w:pPr>
        <w:rPr>
          <w:rStyle w:val="a3"/>
          <w:rFonts w:ascii="Times New Roman" w:hAnsi="Times New Roman"/>
          <w:b w:val="0"/>
          <w:sz w:val="28"/>
          <w:szCs w:val="28"/>
        </w:rPr>
      </w:pPr>
    </w:p>
    <w:p w:rsidR="00BD21D8" w:rsidRDefault="00BD21D8" w:rsidP="00BD21D8">
      <w:pPr>
        <w:rPr>
          <w:rStyle w:val="a3"/>
          <w:rFonts w:ascii="Times New Roman" w:hAnsi="Times New Roman"/>
          <w:b w:val="0"/>
          <w:sz w:val="28"/>
          <w:szCs w:val="28"/>
        </w:rPr>
      </w:pPr>
    </w:p>
    <w:p w:rsidR="00BD21D8" w:rsidRPr="00BD21D8" w:rsidRDefault="00BD21D8" w:rsidP="00BD21D8">
      <w:pPr>
        <w:rPr>
          <w:rStyle w:val="a3"/>
          <w:rFonts w:ascii="Times New Roman" w:hAnsi="Times New Roman"/>
          <w:b w:val="0"/>
          <w:sz w:val="28"/>
          <w:szCs w:val="28"/>
        </w:rPr>
      </w:pPr>
    </w:p>
    <w:p w:rsidR="00BD21D8" w:rsidRPr="00BD21D8" w:rsidRDefault="00BD21D8" w:rsidP="00BD21D8">
      <w:pPr>
        <w:rPr>
          <w:rStyle w:val="a3"/>
          <w:rFonts w:ascii="Times New Roman" w:hAnsi="Times New Roman"/>
          <w:b w:val="0"/>
          <w:sz w:val="28"/>
          <w:szCs w:val="28"/>
        </w:rPr>
      </w:pPr>
    </w:p>
    <w:p w:rsidR="00BD21D8" w:rsidRDefault="00BD21D8" w:rsidP="00BD21D8">
      <w:pPr>
        <w:ind w:firstLine="567"/>
        <w:jc w:val="right"/>
        <w:rPr>
          <w:rStyle w:val="a3"/>
          <w:rFonts w:ascii="Times New Roman" w:hAnsi="Times New Roman"/>
          <w:b w:val="0"/>
          <w:sz w:val="28"/>
          <w:szCs w:val="28"/>
        </w:rPr>
      </w:pPr>
    </w:p>
    <w:p w:rsidR="00BD21D8" w:rsidRDefault="00BD21D8" w:rsidP="00BD21D8">
      <w:pPr>
        <w:ind w:firstLine="567"/>
        <w:jc w:val="right"/>
        <w:rPr>
          <w:rStyle w:val="a3"/>
          <w:rFonts w:ascii="Times New Roman" w:hAnsi="Times New Roman"/>
          <w:b w:val="0"/>
          <w:sz w:val="28"/>
          <w:szCs w:val="28"/>
        </w:rPr>
      </w:pPr>
    </w:p>
    <w:p w:rsidR="00BD21D8" w:rsidRPr="002A56E4" w:rsidRDefault="00BD21D8" w:rsidP="00BD21D8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2A56E4">
        <w:rPr>
          <w:rStyle w:val="a3"/>
          <w:rFonts w:ascii="Times New Roman" w:hAnsi="Times New Roman"/>
          <w:b w:val="0"/>
          <w:sz w:val="22"/>
          <w:szCs w:val="22"/>
        </w:rPr>
        <w:t>Приложение № 2</w:t>
      </w:r>
    </w:p>
    <w:p w:rsidR="00BD21D8" w:rsidRDefault="00BD21D8" w:rsidP="00BD21D8">
      <w:pPr>
        <w:ind w:firstLine="567"/>
        <w:jc w:val="right"/>
        <w:rPr>
          <w:rStyle w:val="a3"/>
          <w:rFonts w:ascii="Times New Roman" w:hAnsi="Times New Roman"/>
          <w:b w:val="0"/>
          <w:sz w:val="22"/>
          <w:szCs w:val="22"/>
        </w:rPr>
      </w:pPr>
      <w:r>
        <w:rPr>
          <w:rStyle w:val="a3"/>
          <w:rFonts w:ascii="Times New Roman" w:hAnsi="Times New Roman"/>
          <w:b w:val="0"/>
          <w:sz w:val="22"/>
          <w:szCs w:val="22"/>
        </w:rPr>
        <w:t xml:space="preserve">     </w:t>
      </w:r>
      <w:r w:rsidRPr="002A56E4">
        <w:rPr>
          <w:rStyle w:val="a3"/>
          <w:rFonts w:ascii="Times New Roman" w:hAnsi="Times New Roman"/>
          <w:b w:val="0"/>
          <w:sz w:val="22"/>
          <w:szCs w:val="22"/>
        </w:rPr>
        <w:t xml:space="preserve">к </w:t>
      </w:r>
      <w:hyperlink w:anchor="sub_1" w:history="1">
        <w:r w:rsidRPr="002A56E4">
          <w:rPr>
            <w:rStyle w:val="a4"/>
            <w:rFonts w:ascii="Times New Roman" w:hAnsi="Times New Roman" w:cs="Times New Roman"/>
            <w:b w:val="0"/>
            <w:color w:val="auto"/>
            <w:sz w:val="22"/>
            <w:szCs w:val="22"/>
          </w:rPr>
          <w:t>решению</w:t>
        </w:r>
      </w:hyperlink>
      <w:r w:rsidRPr="002A56E4">
        <w:rPr>
          <w:rStyle w:val="a3"/>
          <w:rFonts w:ascii="Times New Roman" w:hAnsi="Times New Roman"/>
          <w:b w:val="0"/>
          <w:sz w:val="22"/>
          <w:szCs w:val="22"/>
        </w:rPr>
        <w:t xml:space="preserve"> Совета </w:t>
      </w:r>
      <w:r w:rsidRPr="00912863">
        <w:rPr>
          <w:rStyle w:val="a3"/>
          <w:rFonts w:ascii="Times New Roman" w:hAnsi="Times New Roman"/>
          <w:b w:val="0"/>
          <w:sz w:val="22"/>
          <w:szCs w:val="22"/>
        </w:rPr>
        <w:t>МО «город Арск»</w:t>
      </w:r>
    </w:p>
    <w:p w:rsidR="00BD21D8" w:rsidRPr="00912863" w:rsidRDefault="00BD21D8" w:rsidP="00BD21D8">
      <w:pPr>
        <w:tabs>
          <w:tab w:val="left" w:pos="5535"/>
          <w:tab w:val="right" w:pos="9065"/>
        </w:tabs>
        <w:ind w:firstLine="567"/>
        <w:jc w:val="left"/>
        <w:rPr>
          <w:rStyle w:val="a3"/>
          <w:rFonts w:ascii="Times New Roman" w:hAnsi="Times New Roman"/>
          <w:b w:val="0"/>
          <w:bCs w:val="0"/>
          <w:sz w:val="22"/>
          <w:szCs w:val="22"/>
        </w:rPr>
      </w:pPr>
      <w:r>
        <w:rPr>
          <w:rStyle w:val="a3"/>
          <w:rFonts w:ascii="Times New Roman" w:hAnsi="Times New Roman"/>
          <w:b w:val="0"/>
          <w:sz w:val="22"/>
          <w:szCs w:val="22"/>
        </w:rPr>
        <w:tab/>
        <w:t>Арского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A56E4">
        <w:rPr>
          <w:rStyle w:val="a3"/>
          <w:rFonts w:ascii="Times New Roman" w:hAnsi="Times New Roman"/>
          <w:b w:val="0"/>
          <w:sz w:val="22"/>
          <w:szCs w:val="22"/>
        </w:rPr>
        <w:t>муниципального района</w:t>
      </w:r>
    </w:p>
    <w:p w:rsidR="00BD21D8" w:rsidRPr="002A56E4" w:rsidRDefault="00BD21D8" w:rsidP="00BD21D8">
      <w:pPr>
        <w:tabs>
          <w:tab w:val="left" w:pos="5522"/>
          <w:tab w:val="right" w:pos="9065"/>
        </w:tabs>
        <w:ind w:firstLine="567"/>
        <w:jc w:val="left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ab/>
        <w:t>от 24.08.2017 г. № 66</w:t>
      </w:r>
      <w:r>
        <w:rPr>
          <w:rFonts w:ascii="Times New Roman" w:hAnsi="Times New Roman" w:cs="Times New Roman"/>
          <w:sz w:val="22"/>
          <w:szCs w:val="22"/>
        </w:rPr>
        <w:tab/>
      </w:r>
      <w:r w:rsidRPr="002A56E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</w:p>
    <w:p w:rsidR="00BD21D8" w:rsidRDefault="00BD21D8" w:rsidP="00BD21D8">
      <w:pPr>
        <w:rPr>
          <w:rStyle w:val="a3"/>
          <w:rFonts w:ascii="Times New Roman" w:hAnsi="Times New Roman"/>
          <w:b w:val="0"/>
          <w:sz w:val="28"/>
          <w:szCs w:val="28"/>
        </w:rPr>
      </w:pPr>
    </w:p>
    <w:p w:rsidR="00BD21D8" w:rsidRDefault="00BD21D8" w:rsidP="00BD21D8">
      <w:pPr>
        <w:pStyle w:val="1"/>
        <w:contextualSpacing/>
        <w:rPr>
          <w:rFonts w:ascii="Times New Roman" w:hAnsi="Times New Roman"/>
        </w:rPr>
      </w:pPr>
      <w:bookmarkStart w:id="16" w:name="sub_200"/>
      <w:r w:rsidRPr="00DF25C8">
        <w:rPr>
          <w:rFonts w:ascii="Times New Roman" w:hAnsi="Times New Roman"/>
        </w:rPr>
        <w:t>Положение</w:t>
      </w:r>
      <w:r w:rsidRPr="00DF25C8">
        <w:rPr>
          <w:rFonts w:ascii="Times New Roman" w:hAnsi="Times New Roman"/>
        </w:rPr>
        <w:br/>
        <w:t xml:space="preserve">о порядке определения размеров арендной платы за земельные участки, находящиеся в муниципальной собственности </w:t>
      </w:r>
    </w:p>
    <w:p w:rsidR="00BD21D8" w:rsidRPr="00DF25C8" w:rsidRDefault="00BD21D8" w:rsidP="00BD21D8">
      <w:pPr>
        <w:pStyle w:val="1"/>
        <w:contextualSpacing/>
        <w:rPr>
          <w:rFonts w:ascii="Times New Roman" w:hAnsi="Times New Roman"/>
        </w:rPr>
      </w:pPr>
      <w:r w:rsidRPr="00912863">
        <w:rPr>
          <w:rFonts w:ascii="Times New Roman" w:hAnsi="Times New Roman"/>
        </w:rPr>
        <w:t>МО «город Арск»</w:t>
      </w:r>
      <w:r>
        <w:rPr>
          <w:rFonts w:ascii="Times New Roman" w:hAnsi="Times New Roman"/>
        </w:rPr>
        <w:t xml:space="preserve"> Арского</w:t>
      </w:r>
      <w:r w:rsidRPr="00DF25C8">
        <w:rPr>
          <w:rFonts w:ascii="Times New Roman" w:hAnsi="Times New Roman"/>
        </w:rPr>
        <w:t xml:space="preserve"> муниципального района Республики Татарстан</w:t>
      </w:r>
      <w:r w:rsidRPr="00DF25C8">
        <w:rPr>
          <w:rFonts w:ascii="Times New Roman" w:hAnsi="Times New Roman"/>
        </w:rPr>
        <w:br/>
      </w:r>
      <w:bookmarkEnd w:id="16"/>
    </w:p>
    <w:p w:rsidR="00BD21D8" w:rsidRPr="00DF25C8" w:rsidRDefault="00BD21D8" w:rsidP="00BD21D8">
      <w:pPr>
        <w:pStyle w:val="1"/>
        <w:rPr>
          <w:rFonts w:ascii="Times New Roman" w:hAnsi="Times New Roman"/>
        </w:rPr>
      </w:pPr>
      <w:bookmarkStart w:id="17" w:name="sub_201"/>
      <w:r w:rsidRPr="00DF25C8">
        <w:rPr>
          <w:rFonts w:ascii="Times New Roman" w:hAnsi="Times New Roman"/>
        </w:rPr>
        <w:t>1. Общие положения</w:t>
      </w:r>
      <w:bookmarkEnd w:id="17"/>
    </w:p>
    <w:p w:rsidR="00BD21D8" w:rsidRPr="00DF25C8" w:rsidRDefault="00BD21D8" w:rsidP="00BD21D8">
      <w:pPr>
        <w:rPr>
          <w:rFonts w:ascii="Times New Roman" w:hAnsi="Times New Roman" w:cs="Times New Roman"/>
        </w:rPr>
      </w:pPr>
      <w:bookmarkStart w:id="18" w:name="sub_211"/>
      <w:r w:rsidRPr="00DF25C8">
        <w:rPr>
          <w:rFonts w:ascii="Times New Roman" w:hAnsi="Times New Roman" w:cs="Times New Roman"/>
        </w:rPr>
        <w:t xml:space="preserve">1.1. Настоящее Положение устанавливает порядок определения размеров арендной платы за земельные участки, находящихся в муниципальной собственности </w:t>
      </w:r>
      <w:r w:rsidRPr="00912863">
        <w:rPr>
          <w:rFonts w:ascii="Times New Roman" w:hAnsi="Times New Roman" w:cs="Times New Roman"/>
        </w:rPr>
        <w:t>МО «город Арск»</w:t>
      </w:r>
      <w:r>
        <w:rPr>
          <w:rFonts w:ascii="Times New Roman" w:hAnsi="Times New Roman" w:cs="Times New Roman"/>
        </w:rPr>
        <w:t xml:space="preserve"> Арского</w:t>
      </w:r>
      <w:r w:rsidRPr="00DF25C8">
        <w:rPr>
          <w:rFonts w:ascii="Times New Roman" w:hAnsi="Times New Roman" w:cs="Times New Roman"/>
        </w:rPr>
        <w:t xml:space="preserve"> муниципального района Республики Татарстан, предоставление в аренду которых осуществляется без проведения торгов в соответствии с </w:t>
      </w:r>
      <w:hyperlink r:id="rId15" w:history="1">
        <w:r w:rsidRPr="00BD486D">
          <w:rPr>
            <w:rStyle w:val="a4"/>
            <w:rFonts w:ascii="Times New Roman" w:hAnsi="Times New Roman" w:cs="Times New Roman"/>
            <w:b w:val="0"/>
            <w:color w:val="auto"/>
          </w:rPr>
          <w:t>подпунктом 3 пункта 3 статьи 39.7</w:t>
        </w:r>
      </w:hyperlink>
      <w:r w:rsidRPr="00DF25C8">
        <w:rPr>
          <w:rFonts w:ascii="Times New Roman" w:hAnsi="Times New Roman" w:cs="Times New Roman"/>
        </w:rPr>
        <w:t>. Земельного кодекса Российской Федерации.</w:t>
      </w:r>
    </w:p>
    <w:p w:rsidR="00BD21D8" w:rsidRPr="00DF25C8" w:rsidRDefault="00BD21D8" w:rsidP="00BD21D8">
      <w:pPr>
        <w:rPr>
          <w:rFonts w:ascii="Times New Roman" w:hAnsi="Times New Roman" w:cs="Times New Roman"/>
        </w:rPr>
      </w:pPr>
      <w:bookmarkStart w:id="19" w:name="sub_212"/>
      <w:bookmarkEnd w:id="18"/>
      <w:r w:rsidRPr="00DF25C8">
        <w:rPr>
          <w:rFonts w:ascii="Times New Roman" w:hAnsi="Times New Roman" w:cs="Times New Roman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BD21D8" w:rsidRPr="00DF25C8" w:rsidRDefault="00BD21D8" w:rsidP="00BD21D8">
      <w:pPr>
        <w:rPr>
          <w:rFonts w:ascii="Times New Roman" w:hAnsi="Times New Roman" w:cs="Times New Roman"/>
        </w:rPr>
      </w:pPr>
      <w:bookmarkStart w:id="20" w:name="sub_213"/>
      <w:bookmarkEnd w:id="19"/>
      <w:r w:rsidRPr="00DF25C8">
        <w:rPr>
          <w:rFonts w:ascii="Times New Roman" w:hAnsi="Times New Roman" w:cs="Times New Roman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BD21D8" w:rsidRPr="00DF25C8" w:rsidRDefault="00BD21D8" w:rsidP="00BD21D8">
      <w:pPr>
        <w:rPr>
          <w:rFonts w:ascii="Times New Roman" w:hAnsi="Times New Roman" w:cs="Times New Roman"/>
        </w:rPr>
      </w:pPr>
      <w:bookmarkStart w:id="21" w:name="sub_214"/>
      <w:bookmarkEnd w:id="20"/>
      <w:r w:rsidRPr="00DF25C8">
        <w:rPr>
          <w:rFonts w:ascii="Times New Roman" w:hAnsi="Times New Roman" w:cs="Times New Roman"/>
        </w:rPr>
        <w:t xml:space="preserve">1.4. Льготы по уплате земельного налога, установленные действующим </w:t>
      </w:r>
      <w:r w:rsidRPr="00DF25C8">
        <w:rPr>
          <w:rFonts w:ascii="Times New Roman" w:hAnsi="Times New Roman" w:cs="Times New Roman"/>
        </w:rPr>
        <w:lastRenderedPageBreak/>
        <w:t>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BD21D8" w:rsidRPr="00DF25C8" w:rsidRDefault="00BD21D8" w:rsidP="00BD21D8">
      <w:pPr>
        <w:rPr>
          <w:rFonts w:ascii="Times New Roman" w:hAnsi="Times New Roman" w:cs="Times New Roman"/>
        </w:rPr>
      </w:pPr>
      <w:bookmarkStart w:id="22" w:name="sub_215"/>
      <w:bookmarkEnd w:id="21"/>
      <w:r w:rsidRPr="00DF25C8">
        <w:rPr>
          <w:rFonts w:ascii="Times New Roman" w:hAnsi="Times New Roman" w:cs="Times New Roman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BD21D8" w:rsidRPr="00DF25C8" w:rsidRDefault="00BD21D8" w:rsidP="00BD21D8">
      <w:pPr>
        <w:rPr>
          <w:rFonts w:ascii="Times New Roman" w:hAnsi="Times New Roman" w:cs="Times New Roman"/>
        </w:rPr>
      </w:pPr>
      <w:bookmarkStart w:id="23" w:name="sub_216"/>
      <w:bookmarkEnd w:id="22"/>
      <w:r w:rsidRPr="00DF25C8">
        <w:rPr>
          <w:rFonts w:ascii="Times New Roman" w:hAnsi="Times New Roman" w:cs="Times New Roman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D21D8" w:rsidRPr="00A32D0F" w:rsidRDefault="00BD21D8" w:rsidP="00BD21D8">
      <w:pPr>
        <w:ind w:firstLine="709"/>
        <w:rPr>
          <w:rFonts w:ascii="Times New Roman" w:hAnsi="Times New Roman" w:cs="Times New Roman"/>
        </w:rPr>
      </w:pPr>
      <w:bookmarkStart w:id="24" w:name="sub_217"/>
      <w:bookmarkEnd w:id="23"/>
      <w:r w:rsidRPr="00DF25C8">
        <w:rPr>
          <w:rFonts w:ascii="Times New Roman" w:hAnsi="Times New Roman" w:cs="Times New Roman"/>
        </w:rPr>
        <w:t xml:space="preserve">1.7. </w:t>
      </w:r>
      <w:bookmarkStart w:id="25" w:name="sub_202"/>
      <w:bookmarkEnd w:id="24"/>
      <w:r w:rsidRPr="00A32D0F">
        <w:rPr>
          <w:rFonts w:ascii="Times New Roman" w:hAnsi="Times New Roman" w:cs="Times New Roman"/>
        </w:rPr>
        <w:t>Установить сроки внесения арендной платы за землю</w:t>
      </w:r>
      <w:bookmarkStart w:id="26" w:name="sub_10151"/>
      <w:r w:rsidRPr="00A32D0F">
        <w:rPr>
          <w:rFonts w:ascii="Times New Roman" w:hAnsi="Times New Roman" w:cs="Times New Roman"/>
        </w:rPr>
        <w:t xml:space="preserve">  ежемесячно, </w:t>
      </w:r>
      <w:r w:rsidRPr="00B51B62">
        <w:rPr>
          <w:rFonts w:ascii="Times New Roman" w:hAnsi="Times New Roman" w:cs="Times New Roman"/>
        </w:rPr>
        <w:t>не позднее 25 числа текущего месяца</w:t>
      </w:r>
      <w:r w:rsidRPr="00A32D0F">
        <w:rPr>
          <w:rFonts w:ascii="Times New Roman" w:hAnsi="Times New Roman" w:cs="Times New Roman"/>
        </w:rPr>
        <w:t xml:space="preserve"> предоставления земельного участка в аренду;</w:t>
      </w:r>
    </w:p>
    <w:p w:rsidR="00BD21D8" w:rsidRDefault="00BD21D8" w:rsidP="00BD21D8">
      <w:pPr>
        <w:ind w:firstLine="709"/>
        <w:rPr>
          <w:rFonts w:ascii="Times New Roman" w:hAnsi="Times New Roman" w:cs="Times New Roman"/>
        </w:rPr>
      </w:pPr>
      <w:bookmarkStart w:id="27" w:name="sub_1016"/>
      <w:bookmarkEnd w:id="26"/>
      <w:r w:rsidRPr="00A32D0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8</w:t>
      </w:r>
      <w:r w:rsidRPr="00A32D0F">
        <w:rPr>
          <w:rFonts w:ascii="Times New Roman" w:hAnsi="Times New Roman" w:cs="Times New Roman"/>
        </w:rPr>
        <w:t xml:space="preserve">. В случае неуплаты платежей в установленный срок арендатор уплачивает пеню за каждый день просрочки в размере 0,1% от суммы арендных платежей </w:t>
      </w:r>
      <w:r w:rsidRPr="00B51B62">
        <w:rPr>
          <w:rFonts w:ascii="Times New Roman" w:hAnsi="Times New Roman" w:cs="Times New Roman"/>
        </w:rPr>
        <w:t>за каждый день просрочки</w:t>
      </w:r>
      <w:r w:rsidRPr="00A32D0F">
        <w:rPr>
          <w:rFonts w:ascii="Times New Roman" w:hAnsi="Times New Roman" w:cs="Times New Roman"/>
        </w:rPr>
        <w:t>.</w:t>
      </w:r>
    </w:p>
    <w:p w:rsidR="00BD21D8" w:rsidRPr="00A32D0F" w:rsidRDefault="00BD21D8" w:rsidP="00BD21D8">
      <w:pPr>
        <w:ind w:firstLine="709"/>
        <w:rPr>
          <w:rFonts w:ascii="Times New Roman" w:hAnsi="Times New Roman" w:cs="Times New Roman"/>
        </w:rPr>
      </w:pPr>
    </w:p>
    <w:bookmarkEnd w:id="27"/>
    <w:p w:rsidR="00BD21D8" w:rsidRPr="00934A05" w:rsidRDefault="00BD21D8" w:rsidP="00BD21D8">
      <w:pPr>
        <w:jc w:val="center"/>
        <w:rPr>
          <w:rFonts w:ascii="Times New Roman" w:hAnsi="Times New Roman" w:cs="Times New Roman"/>
          <w:b/>
        </w:rPr>
      </w:pPr>
      <w:r w:rsidRPr="00934A05">
        <w:rPr>
          <w:rFonts w:ascii="Times New Roman" w:hAnsi="Times New Roman" w:cs="Times New Roman"/>
          <w:b/>
        </w:rPr>
        <w:t>2. Определение величины арендной платы за землю</w:t>
      </w:r>
    </w:p>
    <w:bookmarkEnd w:id="25"/>
    <w:p w:rsidR="00BD21D8" w:rsidRPr="00DF25C8" w:rsidRDefault="00BD21D8" w:rsidP="00BD21D8">
      <w:pPr>
        <w:rPr>
          <w:rFonts w:ascii="Times New Roman" w:hAnsi="Times New Roman" w:cs="Times New Roman"/>
        </w:rPr>
      </w:pPr>
    </w:p>
    <w:p w:rsidR="00BD21D8" w:rsidRPr="00540E9E" w:rsidRDefault="00BD21D8" w:rsidP="00BD21D8">
      <w:pPr>
        <w:rPr>
          <w:rFonts w:ascii="Times New Roman" w:hAnsi="Times New Roman" w:cs="Times New Roman"/>
        </w:rPr>
      </w:pPr>
      <w:bookmarkStart w:id="28" w:name="sub_222"/>
      <w:bookmarkStart w:id="29" w:name="sub_221"/>
      <w:r w:rsidRPr="00540E9E">
        <w:rPr>
          <w:rFonts w:ascii="Times New Roman" w:hAnsi="Times New Roman" w:cs="Times New Roman"/>
        </w:rPr>
        <w:t>2.1. Размер годовой арендной платы за пользование земельными участками рассчитывается по формуле:</w:t>
      </w:r>
    </w:p>
    <w:bookmarkEnd w:id="29"/>
    <w:p w:rsidR="00BD21D8" w:rsidRPr="00540E9E" w:rsidRDefault="00BD21D8" w:rsidP="00BD21D8">
      <w:pPr>
        <w:rPr>
          <w:rFonts w:ascii="Times New Roman" w:hAnsi="Times New Roman" w:cs="Times New Roman"/>
        </w:rPr>
      </w:pPr>
    </w:p>
    <w:p w:rsidR="00BD21D8" w:rsidRPr="00540E9E" w:rsidRDefault="00BD21D8" w:rsidP="00B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39775" cy="1987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E9E">
        <w:rPr>
          <w:rFonts w:ascii="Times New Roman" w:hAnsi="Times New Roman" w:cs="Times New Roman"/>
        </w:rPr>
        <w:t>,</w:t>
      </w:r>
    </w:p>
    <w:p w:rsidR="00BD21D8" w:rsidRPr="00540E9E" w:rsidRDefault="00BD21D8" w:rsidP="00BD21D8">
      <w:pPr>
        <w:rPr>
          <w:rFonts w:ascii="Times New Roman" w:hAnsi="Times New Roman" w:cs="Times New Roman"/>
        </w:rPr>
      </w:pPr>
      <w:r w:rsidRPr="00540E9E">
        <w:rPr>
          <w:rFonts w:ascii="Times New Roman" w:hAnsi="Times New Roman" w:cs="Times New Roman"/>
        </w:rPr>
        <w:t>где:</w:t>
      </w:r>
    </w:p>
    <w:p w:rsidR="00BD21D8" w:rsidRPr="00540E9E" w:rsidRDefault="00BD21D8" w:rsidP="00BD21D8">
      <w:pPr>
        <w:rPr>
          <w:rFonts w:ascii="Times New Roman" w:hAnsi="Times New Roman" w:cs="Times New Roman"/>
        </w:rPr>
      </w:pPr>
      <w:r w:rsidRPr="00540E9E">
        <w:rPr>
          <w:rFonts w:ascii="Times New Roman" w:hAnsi="Times New Roman" w:cs="Times New Roman"/>
        </w:rPr>
        <w:t>А - размер годовой арендной платы за земельный участок;</w:t>
      </w:r>
    </w:p>
    <w:p w:rsidR="00BD21D8" w:rsidRPr="00540E9E" w:rsidRDefault="00BD21D8" w:rsidP="00BD21D8">
      <w:pPr>
        <w:rPr>
          <w:rFonts w:ascii="Times New Roman" w:hAnsi="Times New Roman" w:cs="Times New Roman"/>
        </w:rPr>
      </w:pPr>
      <w:proofErr w:type="spellStart"/>
      <w:r w:rsidRPr="00540E9E">
        <w:rPr>
          <w:rFonts w:ascii="Times New Roman" w:hAnsi="Times New Roman" w:cs="Times New Roman"/>
        </w:rPr>
        <w:t>Рс</w:t>
      </w:r>
      <w:proofErr w:type="spellEnd"/>
      <w:r w:rsidRPr="00540E9E">
        <w:rPr>
          <w:rFonts w:ascii="Times New Roman" w:hAnsi="Times New Roman" w:cs="Times New Roman"/>
        </w:rPr>
        <w:t xml:space="preserve"> - размер ставки земельного налога;</w:t>
      </w:r>
    </w:p>
    <w:p w:rsidR="00BD21D8" w:rsidRPr="00540E9E" w:rsidRDefault="00BD21D8" w:rsidP="00BD21D8">
      <w:pPr>
        <w:rPr>
          <w:rFonts w:ascii="Times New Roman" w:hAnsi="Times New Roman" w:cs="Times New Roman"/>
        </w:rPr>
      </w:pPr>
      <w:proofErr w:type="spellStart"/>
      <w:r w:rsidRPr="00540E9E">
        <w:rPr>
          <w:rFonts w:ascii="Times New Roman" w:hAnsi="Times New Roman" w:cs="Times New Roman"/>
        </w:rPr>
        <w:t>Кф</w:t>
      </w:r>
      <w:proofErr w:type="spellEnd"/>
      <w:r w:rsidRPr="00540E9E">
        <w:rPr>
          <w:rFonts w:ascii="Times New Roman" w:hAnsi="Times New Roman" w:cs="Times New Roman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Положению.</w:t>
      </w:r>
    </w:p>
    <w:p w:rsidR="00BD21D8" w:rsidRPr="00DF25C8" w:rsidRDefault="00BD21D8" w:rsidP="00BD21D8">
      <w:pPr>
        <w:rPr>
          <w:rFonts w:ascii="Times New Roman" w:hAnsi="Times New Roman" w:cs="Times New Roman"/>
        </w:rPr>
      </w:pPr>
      <w:r w:rsidRPr="00DF25C8">
        <w:rPr>
          <w:rFonts w:ascii="Times New Roman" w:hAnsi="Times New Roman" w:cs="Times New Roman"/>
        </w:rPr>
        <w:t xml:space="preserve">2.2. </w:t>
      </w:r>
      <w:proofErr w:type="gramStart"/>
      <w:r w:rsidRPr="00DF25C8">
        <w:rPr>
          <w:rFonts w:ascii="Times New Roman" w:hAnsi="Times New Roman" w:cs="Times New Roman"/>
        </w:rPr>
        <w:t xml:space="preserve">В соответствии с </w:t>
      </w:r>
      <w:hyperlink r:id="rId17" w:history="1">
        <w:r w:rsidRPr="00B84594">
          <w:rPr>
            <w:rStyle w:val="a4"/>
            <w:rFonts w:ascii="Times New Roman" w:hAnsi="Times New Roman" w:cs="Times New Roman"/>
            <w:b w:val="0"/>
            <w:color w:val="auto"/>
          </w:rPr>
          <w:t>пунктом 2 статьи 3</w:t>
        </w:r>
      </w:hyperlink>
      <w:r w:rsidRPr="00DF25C8">
        <w:rPr>
          <w:rFonts w:ascii="Times New Roman" w:hAnsi="Times New Roman" w:cs="Times New Roman"/>
        </w:rPr>
        <w:t xml:space="preserve"> Федерального закона от 25.10.2001 N 137-ФЗ "О введении в действие Земельного кодекса Российской Федерации"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</w:t>
      </w:r>
      <w:hyperlink w:anchor="sub_221" w:history="1">
        <w:r w:rsidRPr="00B84594">
          <w:rPr>
            <w:rStyle w:val="a4"/>
            <w:rFonts w:ascii="Times New Roman" w:hAnsi="Times New Roman" w:cs="Times New Roman"/>
            <w:b w:val="0"/>
            <w:color w:val="auto"/>
          </w:rPr>
          <w:t>пункту 2.1</w:t>
        </w:r>
      </w:hyperlink>
      <w:r w:rsidRPr="00DF25C8">
        <w:rPr>
          <w:rFonts w:ascii="Times New Roman" w:hAnsi="Times New Roman" w:cs="Times New Roman"/>
        </w:rPr>
        <w:t xml:space="preserve"> Положения в пределах (в случаях превышения - равным):</w:t>
      </w:r>
      <w:proofErr w:type="gramEnd"/>
    </w:p>
    <w:bookmarkEnd w:id="28"/>
    <w:p w:rsidR="00BD21D8" w:rsidRPr="00DF25C8" w:rsidRDefault="00BD21D8" w:rsidP="00BD21D8">
      <w:pPr>
        <w:rPr>
          <w:rFonts w:ascii="Times New Roman" w:hAnsi="Times New Roman" w:cs="Times New Roman"/>
        </w:rPr>
      </w:pPr>
      <w:r w:rsidRPr="00DF25C8">
        <w:rPr>
          <w:rFonts w:ascii="Times New Roman" w:hAnsi="Times New Roman" w:cs="Times New Roman"/>
        </w:rPr>
        <w:t>двух процентов кадастровой стоимости арендуемых земельных участков;</w:t>
      </w:r>
    </w:p>
    <w:p w:rsidR="00BD21D8" w:rsidRPr="00DF25C8" w:rsidRDefault="00BD21D8" w:rsidP="00BD21D8">
      <w:pPr>
        <w:rPr>
          <w:rFonts w:ascii="Times New Roman" w:hAnsi="Times New Roman" w:cs="Times New Roman"/>
        </w:rPr>
      </w:pPr>
      <w:r w:rsidRPr="00DF25C8">
        <w:rPr>
          <w:rFonts w:ascii="Times New Roman" w:hAnsi="Times New Roman" w:cs="Times New Roman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D21D8" w:rsidRPr="00DF25C8" w:rsidRDefault="00BD21D8" w:rsidP="00BD21D8">
      <w:pPr>
        <w:rPr>
          <w:rFonts w:ascii="Times New Roman" w:hAnsi="Times New Roman" w:cs="Times New Roman"/>
        </w:rPr>
      </w:pPr>
      <w:r w:rsidRPr="00DF25C8">
        <w:rPr>
          <w:rFonts w:ascii="Times New Roman" w:hAnsi="Times New Roman" w:cs="Times New Roman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D21D8" w:rsidRPr="00DF25C8" w:rsidRDefault="00BD21D8" w:rsidP="00BD21D8">
      <w:pPr>
        <w:rPr>
          <w:rFonts w:ascii="Times New Roman" w:hAnsi="Times New Roman" w:cs="Times New Roman"/>
        </w:rPr>
      </w:pPr>
      <w:bookmarkStart w:id="30" w:name="sub_223"/>
      <w:r w:rsidRPr="00DF25C8">
        <w:rPr>
          <w:rFonts w:ascii="Times New Roman" w:hAnsi="Times New Roman" w:cs="Times New Roman"/>
        </w:rPr>
        <w:t xml:space="preserve"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</w:t>
      </w:r>
      <w:hyperlink w:anchor="sub_1000" w:history="1">
        <w:r w:rsidRPr="00B84594">
          <w:rPr>
            <w:rStyle w:val="a4"/>
            <w:rFonts w:ascii="Times New Roman" w:hAnsi="Times New Roman" w:cs="Times New Roman"/>
            <w:b w:val="0"/>
            <w:color w:val="auto"/>
          </w:rPr>
          <w:t>приложении</w:t>
        </w:r>
      </w:hyperlink>
      <w:r w:rsidRPr="00DF25C8">
        <w:rPr>
          <w:rFonts w:ascii="Times New Roman" w:hAnsi="Times New Roman" w:cs="Times New Roman"/>
        </w:rPr>
        <w:t xml:space="preserve"> к настоящему Положению.</w:t>
      </w:r>
    </w:p>
    <w:bookmarkEnd w:id="30"/>
    <w:p w:rsidR="00BD21D8" w:rsidRPr="00DF25C8" w:rsidRDefault="00BD21D8" w:rsidP="00BD21D8">
      <w:pPr>
        <w:rPr>
          <w:rFonts w:ascii="Times New Roman" w:hAnsi="Times New Roman" w:cs="Times New Roman"/>
        </w:rPr>
      </w:pPr>
    </w:p>
    <w:p w:rsidR="00BD21D8" w:rsidRPr="00DF25C8" w:rsidRDefault="00BD21D8" w:rsidP="00BD21D8">
      <w:pPr>
        <w:rPr>
          <w:rFonts w:ascii="Times New Roman" w:hAnsi="Times New Roman" w:cs="Times New Roman"/>
        </w:rPr>
      </w:pPr>
    </w:p>
    <w:p w:rsidR="00BD21D8" w:rsidRPr="009F325A" w:rsidRDefault="00BD21D8" w:rsidP="00BD21D8">
      <w:pPr>
        <w:jc w:val="right"/>
        <w:rPr>
          <w:rFonts w:ascii="Times New Roman" w:hAnsi="Times New Roman" w:cs="Times New Roman"/>
          <w:b/>
        </w:rPr>
      </w:pPr>
      <w:bookmarkStart w:id="31" w:name="sub_1000"/>
      <w:r w:rsidRPr="009F325A">
        <w:rPr>
          <w:rStyle w:val="a3"/>
          <w:rFonts w:ascii="Times New Roman" w:hAnsi="Times New Roman"/>
          <w:b w:val="0"/>
          <w:bCs w:val="0"/>
        </w:rPr>
        <w:t>Приложение</w:t>
      </w:r>
      <w:r w:rsidRPr="009F325A">
        <w:rPr>
          <w:rStyle w:val="a3"/>
          <w:rFonts w:ascii="Times New Roman" w:hAnsi="Times New Roman"/>
          <w:b w:val="0"/>
          <w:bCs w:val="0"/>
        </w:rPr>
        <w:br/>
        <w:t xml:space="preserve">к </w:t>
      </w:r>
      <w:hyperlink w:anchor="sub_223" w:history="1">
        <w:r w:rsidRPr="009F325A">
          <w:rPr>
            <w:rStyle w:val="a4"/>
            <w:rFonts w:ascii="Times New Roman" w:hAnsi="Times New Roman" w:cs="Times New Roman"/>
            <w:b w:val="0"/>
            <w:color w:val="auto"/>
          </w:rPr>
          <w:t>Положению</w:t>
        </w:r>
      </w:hyperlink>
      <w:r w:rsidRPr="009F325A">
        <w:rPr>
          <w:rStyle w:val="a3"/>
          <w:rFonts w:ascii="Times New Roman" w:hAnsi="Times New Roman"/>
          <w:b w:val="0"/>
          <w:bCs w:val="0"/>
        </w:rPr>
        <w:t xml:space="preserve"> о порядке определения размеров</w:t>
      </w:r>
      <w:r w:rsidRPr="009F325A">
        <w:rPr>
          <w:rStyle w:val="a3"/>
          <w:rFonts w:ascii="Times New Roman" w:hAnsi="Times New Roman"/>
          <w:b w:val="0"/>
          <w:bCs w:val="0"/>
        </w:rPr>
        <w:br/>
        <w:t>арендной платы за земельные участки,</w:t>
      </w:r>
      <w:r w:rsidRPr="009F325A">
        <w:rPr>
          <w:rStyle w:val="a3"/>
          <w:rFonts w:ascii="Times New Roman" w:hAnsi="Times New Roman"/>
          <w:b w:val="0"/>
          <w:bCs w:val="0"/>
        </w:rPr>
        <w:br/>
        <w:t>находящиеся в муниципальной собственности</w:t>
      </w:r>
      <w:r w:rsidRPr="009F325A">
        <w:rPr>
          <w:rStyle w:val="a3"/>
          <w:rFonts w:ascii="Times New Roman" w:hAnsi="Times New Roman"/>
          <w:b w:val="0"/>
          <w:bCs w:val="0"/>
        </w:rPr>
        <w:br/>
      </w:r>
      <w:r w:rsidRPr="00912863">
        <w:rPr>
          <w:rStyle w:val="a3"/>
          <w:rFonts w:ascii="Times New Roman" w:hAnsi="Times New Roman"/>
          <w:b w:val="0"/>
          <w:bCs w:val="0"/>
        </w:rPr>
        <w:t>МО «город Арск»</w:t>
      </w:r>
      <w:r>
        <w:rPr>
          <w:rStyle w:val="a3"/>
          <w:rFonts w:ascii="Times New Roman" w:hAnsi="Times New Roman"/>
          <w:b w:val="0"/>
          <w:bCs w:val="0"/>
        </w:rPr>
        <w:t xml:space="preserve"> Арског</w:t>
      </w:r>
      <w:r w:rsidRPr="009F325A">
        <w:rPr>
          <w:rStyle w:val="a3"/>
          <w:rFonts w:ascii="Times New Roman" w:hAnsi="Times New Roman"/>
          <w:b w:val="0"/>
          <w:bCs w:val="0"/>
        </w:rPr>
        <w:t>о муниципального района</w:t>
      </w:r>
      <w:r w:rsidRPr="009F325A">
        <w:rPr>
          <w:rStyle w:val="a3"/>
          <w:rFonts w:ascii="Times New Roman" w:hAnsi="Times New Roman"/>
          <w:b w:val="0"/>
          <w:bCs w:val="0"/>
        </w:rPr>
        <w:br/>
        <w:t>Республики Татарстан</w:t>
      </w:r>
    </w:p>
    <w:bookmarkEnd w:id="31"/>
    <w:p w:rsidR="00BD21D8" w:rsidRPr="00DF25C8" w:rsidRDefault="00BD21D8" w:rsidP="00BD21D8">
      <w:pPr>
        <w:rPr>
          <w:rFonts w:ascii="Times New Roman" w:hAnsi="Times New Roman" w:cs="Times New Roman"/>
        </w:rPr>
      </w:pPr>
    </w:p>
    <w:p w:rsidR="00BD21D8" w:rsidRDefault="00BD21D8" w:rsidP="00BD21D8">
      <w:pPr>
        <w:pStyle w:val="1"/>
        <w:contextualSpacing/>
        <w:rPr>
          <w:rFonts w:ascii="Times New Roman" w:hAnsi="Times New Roman"/>
        </w:rPr>
      </w:pPr>
      <w:r w:rsidRPr="00DF25C8">
        <w:rPr>
          <w:rFonts w:ascii="Times New Roman" w:hAnsi="Times New Roman"/>
        </w:rPr>
        <w:lastRenderedPageBreak/>
        <w:t>Перечень</w:t>
      </w:r>
      <w:r w:rsidRPr="00DF25C8">
        <w:rPr>
          <w:rFonts w:ascii="Times New Roman" w:hAnsi="Times New Roman"/>
        </w:rPr>
        <w:br/>
        <w:t xml:space="preserve">Поправочных коэффициентов, учитывающий вид использования </w:t>
      </w:r>
    </w:p>
    <w:p w:rsidR="00BD21D8" w:rsidRPr="00DF25C8" w:rsidRDefault="00BD21D8" w:rsidP="00BD21D8">
      <w:pPr>
        <w:pStyle w:val="1"/>
        <w:contextualSpacing/>
        <w:rPr>
          <w:rFonts w:ascii="Times New Roman" w:hAnsi="Times New Roman"/>
        </w:rPr>
      </w:pPr>
      <w:r w:rsidRPr="00DF25C8">
        <w:rPr>
          <w:rFonts w:ascii="Times New Roman" w:hAnsi="Times New Roman"/>
        </w:rPr>
        <w:t>земельного участка</w:t>
      </w:r>
    </w:p>
    <w:p w:rsidR="00BD21D8" w:rsidRPr="00DF25C8" w:rsidRDefault="00BD21D8" w:rsidP="00BD21D8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30"/>
        <w:gridCol w:w="1984"/>
      </w:tblGrid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Вид использования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Коэффициент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сельскохозяйственное 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жилье, личное подсобное хозяйство, садоводство, огородничество и дачное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объекты производственной сферы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объекты,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объекты, предназначенные для размещения портов, водных, железнодорожных вокзалов, автодорожных вокзалов, аэровокзалов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DF25C8">
              <w:rPr>
                <w:rFonts w:ascii="Times New Roman" w:hAnsi="Times New Roman" w:cs="Times New Roman"/>
              </w:rPr>
              <w:t>Под объекты, предназначенные для разработки полезных ископаемых, размещения железнодорожных путей,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</w:t>
            </w:r>
            <w:proofErr w:type="gramEnd"/>
            <w:r w:rsidRPr="00DF25C8">
              <w:rPr>
                <w:rFonts w:ascii="Times New Roman" w:hAnsi="Times New Roman" w:cs="Times New Roman"/>
              </w:rPr>
              <w:t xml:space="preserve"> и связи; размещения наземных сооружений и инфраструктуры спутниковой связи, объектов космической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складские объекты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административные здания, помещения и офисы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2,0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объекты оптовой торговли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4,0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объекты общественного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4,0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10,0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гостиницы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5,0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объекты банковской, страховой, биржевой деятельности (в том числе платежные терминалы)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объекты рекламы (рекламные щиты и стенды, расположенные на основаниях)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75,0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гаражи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открытые стоянки автомототранспорта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3,0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объекты автосервиса и автозаправочные станции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4,5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 xml:space="preserve">Под крытые многоуровневые и подземные стоянки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proofErr w:type="spellStart"/>
            <w:proofErr w:type="gramStart"/>
            <w:r w:rsidRPr="00DF25C8">
              <w:rPr>
                <w:rFonts w:ascii="Times New Roman" w:hAnsi="Times New Roman" w:cs="Times New Roman"/>
              </w:rPr>
              <w:t>авто</w:t>
            </w:r>
            <w:r>
              <w:rPr>
                <w:rFonts w:ascii="Times New Roman" w:hAnsi="Times New Roman" w:cs="Times New Roman"/>
              </w:rPr>
              <w:t>-</w:t>
            </w:r>
            <w:r w:rsidRPr="00DF25C8">
              <w:rPr>
                <w:rFonts w:ascii="Times New Roman" w:hAnsi="Times New Roman" w:cs="Times New Roman"/>
              </w:rPr>
              <w:t>мототранспорта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крытые многоуровневые стоянки автомототранспорта</w:t>
            </w:r>
            <w:r>
              <w:rPr>
                <w:rFonts w:ascii="Times New Roman" w:hAnsi="Times New Roman" w:cs="Times New Roman"/>
              </w:rPr>
              <w:t xml:space="preserve"> на период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специализированные стоянки (стоянки задержанных транспортных средств)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0,1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объекты очистных сооружений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0,1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 xml:space="preserve">Под строительство жилья и объектов, строящихся в целях реализации </w:t>
            </w:r>
            <w:hyperlink r:id="rId18" w:history="1">
              <w:r w:rsidRPr="00DF25C8">
                <w:rPr>
                  <w:rStyle w:val="a4"/>
                  <w:rFonts w:ascii="Times New Roman" w:hAnsi="Times New Roman" w:cs="Times New Roman"/>
                </w:rPr>
                <w:t>Закона</w:t>
              </w:r>
            </w:hyperlink>
            <w:r w:rsidRPr="00DF25C8">
              <w:rPr>
                <w:rFonts w:ascii="Times New Roman" w:hAnsi="Times New Roman" w:cs="Times New Roman"/>
              </w:rPr>
              <w:t xml:space="preserve"> Республики Татарстан от 27.12.2004 N 69-ЗРТ </w:t>
            </w:r>
            <w:r w:rsidRPr="00DF25C8">
              <w:rPr>
                <w:rFonts w:ascii="Times New Roman" w:hAnsi="Times New Roman" w:cs="Times New Roman"/>
              </w:rPr>
              <w:lastRenderedPageBreak/>
              <w:t>"О государственной поддержке развития жилищного строительства в Республике Татарстан"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lastRenderedPageBreak/>
              <w:t>0,1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lastRenderedPageBreak/>
              <w:t>Под объекты гражданской авиации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0,1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спортивные объекты и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0,17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объекты рекреационного и лечебно-оздоровительного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водные объекты, находящиеся в обороте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объекты, занятые скверами, парками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1,0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прочие объекты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2,0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Под объекты, предназначенные для временного бесплатного проживания граждан, сопровождающих лиц, находящихся на лечении в учреждениях здравоохранения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0,1</w:t>
            </w:r>
          </w:p>
        </w:tc>
      </w:tr>
      <w:tr w:rsidR="00BD21D8" w:rsidRPr="00DF25C8" w:rsidTr="00892464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1D8" w:rsidRPr="00DF25C8" w:rsidRDefault="00BD21D8" w:rsidP="00892464">
            <w:pPr>
              <w:pStyle w:val="a6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 xml:space="preserve">Под здания, строения и сооружения благотворительных фондов, предназначенных для оказания </w:t>
            </w:r>
            <w:proofErr w:type="gramStart"/>
            <w:r w:rsidRPr="00DF25C8">
              <w:rPr>
                <w:rFonts w:ascii="Times New Roman" w:hAnsi="Times New Roman" w:cs="Times New Roman"/>
              </w:rPr>
              <w:t>медицинской</w:t>
            </w:r>
            <w:proofErr w:type="gramEnd"/>
            <w:r w:rsidRPr="00DF25C8">
              <w:rPr>
                <w:rFonts w:ascii="Times New Roman" w:hAnsi="Times New Roman" w:cs="Times New Roman"/>
              </w:rPr>
              <w:t>, социальной, психологической, юридической помощи (в том числе на период 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1D8" w:rsidRPr="00DF25C8" w:rsidRDefault="00BD21D8" w:rsidP="008924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F25C8">
              <w:rPr>
                <w:rFonts w:ascii="Times New Roman" w:hAnsi="Times New Roman" w:cs="Times New Roman"/>
              </w:rPr>
              <w:t>0,1</w:t>
            </w:r>
          </w:p>
        </w:tc>
      </w:tr>
    </w:tbl>
    <w:p w:rsidR="00BD21D8" w:rsidRDefault="00BD21D8" w:rsidP="00BD21D8">
      <w:pPr>
        <w:rPr>
          <w:rStyle w:val="a3"/>
          <w:rFonts w:ascii="Times New Roman" w:hAnsi="Times New Roman"/>
          <w:b w:val="0"/>
          <w:sz w:val="28"/>
          <w:szCs w:val="28"/>
        </w:rPr>
      </w:pPr>
    </w:p>
    <w:p w:rsidR="000F43D7" w:rsidRDefault="000F43D7"/>
    <w:sectPr w:rsidR="000F43D7" w:rsidSect="0060231E">
      <w:pgSz w:w="11900" w:h="16800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82124"/>
    <w:multiLevelType w:val="singleLevel"/>
    <w:tmpl w:val="0EC4C8B6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51AC6FA8"/>
    <w:multiLevelType w:val="singleLevel"/>
    <w:tmpl w:val="0DEC5AE2"/>
    <w:lvl w:ilvl="0">
      <w:start w:val="1"/>
      <w:numFmt w:val="decimal"/>
      <w:lvlText w:val="1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21D8"/>
    <w:rsid w:val="000F43D7"/>
    <w:rsid w:val="003D0669"/>
    <w:rsid w:val="0073667D"/>
    <w:rsid w:val="00BD21D8"/>
    <w:rsid w:val="00EE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21D8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1D8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a3">
    <w:name w:val="Цветовое выделение"/>
    <w:uiPriority w:val="99"/>
    <w:rsid w:val="00BD21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BD21D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D21D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BD21D8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BD21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1D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BD21D8"/>
    <w:pPr>
      <w:widowControl/>
      <w:adjustRightInd/>
      <w:ind w:firstLine="0"/>
      <w:jc w:val="center"/>
    </w:pPr>
    <w:rPr>
      <w:rFonts w:ascii="Bookman Old Style" w:eastAsiaTheme="minorEastAsia" w:hAnsi="Bookman Old Style" w:cs="Bookman Old Style"/>
      <w:sz w:val="32"/>
      <w:szCs w:val="32"/>
    </w:rPr>
  </w:style>
  <w:style w:type="character" w:customStyle="1" w:styleId="aa">
    <w:name w:val="Основной текст Знак"/>
    <w:basedOn w:val="a0"/>
    <w:link w:val="a9"/>
    <w:uiPriority w:val="99"/>
    <w:rsid w:val="00BD21D8"/>
    <w:rPr>
      <w:rFonts w:ascii="Bookman Old Style" w:eastAsiaTheme="minorEastAsia" w:hAnsi="Bookman Old Style" w:cs="Bookman Old Style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124625.0" TargetMode="External"/><Relationship Id="rId13" Type="http://schemas.openxmlformats.org/officeDocument/2006/relationships/hyperlink" Target="garantF1://12024624.3992" TargetMode="External"/><Relationship Id="rId18" Type="http://schemas.openxmlformats.org/officeDocument/2006/relationships/hyperlink" Target="garantF1://8020785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4624.3920" TargetMode="External"/><Relationship Id="rId12" Type="http://schemas.openxmlformats.org/officeDocument/2006/relationships/hyperlink" Target="garantF1://12038258.0" TargetMode="External"/><Relationship Id="rId17" Type="http://schemas.openxmlformats.org/officeDocument/2006/relationships/hyperlink" Target="garantF1://12024625.302" TargetMode="Externa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24624.39423" TargetMode="External"/><Relationship Id="rId11" Type="http://schemas.openxmlformats.org/officeDocument/2006/relationships/hyperlink" Target="garantF1://12024625.0" TargetMode="External"/><Relationship Id="rId5" Type="http://schemas.openxmlformats.org/officeDocument/2006/relationships/hyperlink" Target="http:pravo.tatarstan.ru" TargetMode="External"/><Relationship Id="rId15" Type="http://schemas.openxmlformats.org/officeDocument/2006/relationships/hyperlink" Target="garantF1://12024624.39733" TargetMode="External"/><Relationship Id="rId10" Type="http://schemas.openxmlformats.org/officeDocument/2006/relationships/hyperlink" Target="garantF1://12124625.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625.0" TargetMode="External"/><Relationship Id="rId14" Type="http://schemas.openxmlformats.org/officeDocument/2006/relationships/hyperlink" Target="garantF1://12024624.39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2249</Words>
  <Characters>12822</Characters>
  <Application>Microsoft Office Word</Application>
  <DocSecurity>0</DocSecurity>
  <Lines>106</Lines>
  <Paragraphs>30</Paragraphs>
  <ScaleCrop>false</ScaleCrop>
  <Company>MultiDVD Team</Company>
  <LinksUpToDate>false</LinksUpToDate>
  <CharactersWithSpaces>15041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2019-07-01T10:34:00Z</dcterms:created>
  <dcterms:modified xsi:type="dcterms:W3CDTF">2019-07-01T10:38:00Z</dcterms:modified>
</cp:coreProperties>
</file>