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Приложение № 1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к Положению о порядке ведения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реестров муниципальных нормативных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Арского муниципального района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Республики Татарстан</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AE5998">
        <w:rPr>
          <w:rFonts w:ascii="Times New Roman" w:eastAsia="Times New Roman" w:hAnsi="Times New Roman" w:cs="Times New Roman"/>
          <w:sz w:val="24"/>
          <w:szCs w:val="24"/>
          <w:lang w:eastAsia="ru-RU"/>
        </w:rPr>
        <w:t>утвержденному</w:t>
      </w:r>
      <w:proofErr w:type="gramEnd"/>
      <w:r w:rsidRPr="00AE5998">
        <w:rPr>
          <w:rFonts w:ascii="Times New Roman" w:eastAsia="Times New Roman" w:hAnsi="Times New Roman" w:cs="Times New Roman"/>
          <w:sz w:val="24"/>
          <w:szCs w:val="24"/>
          <w:lang w:eastAsia="ru-RU"/>
        </w:rPr>
        <w:t xml:space="preserve"> решением</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 Арского районного Совета </w:t>
      </w:r>
    </w:p>
    <w:p w:rsidR="00AE5998" w:rsidRPr="00AE5998" w:rsidRDefault="00AE5998" w:rsidP="00AE5998">
      <w:pPr>
        <w:spacing w:after="0" w:line="0" w:lineRule="atLeast"/>
        <w:ind w:firstLine="709"/>
        <w:jc w:val="right"/>
        <w:rPr>
          <w:rFonts w:ascii="Times New Roman" w:eastAsia="Times New Roman" w:hAnsi="Times New Roman" w:cs="Times New Roman"/>
          <w:i/>
        </w:rPr>
      </w:pPr>
      <w:r w:rsidRPr="00AE5998">
        <w:rPr>
          <w:rFonts w:ascii="Times New Roman" w:eastAsia="Times New Roman" w:hAnsi="Times New Roman" w:cs="Times New Roman"/>
        </w:rPr>
        <w:t xml:space="preserve">от </w:t>
      </w:r>
      <w:r w:rsidR="005A2D6F">
        <w:rPr>
          <w:rFonts w:ascii="Times New Roman" w:eastAsia="Times New Roman" w:hAnsi="Times New Roman" w:cs="Times New Roman"/>
        </w:rPr>
        <w:t xml:space="preserve">104 </w:t>
      </w:r>
      <w:r w:rsidRPr="00AE5998">
        <w:rPr>
          <w:rFonts w:ascii="Times New Roman" w:eastAsia="Times New Roman" w:hAnsi="Times New Roman" w:cs="Times New Roman"/>
        </w:rPr>
        <w:t>«</w:t>
      </w:r>
      <w:r w:rsidR="005A2D6F">
        <w:rPr>
          <w:rFonts w:ascii="Times New Roman" w:eastAsia="Times New Roman" w:hAnsi="Times New Roman" w:cs="Times New Roman"/>
        </w:rPr>
        <w:t>31</w:t>
      </w:r>
      <w:r w:rsidRPr="00AE5998">
        <w:rPr>
          <w:rFonts w:ascii="Times New Roman" w:eastAsia="Times New Roman" w:hAnsi="Times New Roman" w:cs="Times New Roman"/>
        </w:rPr>
        <w:t xml:space="preserve">» </w:t>
      </w:r>
      <w:r w:rsidR="005A2D6F">
        <w:rPr>
          <w:rFonts w:ascii="Times New Roman" w:eastAsia="Times New Roman" w:hAnsi="Times New Roman" w:cs="Times New Roman"/>
        </w:rPr>
        <w:t>января</w:t>
      </w:r>
      <w:r w:rsidRPr="00AE5998">
        <w:rPr>
          <w:rFonts w:ascii="Times New Roman" w:eastAsia="Times New Roman" w:hAnsi="Times New Roman" w:cs="Times New Roman"/>
        </w:rPr>
        <w:t xml:space="preserve"> 2017г</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AE5998">
        <w:rPr>
          <w:rFonts w:ascii="Times New Roman" w:eastAsia="Times New Roman" w:hAnsi="Times New Roman" w:cs="Times New Roman"/>
          <w:b/>
          <w:bCs/>
          <w:sz w:val="24"/>
          <w:szCs w:val="24"/>
          <w:lang w:val="x-none" w:eastAsia="x-none"/>
        </w:rPr>
        <w:t>РЕЕСТР</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муниципальных нормативных правовых актов (решений)</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Совета Арского муниципального района </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Республики Татарстан </w:t>
      </w:r>
    </w:p>
    <w:p w:rsidR="00AE5998" w:rsidRPr="00AE5998" w:rsidRDefault="00AE5998" w:rsidP="00AE5998">
      <w:pPr>
        <w:spacing w:after="0" w:line="0" w:lineRule="atLeast"/>
        <w:ind w:firstLine="709"/>
        <w:jc w:val="both"/>
        <w:rPr>
          <w:rFonts w:ascii="Times New Roman" w:eastAsia="Times New Roman" w:hAnsi="Times New Roman" w:cs="Times New Roman"/>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850"/>
        <w:gridCol w:w="7230"/>
        <w:gridCol w:w="141"/>
        <w:gridCol w:w="1418"/>
        <w:gridCol w:w="142"/>
        <w:gridCol w:w="3337"/>
      </w:tblGrid>
      <w:tr w:rsidR="00AE5998" w:rsidRPr="00AE5998" w:rsidTr="00D21557">
        <w:trPr>
          <w:trHeight w:val="417"/>
        </w:trPr>
        <w:tc>
          <w:tcPr>
            <w:tcW w:w="559"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sidRPr="00AE5998">
              <w:rPr>
                <w:rFonts w:ascii="Times New Roman" w:eastAsia="Times New Roman" w:hAnsi="Times New Roman" w:cs="Times New Roman"/>
                <w:sz w:val="18"/>
                <w:szCs w:val="18"/>
              </w:rPr>
              <w:t>п</w:t>
            </w:r>
            <w:proofErr w:type="gramEnd"/>
            <w:r w:rsidRPr="00AE5998">
              <w:rPr>
                <w:rFonts w:ascii="Times New Roman" w:eastAsia="Times New Roman" w:hAnsi="Times New Roman" w:cs="Times New Roman"/>
                <w:sz w:val="18"/>
                <w:szCs w:val="18"/>
              </w:rPr>
              <w:t>/п</w:t>
            </w:r>
          </w:p>
        </w:tc>
        <w:tc>
          <w:tcPr>
            <w:tcW w:w="1534"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Дата</w:t>
            </w:r>
          </w:p>
          <w:p w:rsidR="00AE5998" w:rsidRPr="00AE5998"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принятия</w:t>
            </w:r>
          </w:p>
        </w:tc>
        <w:tc>
          <w:tcPr>
            <w:tcW w:w="85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акта</w:t>
            </w:r>
          </w:p>
        </w:tc>
        <w:tc>
          <w:tcPr>
            <w:tcW w:w="723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Наименование акта</w:t>
            </w:r>
          </w:p>
        </w:tc>
        <w:tc>
          <w:tcPr>
            <w:tcW w:w="1559" w:type="dxa"/>
            <w:gridSpan w:val="2"/>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6"/>
                <w:szCs w:val="16"/>
              </w:rPr>
              <w:t>Источник и дата официального опубликования (обнародования)</w:t>
            </w:r>
          </w:p>
        </w:tc>
        <w:tc>
          <w:tcPr>
            <w:tcW w:w="3479" w:type="dxa"/>
            <w:gridSpan w:val="2"/>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8"/>
                <w:szCs w:val="18"/>
              </w:rPr>
              <w:t>Примечания</w:t>
            </w:r>
            <w:r w:rsidRPr="00AE5998">
              <w:rPr>
                <w:rFonts w:ascii="Times New Roman" w:eastAsia="Times New Roman" w:hAnsi="Times New Roman" w:cs="Times New Roman"/>
                <w:sz w:val="28"/>
                <w:szCs w:val="28"/>
                <w:vertAlign w:val="superscript"/>
              </w:rPr>
              <w:endnoteReference w:customMarkFollows="1" w:id="1"/>
              <w:t>*</w:t>
            </w:r>
          </w:p>
        </w:tc>
      </w:tr>
      <w:tr w:rsidR="00AE5998" w:rsidRPr="00AE5998" w:rsidTr="008762E8">
        <w:trPr>
          <w:trHeight w:val="137"/>
        </w:trPr>
        <w:tc>
          <w:tcPr>
            <w:tcW w:w="15211" w:type="dxa"/>
            <w:gridSpan w:val="8"/>
            <w:shd w:val="clear" w:color="auto" w:fill="FFFF00"/>
            <w:vAlign w:val="center"/>
          </w:tcPr>
          <w:p w:rsidR="00AE5998" w:rsidRPr="00AE5998" w:rsidRDefault="00874D53" w:rsidP="006D1F76">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20</w:t>
            </w:r>
            <w:r w:rsidR="006D1F76">
              <w:rPr>
                <w:rFonts w:ascii="Times New Roman" w:eastAsia="Times New Roman" w:hAnsi="Times New Roman" w:cs="Times New Roman"/>
                <w:b/>
              </w:rPr>
              <w:t>17</w:t>
            </w:r>
            <w:r w:rsidR="00AE5998" w:rsidRPr="00AE5998">
              <w:rPr>
                <w:rFonts w:ascii="Times New Roman" w:eastAsia="Times New Roman" w:hAnsi="Times New Roman" w:cs="Times New Roman"/>
                <w:b/>
              </w:rPr>
              <w:t xml:space="preserve"> год</w:t>
            </w:r>
          </w:p>
        </w:tc>
      </w:tr>
      <w:tr w:rsidR="00AE5998" w:rsidRPr="00AE5998" w:rsidTr="00210112">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97</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Pr="00CC0154" w:rsidRDefault="00005E3D" w:rsidP="00210112">
            <w:pPr>
              <w:rPr>
                <w:rStyle w:val="a6"/>
              </w:rPr>
            </w:pPr>
            <w:hyperlink r:id="rId7" w:history="1">
              <w:r w:rsidR="00210112" w:rsidRPr="00CC0154">
                <w:rPr>
                  <w:rStyle w:val="a6"/>
                </w:rPr>
                <w:t>http://pravo.tatarstan.r</w:t>
              </w:r>
              <w:r w:rsidR="00210112" w:rsidRPr="00CC0154">
                <w:rPr>
                  <w:rStyle w:val="a6"/>
                  <w:lang w:val="en-US"/>
                </w:rPr>
                <w:t>u</w:t>
              </w:r>
            </w:hyperlink>
          </w:p>
          <w:p w:rsidR="00D21557"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w:t>
            </w:r>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04.02.2017</w:t>
            </w:r>
          </w:p>
        </w:tc>
        <w:tc>
          <w:tcPr>
            <w:tcW w:w="3479" w:type="dxa"/>
            <w:gridSpan w:val="2"/>
            <w:shd w:val="clear" w:color="auto" w:fill="auto"/>
          </w:tcPr>
          <w:p w:rsidR="00D21557" w:rsidRPr="00CC0154"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p w:rsidR="00AE5998" w:rsidRPr="00CC0154"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08.02.2017</w:t>
            </w:r>
          </w:p>
        </w:tc>
      </w:tr>
      <w:tr w:rsidR="00AE5998" w:rsidRPr="00AE5998" w:rsidTr="00210112">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98</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CC0154" w:rsidRDefault="00005E3D" w:rsidP="00210112">
            <w:pPr>
              <w:rPr>
                <w:rStyle w:val="a6"/>
              </w:rPr>
            </w:pPr>
            <w:hyperlink r:id="rId8" w:history="1">
              <w:r w:rsidR="00210112" w:rsidRPr="00CC0154">
                <w:rPr>
                  <w:rStyle w:val="a6"/>
                </w:rPr>
                <w:t>http://pravo.tatarstan.r</w:t>
              </w:r>
              <w:r w:rsidR="00210112" w:rsidRPr="00CC0154">
                <w:rPr>
                  <w:rStyle w:val="a6"/>
                  <w:lang w:val="en-US"/>
                </w:rPr>
                <w:t>u</w:t>
              </w:r>
            </w:hyperlink>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AE5998"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AE5998" w:rsidRPr="00AE5998" w:rsidTr="00210112">
        <w:trPr>
          <w:trHeight w:val="145"/>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99</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w:t>
            </w:r>
            <w:proofErr w:type="gramStart"/>
            <w:r w:rsidRPr="00681A86">
              <w:rPr>
                <w:rFonts w:ascii="Times New Roman" w:eastAsia="Times New Roman" w:hAnsi="Times New Roman" w:cs="Times New Roman"/>
                <w:sz w:val="24"/>
                <w:szCs w:val="24"/>
              </w:rPr>
              <w:t>замещении</w:t>
            </w:r>
            <w:proofErr w:type="gramEnd"/>
            <w:r w:rsidRPr="00681A86">
              <w:rPr>
                <w:rFonts w:ascii="Times New Roman" w:eastAsia="Times New Roman" w:hAnsi="Times New Roman" w:cs="Times New Roman"/>
                <w:sz w:val="24"/>
                <w:szCs w:val="24"/>
              </w:rPr>
              <w:t xml:space="preserve"> которых  </w:t>
            </w:r>
            <w:r w:rsidRPr="00681A86">
              <w:rPr>
                <w:rFonts w:ascii="Times New Roman" w:eastAsia="Times New Roman" w:hAnsi="Times New Roman" w:cs="Times New Roman"/>
                <w:sz w:val="24"/>
                <w:szCs w:val="24"/>
              </w:rPr>
              <w:lastRenderedPageBreak/>
              <w:t>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CC0154" w:rsidRDefault="00005E3D" w:rsidP="00210112">
            <w:pPr>
              <w:rPr>
                <w:rStyle w:val="a6"/>
              </w:rPr>
            </w:pPr>
            <w:hyperlink r:id="rId9" w:history="1">
              <w:r w:rsidR="00210112" w:rsidRPr="00CC0154">
                <w:rPr>
                  <w:rStyle w:val="a6"/>
                </w:rPr>
                <w:t>http://pravo.tatarstan.r</w:t>
              </w:r>
              <w:r w:rsidR="00210112" w:rsidRPr="00CC0154">
                <w:rPr>
                  <w:rStyle w:val="a6"/>
                  <w:lang w:val="en-US"/>
                </w:rPr>
                <w:t>u</w:t>
              </w:r>
            </w:hyperlink>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AE5998"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AE5998" w:rsidRPr="00AE5998" w:rsidTr="00210112">
        <w:trPr>
          <w:trHeight w:val="21"/>
        </w:trPr>
        <w:tc>
          <w:tcPr>
            <w:tcW w:w="559" w:type="dxa"/>
            <w:shd w:val="clear" w:color="auto" w:fill="auto"/>
          </w:tcPr>
          <w:p w:rsidR="00AE5998"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4</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102</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CC0154" w:rsidRDefault="00005E3D" w:rsidP="00210112">
            <w:pPr>
              <w:rPr>
                <w:rStyle w:val="a6"/>
              </w:rPr>
            </w:pPr>
            <w:hyperlink r:id="rId10" w:history="1">
              <w:r w:rsidR="00210112" w:rsidRPr="00CC0154">
                <w:rPr>
                  <w:rStyle w:val="a6"/>
                </w:rPr>
                <w:t>http://pravo.tatarstan.r</w:t>
              </w:r>
              <w:r w:rsidR="00210112" w:rsidRPr="00CC0154">
                <w:rPr>
                  <w:rStyle w:val="a6"/>
                  <w:lang w:val="en-US"/>
                </w:rPr>
                <w:t>u</w:t>
              </w:r>
            </w:hyperlink>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AE5998"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5</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103</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Pr="00CC0154" w:rsidRDefault="00005E3D" w:rsidP="00210112">
            <w:pPr>
              <w:rPr>
                <w:rStyle w:val="a6"/>
              </w:rPr>
            </w:pPr>
            <w:hyperlink r:id="rId11"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104</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CC0154" w:rsidRDefault="00005E3D" w:rsidP="00210112">
            <w:pPr>
              <w:rPr>
                <w:rStyle w:val="a6"/>
              </w:rPr>
            </w:pPr>
            <w:hyperlink r:id="rId12"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105</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CC0154" w:rsidRDefault="00005E3D" w:rsidP="00210112">
            <w:pPr>
              <w:rPr>
                <w:rStyle w:val="a6"/>
              </w:rPr>
            </w:pPr>
            <w:hyperlink r:id="rId13"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10112">
        <w:trPr>
          <w:trHeight w:val="129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106</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CC0154" w:rsidRDefault="00005E3D" w:rsidP="00210112">
            <w:pPr>
              <w:rPr>
                <w:rStyle w:val="a6"/>
              </w:rPr>
            </w:pPr>
            <w:hyperlink r:id="rId14"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8A2A6E" w:rsidRPr="00AE5998" w:rsidTr="00210112">
        <w:trPr>
          <w:trHeight w:val="1291"/>
        </w:trPr>
        <w:tc>
          <w:tcPr>
            <w:tcW w:w="559" w:type="dxa"/>
            <w:shd w:val="clear" w:color="auto" w:fill="auto"/>
          </w:tcPr>
          <w:p w:rsidR="008A2A6E"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111</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CC0154" w:rsidRDefault="00005E3D" w:rsidP="00210112">
            <w:pPr>
              <w:rPr>
                <w:rStyle w:val="a6"/>
              </w:rPr>
            </w:pPr>
            <w:hyperlink r:id="rId15" w:history="1">
              <w:r w:rsidR="00210112" w:rsidRPr="00CC0154">
                <w:rPr>
                  <w:rStyle w:val="a6"/>
                </w:rPr>
                <w:t>http://pravo.tatarstan.r</w:t>
              </w:r>
              <w:r w:rsidR="00210112" w:rsidRPr="00CC0154">
                <w:rPr>
                  <w:rStyle w:val="a6"/>
                  <w:lang w:val="en-US"/>
                </w:rPr>
                <w:t>u</w:t>
              </w:r>
            </w:hyperlink>
          </w:p>
          <w:p w:rsidR="00E74D93" w:rsidRPr="00CC0154" w:rsidRDefault="00E74D93"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27.03.2017</w:t>
            </w:r>
          </w:p>
          <w:p w:rsidR="008A2A6E" w:rsidRPr="00CC0154" w:rsidRDefault="008A2A6E" w:rsidP="008762E8">
            <w:pPr>
              <w:widowControl w:val="0"/>
              <w:autoSpaceDE w:val="0"/>
              <w:autoSpaceDN w:val="0"/>
              <w:adjustRightInd w:val="0"/>
              <w:spacing w:after="0" w:line="0" w:lineRule="atLeast"/>
              <w:jc w:val="center"/>
              <w:rPr>
                <w:rFonts w:ascii="Times New Roman" w:hAnsi="Times New Roman" w:cs="Times New Roman"/>
                <w:sz w:val="24"/>
                <w:szCs w:val="24"/>
              </w:rPr>
            </w:pPr>
          </w:p>
        </w:tc>
        <w:tc>
          <w:tcPr>
            <w:tcW w:w="3479" w:type="dxa"/>
            <w:gridSpan w:val="2"/>
            <w:shd w:val="clear" w:color="auto" w:fill="auto"/>
          </w:tcPr>
          <w:p w:rsidR="008A2A6E" w:rsidRPr="00CC0154" w:rsidRDefault="001357DD"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r w:rsidR="002974C5" w:rsidRPr="00CC0154">
              <w:rPr>
                <w:rFonts w:ascii="Times New Roman" w:eastAsia="Times New Roman" w:hAnsi="Times New Roman" w:cs="Times New Roman"/>
                <w:sz w:val="24"/>
                <w:szCs w:val="24"/>
              </w:rPr>
              <w:t>31.03.2017</w:t>
            </w:r>
          </w:p>
        </w:tc>
      </w:tr>
      <w:tr w:rsidR="00DD58FD" w:rsidRPr="00AE5998" w:rsidTr="00210112">
        <w:trPr>
          <w:trHeight w:val="21"/>
        </w:trPr>
        <w:tc>
          <w:tcPr>
            <w:tcW w:w="559" w:type="dxa"/>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tcBorders>
              <w:bottom w:val="single" w:sz="4" w:space="0" w:color="auto"/>
            </w:tcBorders>
            <w:shd w:val="clear" w:color="auto" w:fill="auto"/>
          </w:tcPr>
          <w:p w:rsidR="00DD58FD" w:rsidRPr="00A05A82"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113</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проекте изменений и дополнений в Устав</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Арского муниципального района</w:t>
            </w:r>
          </w:p>
        </w:tc>
        <w:tc>
          <w:tcPr>
            <w:tcW w:w="1418" w:type="dxa"/>
            <w:shd w:val="clear" w:color="auto" w:fill="auto"/>
          </w:tcPr>
          <w:p w:rsidR="00210112" w:rsidRPr="00CC0154" w:rsidRDefault="00005E3D" w:rsidP="00210112">
            <w:pPr>
              <w:rPr>
                <w:rStyle w:val="a6"/>
              </w:rPr>
            </w:pPr>
            <w:hyperlink r:id="rId16" w:history="1">
              <w:r w:rsidR="00210112" w:rsidRPr="00CC0154">
                <w:rPr>
                  <w:rStyle w:val="a6"/>
                </w:rPr>
                <w:t>http://pravo.</w:t>
              </w:r>
              <w:r w:rsidR="00210112" w:rsidRPr="00CC0154">
                <w:rPr>
                  <w:rStyle w:val="a6"/>
                </w:rPr>
                <w:lastRenderedPageBreak/>
                <w:t>tatarstan.r</w:t>
              </w:r>
              <w:r w:rsidR="00210112" w:rsidRPr="00CC0154">
                <w:rPr>
                  <w:rStyle w:val="a6"/>
                  <w:lang w:val="en-US"/>
                </w:rPr>
                <w:t>u</w:t>
              </w:r>
            </w:hyperlink>
          </w:p>
          <w:p w:rsidR="00DD58FD" w:rsidRPr="00CC0154" w:rsidRDefault="000A79AB"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E81802"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DD58FD" w:rsidRPr="00CC0154" w:rsidRDefault="00DD58FD"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w:t>
            </w:r>
            <w:r w:rsidR="00146DB1"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8A2A6E" w:rsidRPr="00AE5998" w:rsidTr="00210112">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115</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Кодекс этики и </w:t>
            </w:r>
            <w:proofErr w:type="gramStart"/>
            <w:r w:rsidRPr="00681A86">
              <w:rPr>
                <w:rFonts w:ascii="Times New Roman" w:eastAsia="Times New Roman" w:hAnsi="Times New Roman" w:cs="Times New Roman"/>
                <w:sz w:val="24"/>
                <w:szCs w:val="24"/>
              </w:rPr>
              <w:t>служебного</w:t>
            </w:r>
            <w:proofErr w:type="gramEnd"/>
            <w:r w:rsidRPr="00681A86">
              <w:rPr>
                <w:rFonts w:ascii="Times New Roman" w:eastAsia="Times New Roman" w:hAnsi="Times New Roman" w:cs="Times New Roman"/>
                <w:sz w:val="24"/>
                <w:szCs w:val="24"/>
              </w:rPr>
              <w:t xml:space="preserve">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поведения муниципальных служащих органов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местного самоуправления муниципального</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 образования «Арский муниципальный район»</w:t>
            </w:r>
          </w:p>
        </w:tc>
        <w:tc>
          <w:tcPr>
            <w:tcW w:w="1418" w:type="dxa"/>
            <w:shd w:val="clear" w:color="auto" w:fill="auto"/>
          </w:tcPr>
          <w:p w:rsidR="00210112" w:rsidRPr="00CC0154" w:rsidRDefault="00005E3D" w:rsidP="00210112">
            <w:pPr>
              <w:rPr>
                <w:rStyle w:val="a6"/>
              </w:rPr>
            </w:pPr>
            <w:hyperlink r:id="rId17" w:history="1">
              <w:r w:rsidR="00210112" w:rsidRPr="00CC0154">
                <w:rPr>
                  <w:rStyle w:val="a6"/>
                </w:rPr>
                <w:t>http://pravo.tatarstan.r</w:t>
              </w:r>
              <w:r w:rsidR="00210112" w:rsidRPr="00CC0154">
                <w:rPr>
                  <w:rStyle w:val="a6"/>
                  <w:lang w:val="en-US"/>
                </w:rPr>
                <w:t>u</w:t>
              </w:r>
            </w:hyperlink>
          </w:p>
          <w:p w:rsidR="008A2A6E" w:rsidRPr="00CC0154" w:rsidRDefault="008A2A6E"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27.03.2017</w:t>
            </w:r>
          </w:p>
        </w:tc>
        <w:tc>
          <w:tcPr>
            <w:tcW w:w="3479" w:type="dxa"/>
            <w:gridSpan w:val="2"/>
            <w:shd w:val="clear" w:color="auto" w:fill="auto"/>
          </w:tcPr>
          <w:p w:rsidR="008A2A6E" w:rsidRPr="00CC0154" w:rsidRDefault="008A2A6E"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31.03.2017</w:t>
            </w:r>
          </w:p>
        </w:tc>
      </w:tr>
      <w:tr w:rsidR="008A2A6E" w:rsidRPr="00AE5998" w:rsidTr="00210112">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116</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CC0154" w:rsidRDefault="00005E3D" w:rsidP="00210112">
            <w:pPr>
              <w:rPr>
                <w:rStyle w:val="a6"/>
              </w:rPr>
            </w:pPr>
            <w:hyperlink r:id="rId18" w:history="1">
              <w:r w:rsidR="00210112" w:rsidRPr="00CC0154">
                <w:rPr>
                  <w:rStyle w:val="a6"/>
                </w:rPr>
                <w:t>http://pravo.tatarstan.r</w:t>
              </w:r>
              <w:r w:rsidR="00210112" w:rsidRPr="00CC0154">
                <w:rPr>
                  <w:rStyle w:val="a6"/>
                  <w:lang w:val="en-US"/>
                </w:rPr>
                <w:t>u</w:t>
              </w:r>
            </w:hyperlink>
          </w:p>
          <w:p w:rsidR="008A2A6E" w:rsidRPr="00CC0154" w:rsidRDefault="008A2A6E"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27.03.2017</w:t>
            </w:r>
          </w:p>
        </w:tc>
        <w:tc>
          <w:tcPr>
            <w:tcW w:w="3479" w:type="dxa"/>
            <w:gridSpan w:val="2"/>
            <w:shd w:val="clear" w:color="auto" w:fill="auto"/>
          </w:tcPr>
          <w:p w:rsidR="008A2A6E" w:rsidRPr="00CC0154" w:rsidRDefault="008A2A6E"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31.03.2017</w:t>
            </w:r>
          </w:p>
        </w:tc>
      </w:tr>
      <w:tr w:rsidR="00DD58FD" w:rsidRPr="00AE5998" w:rsidTr="00210112">
        <w:trPr>
          <w:trHeight w:val="21"/>
        </w:trPr>
        <w:tc>
          <w:tcPr>
            <w:tcW w:w="559" w:type="dxa"/>
            <w:tcBorders>
              <w:right w:val="single" w:sz="4" w:space="0" w:color="auto"/>
            </w:tcBorders>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tcBorders>
              <w:left w:val="single" w:sz="4" w:space="0" w:color="auto"/>
            </w:tcBorders>
            <w:shd w:val="clear" w:color="auto" w:fill="auto"/>
          </w:tcPr>
          <w:p w:rsidR="00DD58FD" w:rsidRPr="00A05A82" w:rsidRDefault="00DD58FD" w:rsidP="00DD58FD">
            <w:pPr>
              <w:jc w:val="both"/>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117</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положение </w:t>
            </w:r>
            <w:proofErr w:type="gramStart"/>
            <w:r w:rsidRPr="00681A86">
              <w:rPr>
                <w:rFonts w:ascii="Times New Roman" w:eastAsia="Times New Roman" w:hAnsi="Times New Roman" w:cs="Times New Roman"/>
                <w:sz w:val="24"/>
                <w:szCs w:val="24"/>
              </w:rPr>
              <w:t>о</w:t>
            </w:r>
            <w:proofErr w:type="gramEnd"/>
            <w:r w:rsidRPr="00681A86">
              <w:rPr>
                <w:rFonts w:ascii="Times New Roman" w:eastAsia="Times New Roman" w:hAnsi="Times New Roman" w:cs="Times New Roman"/>
                <w:sz w:val="24"/>
                <w:szCs w:val="24"/>
              </w:rPr>
              <w:t xml:space="preserve"> муниципальном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земельном </w:t>
            </w:r>
            <w:proofErr w:type="gramStart"/>
            <w:r w:rsidRPr="00681A86">
              <w:rPr>
                <w:rFonts w:ascii="Times New Roman" w:eastAsia="Times New Roman" w:hAnsi="Times New Roman" w:cs="Times New Roman"/>
                <w:sz w:val="24"/>
                <w:szCs w:val="24"/>
              </w:rPr>
              <w:t>контроле</w:t>
            </w:r>
            <w:proofErr w:type="gramEnd"/>
            <w:r w:rsidRPr="00681A86">
              <w:rPr>
                <w:rFonts w:ascii="Times New Roman" w:eastAsia="Times New Roman" w:hAnsi="Times New Roman" w:cs="Times New Roman"/>
                <w:sz w:val="24"/>
                <w:szCs w:val="24"/>
              </w:rPr>
              <w:t xml:space="preserve"> за использованием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 на территории Арского муниципального района Республики Татарстан, </w:t>
            </w:r>
            <w:proofErr w:type="gramStart"/>
            <w:r w:rsidRPr="00681A86">
              <w:rPr>
                <w:rFonts w:ascii="Times New Roman" w:eastAsia="Times New Roman" w:hAnsi="Times New Roman" w:cs="Times New Roman"/>
                <w:sz w:val="24"/>
                <w:szCs w:val="24"/>
              </w:rPr>
              <w:t>утвержденное</w:t>
            </w:r>
            <w:proofErr w:type="gramEnd"/>
            <w:r w:rsidRPr="00681A86">
              <w:rPr>
                <w:rFonts w:ascii="Times New Roman" w:eastAsia="Times New Roman" w:hAnsi="Times New Roman" w:cs="Times New Roman"/>
                <w:sz w:val="24"/>
                <w:szCs w:val="24"/>
              </w:rPr>
              <w:t xml:space="preserve"> решением Арского районного Совета от 17.05.2012 №134 с изменениями от 24.04.2015 №325</w:t>
            </w:r>
          </w:p>
        </w:tc>
        <w:tc>
          <w:tcPr>
            <w:tcW w:w="1418" w:type="dxa"/>
            <w:shd w:val="clear" w:color="auto" w:fill="auto"/>
          </w:tcPr>
          <w:p w:rsidR="00210112" w:rsidRPr="00CC0154" w:rsidRDefault="00005E3D" w:rsidP="00210112">
            <w:pPr>
              <w:rPr>
                <w:rStyle w:val="a6"/>
              </w:rPr>
            </w:pPr>
            <w:hyperlink r:id="rId19" w:history="1">
              <w:r w:rsidR="00210112" w:rsidRPr="00CC0154">
                <w:rPr>
                  <w:rStyle w:val="a6"/>
                </w:rPr>
                <w:t>http://pravo.tatarstan.r</w:t>
              </w:r>
              <w:r w:rsidR="00210112" w:rsidRPr="00CC0154">
                <w:rPr>
                  <w:rStyle w:val="a6"/>
                  <w:lang w:val="en-US"/>
                </w:rPr>
                <w:t>u</w:t>
              </w:r>
            </w:hyperlink>
          </w:p>
          <w:p w:rsidR="00E81802" w:rsidRPr="00CC0154" w:rsidRDefault="00DD58FD"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w:t>
            </w:r>
            <w:r w:rsidR="00E81802" w:rsidRPr="00CC0154">
              <w:rPr>
                <w:rFonts w:ascii="Times New Roman" w:eastAsia="Times New Roman" w:hAnsi="Times New Roman" w:cs="Times New Roman"/>
                <w:sz w:val="24"/>
                <w:szCs w:val="24"/>
              </w:rPr>
              <w:t>27.03.2017</w:t>
            </w:r>
          </w:p>
        </w:tc>
        <w:tc>
          <w:tcPr>
            <w:tcW w:w="3479" w:type="dxa"/>
            <w:gridSpan w:val="2"/>
            <w:shd w:val="clear" w:color="auto" w:fill="auto"/>
          </w:tcPr>
          <w:p w:rsidR="00DD58FD" w:rsidRPr="00CC0154" w:rsidRDefault="00DD58FD"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4A3260" w:rsidRPr="00CC0154">
              <w:rPr>
                <w:rFonts w:ascii="Times New Roman" w:eastAsia="Times New Roman" w:hAnsi="Times New Roman" w:cs="Times New Roman"/>
                <w:sz w:val="24"/>
                <w:szCs w:val="24"/>
              </w:rPr>
              <w:t>31.03.2017</w:t>
            </w:r>
          </w:p>
        </w:tc>
      </w:tr>
      <w:tr w:rsidR="002C7B7F" w:rsidRPr="00AE5998" w:rsidTr="00210112">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14</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127</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и дополнений в Устав Арского муниципального района"</w:t>
            </w:r>
          </w:p>
        </w:tc>
        <w:tc>
          <w:tcPr>
            <w:tcW w:w="1418" w:type="dxa"/>
            <w:shd w:val="clear" w:color="auto" w:fill="auto"/>
          </w:tcPr>
          <w:p w:rsidR="00210112" w:rsidRPr="00CC0154" w:rsidRDefault="00005E3D" w:rsidP="00210112">
            <w:pPr>
              <w:rPr>
                <w:rStyle w:val="a6"/>
              </w:rPr>
            </w:pPr>
            <w:hyperlink r:id="rId20" w:history="1">
              <w:r w:rsidR="00210112" w:rsidRPr="00CC0154">
                <w:rPr>
                  <w:rStyle w:val="a6"/>
                </w:rPr>
                <w:t>http://pravo.tatarstan.r</w:t>
              </w:r>
              <w:r w:rsidR="00210112" w:rsidRPr="00CC0154">
                <w:rPr>
                  <w:rStyle w:val="a6"/>
                  <w:lang w:val="en-US"/>
                </w:rPr>
                <w:t>u</w:t>
              </w:r>
            </w:hyperlink>
          </w:p>
          <w:p w:rsidR="002C7B7F" w:rsidRPr="00CC0154" w:rsidRDefault="000A79AB"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u w:val="none"/>
              </w:rPr>
              <w:t>07.06.2017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2C7B7F" w:rsidRPr="00AE5998" w:rsidTr="00210112">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15</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128</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Pr="00CC0154" w:rsidRDefault="00005E3D" w:rsidP="00210112">
            <w:pPr>
              <w:rPr>
                <w:rStyle w:val="a6"/>
              </w:rPr>
            </w:pPr>
            <w:hyperlink r:id="rId21" w:history="1">
              <w:r w:rsidR="00210112" w:rsidRPr="00CC0154">
                <w:rPr>
                  <w:rStyle w:val="a6"/>
                </w:rPr>
                <w:t>http://pravo.tatarstan.r</w:t>
              </w:r>
              <w:r w:rsidR="00210112" w:rsidRPr="00CC0154">
                <w:rPr>
                  <w:rStyle w:val="a6"/>
                  <w:lang w:val="en-US"/>
                </w:rPr>
                <w:t>u</w:t>
              </w:r>
            </w:hyperlink>
          </w:p>
          <w:p w:rsidR="002C7B7F" w:rsidRPr="00CC0154" w:rsidRDefault="002C7B7F"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04.05.2017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12.05.2017</w:t>
            </w:r>
          </w:p>
        </w:tc>
      </w:tr>
      <w:tr w:rsidR="00146DB1" w:rsidRPr="00AE5998" w:rsidTr="00210112">
        <w:trPr>
          <w:trHeight w:val="21"/>
        </w:trPr>
        <w:tc>
          <w:tcPr>
            <w:tcW w:w="559" w:type="dxa"/>
            <w:shd w:val="clear" w:color="auto" w:fill="auto"/>
          </w:tcPr>
          <w:p w:rsidR="00146DB1"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16</w:t>
            </w:r>
          </w:p>
        </w:tc>
        <w:tc>
          <w:tcPr>
            <w:tcW w:w="1534" w:type="dxa"/>
            <w:shd w:val="clear" w:color="auto" w:fill="auto"/>
          </w:tcPr>
          <w:p w:rsidR="00146DB1" w:rsidRPr="00A05A82" w:rsidRDefault="00146DB1"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146DB1" w:rsidRPr="00A05A82"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130</w:t>
            </w:r>
          </w:p>
        </w:tc>
        <w:tc>
          <w:tcPr>
            <w:tcW w:w="7371" w:type="dxa"/>
            <w:gridSpan w:val="2"/>
            <w:shd w:val="clear" w:color="auto" w:fill="auto"/>
          </w:tcPr>
          <w:p w:rsidR="00146DB1" w:rsidRPr="00681A86" w:rsidRDefault="00146DB1" w:rsidP="00667935">
            <w:pPr>
              <w:pStyle w:val="a8"/>
              <w:spacing w:before="0" w:beforeAutospacing="0" w:after="0" w:afterAutospacing="0" w:line="0" w:lineRule="atLeast"/>
              <w:ind w:firstLine="0"/>
              <w:rPr>
                <w:bCs/>
                <w:kern w:val="28"/>
              </w:rPr>
            </w:pPr>
            <w:r w:rsidRPr="00681A86">
              <w:rPr>
                <w:bCs/>
                <w:kern w:val="28"/>
              </w:rPr>
              <w:t xml:space="preserve">О внесении изменений в Положение о порядке присвоения </w:t>
            </w:r>
          </w:p>
          <w:p w:rsidR="00146DB1" w:rsidRPr="00681A86" w:rsidRDefault="00146DB1" w:rsidP="00667935">
            <w:pPr>
              <w:widowControl w:val="0"/>
              <w:autoSpaceDE w:val="0"/>
              <w:autoSpaceDN w:val="0"/>
              <w:adjustRightInd w:val="0"/>
              <w:jc w:val="both"/>
              <w:rPr>
                <w:rFonts w:ascii="Times New Roman" w:hAnsi="Times New Roman" w:cs="Times New Roman"/>
                <w:sz w:val="24"/>
                <w:szCs w:val="24"/>
              </w:rPr>
            </w:pPr>
            <w:r w:rsidRPr="00681A86">
              <w:rPr>
                <w:rFonts w:ascii="Times New Roman" w:hAnsi="Times New Roman" w:cs="Times New Roman"/>
                <w:bCs/>
                <w:kern w:val="28"/>
                <w:sz w:val="24"/>
                <w:szCs w:val="24"/>
              </w:rPr>
              <w:t xml:space="preserve">имен муниципальным предприятиям, учреждениям (организациям), их переименования в целях увековечения памяти граждан, </w:t>
            </w:r>
            <w:r w:rsidRPr="00681A86">
              <w:rPr>
                <w:rFonts w:ascii="Times New Roman" w:hAnsi="Times New Roman" w:cs="Times New Roman"/>
                <w:bCs/>
                <w:kern w:val="28"/>
                <w:sz w:val="24"/>
                <w:szCs w:val="24"/>
              </w:rPr>
              <w:lastRenderedPageBreak/>
              <w:t>организаций и исторических событий</w:t>
            </w:r>
          </w:p>
        </w:tc>
        <w:tc>
          <w:tcPr>
            <w:tcW w:w="1418" w:type="dxa"/>
            <w:shd w:val="clear" w:color="auto" w:fill="auto"/>
          </w:tcPr>
          <w:p w:rsidR="00210112" w:rsidRPr="00CC0154" w:rsidRDefault="00005E3D" w:rsidP="00210112">
            <w:pPr>
              <w:rPr>
                <w:rStyle w:val="a6"/>
              </w:rPr>
            </w:pPr>
            <w:hyperlink r:id="rId22" w:history="1">
              <w:r w:rsidR="00210112" w:rsidRPr="00CC0154">
                <w:rPr>
                  <w:rStyle w:val="a6"/>
                </w:rPr>
                <w:t>http://pravo.tatarstan.r</w:t>
              </w:r>
              <w:r w:rsidR="00210112" w:rsidRPr="00CC0154">
                <w:rPr>
                  <w:rStyle w:val="a6"/>
                  <w:lang w:val="en-US"/>
                </w:rPr>
                <w:t>u</w:t>
              </w:r>
            </w:hyperlink>
          </w:p>
          <w:p w:rsidR="00E81802" w:rsidRPr="00CC0154" w:rsidRDefault="00E81802"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23.05.2017</w:t>
            </w:r>
          </w:p>
        </w:tc>
        <w:tc>
          <w:tcPr>
            <w:tcW w:w="3479" w:type="dxa"/>
            <w:gridSpan w:val="2"/>
            <w:shd w:val="clear" w:color="auto" w:fill="auto"/>
          </w:tcPr>
          <w:p w:rsidR="00146DB1" w:rsidRPr="00CC0154" w:rsidRDefault="00146DB1"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25.05.2017</w:t>
            </w:r>
          </w:p>
        </w:tc>
      </w:tr>
      <w:tr w:rsidR="002C7B7F" w:rsidRPr="00AE5998" w:rsidTr="00210112">
        <w:trPr>
          <w:trHeight w:val="21"/>
        </w:trPr>
        <w:tc>
          <w:tcPr>
            <w:tcW w:w="559" w:type="dxa"/>
            <w:shd w:val="clear" w:color="auto" w:fill="auto"/>
          </w:tcPr>
          <w:p w:rsidR="002C7B7F" w:rsidRPr="00A05A82" w:rsidRDefault="002C7B7F" w:rsidP="002C7B7F">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lastRenderedPageBreak/>
              <w:t>17</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135</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в Положение «О муниципальной службе в Арском муниципальном районе Республики 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CC0154" w:rsidRDefault="00005E3D" w:rsidP="00210112">
            <w:pPr>
              <w:rPr>
                <w:rStyle w:val="a6"/>
              </w:rPr>
            </w:pPr>
            <w:hyperlink r:id="rId23" w:history="1">
              <w:r w:rsidR="00210112" w:rsidRPr="00CC0154">
                <w:rPr>
                  <w:rStyle w:val="a6"/>
                </w:rPr>
                <w:t>http://pravo.tatarstan.r</w:t>
              </w:r>
              <w:r w:rsidR="00210112" w:rsidRPr="00CC0154">
                <w:rPr>
                  <w:rStyle w:val="a6"/>
                  <w:lang w:val="en-US"/>
                </w:rPr>
                <w:t>u</w:t>
              </w:r>
            </w:hyperlink>
          </w:p>
          <w:p w:rsidR="002C7B7F" w:rsidRPr="00CC0154" w:rsidRDefault="00E74D93"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1357DD" w:rsidRPr="00CC0154">
              <w:rPr>
                <w:rFonts w:ascii="Times New Roman" w:eastAsia="Times New Roman" w:hAnsi="Times New Roman" w:cs="Times New Roman"/>
                <w:sz w:val="24"/>
                <w:szCs w:val="24"/>
              </w:rPr>
              <w:t>24.07.2017</w:t>
            </w:r>
          </w:p>
        </w:tc>
      </w:tr>
      <w:tr w:rsidR="002C7B7F" w:rsidRPr="00AE5998" w:rsidTr="00210112">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18</w:t>
            </w:r>
          </w:p>
        </w:tc>
        <w:tc>
          <w:tcPr>
            <w:tcW w:w="1534" w:type="dxa"/>
            <w:shd w:val="clear" w:color="auto" w:fill="auto"/>
          </w:tcPr>
          <w:p w:rsidR="002C7B7F" w:rsidRPr="00A05A82" w:rsidRDefault="002C7B7F" w:rsidP="008A2A6E">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681A86">
              <w:rPr>
                <w:rFonts w:ascii="Times New Roman" w:hAnsi="Times New Roman" w:cs="Times New Roman"/>
                <w:sz w:val="24"/>
                <w:szCs w:val="24"/>
              </w:rPr>
              <w:t xml:space="preserve">( </w:t>
            </w:r>
            <w:proofErr w:type="gramEnd"/>
            <w:r w:rsidRPr="00681A86">
              <w:rPr>
                <w:rFonts w:ascii="Times New Roman" w:hAnsi="Times New Roman" w:cs="Times New Roman"/>
                <w:sz w:val="24"/>
                <w:szCs w:val="24"/>
              </w:rPr>
              <w:t>с изменениями от 14.10.2011 №68, 17.02.2012 №110, 12.08.2015 № 346)"</w:t>
            </w:r>
          </w:p>
        </w:tc>
        <w:tc>
          <w:tcPr>
            <w:tcW w:w="1418" w:type="dxa"/>
            <w:shd w:val="clear" w:color="auto" w:fill="auto"/>
          </w:tcPr>
          <w:p w:rsidR="00210112" w:rsidRPr="00CC0154" w:rsidRDefault="00005E3D" w:rsidP="00210112">
            <w:pPr>
              <w:rPr>
                <w:rStyle w:val="a6"/>
              </w:rPr>
            </w:pPr>
            <w:hyperlink r:id="rId24" w:history="1">
              <w:r w:rsidR="00210112" w:rsidRPr="00CC0154">
                <w:rPr>
                  <w:rStyle w:val="a6"/>
                </w:rPr>
                <w:t>http://pravo.tatarstan.r</w:t>
              </w:r>
              <w:r w:rsidR="00210112" w:rsidRPr="00CC0154">
                <w:rPr>
                  <w:rStyle w:val="a6"/>
                  <w:lang w:val="en-US"/>
                </w:rPr>
                <w:t>u</w:t>
              </w:r>
            </w:hyperlink>
          </w:p>
          <w:p w:rsidR="002C7B7F" w:rsidRPr="00CC0154" w:rsidRDefault="00E74D93"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1357DD" w:rsidRPr="00CC0154">
              <w:rPr>
                <w:rFonts w:ascii="Times New Roman" w:eastAsia="Times New Roman" w:hAnsi="Times New Roman" w:cs="Times New Roman"/>
                <w:sz w:val="24"/>
                <w:szCs w:val="24"/>
              </w:rPr>
              <w:t>24.07.2017</w:t>
            </w:r>
          </w:p>
        </w:tc>
      </w:tr>
      <w:tr w:rsidR="002C7B7F" w:rsidRPr="00AE5998" w:rsidTr="00210112">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19</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137</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CC0154" w:rsidRDefault="00005E3D" w:rsidP="00210112">
            <w:pPr>
              <w:rPr>
                <w:rStyle w:val="a6"/>
              </w:rPr>
            </w:pPr>
            <w:hyperlink r:id="rId25" w:history="1">
              <w:r w:rsidR="00210112" w:rsidRPr="00CC0154">
                <w:rPr>
                  <w:rStyle w:val="a6"/>
                </w:rPr>
                <w:t>http://pravo.tatarstan.r</w:t>
              </w:r>
              <w:r w:rsidR="00210112" w:rsidRPr="00CC0154">
                <w:rPr>
                  <w:rStyle w:val="a6"/>
                  <w:lang w:val="en-US"/>
                </w:rPr>
                <w:t>u</w:t>
              </w:r>
            </w:hyperlink>
          </w:p>
          <w:p w:rsidR="002C7B7F" w:rsidRPr="00CC0154" w:rsidRDefault="000A79AB"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1357DD" w:rsidRPr="00CC0154">
              <w:rPr>
                <w:rFonts w:ascii="Times New Roman" w:eastAsia="Times New Roman" w:hAnsi="Times New Roman" w:cs="Times New Roman"/>
                <w:sz w:val="24"/>
                <w:szCs w:val="24"/>
              </w:rPr>
              <w:t>24.07.2017</w:t>
            </w:r>
          </w:p>
        </w:tc>
      </w:tr>
      <w:tr w:rsidR="001357DD" w:rsidRPr="00AE5998" w:rsidTr="00210112">
        <w:trPr>
          <w:trHeight w:val="21"/>
        </w:trPr>
        <w:tc>
          <w:tcPr>
            <w:tcW w:w="559" w:type="dxa"/>
            <w:shd w:val="clear" w:color="auto" w:fill="auto"/>
          </w:tcPr>
          <w:p w:rsidR="001357DD" w:rsidRPr="00A05A82" w:rsidRDefault="001357DD"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20</w:t>
            </w:r>
          </w:p>
        </w:tc>
        <w:tc>
          <w:tcPr>
            <w:tcW w:w="1534"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138</w:t>
            </w:r>
          </w:p>
        </w:tc>
        <w:tc>
          <w:tcPr>
            <w:tcW w:w="7371" w:type="dxa"/>
            <w:gridSpan w:val="2"/>
            <w:shd w:val="clear" w:color="auto" w:fill="auto"/>
          </w:tcPr>
          <w:p w:rsidR="001357DD" w:rsidRPr="00681A86" w:rsidRDefault="001357DD"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CC0154" w:rsidRDefault="00005E3D" w:rsidP="00210112">
            <w:pPr>
              <w:rPr>
                <w:rStyle w:val="a6"/>
              </w:rPr>
            </w:pPr>
            <w:hyperlink r:id="rId26" w:history="1">
              <w:r w:rsidR="00210112" w:rsidRPr="00CC0154">
                <w:rPr>
                  <w:rStyle w:val="a6"/>
                </w:rPr>
                <w:t>http://pravo.tatarstan.r</w:t>
              </w:r>
              <w:r w:rsidR="00210112" w:rsidRPr="00CC0154">
                <w:rPr>
                  <w:rStyle w:val="a6"/>
                  <w:lang w:val="en-US"/>
                </w:rPr>
                <w:t>u</w:t>
              </w:r>
            </w:hyperlink>
          </w:p>
          <w:p w:rsidR="001357DD" w:rsidRPr="00CC0154" w:rsidRDefault="00E74D93"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22.07.2017</w:t>
            </w:r>
          </w:p>
          <w:p w:rsidR="001357DD" w:rsidRPr="00CC0154" w:rsidRDefault="001357DD" w:rsidP="008762E8">
            <w:pPr>
              <w:jc w:val="center"/>
              <w:rPr>
                <w:rFonts w:ascii="Times New Roman" w:hAnsi="Times New Roman" w:cs="Times New Roman"/>
                <w:sz w:val="24"/>
                <w:szCs w:val="24"/>
              </w:rPr>
            </w:pPr>
          </w:p>
        </w:tc>
        <w:tc>
          <w:tcPr>
            <w:tcW w:w="3479" w:type="dxa"/>
            <w:gridSpan w:val="2"/>
            <w:shd w:val="clear" w:color="auto" w:fill="auto"/>
          </w:tcPr>
          <w:p w:rsidR="001357DD" w:rsidRPr="00CC0154" w:rsidRDefault="002974C5"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1357DD" w:rsidRPr="00CC0154">
              <w:rPr>
                <w:rFonts w:ascii="Times New Roman" w:eastAsia="Times New Roman" w:hAnsi="Times New Roman" w:cs="Times New Roman"/>
                <w:sz w:val="24"/>
                <w:szCs w:val="24"/>
              </w:rPr>
              <w:t>направлено 24.07.2017</w:t>
            </w:r>
          </w:p>
        </w:tc>
      </w:tr>
      <w:tr w:rsidR="007962B7" w:rsidRPr="00AE5998" w:rsidTr="00210112">
        <w:trPr>
          <w:trHeight w:val="21"/>
        </w:trPr>
        <w:tc>
          <w:tcPr>
            <w:tcW w:w="559"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21</w:t>
            </w:r>
          </w:p>
        </w:tc>
        <w:tc>
          <w:tcPr>
            <w:tcW w:w="1534"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27.09.2017</w:t>
            </w:r>
          </w:p>
        </w:tc>
        <w:tc>
          <w:tcPr>
            <w:tcW w:w="850"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141</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w:t>
            </w:r>
            <w:r w:rsidRPr="00681A86">
              <w:rPr>
                <w:rFonts w:ascii="Times New Roman" w:hAnsi="Times New Roman" w:cs="Times New Roman"/>
                <w:sz w:val="24"/>
                <w:szCs w:val="24"/>
              </w:rPr>
              <w:lastRenderedPageBreak/>
              <w:t>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CC0154" w:rsidRDefault="00005E3D" w:rsidP="00210112">
            <w:pPr>
              <w:rPr>
                <w:rStyle w:val="a6"/>
              </w:rPr>
            </w:pPr>
            <w:hyperlink r:id="rId27"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07.10.2017</w:t>
            </w:r>
          </w:p>
        </w:tc>
        <w:tc>
          <w:tcPr>
            <w:tcW w:w="3479" w:type="dxa"/>
            <w:gridSpan w:val="2"/>
            <w:shd w:val="clear" w:color="auto" w:fill="auto"/>
          </w:tcPr>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r w:rsidR="008762E8" w:rsidRPr="00CC0154">
              <w:rPr>
                <w:rFonts w:ascii="Times New Roman" w:hAnsi="Times New Roman" w:cs="Times New Roman"/>
                <w:bCs/>
                <w:sz w:val="24"/>
                <w:szCs w:val="24"/>
                <w:lang w:val="tt-RU"/>
              </w:rPr>
              <w:t>29.09.2017</w:t>
            </w:r>
          </w:p>
        </w:tc>
      </w:tr>
      <w:tr w:rsidR="002C7B7F" w:rsidRPr="00AE5998" w:rsidTr="00210112">
        <w:trPr>
          <w:trHeight w:val="21"/>
        </w:trPr>
        <w:tc>
          <w:tcPr>
            <w:tcW w:w="559" w:type="dxa"/>
            <w:shd w:val="clear" w:color="auto" w:fill="auto"/>
          </w:tcPr>
          <w:p w:rsidR="002C7B7F"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22</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142</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CC0154" w:rsidRDefault="00005E3D" w:rsidP="00210112">
            <w:pPr>
              <w:rPr>
                <w:rStyle w:val="a6"/>
              </w:rPr>
            </w:pPr>
            <w:hyperlink r:id="rId28" w:history="1">
              <w:r w:rsidR="00210112" w:rsidRPr="00CC0154">
                <w:rPr>
                  <w:rStyle w:val="a6"/>
                </w:rPr>
                <w:t>http://pravo.tatarstan.r</w:t>
              </w:r>
              <w:r w:rsidR="00210112" w:rsidRPr="00CC0154">
                <w:rPr>
                  <w:rStyle w:val="a6"/>
                  <w:lang w:val="en-US"/>
                </w:rPr>
                <w:t>u</w:t>
              </w:r>
            </w:hyperlink>
          </w:p>
          <w:p w:rsidR="002C7B7F" w:rsidRPr="00CC0154" w:rsidRDefault="007962B7"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07.10.2017</w:t>
            </w:r>
          </w:p>
          <w:p w:rsidR="002C7B7F" w:rsidRPr="00CC0154" w:rsidRDefault="002C7B7F" w:rsidP="008762E8">
            <w:pPr>
              <w:jc w:val="center"/>
              <w:rPr>
                <w:rFonts w:ascii="Times New Roman" w:hAnsi="Times New Roman" w:cs="Times New Roman"/>
                <w:sz w:val="24"/>
                <w:szCs w:val="24"/>
              </w:rPr>
            </w:pP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8762E8" w:rsidRPr="00CC0154">
              <w:rPr>
                <w:rFonts w:ascii="Times New Roman" w:hAnsi="Times New Roman" w:cs="Times New Roman"/>
                <w:bCs/>
                <w:sz w:val="24"/>
                <w:szCs w:val="24"/>
                <w:lang w:val="tt-RU"/>
              </w:rPr>
              <w:t>29.09.2017</w:t>
            </w:r>
          </w:p>
        </w:tc>
      </w:tr>
      <w:tr w:rsidR="002C7B7F" w:rsidRPr="00AE5998" w:rsidTr="00210112">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23</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143</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CC0154" w:rsidRDefault="00005E3D" w:rsidP="00210112">
            <w:pPr>
              <w:rPr>
                <w:rStyle w:val="a6"/>
              </w:rPr>
            </w:pPr>
            <w:hyperlink r:id="rId29" w:history="1">
              <w:r w:rsidR="00210112" w:rsidRPr="00CC0154">
                <w:rPr>
                  <w:rStyle w:val="a6"/>
                </w:rPr>
                <w:t>http://pravo.tatarstan.r</w:t>
              </w:r>
              <w:r w:rsidR="00210112" w:rsidRPr="00CC0154">
                <w:rPr>
                  <w:rStyle w:val="a6"/>
                  <w:lang w:val="en-US"/>
                </w:rPr>
                <w:t>u</w:t>
              </w:r>
            </w:hyperlink>
          </w:p>
          <w:p w:rsidR="002C7B7F" w:rsidRPr="00CC0154" w:rsidRDefault="007962B7"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07.10.2017</w:t>
            </w:r>
          </w:p>
          <w:p w:rsidR="002C7B7F" w:rsidRPr="00CC0154" w:rsidRDefault="002C7B7F" w:rsidP="008762E8">
            <w:pPr>
              <w:jc w:val="center"/>
              <w:rPr>
                <w:rFonts w:ascii="Times New Roman" w:hAnsi="Times New Roman" w:cs="Times New Roman"/>
                <w:sz w:val="24"/>
                <w:szCs w:val="24"/>
              </w:rPr>
            </w:pP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8762E8" w:rsidRPr="00CC0154">
              <w:rPr>
                <w:rFonts w:ascii="Times New Roman" w:hAnsi="Times New Roman" w:cs="Times New Roman"/>
                <w:bCs/>
                <w:sz w:val="24"/>
                <w:szCs w:val="24"/>
                <w:lang w:val="tt-RU"/>
              </w:rPr>
              <w:t>29.09.2017</w:t>
            </w:r>
          </w:p>
        </w:tc>
      </w:tr>
      <w:tr w:rsidR="002C7B7F" w:rsidRPr="00AE5998" w:rsidTr="00210112">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24</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CC0154" w:rsidRDefault="00005E3D" w:rsidP="00210112">
            <w:pPr>
              <w:rPr>
                <w:rStyle w:val="a6"/>
              </w:rPr>
            </w:pPr>
            <w:hyperlink r:id="rId30" w:history="1">
              <w:r w:rsidR="00210112" w:rsidRPr="00CC0154">
                <w:rPr>
                  <w:rStyle w:val="a6"/>
                </w:rPr>
                <w:t>http://pravo.tatarstan.r</w:t>
              </w:r>
              <w:r w:rsidR="00210112" w:rsidRPr="00CC0154">
                <w:rPr>
                  <w:rStyle w:val="a6"/>
                  <w:lang w:val="en-US"/>
                </w:rPr>
                <w:t>u</w:t>
              </w:r>
            </w:hyperlink>
          </w:p>
          <w:p w:rsidR="002C7B7F" w:rsidRPr="00CC0154" w:rsidRDefault="007962B7"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07.10.2017</w:t>
            </w:r>
          </w:p>
          <w:p w:rsidR="002C7B7F" w:rsidRPr="00CC0154" w:rsidRDefault="002C7B7F" w:rsidP="008762E8">
            <w:pPr>
              <w:jc w:val="center"/>
              <w:rPr>
                <w:rFonts w:ascii="Times New Roman" w:hAnsi="Times New Roman" w:cs="Times New Roman"/>
                <w:sz w:val="24"/>
                <w:szCs w:val="24"/>
              </w:rPr>
            </w:pP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8762E8"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7962B7" w:rsidRPr="006D1A9E"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25</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152</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w:t>
            </w:r>
            <w:r w:rsidRPr="00681A86">
              <w:rPr>
                <w:rFonts w:ascii="Times New Roman" w:hAnsi="Times New Roman" w:cs="Times New Roman"/>
                <w:sz w:val="24"/>
                <w:szCs w:val="24"/>
              </w:rPr>
              <w:lastRenderedPageBreak/>
              <w:t>12.07.2016 № 61)"</w:t>
            </w:r>
          </w:p>
        </w:tc>
        <w:tc>
          <w:tcPr>
            <w:tcW w:w="1418" w:type="dxa"/>
            <w:shd w:val="clear" w:color="auto" w:fill="auto"/>
          </w:tcPr>
          <w:p w:rsidR="00210112" w:rsidRPr="00CC0154" w:rsidRDefault="00005E3D" w:rsidP="00210112">
            <w:pPr>
              <w:rPr>
                <w:rStyle w:val="a6"/>
              </w:rPr>
            </w:pPr>
            <w:hyperlink r:id="rId31"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15.11.2017</w:t>
            </w:r>
          </w:p>
        </w:tc>
        <w:tc>
          <w:tcPr>
            <w:tcW w:w="3479" w:type="dxa"/>
            <w:gridSpan w:val="2"/>
            <w:shd w:val="clear" w:color="auto" w:fill="auto"/>
          </w:tcPr>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 xml:space="preserve">В регистр НПА </w:t>
            </w:r>
            <w:r w:rsidR="008762E8" w:rsidRPr="00CC0154">
              <w:rPr>
                <w:rFonts w:ascii="Times New Roman" w:hAnsi="Times New Roman" w:cs="Times New Roman"/>
                <w:sz w:val="24"/>
                <w:szCs w:val="24"/>
              </w:rPr>
              <w:t xml:space="preserve">не </w:t>
            </w:r>
            <w:r w:rsidRPr="00CC0154">
              <w:rPr>
                <w:rFonts w:ascii="Times New Roman" w:hAnsi="Times New Roman" w:cs="Times New Roman"/>
                <w:sz w:val="24"/>
                <w:szCs w:val="24"/>
              </w:rPr>
              <w:t>направлено</w:t>
            </w:r>
          </w:p>
        </w:tc>
      </w:tr>
      <w:tr w:rsidR="007962B7" w:rsidRPr="00AE5998"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26</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153</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CC0154" w:rsidRDefault="00005E3D" w:rsidP="00210112">
            <w:pPr>
              <w:rPr>
                <w:rStyle w:val="a6"/>
              </w:rPr>
            </w:pPr>
            <w:hyperlink r:id="rId32"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15.11.2017</w:t>
            </w:r>
          </w:p>
        </w:tc>
        <w:tc>
          <w:tcPr>
            <w:tcW w:w="3479" w:type="dxa"/>
            <w:gridSpan w:val="2"/>
            <w:shd w:val="clear" w:color="auto" w:fill="auto"/>
          </w:tcPr>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 xml:space="preserve">В регистр НПА </w:t>
            </w:r>
            <w:r w:rsidR="008762E8" w:rsidRPr="00CC0154">
              <w:rPr>
                <w:rFonts w:ascii="Times New Roman" w:hAnsi="Times New Roman" w:cs="Times New Roman"/>
                <w:sz w:val="24"/>
                <w:szCs w:val="24"/>
              </w:rPr>
              <w:t xml:space="preserve">не </w:t>
            </w:r>
            <w:r w:rsidRPr="00CC0154">
              <w:rPr>
                <w:rFonts w:ascii="Times New Roman" w:hAnsi="Times New Roman" w:cs="Times New Roman"/>
                <w:sz w:val="24"/>
                <w:szCs w:val="24"/>
              </w:rPr>
              <w:t>направлено</w:t>
            </w:r>
          </w:p>
        </w:tc>
      </w:tr>
      <w:tr w:rsidR="007962B7" w:rsidRPr="00AE5998"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27</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07.12.2017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155</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681A86">
              <w:rPr>
                <w:rFonts w:ascii="Times New Roman" w:hAnsi="Times New Roman" w:cs="Times New Roman"/>
                <w:sz w:val="24"/>
                <w:szCs w:val="24"/>
              </w:rPr>
              <w:tab/>
              <w:t>2017г.№103, от 28.04.2017 №128)"</w:t>
            </w:r>
          </w:p>
        </w:tc>
        <w:tc>
          <w:tcPr>
            <w:tcW w:w="1418" w:type="dxa"/>
            <w:shd w:val="clear" w:color="auto" w:fill="auto"/>
          </w:tcPr>
          <w:p w:rsidR="00210112" w:rsidRPr="00CC0154" w:rsidRDefault="00005E3D" w:rsidP="00210112">
            <w:pPr>
              <w:rPr>
                <w:rStyle w:val="a6"/>
              </w:rPr>
            </w:pPr>
            <w:hyperlink r:id="rId33"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18.12.2017</w:t>
            </w:r>
          </w:p>
        </w:tc>
        <w:tc>
          <w:tcPr>
            <w:tcW w:w="3479" w:type="dxa"/>
            <w:gridSpan w:val="2"/>
            <w:shd w:val="clear" w:color="auto" w:fill="auto"/>
          </w:tcPr>
          <w:p w:rsidR="007962B7" w:rsidRPr="00CC0154" w:rsidRDefault="007962B7" w:rsidP="00734511">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r w:rsidR="00734511" w:rsidRPr="00CC0154">
              <w:rPr>
                <w:rFonts w:ascii="Times New Roman" w:eastAsia="Times New Roman" w:hAnsi="Times New Roman" w:cs="Times New Roman"/>
                <w:sz w:val="24"/>
                <w:szCs w:val="24"/>
              </w:rPr>
              <w:t xml:space="preserve"> </w:t>
            </w:r>
            <w:r w:rsidR="008762E8" w:rsidRPr="00CC0154">
              <w:rPr>
                <w:rFonts w:ascii="Times New Roman" w:hAnsi="Times New Roman" w:cs="Times New Roman"/>
                <w:bCs/>
                <w:sz w:val="24"/>
                <w:szCs w:val="24"/>
                <w:lang w:val="tt-RU"/>
              </w:rPr>
              <w:t>19.12.2017</w:t>
            </w:r>
          </w:p>
        </w:tc>
      </w:tr>
      <w:tr w:rsidR="008762E8" w:rsidRPr="00AE5998" w:rsidTr="008762E8">
        <w:trPr>
          <w:trHeight w:val="137"/>
        </w:trPr>
        <w:tc>
          <w:tcPr>
            <w:tcW w:w="15211" w:type="dxa"/>
            <w:gridSpan w:val="8"/>
            <w:shd w:val="clear" w:color="auto" w:fill="FFFF00"/>
            <w:vAlign w:val="center"/>
          </w:tcPr>
          <w:p w:rsidR="008762E8" w:rsidRPr="00CC0154" w:rsidRDefault="00734511" w:rsidP="00667935">
            <w:pPr>
              <w:spacing w:after="0" w:line="0" w:lineRule="atLeast"/>
              <w:jc w:val="center"/>
              <w:rPr>
                <w:rFonts w:ascii="Times New Roman" w:eastAsia="Times New Roman" w:hAnsi="Times New Roman" w:cs="Times New Roman"/>
                <w:b/>
                <w:sz w:val="24"/>
                <w:szCs w:val="24"/>
              </w:rPr>
            </w:pPr>
            <w:r w:rsidRPr="00CC0154">
              <w:rPr>
                <w:rFonts w:ascii="Times New Roman" w:eastAsia="Times New Roman" w:hAnsi="Times New Roman" w:cs="Times New Roman"/>
                <w:b/>
                <w:sz w:val="24"/>
                <w:szCs w:val="24"/>
              </w:rPr>
              <w:t>2018</w:t>
            </w:r>
            <w:r w:rsidR="008762E8" w:rsidRPr="00CC0154">
              <w:rPr>
                <w:rFonts w:ascii="Times New Roman" w:eastAsia="Times New Roman" w:hAnsi="Times New Roman" w:cs="Times New Roman"/>
                <w:b/>
                <w:sz w:val="24"/>
                <w:szCs w:val="24"/>
              </w:rPr>
              <w:t xml:space="preserve"> год</w:t>
            </w:r>
          </w:p>
        </w:tc>
      </w:tr>
      <w:tr w:rsidR="008762E8" w:rsidRPr="006D1A9E" w:rsidTr="00210112">
        <w:trPr>
          <w:trHeight w:val="56"/>
        </w:trPr>
        <w:tc>
          <w:tcPr>
            <w:tcW w:w="559" w:type="dxa"/>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158</w:t>
            </w:r>
          </w:p>
        </w:tc>
        <w:tc>
          <w:tcPr>
            <w:tcW w:w="7371" w:type="dxa"/>
            <w:gridSpan w:val="2"/>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hAnsi="Times New Roman" w:cs="Times New Roman"/>
                <w:sz w:val="24"/>
                <w:szCs w:val="24"/>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34"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762E8" w:rsidRPr="00CC0154"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02.02</w:t>
            </w:r>
            <w:r w:rsidR="008762E8" w:rsidRPr="00CC0154">
              <w:rPr>
                <w:rFonts w:ascii="Times New Roman" w:eastAsia="Times New Roman" w:hAnsi="Times New Roman" w:cs="Times New Roman"/>
                <w:sz w:val="24"/>
                <w:szCs w:val="24"/>
              </w:rPr>
              <w:t>.2018</w:t>
            </w:r>
          </w:p>
        </w:tc>
        <w:tc>
          <w:tcPr>
            <w:tcW w:w="3479" w:type="dxa"/>
            <w:gridSpan w:val="2"/>
            <w:shd w:val="clear" w:color="auto" w:fill="auto"/>
          </w:tcPr>
          <w:p w:rsidR="008762E8" w:rsidRPr="00CC0154" w:rsidRDefault="008762E8" w:rsidP="00A05A82">
            <w:pPr>
              <w:widowControl w:val="0"/>
              <w:autoSpaceDE w:val="0"/>
              <w:autoSpaceDN w:val="0"/>
              <w:adjustRightInd w:val="0"/>
              <w:spacing w:after="0" w:line="0" w:lineRule="atLeast"/>
              <w:ind w:right="-108"/>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r w:rsidR="006D1A9E" w:rsidRPr="00CC0154">
              <w:rPr>
                <w:rFonts w:ascii="Times New Roman" w:eastAsia="Times New Roman" w:hAnsi="Times New Roman" w:cs="Times New Roman"/>
                <w:sz w:val="24"/>
                <w:szCs w:val="24"/>
              </w:rPr>
              <w:t xml:space="preserve"> </w:t>
            </w:r>
            <w:r w:rsidR="006D1A9E" w:rsidRPr="00CC0154">
              <w:rPr>
                <w:rFonts w:ascii="Times New Roman" w:hAnsi="Times New Roman" w:cs="Times New Roman"/>
                <w:bCs/>
                <w:sz w:val="24"/>
                <w:szCs w:val="24"/>
                <w:lang w:val="tt-RU"/>
              </w:rPr>
              <w:t>01.02.2018</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159</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35"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02.02.2018</w:t>
            </w:r>
          </w:p>
        </w:tc>
        <w:tc>
          <w:tcPr>
            <w:tcW w:w="3479" w:type="dxa"/>
            <w:gridSpan w:val="2"/>
            <w:shd w:val="clear" w:color="auto" w:fill="auto"/>
          </w:tcPr>
          <w:p w:rsidR="00681A86" w:rsidRPr="00CC0154" w:rsidRDefault="00681A86" w:rsidP="00A05A82">
            <w:pPr>
              <w:widowControl w:val="0"/>
              <w:autoSpaceDE w:val="0"/>
              <w:autoSpaceDN w:val="0"/>
              <w:adjustRightInd w:val="0"/>
              <w:spacing w:after="0" w:line="0" w:lineRule="atLeast"/>
              <w:ind w:right="-108"/>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160</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36"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02.02.2018</w:t>
            </w:r>
          </w:p>
        </w:tc>
        <w:tc>
          <w:tcPr>
            <w:tcW w:w="3479" w:type="dxa"/>
            <w:gridSpan w:val="2"/>
            <w:shd w:val="clear" w:color="auto" w:fill="auto"/>
          </w:tcPr>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4</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161</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37"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02.02.2018</w:t>
            </w:r>
          </w:p>
        </w:tc>
        <w:tc>
          <w:tcPr>
            <w:tcW w:w="3479" w:type="dxa"/>
            <w:gridSpan w:val="2"/>
            <w:shd w:val="clear" w:color="auto" w:fill="auto"/>
          </w:tcPr>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5</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166</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бюджетном устройстве и бюджетном процессе в муниципальном образовании «Арский </w:t>
            </w:r>
            <w:proofErr w:type="gramStart"/>
            <w:r w:rsidRPr="00A05A82">
              <w:rPr>
                <w:rFonts w:ascii="Times New Roman" w:hAnsi="Times New Roman" w:cs="Times New Roman"/>
                <w:sz w:val="24"/>
                <w:szCs w:val="24"/>
              </w:rPr>
              <w:t>муниципальный</w:t>
            </w:r>
            <w:proofErr w:type="gramEnd"/>
            <w:r w:rsidRPr="00A05A82">
              <w:rPr>
                <w:rFonts w:ascii="Times New Roman" w:hAnsi="Times New Roman" w:cs="Times New Roman"/>
                <w:sz w:val="24"/>
                <w:szCs w:val="24"/>
              </w:rPr>
              <w:t xml:space="preserve">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38"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Pr="00CC0154">
              <w:rPr>
                <w:rFonts w:ascii="Times New Roman" w:hAnsi="Times New Roman" w:cs="Times New Roman"/>
                <w:bCs/>
                <w:sz w:val="24"/>
                <w:szCs w:val="24"/>
                <w:lang w:val="tt-RU"/>
              </w:rPr>
              <w:t>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167</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39"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168</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размерах и условиях </w:t>
            </w:r>
            <w:proofErr w:type="gramStart"/>
            <w:r w:rsidRPr="00A05A82">
              <w:rPr>
                <w:rFonts w:ascii="Times New Roman" w:hAnsi="Times New Roman" w:cs="Times New Roman"/>
                <w:sz w:val="24"/>
                <w:szCs w:val="24"/>
              </w:rPr>
              <w:t>оплаты труда работников органов местного самоуправления</w:t>
            </w:r>
            <w:proofErr w:type="gramEnd"/>
            <w:r w:rsidRPr="00A05A82">
              <w:rPr>
                <w:rFonts w:ascii="Times New Roman" w:hAnsi="Times New Roman" w:cs="Times New Roman"/>
                <w:sz w:val="24"/>
                <w:szCs w:val="24"/>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40"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169</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41"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170</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42"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171</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43"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173</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44"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174</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45"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175</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A05A82">
              <w:rPr>
                <w:rFonts w:ascii="Times New Roman" w:hAnsi="Times New Roman" w:cs="Times New Roman"/>
                <w:sz w:val="24"/>
                <w:szCs w:val="24"/>
              </w:rPr>
              <w:t>замещении</w:t>
            </w:r>
            <w:proofErr w:type="gramEnd"/>
            <w:r w:rsidRPr="00A05A82">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46"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14</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178</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ведения перечня видов муниципального контроля</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47"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179</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порядке осуществления муниципального жилищного контроля на территории Арского </w:t>
            </w:r>
            <w:r w:rsidRPr="00A05A82">
              <w:rPr>
                <w:rFonts w:ascii="Times New Roman" w:hAnsi="Times New Roman" w:cs="Times New Roman"/>
                <w:sz w:val="24"/>
                <w:szCs w:val="24"/>
              </w:rPr>
              <w:lastRenderedPageBreak/>
              <w:t>муниципального района»</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48" w:history="1">
              <w:r w:rsidR="00210112" w:rsidRPr="00CC0154">
                <w:rPr>
                  <w:rStyle w:val="a6"/>
                  <w:rFonts w:ascii="Times New Roman" w:hAnsi="Times New Roman" w:cs="Times New Roman"/>
                  <w:sz w:val="24"/>
                  <w:szCs w:val="24"/>
                </w:rPr>
                <w:t>http://pravo.</w:t>
              </w:r>
              <w:r w:rsidR="00210112" w:rsidRPr="00CC0154">
                <w:rPr>
                  <w:rStyle w:val="a6"/>
                  <w:rFonts w:ascii="Times New Roman" w:hAnsi="Times New Roman" w:cs="Times New Roman"/>
                  <w:sz w:val="24"/>
                  <w:szCs w:val="24"/>
                </w:rPr>
                <w:lastRenderedPageBreak/>
                <w:t>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lastRenderedPageBreak/>
              <w:t xml:space="preserve">В регистр НПА направлено </w:t>
            </w:r>
            <w:r w:rsidRPr="00CC0154">
              <w:rPr>
                <w:rFonts w:ascii="Times New Roman" w:hAnsi="Times New Roman" w:cs="Times New Roman"/>
                <w:sz w:val="24"/>
                <w:szCs w:val="24"/>
              </w:rPr>
              <w:lastRenderedPageBreak/>
              <w:t>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16</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183</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«Об исполнении бюджета Арского муниципального района за 1 полугодие 2018 года»</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49"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D21557" w:rsidRPr="00CC0154" w:rsidRDefault="00D21557"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17</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184</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50"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18</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185</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 172»</w:t>
            </w:r>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51"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19</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186</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CC0154" w:rsidRDefault="00005E3D" w:rsidP="00A05A82">
            <w:pPr>
              <w:jc w:val="both"/>
              <w:rPr>
                <w:rStyle w:val="a6"/>
                <w:rFonts w:ascii="Times New Roman" w:hAnsi="Times New Roman" w:cs="Times New Roman"/>
                <w:sz w:val="24"/>
                <w:szCs w:val="24"/>
              </w:rPr>
            </w:pPr>
            <w:hyperlink r:id="rId52"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04.10.2018</w:t>
            </w:r>
          </w:p>
          <w:p w:rsidR="00C21DF1" w:rsidRPr="00CC0154" w:rsidRDefault="00C21DF1"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187</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Решение Арского районного Совета "Об утверждении Положения о комиссии по соблюдению требований к служебному (должностному) </w:t>
            </w:r>
            <w:r w:rsidRPr="00A05A82">
              <w:rPr>
                <w:rFonts w:ascii="Times New Roman" w:hAnsi="Times New Roman" w:cs="Times New Roman"/>
                <w:sz w:val="24"/>
                <w:szCs w:val="24"/>
              </w:rPr>
              <w:lastRenderedPageBreak/>
              <w:t>поведению и урегулированию конфликта интересов"</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53"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lastRenderedPageBreak/>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21</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188</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54"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04.10.2018</w:t>
            </w:r>
          </w:p>
          <w:p w:rsidR="00A05A82" w:rsidRPr="00CC0154" w:rsidRDefault="00A05A82" w:rsidP="00A05A82">
            <w:pPr>
              <w:jc w:val="both"/>
              <w:rPr>
                <w:rFonts w:ascii="Times New Roman" w:hAnsi="Times New Roman" w:cs="Times New Roman"/>
                <w:sz w:val="24"/>
                <w:szCs w:val="24"/>
              </w:rPr>
            </w:pP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22</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189</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55"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191</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A05A82">
              <w:rPr>
                <w:rFonts w:ascii="Times New Roman" w:hAnsi="Times New Roman" w:cs="Times New Roman"/>
                <w:sz w:val="24"/>
                <w:szCs w:val="24"/>
              </w:rPr>
              <w:t xml:space="preserve"> от 28.05.2015 №336»</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56"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192</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CC0154" w:rsidRDefault="00005E3D" w:rsidP="00A05A82">
            <w:pPr>
              <w:jc w:val="both"/>
              <w:rPr>
                <w:rFonts w:ascii="Times New Roman" w:hAnsi="Times New Roman" w:cs="Times New Roman"/>
                <w:sz w:val="24"/>
                <w:szCs w:val="24"/>
              </w:rPr>
            </w:pPr>
            <w:hyperlink r:id="rId57"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25</w:t>
            </w:r>
          </w:p>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193</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58"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26</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199</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59"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30.10.2018</w:t>
            </w:r>
          </w:p>
          <w:p w:rsidR="00A05A82" w:rsidRPr="00CC0154" w:rsidRDefault="00A05A82" w:rsidP="00A05A82">
            <w:pPr>
              <w:jc w:val="both"/>
              <w:rPr>
                <w:rFonts w:ascii="Times New Roman" w:hAnsi="Times New Roman" w:cs="Times New Roman"/>
                <w:sz w:val="24"/>
                <w:szCs w:val="24"/>
              </w:rPr>
            </w:pP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27</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A05A82">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A05A82">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60"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28</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202</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61"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29</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203</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A05A82">
              <w:rPr>
                <w:rFonts w:ascii="Times New Roman" w:eastAsia="Times New Roman" w:hAnsi="Times New Roman" w:cs="Times New Roman"/>
                <w:sz w:val="24"/>
                <w:szCs w:val="24"/>
                <w:lang w:eastAsia="ru-RU"/>
              </w:rPr>
              <w:t>недействительными</w:t>
            </w:r>
            <w:proofErr w:type="gramEnd"/>
            <w:r w:rsidRPr="00A05A82">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CC0154" w:rsidRDefault="00005E3D" w:rsidP="00A05A82">
            <w:pPr>
              <w:jc w:val="both"/>
              <w:rPr>
                <w:rStyle w:val="a6"/>
                <w:rFonts w:ascii="Times New Roman" w:hAnsi="Times New Roman" w:cs="Times New Roman"/>
                <w:color w:val="auto"/>
                <w:sz w:val="24"/>
                <w:szCs w:val="24"/>
              </w:rPr>
            </w:pPr>
            <w:hyperlink r:id="rId62"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30</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204</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63" w:history="1">
              <w:r w:rsidR="00A05A82" w:rsidRPr="00CC0154">
                <w:rPr>
                  <w:rStyle w:val="a6"/>
                  <w:rFonts w:ascii="Times New Roman" w:hAnsi="Times New Roman" w:cs="Times New Roman"/>
                  <w:sz w:val="24"/>
                  <w:szCs w:val="24"/>
                </w:rPr>
                <w:t>http://pravo.</w:t>
              </w:r>
              <w:r w:rsidR="00A05A82" w:rsidRPr="00CC0154">
                <w:rPr>
                  <w:rStyle w:val="a6"/>
                  <w:rFonts w:ascii="Times New Roman" w:hAnsi="Times New Roman" w:cs="Times New Roman"/>
                  <w:sz w:val="24"/>
                  <w:szCs w:val="24"/>
                </w:rPr>
                <w:lastRenderedPageBreak/>
                <w:t>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lastRenderedPageBreak/>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lastRenderedPageBreak/>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31</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205</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64"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32</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206</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2019 год"</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65"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u w:val="single"/>
              </w:rPr>
            </w:pPr>
            <w:r w:rsidRPr="00CC0154">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p w:rsidR="009D3EEF" w:rsidRPr="00CC0154" w:rsidRDefault="009D3EEF" w:rsidP="00A05A82">
            <w:pPr>
              <w:jc w:val="both"/>
              <w:rPr>
                <w:rFonts w:ascii="Times New Roman" w:hAnsi="Times New Roman" w:cs="Times New Roman"/>
                <w:sz w:val="24"/>
                <w:szCs w:val="24"/>
              </w:rPr>
            </w:pP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33</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208</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66"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rPr>
            </w:pPr>
            <w:r w:rsidRPr="00CC0154">
              <w:rPr>
                <w:rStyle w:val="a6"/>
                <w:rFonts w:ascii="Times New Roman" w:hAnsi="Times New Roman" w:cs="Times New Roman"/>
                <w:color w:val="auto"/>
                <w:sz w:val="24"/>
                <w:szCs w:val="24"/>
                <w:u w:val="none"/>
              </w:rPr>
              <w:t>08.11.2018</w:t>
            </w:r>
          </w:p>
          <w:p w:rsidR="00A05A82" w:rsidRPr="00CC0154" w:rsidRDefault="00A05A82" w:rsidP="00A05A82">
            <w:pPr>
              <w:jc w:val="both"/>
              <w:rPr>
                <w:rFonts w:ascii="Times New Roman" w:hAnsi="Times New Roman" w:cs="Times New Roman"/>
                <w:sz w:val="24"/>
                <w:szCs w:val="24"/>
              </w:rPr>
            </w:pP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34</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67"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19.11.2018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35</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211</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CC0154" w:rsidRDefault="00005E3D" w:rsidP="00A05A82">
            <w:pPr>
              <w:jc w:val="both"/>
              <w:rPr>
                <w:rStyle w:val="a6"/>
                <w:rFonts w:ascii="Times New Roman" w:hAnsi="Times New Roman" w:cs="Times New Roman"/>
                <w:sz w:val="24"/>
                <w:szCs w:val="24"/>
              </w:rPr>
            </w:pPr>
            <w:hyperlink r:id="rId68"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20.12.2018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10.12.2018</w:t>
            </w: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36</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212</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CC0154" w:rsidRDefault="00005E3D" w:rsidP="00A05A82">
            <w:pPr>
              <w:jc w:val="both"/>
              <w:rPr>
                <w:rStyle w:val="a6"/>
                <w:rFonts w:ascii="Times New Roman" w:hAnsi="Times New Roman" w:cs="Times New Roman"/>
                <w:sz w:val="24"/>
                <w:szCs w:val="24"/>
              </w:rPr>
            </w:pPr>
            <w:hyperlink r:id="rId69" w:history="1">
              <w:r w:rsidR="009D3EEF" w:rsidRPr="00CC0154">
                <w:rPr>
                  <w:rStyle w:val="a6"/>
                  <w:rFonts w:ascii="Times New Roman" w:hAnsi="Times New Roman" w:cs="Times New Roman"/>
                  <w:sz w:val="24"/>
                  <w:szCs w:val="24"/>
                </w:rPr>
                <w:t>http://pravo.tatarstan.r</w:t>
              </w:r>
              <w:r w:rsidR="009D3EEF" w:rsidRPr="00CC0154">
                <w:rPr>
                  <w:rStyle w:val="a6"/>
                  <w:rFonts w:ascii="Times New Roman" w:hAnsi="Times New Roman" w:cs="Times New Roman"/>
                  <w:sz w:val="24"/>
                  <w:szCs w:val="24"/>
                  <w:lang w:val="en-US"/>
                </w:rPr>
                <w:t>u</w:t>
              </w:r>
            </w:hyperlink>
          </w:p>
          <w:p w:rsidR="009D3EEF" w:rsidRPr="00CC0154" w:rsidRDefault="009D3EEF"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20.12.2018</w:t>
            </w:r>
          </w:p>
        </w:tc>
        <w:tc>
          <w:tcPr>
            <w:tcW w:w="3479" w:type="dxa"/>
            <w:gridSpan w:val="2"/>
            <w:shd w:val="clear" w:color="auto" w:fill="auto"/>
          </w:tcPr>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10.12.2018</w:t>
            </w:r>
          </w:p>
          <w:p w:rsidR="009D3EEF" w:rsidRPr="00CC0154" w:rsidRDefault="009D3EEF" w:rsidP="009D3EEF">
            <w:pPr>
              <w:jc w:val="center"/>
              <w:rPr>
                <w:rFonts w:ascii="Times New Roman" w:hAnsi="Times New Roman" w:cs="Times New Roman"/>
                <w:sz w:val="24"/>
                <w:szCs w:val="24"/>
              </w:rPr>
            </w:pP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37</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214</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CC0154" w:rsidRDefault="00005E3D" w:rsidP="00A05A82">
            <w:pPr>
              <w:jc w:val="both"/>
              <w:rPr>
                <w:rStyle w:val="a6"/>
                <w:rFonts w:ascii="Times New Roman" w:hAnsi="Times New Roman" w:cs="Times New Roman"/>
                <w:sz w:val="24"/>
                <w:szCs w:val="24"/>
              </w:rPr>
            </w:pPr>
            <w:hyperlink r:id="rId70" w:history="1">
              <w:r w:rsidR="009D3EEF" w:rsidRPr="00CC0154">
                <w:rPr>
                  <w:rStyle w:val="a6"/>
                  <w:rFonts w:ascii="Times New Roman" w:hAnsi="Times New Roman" w:cs="Times New Roman"/>
                  <w:sz w:val="24"/>
                  <w:szCs w:val="24"/>
                </w:rPr>
                <w:t>http://pravo.tatarstan.r</w:t>
              </w:r>
              <w:r w:rsidR="009D3EEF" w:rsidRPr="00CC0154">
                <w:rPr>
                  <w:rStyle w:val="a6"/>
                  <w:rFonts w:ascii="Times New Roman" w:hAnsi="Times New Roman" w:cs="Times New Roman"/>
                  <w:sz w:val="24"/>
                  <w:szCs w:val="24"/>
                  <w:lang w:val="en-US"/>
                </w:rPr>
                <w:t>u</w:t>
              </w:r>
            </w:hyperlink>
          </w:p>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20.12.2018</w:t>
            </w:r>
          </w:p>
        </w:tc>
        <w:tc>
          <w:tcPr>
            <w:tcW w:w="3479" w:type="dxa"/>
            <w:gridSpan w:val="2"/>
            <w:shd w:val="clear" w:color="auto" w:fill="auto"/>
          </w:tcPr>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10.12.2018</w:t>
            </w: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38</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215</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proofErr w:type="gramStart"/>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CC0154" w:rsidRDefault="00005E3D" w:rsidP="00A05A82">
            <w:pPr>
              <w:jc w:val="both"/>
              <w:rPr>
                <w:rStyle w:val="a6"/>
                <w:rFonts w:ascii="Times New Roman" w:hAnsi="Times New Roman" w:cs="Times New Roman"/>
                <w:color w:val="auto"/>
                <w:sz w:val="24"/>
                <w:szCs w:val="24"/>
              </w:rPr>
            </w:pPr>
            <w:hyperlink r:id="rId71" w:history="1">
              <w:r w:rsidR="009D3EEF" w:rsidRPr="00CC0154">
                <w:rPr>
                  <w:rStyle w:val="a6"/>
                  <w:rFonts w:ascii="Times New Roman" w:hAnsi="Times New Roman" w:cs="Times New Roman"/>
                  <w:sz w:val="24"/>
                  <w:szCs w:val="24"/>
                </w:rPr>
                <w:t>http://pravo.tatarstan.r</w:t>
              </w:r>
              <w:r w:rsidR="009D3EEF" w:rsidRPr="00CC0154">
                <w:rPr>
                  <w:rStyle w:val="a6"/>
                  <w:rFonts w:ascii="Times New Roman" w:hAnsi="Times New Roman" w:cs="Times New Roman"/>
                  <w:sz w:val="24"/>
                  <w:szCs w:val="24"/>
                  <w:lang w:val="en-US"/>
                </w:rPr>
                <w:t>u</w:t>
              </w:r>
            </w:hyperlink>
          </w:p>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20.12.2018</w:t>
            </w:r>
          </w:p>
        </w:tc>
        <w:tc>
          <w:tcPr>
            <w:tcW w:w="3479" w:type="dxa"/>
            <w:gridSpan w:val="2"/>
            <w:shd w:val="clear" w:color="auto" w:fill="auto"/>
          </w:tcPr>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10.12.2018</w:t>
            </w:r>
          </w:p>
        </w:tc>
      </w:tr>
      <w:tr w:rsidR="00D75B40" w:rsidRPr="00A05A82" w:rsidTr="00D75B40">
        <w:trPr>
          <w:trHeight w:val="137"/>
        </w:trPr>
        <w:tc>
          <w:tcPr>
            <w:tcW w:w="15211" w:type="dxa"/>
            <w:gridSpan w:val="8"/>
            <w:shd w:val="clear" w:color="auto" w:fill="FFFF00"/>
            <w:vAlign w:val="center"/>
          </w:tcPr>
          <w:p w:rsidR="00D75B40" w:rsidRPr="00CC0154" w:rsidRDefault="00D75B40" w:rsidP="00D75B40">
            <w:pPr>
              <w:spacing w:after="0" w:line="0" w:lineRule="atLeast"/>
              <w:jc w:val="center"/>
              <w:rPr>
                <w:rFonts w:ascii="Times New Roman" w:eastAsia="Times New Roman" w:hAnsi="Times New Roman" w:cs="Times New Roman"/>
                <w:b/>
                <w:sz w:val="24"/>
                <w:szCs w:val="24"/>
              </w:rPr>
            </w:pPr>
            <w:r w:rsidRPr="00CC0154">
              <w:rPr>
                <w:rFonts w:ascii="Times New Roman" w:eastAsia="Times New Roman" w:hAnsi="Times New Roman" w:cs="Times New Roman"/>
                <w:b/>
                <w:sz w:val="24"/>
                <w:szCs w:val="24"/>
              </w:rPr>
              <w:t>2019 год</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220</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w:t>
            </w:r>
          </w:p>
        </w:tc>
        <w:tc>
          <w:tcPr>
            <w:tcW w:w="1560" w:type="dxa"/>
            <w:gridSpan w:val="2"/>
            <w:shd w:val="clear" w:color="auto" w:fill="auto"/>
          </w:tcPr>
          <w:p w:rsidR="003F03EC" w:rsidRPr="00CC0154" w:rsidRDefault="00005E3D" w:rsidP="00D75B40">
            <w:pPr>
              <w:jc w:val="both"/>
              <w:rPr>
                <w:rStyle w:val="a6"/>
                <w:rFonts w:ascii="Times New Roman" w:hAnsi="Times New Roman" w:cs="Times New Roman"/>
                <w:sz w:val="24"/>
                <w:szCs w:val="24"/>
              </w:rPr>
            </w:pPr>
            <w:hyperlink r:id="rId72"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u w:val="none"/>
              </w:rPr>
            </w:pPr>
            <w:r w:rsidRPr="00CC0154">
              <w:rPr>
                <w:rStyle w:val="a6"/>
                <w:rFonts w:ascii="Times New Roman" w:hAnsi="Times New Roman" w:cs="Times New Roman"/>
                <w:color w:val="auto"/>
                <w:sz w:val="24"/>
                <w:szCs w:val="24"/>
                <w:u w:val="none"/>
              </w:rPr>
              <w:t>08.02.2019</w:t>
            </w:r>
          </w:p>
        </w:tc>
        <w:tc>
          <w:tcPr>
            <w:tcW w:w="3337" w:type="dxa"/>
            <w:shd w:val="clear" w:color="auto" w:fill="auto"/>
          </w:tcPr>
          <w:p w:rsidR="003F03EC" w:rsidRPr="00CC0154" w:rsidRDefault="003F03EC"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p>
          <w:p w:rsidR="00853947" w:rsidRPr="00CC0154" w:rsidRDefault="00853947" w:rsidP="008C389D">
            <w:pPr>
              <w:jc w:val="center"/>
            </w:pPr>
            <w:r w:rsidRPr="00CC0154">
              <w:rPr>
                <w:rFonts w:ascii="Times New Roman" w:eastAsia="Times New Roman" w:hAnsi="Times New Roman" w:cs="Times New Roman"/>
                <w:sz w:val="24"/>
                <w:szCs w:val="24"/>
              </w:rPr>
              <w:t>08.02.2019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221</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CC0154" w:rsidRDefault="00005E3D" w:rsidP="00D75B40">
            <w:pPr>
              <w:rPr>
                <w:rStyle w:val="a6"/>
                <w:rFonts w:ascii="Times New Roman" w:hAnsi="Times New Roman" w:cs="Times New Roman"/>
                <w:sz w:val="24"/>
                <w:szCs w:val="24"/>
              </w:rPr>
            </w:pPr>
            <w:hyperlink r:id="rId73"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Style w:val="a6"/>
                <w:rFonts w:ascii="Times New Roman" w:hAnsi="Times New Roman" w:cs="Times New Roman"/>
                <w:color w:val="auto"/>
                <w:sz w:val="24"/>
                <w:szCs w:val="24"/>
                <w:u w:val="none"/>
              </w:rPr>
              <w:t>08.02.2019</w:t>
            </w:r>
          </w:p>
        </w:tc>
        <w:tc>
          <w:tcPr>
            <w:tcW w:w="3337" w:type="dxa"/>
            <w:shd w:val="clear" w:color="auto" w:fill="auto"/>
          </w:tcPr>
          <w:p w:rsidR="00853947" w:rsidRPr="00CC0154" w:rsidRDefault="003F03EC"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p>
          <w:p w:rsidR="003F03EC" w:rsidRPr="00CC0154" w:rsidRDefault="00853947" w:rsidP="008C389D">
            <w:pPr>
              <w:jc w:val="center"/>
            </w:pPr>
            <w:r w:rsidRPr="00CC0154">
              <w:rPr>
                <w:rFonts w:ascii="Times New Roman" w:eastAsia="Times New Roman" w:hAnsi="Times New Roman" w:cs="Times New Roman"/>
                <w:sz w:val="24"/>
                <w:szCs w:val="24"/>
              </w:rPr>
              <w:t>08.02.2019</w:t>
            </w:r>
          </w:p>
        </w:tc>
      </w:tr>
      <w:tr w:rsidR="003F03EC" w:rsidRPr="00A05A82" w:rsidTr="00CC0154">
        <w:trPr>
          <w:trHeight w:val="488"/>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534"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222</w:t>
            </w:r>
          </w:p>
        </w:tc>
        <w:tc>
          <w:tcPr>
            <w:tcW w:w="7371" w:type="dxa"/>
            <w:gridSpan w:val="2"/>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CC0154" w:rsidRDefault="00005E3D" w:rsidP="00D75B40">
            <w:pPr>
              <w:jc w:val="both"/>
              <w:rPr>
                <w:rStyle w:val="a6"/>
                <w:rFonts w:ascii="Times New Roman" w:hAnsi="Times New Roman" w:cs="Times New Roman"/>
                <w:sz w:val="24"/>
                <w:szCs w:val="24"/>
              </w:rPr>
            </w:pPr>
            <w:hyperlink r:id="rId74"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08.02.2019</w:t>
            </w:r>
          </w:p>
        </w:tc>
        <w:tc>
          <w:tcPr>
            <w:tcW w:w="3337" w:type="dxa"/>
            <w:shd w:val="clear" w:color="auto" w:fill="auto"/>
          </w:tcPr>
          <w:p w:rsidR="00853947" w:rsidRPr="00CC0154" w:rsidRDefault="003F03EC"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p>
          <w:p w:rsidR="003F03EC" w:rsidRPr="00CC0154" w:rsidRDefault="00853947" w:rsidP="008C389D">
            <w:pPr>
              <w:jc w:val="center"/>
            </w:pPr>
            <w:r w:rsidRPr="00CC0154">
              <w:rPr>
                <w:rFonts w:ascii="Times New Roman" w:eastAsia="Times New Roman" w:hAnsi="Times New Roman" w:cs="Times New Roman"/>
                <w:sz w:val="24"/>
                <w:szCs w:val="24"/>
              </w:rPr>
              <w:t>08.02.2019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225</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CC0154" w:rsidRDefault="00005E3D" w:rsidP="00D75B40">
            <w:pPr>
              <w:rPr>
                <w:rStyle w:val="a6"/>
                <w:rFonts w:ascii="Times New Roman" w:hAnsi="Times New Roman" w:cs="Times New Roman"/>
                <w:sz w:val="24"/>
                <w:szCs w:val="24"/>
              </w:rPr>
            </w:pPr>
            <w:hyperlink r:id="rId75"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w:t>
            </w:r>
            <w:r w:rsidR="009E4A01"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226</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8C389D">
              <w:rPr>
                <w:rFonts w:ascii="Times New Roman" w:hAnsi="Times New Roman" w:cs="Times New Roman"/>
                <w:sz w:val="24"/>
                <w:szCs w:val="24"/>
              </w:rPr>
              <w:t xml:space="preserve">( </w:t>
            </w:r>
            <w:proofErr w:type="gramEnd"/>
            <w:r w:rsidRPr="008C389D">
              <w:rPr>
                <w:rFonts w:ascii="Times New Roman" w:hAnsi="Times New Roman" w:cs="Times New Roman"/>
                <w:sz w:val="24"/>
                <w:szCs w:val="24"/>
              </w:rPr>
              <w:t>в редакции решения от 24.04.2018 № 179)"</w:t>
            </w:r>
          </w:p>
        </w:tc>
        <w:tc>
          <w:tcPr>
            <w:tcW w:w="1560" w:type="dxa"/>
            <w:gridSpan w:val="2"/>
            <w:shd w:val="clear" w:color="auto" w:fill="auto"/>
          </w:tcPr>
          <w:p w:rsidR="003F03EC" w:rsidRPr="00CC0154" w:rsidRDefault="00005E3D" w:rsidP="00D75B40">
            <w:pPr>
              <w:jc w:val="both"/>
              <w:rPr>
                <w:rStyle w:val="a6"/>
                <w:rFonts w:ascii="Times New Roman" w:hAnsi="Times New Roman" w:cs="Times New Roman"/>
                <w:sz w:val="24"/>
                <w:szCs w:val="24"/>
              </w:rPr>
            </w:pPr>
            <w:hyperlink r:id="rId76"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rPr>
            </w:pPr>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227</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CC0154" w:rsidRDefault="00005E3D" w:rsidP="00D75B40">
            <w:pPr>
              <w:jc w:val="both"/>
              <w:rPr>
                <w:rStyle w:val="a6"/>
                <w:rFonts w:ascii="Times New Roman" w:hAnsi="Times New Roman" w:cs="Times New Roman"/>
                <w:sz w:val="24"/>
                <w:szCs w:val="24"/>
              </w:rPr>
            </w:pPr>
            <w:hyperlink r:id="rId77"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228</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560" w:type="dxa"/>
            <w:gridSpan w:val="2"/>
            <w:shd w:val="clear" w:color="auto" w:fill="auto"/>
          </w:tcPr>
          <w:p w:rsidR="003F03EC" w:rsidRPr="00CC0154" w:rsidRDefault="00005E3D" w:rsidP="00D75B40">
            <w:pPr>
              <w:jc w:val="both"/>
              <w:rPr>
                <w:rStyle w:val="a6"/>
                <w:rFonts w:ascii="Times New Roman" w:hAnsi="Times New Roman" w:cs="Times New Roman"/>
                <w:sz w:val="24"/>
                <w:szCs w:val="24"/>
              </w:rPr>
            </w:pPr>
            <w:hyperlink r:id="rId78"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rPr>
            </w:pPr>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229</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внесении изменений в Перечень должностей муниципальной службы в Арском </w:t>
            </w:r>
            <w:r w:rsidRPr="008C389D">
              <w:rPr>
                <w:rFonts w:ascii="Times New Roman" w:hAnsi="Times New Roman" w:cs="Times New Roman"/>
                <w:sz w:val="24"/>
                <w:szCs w:val="24"/>
              </w:rPr>
              <w:lastRenderedPageBreak/>
              <w:t xml:space="preserve">муниципальном районе Республики Татарстан, подверженных коррупционным рискам, при назначении на которые граждане, а также при </w:t>
            </w:r>
            <w:proofErr w:type="gramStart"/>
            <w:r w:rsidRPr="008C389D">
              <w:rPr>
                <w:rFonts w:ascii="Times New Roman" w:hAnsi="Times New Roman" w:cs="Times New Roman"/>
                <w:sz w:val="24"/>
                <w:szCs w:val="24"/>
              </w:rPr>
              <w:t>замещении</w:t>
            </w:r>
            <w:proofErr w:type="gramEnd"/>
            <w:r w:rsidRPr="008C389D">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CC0154" w:rsidRDefault="00005E3D" w:rsidP="00D75B40">
            <w:pPr>
              <w:jc w:val="both"/>
              <w:rPr>
                <w:rStyle w:val="a6"/>
                <w:rFonts w:ascii="Times New Roman" w:hAnsi="Times New Roman" w:cs="Times New Roman"/>
                <w:sz w:val="24"/>
                <w:szCs w:val="24"/>
              </w:rPr>
            </w:pPr>
            <w:hyperlink r:id="rId79" w:history="1">
              <w:r w:rsidR="003F03EC" w:rsidRPr="00CC0154">
                <w:rPr>
                  <w:rStyle w:val="a6"/>
                  <w:rFonts w:ascii="Times New Roman" w:hAnsi="Times New Roman" w:cs="Times New Roman"/>
                  <w:sz w:val="24"/>
                  <w:szCs w:val="24"/>
                </w:rPr>
                <w:t>http://pravo.t</w:t>
              </w:r>
              <w:r w:rsidR="003F03EC" w:rsidRPr="00CC0154">
                <w:rPr>
                  <w:rStyle w:val="a6"/>
                  <w:rFonts w:ascii="Times New Roman" w:hAnsi="Times New Roman" w:cs="Times New Roman"/>
                  <w:sz w:val="24"/>
                  <w:szCs w:val="24"/>
                </w:rPr>
                <w:lastRenderedPageBreak/>
                <w: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lastRenderedPageBreak/>
              <w:t xml:space="preserve">В регистр НПА </w:t>
            </w:r>
            <w:r w:rsidR="009E4A01"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230</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CC0154" w:rsidRDefault="00005E3D" w:rsidP="00D75B40">
            <w:pPr>
              <w:jc w:val="both"/>
              <w:rPr>
                <w:rStyle w:val="a6"/>
                <w:rFonts w:ascii="Times New Roman" w:hAnsi="Times New Roman" w:cs="Times New Roman"/>
                <w:sz w:val="24"/>
                <w:szCs w:val="24"/>
              </w:rPr>
            </w:pPr>
            <w:hyperlink r:id="rId80"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u w:val="none"/>
              </w:rPr>
            </w:pPr>
            <w:r w:rsidRPr="00CC0154">
              <w:rPr>
                <w:rStyle w:val="a6"/>
                <w:rFonts w:ascii="Times New Roman" w:hAnsi="Times New Roman" w:cs="Times New Roman"/>
                <w:color w:val="auto"/>
                <w:sz w:val="24"/>
                <w:szCs w:val="24"/>
                <w:u w:val="none"/>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231</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CC0154" w:rsidRDefault="00005E3D" w:rsidP="00D75B40">
            <w:pPr>
              <w:jc w:val="both"/>
              <w:rPr>
                <w:rStyle w:val="a6"/>
                <w:rFonts w:ascii="Times New Roman" w:hAnsi="Times New Roman" w:cs="Times New Roman"/>
                <w:sz w:val="24"/>
                <w:szCs w:val="24"/>
              </w:rPr>
            </w:pPr>
            <w:hyperlink r:id="rId81"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Fonts w:ascii="Times New Roman" w:hAnsi="Times New Roman" w:cs="Times New Roman"/>
                <w:color w:val="0000FF" w:themeColor="hyperlink"/>
                <w:sz w:val="24"/>
                <w:szCs w:val="24"/>
              </w:rPr>
            </w:pPr>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233</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CC0154" w:rsidRDefault="00005E3D" w:rsidP="00D75B40">
            <w:pPr>
              <w:jc w:val="both"/>
              <w:rPr>
                <w:rStyle w:val="a6"/>
                <w:rFonts w:ascii="Times New Roman" w:hAnsi="Times New Roman" w:cs="Times New Roman"/>
                <w:sz w:val="24"/>
                <w:szCs w:val="24"/>
              </w:rPr>
            </w:pPr>
            <w:hyperlink r:id="rId82"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u w:val="none"/>
              </w:rPr>
            </w:pPr>
            <w:r w:rsidRPr="00CC0154">
              <w:rPr>
                <w:rStyle w:val="a6"/>
                <w:rFonts w:ascii="Times New Roman" w:hAnsi="Times New Roman" w:cs="Times New Roman"/>
                <w:color w:val="auto"/>
                <w:sz w:val="24"/>
                <w:szCs w:val="24"/>
                <w:u w:val="none"/>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CC01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236</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560" w:type="dxa"/>
            <w:gridSpan w:val="2"/>
            <w:shd w:val="clear" w:color="auto" w:fill="auto"/>
          </w:tcPr>
          <w:p w:rsidR="003F03EC" w:rsidRPr="00CC0154" w:rsidRDefault="00005E3D" w:rsidP="00D75B40">
            <w:pPr>
              <w:jc w:val="both"/>
              <w:rPr>
                <w:rStyle w:val="a6"/>
                <w:rFonts w:ascii="Times New Roman" w:hAnsi="Times New Roman" w:cs="Times New Roman"/>
                <w:sz w:val="24"/>
                <w:szCs w:val="24"/>
              </w:rPr>
            </w:pPr>
            <w:hyperlink r:id="rId83"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w:t>
            </w:r>
            <w:r w:rsidR="009E4A01" w:rsidRPr="00CC0154">
              <w:rPr>
                <w:rFonts w:ascii="Times New Roman" w:eastAsia="Times New Roman" w:hAnsi="Times New Roman" w:cs="Times New Roman"/>
                <w:sz w:val="24"/>
                <w:szCs w:val="24"/>
              </w:rPr>
              <w:t xml:space="preserve"> </w:t>
            </w:r>
            <w:r w:rsidRPr="00CC0154">
              <w:rPr>
                <w:rFonts w:ascii="Times New Roman" w:eastAsia="Times New Roman" w:hAnsi="Times New Roman" w:cs="Times New Roman"/>
                <w:sz w:val="24"/>
                <w:szCs w:val="24"/>
              </w:rPr>
              <w:t>направлено</w:t>
            </w:r>
          </w:p>
        </w:tc>
      </w:tr>
      <w:tr w:rsidR="00353B97" w:rsidRPr="00A05A82" w:rsidTr="00CC01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4" w:type="dxa"/>
            <w:shd w:val="clear" w:color="auto" w:fill="auto"/>
          </w:tcPr>
          <w:p w:rsidR="00353B97" w:rsidRPr="008C389D" w:rsidRDefault="00353B97" w:rsidP="00010605">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53B97" w:rsidRPr="008C389D" w:rsidRDefault="00353B97" w:rsidP="00010605">
            <w:pPr>
              <w:rPr>
                <w:rFonts w:ascii="Times New Roman" w:hAnsi="Times New Roman" w:cs="Times New Roman"/>
                <w:sz w:val="24"/>
                <w:szCs w:val="24"/>
              </w:rPr>
            </w:pPr>
            <w:r w:rsidRPr="008C389D">
              <w:rPr>
                <w:rFonts w:ascii="Times New Roman" w:hAnsi="Times New Roman" w:cs="Times New Roman"/>
                <w:sz w:val="24"/>
                <w:szCs w:val="24"/>
              </w:rPr>
              <w:t>237</w:t>
            </w:r>
          </w:p>
        </w:tc>
        <w:tc>
          <w:tcPr>
            <w:tcW w:w="7371" w:type="dxa"/>
            <w:gridSpan w:val="2"/>
            <w:shd w:val="clear" w:color="auto" w:fill="auto"/>
          </w:tcPr>
          <w:p w:rsidR="00353B97" w:rsidRPr="008C389D" w:rsidRDefault="00353B97" w:rsidP="00010605">
            <w:pPr>
              <w:rPr>
                <w:rFonts w:ascii="Times New Roman" w:hAnsi="Times New Roman" w:cs="Times New Roman"/>
                <w:sz w:val="24"/>
                <w:szCs w:val="24"/>
              </w:rPr>
            </w:pPr>
            <w:proofErr w:type="gramStart"/>
            <w:r w:rsidRPr="008C389D">
              <w:rPr>
                <w:rFonts w:ascii="Times New Roman" w:hAnsi="Times New Roman" w:cs="Times New Roman"/>
                <w:sz w:val="24"/>
                <w:szCs w:val="24"/>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w:t>
            </w:r>
            <w:r w:rsidRPr="008C389D">
              <w:rPr>
                <w:rFonts w:ascii="Times New Roman" w:hAnsi="Times New Roman" w:cs="Times New Roman"/>
                <w:sz w:val="24"/>
                <w:szCs w:val="24"/>
              </w:rPr>
              <w:lastRenderedPageBreak/>
              <w:t>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24.04.2015 №331 (с изменениями от 10.11.2015 №17, от 10.11.2016 №81)"</w:t>
            </w:r>
            <w:proofErr w:type="gramEnd"/>
          </w:p>
        </w:tc>
        <w:tc>
          <w:tcPr>
            <w:tcW w:w="1560" w:type="dxa"/>
            <w:gridSpan w:val="2"/>
            <w:shd w:val="clear" w:color="auto" w:fill="auto"/>
          </w:tcPr>
          <w:p w:rsidR="00353B97" w:rsidRPr="00CC0154" w:rsidRDefault="00005E3D" w:rsidP="00353B97">
            <w:pPr>
              <w:jc w:val="both"/>
              <w:rPr>
                <w:rStyle w:val="a6"/>
                <w:rFonts w:ascii="Times New Roman" w:hAnsi="Times New Roman" w:cs="Times New Roman"/>
                <w:sz w:val="24"/>
                <w:szCs w:val="24"/>
              </w:rPr>
            </w:pPr>
            <w:hyperlink r:id="rId84"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353B97">
            <w:pPr>
              <w:jc w:val="both"/>
            </w:pPr>
            <w:r w:rsidRPr="00CC0154">
              <w:rPr>
                <w:rStyle w:val="a6"/>
                <w:rFonts w:ascii="Times New Roman" w:hAnsi="Times New Roman" w:cs="Times New Roman"/>
                <w:color w:val="auto"/>
                <w:sz w:val="24"/>
                <w:szCs w:val="24"/>
                <w:u w:val="none"/>
              </w:rPr>
              <w:lastRenderedPageBreak/>
              <w:t>22.03.2019</w:t>
            </w:r>
          </w:p>
        </w:tc>
        <w:tc>
          <w:tcPr>
            <w:tcW w:w="3337" w:type="dxa"/>
            <w:shd w:val="clear" w:color="auto" w:fill="auto"/>
          </w:tcPr>
          <w:p w:rsidR="00353B97" w:rsidRPr="00CC0154" w:rsidRDefault="00010605"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w:t>
            </w:r>
            <w:r w:rsidR="00353B97" w:rsidRPr="00CC0154">
              <w:rPr>
                <w:rFonts w:ascii="Times New Roman" w:eastAsia="Times New Roman" w:hAnsi="Times New Roman" w:cs="Times New Roman"/>
                <w:sz w:val="24"/>
                <w:szCs w:val="24"/>
              </w:rPr>
              <w:t xml:space="preserve"> направлено</w:t>
            </w:r>
          </w:p>
        </w:tc>
      </w:tr>
      <w:tr w:rsidR="00353B97" w:rsidRPr="00A05A82" w:rsidTr="00CC0154">
        <w:trPr>
          <w:trHeight w:val="56"/>
        </w:trPr>
        <w:tc>
          <w:tcPr>
            <w:tcW w:w="559" w:type="dxa"/>
            <w:shd w:val="clear" w:color="auto" w:fill="auto"/>
          </w:tcPr>
          <w:p w:rsidR="00353B97" w:rsidRPr="00A05A82"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1534" w:type="dxa"/>
            <w:shd w:val="clear" w:color="auto" w:fill="auto"/>
          </w:tcPr>
          <w:p w:rsidR="00353B97" w:rsidRPr="00353B97" w:rsidRDefault="00353B97">
            <w:pPr>
              <w:rPr>
                <w:rFonts w:ascii="Times New Roman" w:hAnsi="Times New Roman" w:cs="Times New Roman"/>
                <w:sz w:val="24"/>
                <w:szCs w:val="24"/>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244</w:t>
            </w:r>
          </w:p>
        </w:tc>
        <w:tc>
          <w:tcPr>
            <w:tcW w:w="7371" w:type="dxa"/>
            <w:gridSpan w:val="2"/>
            <w:shd w:val="clear" w:color="auto" w:fill="auto"/>
          </w:tcPr>
          <w:p w:rsidR="00353B97" w:rsidRPr="00353B97" w:rsidRDefault="00353B97">
            <w:pPr>
              <w:rPr>
                <w:rFonts w:ascii="Times New Roman" w:hAnsi="Times New Roman" w:cs="Times New Roman"/>
                <w:sz w:val="24"/>
                <w:szCs w:val="24"/>
              </w:rPr>
            </w:pPr>
            <w:r w:rsidRPr="00353B97">
              <w:rPr>
                <w:rFonts w:ascii="Times New Roman" w:eastAsia="Times New Roman" w:hAnsi="Times New Roman" w:cs="Times New Roman"/>
                <w:sz w:val="24"/>
                <w:szCs w:val="24"/>
                <w:lang w:eastAsia="ru-RU"/>
              </w:rPr>
              <w:t xml:space="preserve">Решение Арского районного Совета "«Об утверждении Положения о порядке организации и проведения общественных обсуждений по оценке </w:t>
            </w:r>
            <w:proofErr w:type="gramStart"/>
            <w:r w:rsidRPr="00353B97">
              <w:rPr>
                <w:rFonts w:ascii="Times New Roman" w:eastAsia="Times New Roman" w:hAnsi="Times New Roman" w:cs="Times New Roman"/>
                <w:sz w:val="24"/>
                <w:szCs w:val="24"/>
                <w:lang w:eastAsia="ru-RU"/>
              </w:rPr>
              <w:t>воздействия</w:t>
            </w:r>
            <w:proofErr w:type="gramEnd"/>
            <w:r w:rsidRPr="00353B97">
              <w:rPr>
                <w:rFonts w:ascii="Times New Roman" w:eastAsia="Times New Roman" w:hAnsi="Times New Roman" w:cs="Times New Roman"/>
                <w:sz w:val="24"/>
                <w:szCs w:val="24"/>
                <w:lang w:eastAsia="ru-RU"/>
              </w:rPr>
              <w:t xml:space="preserve">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CC0154" w:rsidRDefault="00005E3D" w:rsidP="00010605">
            <w:pPr>
              <w:jc w:val="both"/>
              <w:rPr>
                <w:rStyle w:val="a6"/>
                <w:rFonts w:ascii="Times New Roman" w:hAnsi="Times New Roman" w:cs="Times New Roman"/>
                <w:sz w:val="24"/>
                <w:szCs w:val="24"/>
              </w:rPr>
            </w:pPr>
            <w:hyperlink r:id="rId85"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010605">
            <w:pPr>
              <w:jc w:val="both"/>
              <w:rPr>
                <w:rStyle w:val="a6"/>
                <w:rFonts w:ascii="Times New Roman" w:hAnsi="Times New Roman" w:cs="Times New Roman"/>
                <w:sz w:val="24"/>
                <w:szCs w:val="24"/>
              </w:rPr>
            </w:pPr>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В регистр НПА</w:t>
            </w:r>
            <w:r w:rsidR="00353B97" w:rsidRPr="00CC0154">
              <w:rPr>
                <w:rFonts w:ascii="Times New Roman" w:eastAsia="Times New Roman" w:hAnsi="Times New Roman" w:cs="Times New Roman"/>
                <w:sz w:val="24"/>
                <w:szCs w:val="24"/>
              </w:rPr>
              <w:t xml:space="preserve"> 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353B97" w:rsidRPr="00A05A82" w:rsidTr="00CC01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245</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CC0154" w:rsidRDefault="00005E3D" w:rsidP="00353B97">
            <w:pPr>
              <w:jc w:val="both"/>
              <w:rPr>
                <w:rStyle w:val="a6"/>
                <w:rFonts w:ascii="Times New Roman" w:hAnsi="Times New Roman" w:cs="Times New Roman"/>
                <w:sz w:val="24"/>
                <w:szCs w:val="24"/>
              </w:rPr>
            </w:pPr>
            <w:hyperlink r:id="rId86"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353B97">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 xml:space="preserve">В регистр НПА </w:t>
            </w:r>
            <w:r w:rsidR="00353B97" w:rsidRPr="00CC0154">
              <w:rPr>
                <w:rFonts w:ascii="Times New Roman" w:eastAsia="Times New Roman" w:hAnsi="Times New Roman" w:cs="Times New Roman"/>
                <w:sz w:val="24"/>
                <w:szCs w:val="24"/>
              </w:rPr>
              <w:t xml:space="preserve"> 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353B97" w:rsidRPr="00A05A82" w:rsidTr="00CC01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246</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CC0154" w:rsidRDefault="00005E3D" w:rsidP="00010605">
            <w:pPr>
              <w:jc w:val="both"/>
              <w:rPr>
                <w:rStyle w:val="a6"/>
                <w:rFonts w:ascii="Times New Roman" w:hAnsi="Times New Roman" w:cs="Times New Roman"/>
                <w:sz w:val="24"/>
                <w:szCs w:val="24"/>
              </w:rPr>
            </w:pPr>
            <w:hyperlink r:id="rId87"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010605">
            <w:pPr>
              <w:jc w:val="both"/>
              <w:rPr>
                <w:rStyle w:val="a6"/>
                <w:rFonts w:ascii="Times New Roman" w:hAnsi="Times New Roman" w:cs="Times New Roman"/>
                <w:sz w:val="24"/>
                <w:szCs w:val="24"/>
              </w:rPr>
            </w:pPr>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 xml:space="preserve">В регистр НПА </w:t>
            </w:r>
            <w:r w:rsidR="00353B97" w:rsidRPr="00CC0154">
              <w:rPr>
                <w:rFonts w:ascii="Times New Roman" w:eastAsia="Times New Roman" w:hAnsi="Times New Roman" w:cs="Times New Roman"/>
                <w:sz w:val="24"/>
                <w:szCs w:val="24"/>
              </w:rPr>
              <w:t>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353B97" w:rsidRPr="00A05A82" w:rsidTr="00CC01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247</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353B97" w:rsidRPr="00CC0154" w:rsidRDefault="00005E3D" w:rsidP="00353B97">
            <w:pPr>
              <w:jc w:val="both"/>
              <w:rPr>
                <w:rStyle w:val="a6"/>
                <w:rFonts w:ascii="Times New Roman" w:hAnsi="Times New Roman" w:cs="Times New Roman"/>
                <w:sz w:val="24"/>
                <w:szCs w:val="24"/>
              </w:rPr>
            </w:pPr>
            <w:hyperlink r:id="rId88"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353B97">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 xml:space="preserve">В регистр НПА </w:t>
            </w:r>
            <w:r w:rsidR="00353B97" w:rsidRPr="00CC0154">
              <w:rPr>
                <w:rFonts w:ascii="Times New Roman" w:eastAsia="Times New Roman" w:hAnsi="Times New Roman" w:cs="Times New Roman"/>
                <w:sz w:val="24"/>
                <w:szCs w:val="24"/>
              </w:rPr>
              <w:t xml:space="preserve"> 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010605" w:rsidRPr="00A05A82" w:rsidTr="00CC0154">
        <w:trPr>
          <w:trHeight w:val="56"/>
        </w:trPr>
        <w:tc>
          <w:tcPr>
            <w:tcW w:w="559" w:type="dxa"/>
            <w:shd w:val="clear" w:color="auto" w:fill="auto"/>
          </w:tcPr>
          <w:p w:rsidR="00010605"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34" w:type="dxa"/>
            <w:shd w:val="clear" w:color="auto" w:fill="auto"/>
          </w:tcPr>
          <w:p w:rsidR="00010605" w:rsidRPr="00353B97" w:rsidRDefault="00010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19.06.2019</w:t>
            </w:r>
          </w:p>
        </w:tc>
        <w:tc>
          <w:tcPr>
            <w:tcW w:w="850" w:type="dxa"/>
            <w:shd w:val="clear" w:color="auto" w:fill="auto"/>
          </w:tcPr>
          <w:p w:rsidR="00010605" w:rsidRPr="00353B97" w:rsidRDefault="00010605"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7371" w:type="dxa"/>
            <w:gridSpan w:val="2"/>
            <w:shd w:val="clear" w:color="auto" w:fill="auto"/>
          </w:tcPr>
          <w:p w:rsidR="00010605" w:rsidRPr="00353B97" w:rsidRDefault="00010605">
            <w:pPr>
              <w:rPr>
                <w:rFonts w:ascii="Times New Roman" w:eastAsia="Times New Roman" w:hAnsi="Times New Roman" w:cs="Times New Roman"/>
                <w:sz w:val="24"/>
                <w:szCs w:val="24"/>
                <w:lang w:eastAsia="ru-RU"/>
              </w:rPr>
            </w:pPr>
            <w:r w:rsidRPr="00010605">
              <w:rPr>
                <w:rFonts w:ascii="Times New Roman" w:eastAsia="Times New Roman" w:hAnsi="Times New Roman" w:cs="Times New Roman"/>
                <w:sz w:val="24"/>
                <w:szCs w:val="24"/>
                <w:lang w:eastAsia="ru-RU"/>
              </w:rPr>
              <w:t xml:space="preserve">Решение Арского районного Совета </w:t>
            </w:r>
            <w:r>
              <w:rPr>
                <w:rFonts w:ascii="Times New Roman" w:eastAsia="Times New Roman" w:hAnsi="Times New Roman" w:cs="Times New Roman"/>
                <w:sz w:val="24"/>
                <w:szCs w:val="24"/>
                <w:lang w:eastAsia="ru-RU"/>
              </w:rPr>
              <w:t xml:space="preserve">«Об утверждении Положения об обязательном государственном страховании муниципальных </w:t>
            </w:r>
            <w:r>
              <w:rPr>
                <w:rFonts w:ascii="Times New Roman" w:eastAsia="Times New Roman" w:hAnsi="Times New Roman" w:cs="Times New Roman"/>
                <w:sz w:val="24"/>
                <w:szCs w:val="24"/>
                <w:lang w:eastAsia="ru-RU"/>
              </w:rPr>
              <w:lastRenderedPageBreak/>
              <w:t>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CC0154" w:rsidRDefault="00005E3D" w:rsidP="00010605">
            <w:pPr>
              <w:jc w:val="both"/>
              <w:rPr>
                <w:rStyle w:val="a6"/>
                <w:rFonts w:ascii="Times New Roman" w:hAnsi="Times New Roman" w:cs="Times New Roman"/>
                <w:sz w:val="24"/>
                <w:szCs w:val="24"/>
              </w:rPr>
            </w:pPr>
            <w:hyperlink r:id="rId89" w:history="1">
              <w:r w:rsidR="00010605" w:rsidRPr="00CC0154">
                <w:rPr>
                  <w:rStyle w:val="a6"/>
                  <w:rFonts w:ascii="Times New Roman" w:hAnsi="Times New Roman" w:cs="Times New Roman"/>
                  <w:sz w:val="24"/>
                  <w:szCs w:val="24"/>
                </w:rPr>
                <w:t>http://pravo.t</w:t>
              </w:r>
              <w:r w:rsidR="00010605" w:rsidRPr="00CC0154">
                <w:rPr>
                  <w:rStyle w:val="a6"/>
                  <w:rFonts w:ascii="Times New Roman" w:hAnsi="Times New Roman" w:cs="Times New Roman"/>
                  <w:sz w:val="24"/>
                  <w:szCs w:val="24"/>
                </w:rPr>
                <w:lastRenderedPageBreak/>
                <w:t>atarstan.r</w:t>
              </w:r>
              <w:r w:rsidR="00010605" w:rsidRPr="00CC0154">
                <w:rPr>
                  <w:rStyle w:val="a6"/>
                  <w:rFonts w:ascii="Times New Roman" w:hAnsi="Times New Roman" w:cs="Times New Roman"/>
                  <w:sz w:val="24"/>
                  <w:szCs w:val="24"/>
                  <w:lang w:val="en-US"/>
                </w:rPr>
                <w:t>u</w:t>
              </w:r>
            </w:hyperlink>
          </w:p>
          <w:p w:rsidR="00010605" w:rsidRPr="00CC0154" w:rsidRDefault="00005E3D" w:rsidP="00353B97">
            <w:pPr>
              <w:jc w:val="both"/>
            </w:pPr>
            <w:r w:rsidRPr="00CC0154">
              <w:t>27.06.2019</w:t>
            </w:r>
            <w:r w:rsidR="00594390" w:rsidRPr="00CC0154">
              <w:t xml:space="preserve"> </w:t>
            </w:r>
          </w:p>
        </w:tc>
        <w:tc>
          <w:tcPr>
            <w:tcW w:w="3337" w:type="dxa"/>
            <w:shd w:val="clear" w:color="auto" w:fill="auto"/>
          </w:tcPr>
          <w:p w:rsidR="00010605" w:rsidRPr="00CC0154" w:rsidRDefault="00005E3D" w:rsidP="0083185C">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w:t>
            </w:r>
            <w:r w:rsidR="00010605" w:rsidRPr="00CC0154">
              <w:rPr>
                <w:rFonts w:ascii="Times New Roman" w:eastAsia="Times New Roman" w:hAnsi="Times New Roman" w:cs="Times New Roman"/>
                <w:sz w:val="24"/>
                <w:szCs w:val="24"/>
              </w:rPr>
              <w:t xml:space="preserve"> направлено</w:t>
            </w:r>
            <w:r w:rsidR="0083185C" w:rsidRPr="00CC0154">
              <w:rPr>
                <w:rFonts w:ascii="Times New Roman" w:eastAsia="Times New Roman" w:hAnsi="Times New Roman" w:cs="Times New Roman"/>
                <w:sz w:val="24"/>
                <w:szCs w:val="24"/>
              </w:rPr>
              <w:t xml:space="preserve"> </w:t>
            </w:r>
            <w:r w:rsidR="0083185C" w:rsidRPr="00CC0154">
              <w:rPr>
                <w:rFonts w:ascii="Times New Roman" w:eastAsia="Times New Roman" w:hAnsi="Times New Roman" w:cs="Times New Roman"/>
                <w:sz w:val="24"/>
                <w:szCs w:val="24"/>
              </w:rPr>
              <w:lastRenderedPageBreak/>
              <w:t>01.07.2019</w:t>
            </w:r>
          </w:p>
        </w:tc>
      </w:tr>
      <w:tr w:rsidR="00010605" w:rsidRPr="00A05A82" w:rsidTr="00CC0154">
        <w:trPr>
          <w:trHeight w:val="56"/>
        </w:trPr>
        <w:tc>
          <w:tcPr>
            <w:tcW w:w="559" w:type="dxa"/>
            <w:shd w:val="clear" w:color="auto" w:fill="auto"/>
          </w:tcPr>
          <w:p w:rsidR="00010605"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1534" w:type="dxa"/>
            <w:shd w:val="clear" w:color="auto" w:fill="auto"/>
          </w:tcPr>
          <w:p w:rsidR="00010605" w:rsidRPr="00353B97" w:rsidRDefault="00010605" w:rsidP="00010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19.06.2019</w:t>
            </w:r>
          </w:p>
        </w:tc>
        <w:tc>
          <w:tcPr>
            <w:tcW w:w="850" w:type="dxa"/>
            <w:shd w:val="clear" w:color="auto" w:fill="auto"/>
          </w:tcPr>
          <w:p w:rsidR="00010605" w:rsidRPr="00353B97" w:rsidRDefault="00010605"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7371" w:type="dxa"/>
            <w:gridSpan w:val="2"/>
            <w:shd w:val="clear" w:color="auto" w:fill="auto"/>
          </w:tcPr>
          <w:p w:rsidR="00010605" w:rsidRPr="00353B97" w:rsidRDefault="00010605" w:rsidP="00010605">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r>
              <w:rPr>
                <w:rFonts w:ascii="Times New Roman" w:eastAsia="Times New Roman" w:hAnsi="Times New Roman" w:cs="Times New Roman"/>
                <w:sz w:val="24"/>
                <w:szCs w:val="24"/>
                <w:lang w:eastAsia="ru-RU"/>
              </w:rPr>
              <w:t>»</w:t>
            </w:r>
          </w:p>
        </w:tc>
        <w:tc>
          <w:tcPr>
            <w:tcW w:w="1560" w:type="dxa"/>
            <w:gridSpan w:val="2"/>
            <w:shd w:val="clear" w:color="auto" w:fill="auto"/>
          </w:tcPr>
          <w:p w:rsidR="00010605" w:rsidRPr="00CC0154" w:rsidRDefault="00005E3D" w:rsidP="00CC0154">
            <w:pPr>
              <w:jc w:val="center"/>
              <w:rPr>
                <w:rStyle w:val="a6"/>
                <w:rFonts w:ascii="Times New Roman" w:hAnsi="Times New Roman" w:cs="Times New Roman"/>
                <w:sz w:val="24"/>
                <w:szCs w:val="24"/>
              </w:rPr>
            </w:pPr>
            <w:hyperlink r:id="rId90" w:history="1">
              <w:r w:rsidR="00010605" w:rsidRPr="00CC0154">
                <w:rPr>
                  <w:rStyle w:val="a6"/>
                  <w:rFonts w:ascii="Times New Roman" w:hAnsi="Times New Roman" w:cs="Times New Roman"/>
                  <w:sz w:val="24"/>
                  <w:szCs w:val="24"/>
                </w:rPr>
                <w:t>http://pravo.tatarstan.r</w:t>
              </w:r>
              <w:r w:rsidR="00010605" w:rsidRPr="00CC0154">
                <w:rPr>
                  <w:rStyle w:val="a6"/>
                  <w:rFonts w:ascii="Times New Roman" w:hAnsi="Times New Roman" w:cs="Times New Roman"/>
                  <w:sz w:val="24"/>
                  <w:szCs w:val="24"/>
                  <w:lang w:val="en-US"/>
                </w:rPr>
                <w:t>u</w:t>
              </w:r>
            </w:hyperlink>
          </w:p>
          <w:p w:rsidR="00010605" w:rsidRPr="00CC0154" w:rsidRDefault="00005E3D" w:rsidP="00CC0154">
            <w:pPr>
              <w:jc w:val="center"/>
            </w:pPr>
            <w:r w:rsidRPr="00CC0154">
              <w:t>27.06.2019</w:t>
            </w:r>
          </w:p>
        </w:tc>
        <w:tc>
          <w:tcPr>
            <w:tcW w:w="3337" w:type="dxa"/>
            <w:shd w:val="clear" w:color="auto" w:fill="auto"/>
          </w:tcPr>
          <w:p w:rsidR="00010605"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010605" w:rsidRPr="00CC0154">
              <w:rPr>
                <w:rFonts w:ascii="Times New Roman" w:eastAsia="Times New Roman" w:hAnsi="Times New Roman" w:cs="Times New Roman"/>
                <w:sz w:val="24"/>
                <w:szCs w:val="24"/>
              </w:rPr>
              <w:t>направлено</w:t>
            </w:r>
            <w:r w:rsidR="0083185C" w:rsidRPr="00CC0154">
              <w:rPr>
                <w:rFonts w:ascii="Times New Roman" w:eastAsia="Times New Roman" w:hAnsi="Times New Roman" w:cs="Times New Roman"/>
                <w:sz w:val="24"/>
                <w:szCs w:val="24"/>
              </w:rPr>
              <w:t xml:space="preserve"> 01.07.2019</w:t>
            </w:r>
          </w:p>
        </w:tc>
      </w:tr>
      <w:tr w:rsidR="00010605" w:rsidRPr="00A05A82" w:rsidTr="00CC0154">
        <w:trPr>
          <w:trHeight w:val="56"/>
        </w:trPr>
        <w:tc>
          <w:tcPr>
            <w:tcW w:w="559" w:type="dxa"/>
            <w:shd w:val="clear" w:color="auto" w:fill="auto"/>
          </w:tcPr>
          <w:p w:rsidR="00010605"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34" w:type="dxa"/>
            <w:shd w:val="clear" w:color="auto" w:fill="auto"/>
          </w:tcPr>
          <w:p w:rsidR="00010605" w:rsidRDefault="00010605" w:rsidP="00010605">
            <w:pPr>
              <w:rPr>
                <w:rFonts w:ascii="Times New Roman" w:eastAsia="Times New Roman" w:hAnsi="Times New Roman" w:cs="Times New Roman"/>
                <w:sz w:val="24"/>
                <w:szCs w:val="24"/>
                <w:lang w:eastAsia="ru-RU"/>
              </w:rPr>
            </w:pPr>
            <w:r w:rsidRPr="00010605">
              <w:rPr>
                <w:rFonts w:ascii="Times New Roman" w:eastAsia="Times New Roman" w:hAnsi="Times New Roman" w:cs="Times New Roman"/>
                <w:sz w:val="24"/>
                <w:szCs w:val="24"/>
                <w:lang w:eastAsia="ru-RU"/>
              </w:rPr>
              <w:t>19.06.2019</w:t>
            </w:r>
          </w:p>
        </w:tc>
        <w:tc>
          <w:tcPr>
            <w:tcW w:w="850" w:type="dxa"/>
            <w:shd w:val="clear" w:color="auto" w:fill="auto"/>
          </w:tcPr>
          <w:p w:rsidR="00010605" w:rsidRDefault="00010605"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7371" w:type="dxa"/>
            <w:gridSpan w:val="2"/>
            <w:shd w:val="clear" w:color="auto" w:fill="auto"/>
          </w:tcPr>
          <w:p w:rsidR="00010605" w:rsidRPr="00353B97" w:rsidRDefault="00010605" w:rsidP="00010605">
            <w:pPr>
              <w:rPr>
                <w:rFonts w:ascii="Times New Roman" w:eastAsia="Times New Roman" w:hAnsi="Times New Roman" w:cs="Times New Roman"/>
                <w:sz w:val="24"/>
                <w:szCs w:val="24"/>
                <w:lang w:eastAsia="ru-RU"/>
              </w:rPr>
            </w:pPr>
            <w:proofErr w:type="gramStart"/>
            <w:r w:rsidRPr="00010605">
              <w:rPr>
                <w:rFonts w:ascii="Times New Roman" w:eastAsia="Times New Roman" w:hAnsi="Times New Roman" w:cs="Times New Roman"/>
                <w:sz w:val="24"/>
                <w:szCs w:val="24"/>
                <w:lang w:eastAsia="ru-RU"/>
              </w:rPr>
              <w:t>Решение Арского районного Совета</w:t>
            </w:r>
            <w:r>
              <w:rPr>
                <w:rFonts w:ascii="Times New Roman" w:eastAsia="Times New Roman" w:hAnsi="Times New Roman" w:cs="Times New Roman"/>
                <w:sz w:val="24"/>
                <w:szCs w:val="24"/>
                <w:lang w:eastAsia="ru-RU"/>
              </w:rPr>
              <w:t xml:space="preserve">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roofErr w:type="gramEnd"/>
          </w:p>
        </w:tc>
        <w:tc>
          <w:tcPr>
            <w:tcW w:w="1560" w:type="dxa"/>
            <w:gridSpan w:val="2"/>
            <w:shd w:val="clear" w:color="auto" w:fill="auto"/>
          </w:tcPr>
          <w:p w:rsidR="00010605" w:rsidRPr="00CC0154" w:rsidRDefault="00005E3D" w:rsidP="00CC0154">
            <w:pPr>
              <w:jc w:val="center"/>
              <w:rPr>
                <w:rStyle w:val="a6"/>
                <w:rFonts w:ascii="Times New Roman" w:hAnsi="Times New Roman" w:cs="Times New Roman"/>
                <w:sz w:val="24"/>
                <w:szCs w:val="24"/>
              </w:rPr>
            </w:pPr>
            <w:hyperlink r:id="rId91" w:history="1">
              <w:r w:rsidR="00010605" w:rsidRPr="00CC0154">
                <w:rPr>
                  <w:rStyle w:val="a6"/>
                  <w:rFonts w:ascii="Times New Roman" w:hAnsi="Times New Roman" w:cs="Times New Roman"/>
                  <w:sz w:val="24"/>
                  <w:szCs w:val="24"/>
                </w:rPr>
                <w:t>http://pravo.tatarstan.r</w:t>
              </w:r>
              <w:r w:rsidR="00010605" w:rsidRPr="00CC0154">
                <w:rPr>
                  <w:rStyle w:val="a6"/>
                  <w:rFonts w:ascii="Times New Roman" w:hAnsi="Times New Roman" w:cs="Times New Roman"/>
                  <w:sz w:val="24"/>
                  <w:szCs w:val="24"/>
                  <w:lang w:val="en-US"/>
                </w:rPr>
                <w:t>u</w:t>
              </w:r>
            </w:hyperlink>
          </w:p>
          <w:p w:rsidR="00010605" w:rsidRPr="00CC0154" w:rsidRDefault="00005E3D" w:rsidP="00CC0154">
            <w:pPr>
              <w:jc w:val="center"/>
            </w:pPr>
            <w:r w:rsidRPr="00CC0154">
              <w:t>27.06.2019</w:t>
            </w:r>
          </w:p>
        </w:tc>
        <w:tc>
          <w:tcPr>
            <w:tcW w:w="3337" w:type="dxa"/>
            <w:shd w:val="clear" w:color="auto" w:fill="auto"/>
          </w:tcPr>
          <w:p w:rsidR="00010605"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010605" w:rsidRPr="00CC0154">
              <w:rPr>
                <w:rFonts w:ascii="Times New Roman" w:eastAsia="Times New Roman" w:hAnsi="Times New Roman" w:cs="Times New Roman"/>
                <w:sz w:val="24"/>
                <w:szCs w:val="24"/>
              </w:rPr>
              <w:t>направлено</w:t>
            </w:r>
            <w:r w:rsidRPr="00CC0154">
              <w:rPr>
                <w:rFonts w:ascii="Times New Roman" w:eastAsia="Times New Roman" w:hAnsi="Times New Roman" w:cs="Times New Roman"/>
                <w:sz w:val="24"/>
                <w:szCs w:val="24"/>
              </w:rPr>
              <w:t xml:space="preserve"> 01.07.2019</w:t>
            </w:r>
          </w:p>
        </w:tc>
      </w:tr>
      <w:tr w:rsidR="00010605" w:rsidRPr="00CC0154" w:rsidTr="00CC0154">
        <w:trPr>
          <w:trHeight w:val="56"/>
        </w:trPr>
        <w:tc>
          <w:tcPr>
            <w:tcW w:w="559" w:type="dxa"/>
            <w:shd w:val="clear" w:color="auto" w:fill="auto"/>
          </w:tcPr>
          <w:p w:rsidR="00010605" w:rsidRPr="00CC0154"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21</w:t>
            </w:r>
          </w:p>
        </w:tc>
        <w:tc>
          <w:tcPr>
            <w:tcW w:w="1534" w:type="dxa"/>
            <w:shd w:val="clear" w:color="auto" w:fill="auto"/>
          </w:tcPr>
          <w:p w:rsidR="00010605" w:rsidRPr="00CC0154" w:rsidRDefault="00010605" w:rsidP="00010605">
            <w:pPr>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lang w:eastAsia="ru-RU"/>
              </w:rPr>
              <w:t>19.06.2019</w:t>
            </w:r>
          </w:p>
        </w:tc>
        <w:tc>
          <w:tcPr>
            <w:tcW w:w="850" w:type="dxa"/>
            <w:shd w:val="clear" w:color="auto" w:fill="auto"/>
          </w:tcPr>
          <w:p w:rsidR="00010605" w:rsidRPr="00CC0154" w:rsidRDefault="00010605" w:rsidP="00010605">
            <w:pPr>
              <w:spacing w:after="0" w:line="240" w:lineRule="auto"/>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rPr>
              <w:t>253</w:t>
            </w:r>
          </w:p>
        </w:tc>
        <w:tc>
          <w:tcPr>
            <w:tcW w:w="7371" w:type="dxa"/>
            <w:gridSpan w:val="2"/>
            <w:shd w:val="clear" w:color="auto" w:fill="auto"/>
          </w:tcPr>
          <w:p w:rsidR="00010605" w:rsidRPr="00CC0154" w:rsidRDefault="00010605" w:rsidP="00010605">
            <w:pPr>
              <w:rPr>
                <w:rFonts w:ascii="Times New Roman" w:eastAsia="Times New Roman" w:hAnsi="Times New Roman" w:cs="Times New Roman"/>
                <w:sz w:val="24"/>
                <w:szCs w:val="24"/>
                <w:lang w:eastAsia="ru-RU"/>
              </w:rPr>
            </w:pPr>
            <w:r w:rsidRPr="00CC0154">
              <w:rPr>
                <w:rFonts w:ascii="Times New Roman" w:eastAsia="Calibri" w:hAnsi="Times New Roman" w:cs="Times New Roman"/>
                <w:bCs/>
                <w:kern w:val="28"/>
                <w:sz w:val="24"/>
                <w:szCs w:val="24"/>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CC0154" w:rsidRDefault="00005E3D" w:rsidP="00CC0154">
            <w:pPr>
              <w:jc w:val="center"/>
              <w:rPr>
                <w:rStyle w:val="a6"/>
                <w:rFonts w:ascii="Times New Roman" w:hAnsi="Times New Roman" w:cs="Times New Roman"/>
                <w:sz w:val="24"/>
                <w:szCs w:val="24"/>
              </w:rPr>
            </w:pPr>
            <w:hyperlink r:id="rId92" w:history="1">
              <w:r w:rsidR="00010605" w:rsidRPr="00CC0154">
                <w:rPr>
                  <w:rStyle w:val="a6"/>
                  <w:rFonts w:ascii="Times New Roman" w:hAnsi="Times New Roman" w:cs="Times New Roman"/>
                  <w:sz w:val="24"/>
                  <w:szCs w:val="24"/>
                </w:rPr>
                <w:t>http://pravo.tatarstan.r</w:t>
              </w:r>
              <w:r w:rsidR="00010605" w:rsidRPr="00CC0154">
                <w:rPr>
                  <w:rStyle w:val="a6"/>
                  <w:rFonts w:ascii="Times New Roman" w:hAnsi="Times New Roman" w:cs="Times New Roman"/>
                  <w:sz w:val="24"/>
                  <w:szCs w:val="24"/>
                  <w:lang w:val="en-US"/>
                </w:rPr>
                <w:t>u</w:t>
              </w:r>
            </w:hyperlink>
          </w:p>
          <w:p w:rsidR="00010605" w:rsidRPr="00CC0154" w:rsidRDefault="00005E3D" w:rsidP="00CC0154">
            <w:pPr>
              <w:jc w:val="center"/>
              <w:rPr>
                <w:sz w:val="24"/>
                <w:szCs w:val="24"/>
              </w:rPr>
            </w:pPr>
            <w:r w:rsidRPr="00CC0154">
              <w:rPr>
                <w:sz w:val="24"/>
                <w:szCs w:val="24"/>
              </w:rPr>
              <w:t>27.06.2019</w:t>
            </w:r>
          </w:p>
        </w:tc>
        <w:tc>
          <w:tcPr>
            <w:tcW w:w="3337" w:type="dxa"/>
            <w:shd w:val="clear" w:color="auto" w:fill="auto"/>
          </w:tcPr>
          <w:p w:rsidR="00010605"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010605" w:rsidRPr="00CC0154">
              <w:rPr>
                <w:rFonts w:ascii="Times New Roman" w:eastAsia="Times New Roman" w:hAnsi="Times New Roman" w:cs="Times New Roman"/>
                <w:sz w:val="24"/>
                <w:szCs w:val="24"/>
              </w:rPr>
              <w:t>направлено</w:t>
            </w:r>
            <w:r w:rsidR="0083185C" w:rsidRPr="00CC0154">
              <w:rPr>
                <w:rFonts w:ascii="Times New Roman" w:eastAsia="Times New Roman" w:hAnsi="Times New Roman" w:cs="Times New Roman"/>
                <w:sz w:val="24"/>
                <w:szCs w:val="24"/>
              </w:rPr>
              <w:t xml:space="preserve"> 01.07.2019</w:t>
            </w:r>
          </w:p>
        </w:tc>
      </w:tr>
      <w:tr w:rsidR="00594390" w:rsidRPr="00CC0154" w:rsidTr="00CC0154">
        <w:trPr>
          <w:trHeight w:val="56"/>
        </w:trPr>
        <w:tc>
          <w:tcPr>
            <w:tcW w:w="559" w:type="dxa"/>
            <w:shd w:val="clear" w:color="auto" w:fill="auto"/>
          </w:tcPr>
          <w:p w:rsidR="00594390" w:rsidRPr="00CC0154"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22</w:t>
            </w:r>
          </w:p>
        </w:tc>
        <w:tc>
          <w:tcPr>
            <w:tcW w:w="1534" w:type="dxa"/>
            <w:shd w:val="clear" w:color="auto" w:fill="auto"/>
          </w:tcPr>
          <w:p w:rsidR="00594390" w:rsidRPr="00CC0154" w:rsidRDefault="00594390" w:rsidP="00594390">
            <w:pPr>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lang w:eastAsia="ru-RU"/>
              </w:rPr>
              <w:t>19.06.2019</w:t>
            </w:r>
          </w:p>
        </w:tc>
        <w:tc>
          <w:tcPr>
            <w:tcW w:w="850" w:type="dxa"/>
            <w:shd w:val="clear" w:color="auto" w:fill="auto"/>
          </w:tcPr>
          <w:p w:rsidR="00594390" w:rsidRPr="00CC0154" w:rsidRDefault="00594390" w:rsidP="00594390">
            <w:pPr>
              <w:spacing w:after="0" w:line="240" w:lineRule="auto"/>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rPr>
              <w:t>255</w:t>
            </w:r>
          </w:p>
        </w:tc>
        <w:tc>
          <w:tcPr>
            <w:tcW w:w="7371" w:type="dxa"/>
            <w:gridSpan w:val="2"/>
            <w:shd w:val="clear" w:color="auto" w:fill="auto"/>
          </w:tcPr>
          <w:p w:rsidR="00594390" w:rsidRPr="00CC0154" w:rsidRDefault="00594390" w:rsidP="00594390">
            <w:pPr>
              <w:rPr>
                <w:rFonts w:ascii="Times New Roman" w:eastAsia="Times New Roman" w:hAnsi="Times New Roman" w:cs="Times New Roman"/>
                <w:sz w:val="24"/>
                <w:szCs w:val="24"/>
                <w:lang w:eastAsia="ru-RU"/>
              </w:rPr>
            </w:pPr>
            <w:proofErr w:type="gramStart"/>
            <w:r w:rsidRPr="00CC0154">
              <w:rPr>
                <w:rFonts w:ascii="Times New Roman" w:eastAsia="Calibri" w:hAnsi="Times New Roman" w:cs="Times New Roman"/>
                <w:bCs/>
                <w:kern w:val="28"/>
                <w:sz w:val="24"/>
                <w:szCs w:val="24"/>
              </w:rPr>
              <w:t xml:space="preserve">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w:t>
            </w:r>
            <w:r w:rsidRPr="00CC0154">
              <w:rPr>
                <w:rFonts w:ascii="Times New Roman" w:eastAsia="Calibri" w:hAnsi="Times New Roman" w:cs="Times New Roman"/>
                <w:bCs/>
                <w:kern w:val="28"/>
                <w:sz w:val="24"/>
                <w:szCs w:val="24"/>
              </w:rPr>
              <w:lastRenderedPageBreak/>
              <w:t>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93"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594390"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27.06.2019</w:t>
            </w:r>
          </w:p>
        </w:tc>
        <w:tc>
          <w:tcPr>
            <w:tcW w:w="3337" w:type="dxa"/>
            <w:shd w:val="clear" w:color="auto" w:fill="auto"/>
          </w:tcPr>
          <w:p w:rsidR="00594390"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594390" w:rsidRPr="00CC0154">
              <w:rPr>
                <w:rFonts w:ascii="Times New Roman" w:eastAsia="Times New Roman" w:hAnsi="Times New Roman" w:cs="Times New Roman"/>
                <w:sz w:val="24"/>
                <w:szCs w:val="24"/>
              </w:rPr>
              <w:t>направлено</w:t>
            </w:r>
            <w:r w:rsidR="0083185C" w:rsidRPr="00CC0154">
              <w:rPr>
                <w:rFonts w:ascii="Times New Roman" w:eastAsia="Times New Roman" w:hAnsi="Times New Roman" w:cs="Times New Roman"/>
                <w:sz w:val="24"/>
                <w:szCs w:val="24"/>
              </w:rPr>
              <w:t xml:space="preserve"> 01.07.2019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23</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259</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период 2021 и 2022годов</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94"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24</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260</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95"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25</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261</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96"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26</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262</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CC0154">
              <w:rPr>
                <w:rFonts w:ascii="Times New Roman" w:hAnsi="Times New Roman" w:cs="Times New Roman"/>
                <w:sz w:val="24"/>
                <w:szCs w:val="24"/>
              </w:rPr>
              <w:t>от</w:t>
            </w:r>
            <w:proofErr w:type="gramEnd"/>
            <w:r w:rsidRPr="00CC0154">
              <w:rPr>
                <w:rFonts w:ascii="Times New Roman" w:hAnsi="Times New Roman" w:cs="Times New Roman"/>
                <w:sz w:val="24"/>
                <w:szCs w:val="24"/>
              </w:rPr>
              <w:t xml:space="preserve"> 28.04.2017 №126)"</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97"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27</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263</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98"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28</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264</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 xml:space="preserve">Решение Арского районного Совета "О внесении изменений в Положение о муниципальном земельном </w:t>
            </w:r>
            <w:proofErr w:type="gramStart"/>
            <w:r w:rsidRPr="00CC0154">
              <w:rPr>
                <w:rFonts w:ascii="Times New Roman" w:hAnsi="Times New Roman" w:cs="Times New Roman"/>
                <w:sz w:val="24"/>
                <w:szCs w:val="24"/>
              </w:rPr>
              <w:t>контроле за</w:t>
            </w:r>
            <w:proofErr w:type="gramEnd"/>
            <w:r w:rsidRPr="00CC0154">
              <w:rPr>
                <w:rFonts w:ascii="Times New Roman" w:hAnsi="Times New Roman" w:cs="Times New Roman"/>
                <w:sz w:val="24"/>
                <w:szCs w:val="24"/>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99"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29</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265</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100"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03.09.2019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30</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266</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proofErr w:type="gramStart"/>
            <w:r w:rsidRPr="00CC0154">
              <w:rPr>
                <w:rFonts w:ascii="Times New Roman" w:hAnsi="Times New Roman" w:cs="Times New Roman"/>
                <w:sz w:val="24"/>
                <w:szCs w:val="24"/>
              </w:rPr>
              <w:t>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CC0154">
              <w:rPr>
                <w:rFonts w:ascii="Times New Roman" w:hAnsi="Times New Roman" w:cs="Times New Roman"/>
                <w:sz w:val="24"/>
                <w:szCs w:val="24"/>
              </w:rPr>
              <w:t xml:space="preserve"> малого и среднего предпринимательства), предназначенного для передачи во владение </w:t>
            </w:r>
            <w:r w:rsidRPr="00CC0154">
              <w:rPr>
                <w:rFonts w:ascii="Times New Roman" w:hAnsi="Times New Roman" w:cs="Times New Roman"/>
                <w:sz w:val="24"/>
                <w:szCs w:val="24"/>
              </w:rPr>
              <w:lastRenderedPageBreak/>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101"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31</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268</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CC0154">
              <w:rPr>
                <w:rFonts w:ascii="Times New Roman" w:hAnsi="Times New Roman" w:cs="Times New Roman"/>
                <w:sz w:val="24"/>
                <w:szCs w:val="24"/>
              </w:rPr>
              <w:t xml:space="preserve">( </w:t>
            </w:r>
            <w:proofErr w:type="gramEnd"/>
            <w:r w:rsidRPr="00CC0154">
              <w:rPr>
                <w:rFonts w:ascii="Times New Roman" w:hAnsi="Times New Roman" w:cs="Times New Roman"/>
                <w:sz w:val="24"/>
                <w:szCs w:val="24"/>
              </w:rPr>
              <w:t>с изменениями от 14.08.2018 №185, от 18.04.2019 №241)"</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102"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CC0154" w:rsidP="00CC0154">
            <w:pPr>
              <w:jc w:val="center"/>
              <w:rPr>
                <w:rFonts w:ascii="Times New Roman" w:hAnsi="Times New Roman" w:cs="Times New Roman"/>
                <w:sz w:val="24"/>
                <w:szCs w:val="24"/>
              </w:rPr>
            </w:pPr>
            <w:r w:rsidRPr="00CC0154">
              <w:rPr>
                <w:rFonts w:ascii="Times New Roman" w:hAnsi="Times New Roman" w:cs="Times New Roman"/>
                <w:sz w:val="24"/>
                <w:szCs w:val="24"/>
                <w:shd w:val="clear" w:color="auto" w:fill="FFFFFF"/>
              </w:rPr>
              <w:t>26.09.2019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32</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269</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07.04.2016 №47"</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103"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shd w:val="clear" w:color="auto" w:fill="FFFFFF"/>
              </w:rPr>
              <w:t>26.09.2019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33</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270</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104"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34</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271</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 xml:space="preserve">Решение Арского районного Совета "О внесении изменений в состав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w:t>
            </w:r>
            <w:r w:rsidRPr="00CC0154">
              <w:rPr>
                <w:rFonts w:ascii="Times New Roman" w:hAnsi="Times New Roman" w:cs="Times New Roman"/>
                <w:sz w:val="24"/>
                <w:szCs w:val="24"/>
              </w:rPr>
              <w:lastRenderedPageBreak/>
              <w:t>№257 (с изм. от 12.07.2016 №66)"</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105"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35</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272</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w:t>
            </w:r>
            <w:bookmarkStart w:id="0" w:name="_GoBack"/>
            <w:bookmarkEnd w:id="0"/>
            <w:r w:rsidRPr="00CC0154">
              <w:rPr>
                <w:rFonts w:ascii="Times New Roman" w:hAnsi="Times New Roman" w:cs="Times New Roman"/>
                <w:sz w:val="24"/>
                <w:szCs w:val="24"/>
              </w:rPr>
              <w:t>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106"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36</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273</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107"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37</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274</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proofErr w:type="gramStart"/>
            <w:r w:rsidRPr="00CC0154">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w:t>
            </w:r>
            <w:proofErr w:type="gramEnd"/>
            <w:r w:rsidRPr="00CC0154">
              <w:rPr>
                <w:rFonts w:ascii="Times New Roman" w:hAnsi="Times New Roman" w:cs="Times New Roman"/>
                <w:sz w:val="24"/>
                <w:szCs w:val="24"/>
              </w:rPr>
              <w:t>. от 14.08.2018 №186)"</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108"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CC01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38</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275</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 </w:t>
            </w:r>
            <w:proofErr w:type="gramStart"/>
            <w:r w:rsidRPr="00CC0154">
              <w:rPr>
                <w:rFonts w:ascii="Times New Roman" w:hAnsi="Times New Roman" w:cs="Times New Roman"/>
                <w:sz w:val="24"/>
                <w:szCs w:val="24"/>
              </w:rPr>
              <w:t>от</w:t>
            </w:r>
            <w:proofErr w:type="gramEnd"/>
            <w:r w:rsidRPr="00CC0154">
              <w:rPr>
                <w:rFonts w:ascii="Times New Roman" w:hAnsi="Times New Roman" w:cs="Times New Roman"/>
                <w:sz w:val="24"/>
                <w:szCs w:val="24"/>
              </w:rPr>
              <w:t xml:space="preserve"> 10.11.2017 №152)"</w:t>
            </w:r>
          </w:p>
        </w:tc>
        <w:tc>
          <w:tcPr>
            <w:tcW w:w="1560" w:type="dxa"/>
            <w:gridSpan w:val="2"/>
            <w:shd w:val="clear" w:color="auto" w:fill="auto"/>
          </w:tcPr>
          <w:p w:rsidR="00005E3D" w:rsidRPr="00CC0154" w:rsidRDefault="00005E3D" w:rsidP="00CC0154">
            <w:pPr>
              <w:jc w:val="center"/>
              <w:rPr>
                <w:rStyle w:val="a6"/>
                <w:rFonts w:ascii="Times New Roman" w:hAnsi="Times New Roman" w:cs="Times New Roman"/>
                <w:sz w:val="24"/>
                <w:szCs w:val="24"/>
              </w:rPr>
            </w:pPr>
            <w:hyperlink r:id="rId109"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bl>
    <w:p w:rsidR="00AA6699" w:rsidRPr="00CC0154" w:rsidRDefault="00AA6699" w:rsidP="00A05A82">
      <w:pPr>
        <w:jc w:val="both"/>
        <w:rPr>
          <w:rFonts w:ascii="Times New Roman" w:hAnsi="Times New Roman" w:cs="Times New Roman"/>
          <w:sz w:val="24"/>
          <w:szCs w:val="24"/>
        </w:rPr>
      </w:pPr>
    </w:p>
    <w:sectPr w:rsidR="00AA6699" w:rsidRPr="00CC0154"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50" w:rsidRDefault="007F0150" w:rsidP="00AE5998">
      <w:pPr>
        <w:spacing w:after="0" w:line="240" w:lineRule="auto"/>
      </w:pPr>
      <w:r>
        <w:separator/>
      </w:r>
    </w:p>
  </w:endnote>
  <w:endnote w:type="continuationSeparator" w:id="0">
    <w:p w:rsidR="007F0150" w:rsidRDefault="007F0150" w:rsidP="00AE5998">
      <w:pPr>
        <w:spacing w:after="0" w:line="240" w:lineRule="auto"/>
      </w:pPr>
      <w:r>
        <w:continuationSeparator/>
      </w:r>
    </w:p>
  </w:endnote>
  <w:endnote w:id="1">
    <w:p w:rsidR="00005E3D" w:rsidRPr="00353B97" w:rsidRDefault="00005E3D" w:rsidP="00353B97">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50" w:rsidRDefault="007F0150" w:rsidP="00AE5998">
      <w:pPr>
        <w:spacing w:after="0" w:line="240" w:lineRule="auto"/>
      </w:pPr>
      <w:r>
        <w:separator/>
      </w:r>
    </w:p>
  </w:footnote>
  <w:footnote w:type="continuationSeparator" w:id="0">
    <w:p w:rsidR="007F0150" w:rsidRDefault="007F0150"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5E3D"/>
    <w:rsid w:val="00010605"/>
    <w:rsid w:val="00066430"/>
    <w:rsid w:val="000A79AB"/>
    <w:rsid w:val="000B5449"/>
    <w:rsid w:val="0012049E"/>
    <w:rsid w:val="001357DD"/>
    <w:rsid w:val="00146DB1"/>
    <w:rsid w:val="001F72B9"/>
    <w:rsid w:val="0020136C"/>
    <w:rsid w:val="00210112"/>
    <w:rsid w:val="002337B8"/>
    <w:rsid w:val="00244380"/>
    <w:rsid w:val="002974C5"/>
    <w:rsid w:val="002C7B7F"/>
    <w:rsid w:val="0032192B"/>
    <w:rsid w:val="00345DF7"/>
    <w:rsid w:val="00353B97"/>
    <w:rsid w:val="003818AB"/>
    <w:rsid w:val="003E2610"/>
    <w:rsid w:val="003F03EC"/>
    <w:rsid w:val="004377E4"/>
    <w:rsid w:val="004A3260"/>
    <w:rsid w:val="004B5035"/>
    <w:rsid w:val="005217B4"/>
    <w:rsid w:val="00523100"/>
    <w:rsid w:val="00523E83"/>
    <w:rsid w:val="00581E0C"/>
    <w:rsid w:val="00594390"/>
    <w:rsid w:val="005A2D6F"/>
    <w:rsid w:val="00667935"/>
    <w:rsid w:val="00681A86"/>
    <w:rsid w:val="006854F2"/>
    <w:rsid w:val="006B4F4E"/>
    <w:rsid w:val="006D1A9E"/>
    <w:rsid w:val="006D1F76"/>
    <w:rsid w:val="0070536A"/>
    <w:rsid w:val="0073162A"/>
    <w:rsid w:val="00734511"/>
    <w:rsid w:val="00783F21"/>
    <w:rsid w:val="007962B7"/>
    <w:rsid w:val="007B0653"/>
    <w:rsid w:val="007C4A13"/>
    <w:rsid w:val="007F0150"/>
    <w:rsid w:val="00802BE8"/>
    <w:rsid w:val="00810821"/>
    <w:rsid w:val="008249BF"/>
    <w:rsid w:val="0082641A"/>
    <w:rsid w:val="0083185C"/>
    <w:rsid w:val="00853947"/>
    <w:rsid w:val="00874D53"/>
    <w:rsid w:val="008762E8"/>
    <w:rsid w:val="008A2A6E"/>
    <w:rsid w:val="008A2C48"/>
    <w:rsid w:val="008C389D"/>
    <w:rsid w:val="00977B1D"/>
    <w:rsid w:val="00982B6B"/>
    <w:rsid w:val="009D3EEF"/>
    <w:rsid w:val="009E0438"/>
    <w:rsid w:val="009E4A01"/>
    <w:rsid w:val="00A05A82"/>
    <w:rsid w:val="00A606B3"/>
    <w:rsid w:val="00A82E89"/>
    <w:rsid w:val="00AA6699"/>
    <w:rsid w:val="00AC6A15"/>
    <w:rsid w:val="00AE5998"/>
    <w:rsid w:val="00B1445D"/>
    <w:rsid w:val="00B43AC8"/>
    <w:rsid w:val="00BA1413"/>
    <w:rsid w:val="00C21DF1"/>
    <w:rsid w:val="00C64081"/>
    <w:rsid w:val="00C73003"/>
    <w:rsid w:val="00CC0154"/>
    <w:rsid w:val="00D21557"/>
    <w:rsid w:val="00D75B40"/>
    <w:rsid w:val="00D772ED"/>
    <w:rsid w:val="00D8054C"/>
    <w:rsid w:val="00DD58FD"/>
    <w:rsid w:val="00DF67CB"/>
    <w:rsid w:val="00E70597"/>
    <w:rsid w:val="00E74D93"/>
    <w:rsid w:val="00E809C7"/>
    <w:rsid w:val="00E81802"/>
    <w:rsid w:val="00EA0396"/>
    <w:rsid w:val="00EC608A"/>
    <w:rsid w:val="00EF3FDE"/>
    <w:rsid w:val="00F52AD9"/>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2" Type="http://schemas.microsoft.com/office/2007/relationships/stylesWithEffects" Target="stylesWithEffects.xml"/><Relationship Id="rId16" Type="http://schemas.openxmlformats.org/officeDocument/2006/relationships/hyperlink" Target="http://pravo.tatarstan.ru" TargetMode="External"/><Relationship Id="rId29"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66"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87" Type="http://schemas.openxmlformats.org/officeDocument/2006/relationships/hyperlink" Target="http://pravo.tatarstan.ru" TargetMode="External"/><Relationship Id="rId102" Type="http://schemas.openxmlformats.org/officeDocument/2006/relationships/hyperlink" Target="http://pravo.tatarstan.ru"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56"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3" Type="http://schemas.openxmlformats.org/officeDocument/2006/relationships/settings" Target="setting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6034</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59</cp:revision>
  <cp:lastPrinted>2018-12-20T08:45:00Z</cp:lastPrinted>
  <dcterms:created xsi:type="dcterms:W3CDTF">2017-02-16T08:35:00Z</dcterms:created>
  <dcterms:modified xsi:type="dcterms:W3CDTF">2019-09-30T12:26:00Z</dcterms:modified>
</cp:coreProperties>
</file>