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4322"/>
        <w:gridCol w:w="498"/>
        <w:gridCol w:w="4643"/>
      </w:tblGrid>
      <w:tr w:rsidR="008140CF" w:rsidTr="008140CF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40CF" w:rsidRDefault="008140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ТАТАРСТАН РЕСПУБЛИКАСЫ</w:t>
            </w:r>
          </w:p>
          <w:p w:rsidR="008140CF" w:rsidRDefault="0081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Арча муниципаль районы</w:t>
            </w:r>
          </w:p>
          <w:p w:rsidR="008140CF" w:rsidRDefault="0081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Иске Чуриле авыл жирлеге Советы</w:t>
            </w:r>
          </w:p>
          <w:p w:rsidR="008140CF" w:rsidRDefault="008140CF">
            <w:pPr>
              <w:jc w:val="center"/>
              <w:rPr>
                <w:rFonts w:ascii="Calibri" w:hAnsi="Calibri"/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422014, Арча муниципаль районы</w:t>
            </w:r>
          </w:p>
          <w:p w:rsidR="008140CF" w:rsidRDefault="0081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Иске Чуриле авылы, Яна урам, 52</w:t>
            </w:r>
          </w:p>
          <w:p w:rsidR="008140CF" w:rsidRDefault="008140CF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/>
              </w:rPr>
              <w:t>тел. 57-3-48</w:t>
            </w:r>
          </w:p>
        </w:tc>
        <w:tc>
          <w:tcPr>
            <w:tcW w:w="5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40CF" w:rsidRDefault="008140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140CF" w:rsidRDefault="008140C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РЕСПУБЛИКА ТАТАРСТАН</w:t>
            </w:r>
          </w:p>
          <w:p w:rsidR="008140CF" w:rsidRDefault="0081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Арский муниципальный район</w:t>
            </w:r>
          </w:p>
          <w:p w:rsidR="008140CF" w:rsidRDefault="00814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Старочурилинского сельского поселения</w:t>
            </w:r>
          </w:p>
          <w:p w:rsidR="008140CF" w:rsidRDefault="008140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422014, Арский муниципальный район</w:t>
            </w:r>
          </w:p>
          <w:p w:rsidR="008140CF" w:rsidRDefault="00814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тарое Чурилино, ул.Новая, 52</w:t>
            </w:r>
          </w:p>
          <w:p w:rsidR="008140CF" w:rsidRDefault="008140CF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57-3-48</w:t>
            </w:r>
          </w:p>
        </w:tc>
      </w:tr>
    </w:tbl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lang w:val="be-BY"/>
        </w:rPr>
        <w:t xml:space="preserve">                                                                                                                                                  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i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</w:t>
      </w:r>
      <w:r>
        <w:rPr>
          <w:b/>
          <w:sz w:val="28"/>
          <w:szCs w:val="28"/>
        </w:rPr>
        <w:t>РЕШЕНИЕ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Совета Старочурилинского сельского поселения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right="-161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03.12.2013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 xml:space="preserve">                                   № 16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 Старочурилинского сельского поселения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Арского муниципального района  на 2014 год и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2015 и 2016 годов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Заслушав и обсудив доклад главы Старочурилинского сельского поселения  Арского муниципального района  </w:t>
      </w:r>
      <w:proofErr w:type="spellStart"/>
      <w:r>
        <w:rPr>
          <w:sz w:val="28"/>
          <w:szCs w:val="28"/>
        </w:rPr>
        <w:t>Загидуллиной</w:t>
      </w:r>
      <w:proofErr w:type="spellEnd"/>
      <w:r>
        <w:rPr>
          <w:sz w:val="28"/>
          <w:szCs w:val="28"/>
        </w:rPr>
        <w:t xml:space="preserve"> Г.Р.,  Совет Старочурилинского сельского поселения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бюджет Старочурилинского сельского поселения Арского муниципального района на 2014 год и на плановый период  2015  и 2016  годов в первом чтении: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Cs w:val="0"/>
          <w:color w:val="auto"/>
          <w:sz w:val="28"/>
          <w:szCs w:val="28"/>
        </w:rPr>
      </w:pPr>
      <w:r>
        <w:rPr>
          <w:sz w:val="28"/>
          <w:szCs w:val="28"/>
        </w:rPr>
        <w:t>1.Утвердить о</w:t>
      </w:r>
      <w:r>
        <w:rPr>
          <w:rStyle w:val="a6"/>
          <w:b w:val="0"/>
          <w:bCs w:val="0"/>
          <w:color w:val="auto"/>
          <w:sz w:val="28"/>
          <w:szCs w:val="28"/>
        </w:rPr>
        <w:t>сновные характеристики бюджета  Старочурилинского сельского поселения  Арского муниципального района</w:t>
      </w:r>
      <w:r>
        <w:rPr>
          <w:sz w:val="28"/>
          <w:szCs w:val="28"/>
        </w:rPr>
        <w:t xml:space="preserve"> </w:t>
      </w:r>
      <w:r>
        <w:rPr>
          <w:rStyle w:val="a6"/>
          <w:b w:val="0"/>
          <w:bCs w:val="0"/>
          <w:color w:val="auto"/>
          <w:sz w:val="28"/>
          <w:szCs w:val="28"/>
        </w:rPr>
        <w:t xml:space="preserve">на 2014 год: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1) прогнозируемый общий объем доходов бюджета Старочурилинского сельского поселения  Арского муниципального района в сумме  3487900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 Старочурилинского сельского поселения Арского муниципального района  в сумме  3487900 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   дефицит бюджета Старочурилинского сельского поселения в сумме 00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2. Утвердить о</w:t>
      </w:r>
      <w:r>
        <w:rPr>
          <w:rStyle w:val="a6"/>
          <w:b w:val="0"/>
          <w:bCs w:val="0"/>
          <w:color w:val="auto"/>
          <w:sz w:val="28"/>
          <w:szCs w:val="28"/>
        </w:rPr>
        <w:t xml:space="preserve">сновные характеристики бюджета Старочурилинского сельского поселения Арского </w:t>
      </w:r>
      <w:r>
        <w:rPr>
          <w:sz w:val="28"/>
          <w:szCs w:val="28"/>
        </w:rPr>
        <w:t xml:space="preserve">муниципального района </w:t>
      </w:r>
      <w:r>
        <w:rPr>
          <w:rStyle w:val="a6"/>
          <w:b w:val="0"/>
          <w:bCs w:val="0"/>
          <w:color w:val="auto"/>
          <w:sz w:val="28"/>
          <w:szCs w:val="28"/>
        </w:rPr>
        <w:t>на 2015 год и на 2016 год: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bCs w:val="0"/>
          <w:color w:val="auto"/>
          <w:sz w:val="28"/>
          <w:szCs w:val="28"/>
        </w:rPr>
        <w:t>1) прогнозируемый общий объем доходов бюджета Старочурилинского сельского поселения Арского муниципального района на 2015 год в сумме 3636200 руб. и на 2016 год в сумме 3716200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6"/>
          <w:b w:val="0"/>
          <w:bCs w:val="0"/>
          <w:color w:val="auto"/>
          <w:sz w:val="28"/>
          <w:szCs w:val="28"/>
        </w:rPr>
        <w:t xml:space="preserve">2) </w:t>
      </w:r>
      <w:r>
        <w:rPr>
          <w:sz w:val="28"/>
          <w:szCs w:val="28"/>
        </w:rPr>
        <w:t>общий объем расходов бюджета  Старочурилинского сельского поселения Арского муниципального района на 2015 год  в сумме 3636200 рублей, в том числе условно утвержденные расходы в сумме 90905 рублей, и на 2016 год в сумме 3716200 рублей, в том числе условно утвержденные расходы в сумме 158810 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8"/>
          <w:szCs w:val="28"/>
        </w:rPr>
        <w:t>3)   дефицит бюджета Старочурилинского сельского поселения на 2015 год в сумме 0 рублей и на 2016 год в сумме 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Установить источники финансирования дефицита бюджета Старочурилинского сельского поселения Арского муниципального района на 2014 год  и на плановый период 2015 и 2016 годов согласно приложению 1 к настоящему 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Старочурилинского сельского поселения  Арского муниципального района прогнозируемые объемы доходов бюджета Старочурилинского сельского поселения  Арского муниципального района на 2014 год и на плановый период 2015 и 2016 годов согласно приложению 2 к настоящему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60.1 Бюджетного кодекса Республики </w:t>
      </w:r>
    </w:p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Татарстан   утвердить  нормативы распределения доходов  в бюджет Старочурилинского сельского поселения  Арского муниципального района на 2014 год и на плановый период 2015 и 2016  годов согласно приложению 3 к настоящему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главных администраторов доходов бюджета  Старочурилинского сельского поселения Арского муниципального района согласно приложению 4 к настоящему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Старочурилинского сельского поселения Арского муниципального района согласно приложению 5 к настоящему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5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распределение бюджетных ассигнований бюджета Старочурилинского сельского поселения Арского муниципального района  по разделам и подразделам, целевым статьям и видам расходов классификации расходов бюджета на 2014 год и на плановый период 2015 и 2016  годов согласно приложению 6 к настоящему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бюджета Старочурилинского сельского поселения Арского муниципального района на 2014 год и на плановый период 2015 и 2016 годов согласно приложению 7 к настоящему Решению.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общий объем бюджетных ассигнований  бюджета Старочурилинского сельского поселения Арского муниципального района на исполнение публичных нормативных обязательств на 2014 год в сумме 6900 рублей, на 2015 год в сумме  7000  рублей и на 2016 год в сумме 7500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Статья 6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Учесть в бюджете Старочурилинского сельского поселения объем  прочих межбюджетных трансфертов, передаваемых бюджету Арского муниципального района на осуществление  части полномочий по решению вопросов местного значения в соответствии с заключенными соглашениями: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2014 году- 1517000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 2015 году- 1575100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-в 2016 году -1590800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Статья 7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Учесть в бюджете Старочурилинского сельского поселения объем дотаций на выравнивание бюджетной обеспеченности поселений: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2014 год  в сумме - 1844900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2015 год в сумме -  1862800 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2016 год в сумме -  1815900 рублей.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Учесть  в бюджете Старочурилинского сельского поселения объем дотаций бюджетам поселений на поддержку мер по обеспечению сбалансированности бюджетов поселений: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2014 год в сумме - 601600 рублей</w:t>
      </w:r>
      <w:r>
        <w:rPr>
          <w:rStyle w:val="a6"/>
          <w:b w:val="0"/>
          <w:bCs w:val="0"/>
          <w:sz w:val="28"/>
          <w:szCs w:val="28"/>
        </w:rPr>
        <w:t>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2015 год в сумме - 680200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2016 год в сумме - 756200 рублей. 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Учесть в бюджете Старочурилинского сельского поселения объем субвенций бюджетам поселений на реализацию полномочий по государственной регистрации актов гражданского состояния: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2014 год в сумме - 11100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2015 год в сумме - 11800 рублей;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на 2016 год в сумме - 12700 рублей.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 xml:space="preserve">       </w:t>
      </w:r>
      <w:r>
        <w:rPr>
          <w:rStyle w:val="a6"/>
          <w:b w:val="0"/>
          <w:bCs w:val="0"/>
          <w:color w:val="000000"/>
          <w:sz w:val="28"/>
          <w:szCs w:val="28"/>
        </w:rPr>
        <w:tab/>
      </w:r>
      <w:r>
        <w:rPr>
          <w:rStyle w:val="a6"/>
          <w:b w:val="0"/>
          <w:bCs w:val="0"/>
          <w:color w:val="000000"/>
          <w:sz w:val="28"/>
          <w:szCs w:val="28"/>
        </w:rPr>
        <w:tab/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Cs w:val="0"/>
          <w:sz w:val="28"/>
          <w:szCs w:val="28"/>
        </w:rPr>
      </w:pPr>
      <w:r>
        <w:rPr>
          <w:rStyle w:val="a6"/>
          <w:bCs w:val="0"/>
          <w:color w:val="000000"/>
          <w:sz w:val="28"/>
          <w:szCs w:val="28"/>
        </w:rPr>
        <w:t>Статья 10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>Учесть в бюджете Старочурилинского сельского поселения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2014 год в сумме - 29300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на 2015 год в сумме - 29400 рублей; 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color w:val="000000"/>
          <w:sz w:val="28"/>
          <w:szCs w:val="28"/>
        </w:rPr>
      </w:pPr>
      <w:r>
        <w:rPr>
          <w:rStyle w:val="a6"/>
          <w:b w:val="0"/>
          <w:bCs w:val="0"/>
          <w:color w:val="000000"/>
          <w:sz w:val="28"/>
          <w:szCs w:val="28"/>
        </w:rPr>
        <w:t>- на 2016 год в сумме - 29400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      </w:t>
      </w:r>
      <w:r>
        <w:rPr>
          <w:rStyle w:val="a6"/>
          <w:b w:val="0"/>
          <w:bCs w:val="0"/>
          <w:sz w:val="28"/>
          <w:szCs w:val="28"/>
        </w:rPr>
        <w:tab/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sz w:val="28"/>
          <w:szCs w:val="28"/>
        </w:rPr>
        <w:t>Статья 11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Органы местного самоуправления  Старочурилинского сельского поселения Арского муниципального района  не вправе принимать в 2014  году и в плановом периоде 2015 и 2016 годов решения, приводящие к увеличению численности </w:t>
      </w:r>
    </w:p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и работников учреждений и организаций бюджетной сферы, а также расходов на их содержание.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8140CF" w:rsidRDefault="008140CF" w:rsidP="008140CF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Доходы, фактически полученные при исполнении бюджета  Старочурилинского сельского поселения Арского муниципального района  сверх утвержденного настоящим Решением общего объема доходов, направляются  Исполнительным комитетом Старочурилинского сельского поселения  Арского муниципального района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размере, предусмотренном пунктом 3 статьи 77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Республики Татарстан.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Исполнительный комитет Старочурилинского сельского поселения  Арского муниципального района  вправе в 2014 году и в плановом периоде 2015 и 2016 годов после осуществления расходов на цели, предусмотренные абзацем 1 части 1 настоящей статьи, направить дополнительные доходы в установленном законодательством порядке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</w:rPr>
        <w:t>1)  реализацию мероприятий  по повышению заработной платы работникам бюджетной сферы в сумме до 100000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</w:rPr>
        <w:t xml:space="preserve">         2) погашение кредиторской задолженности бюджетных учреждений  Старочурилинского сельского поселения  Арского муниципального района до   300000 рублей;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приобретение оборудования и проведение капитального ремонта в  учреждениях социально- культурной сферы до 200000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текущие расходы на содержание учреждений социально- культурной сферы до  300000 рублей.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средства, полученные бюджетными учреждениями  Старочурилинского сельского поселения Арского муниципального района  от предпринимательской и иной приносящей доход деятельности, учитываются на лицевых счетах, открытых им в органах казначейства Министерства 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  <w:proofErr w:type="gramEnd"/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заключение и оплата бюджетными учреждениями Старочурилинского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поселениями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8140CF" w:rsidRDefault="008140CF" w:rsidP="008140CF">
      <w:pPr>
        <w:widowControl w:val="0"/>
        <w:autoSpaceDE w:val="0"/>
        <w:autoSpaceDN w:val="0"/>
        <w:adjustRightInd w:val="0"/>
        <w:jc w:val="both"/>
        <w:rPr>
          <w:rStyle w:val="a6"/>
          <w:bCs w:val="0"/>
          <w:color w:val="000000"/>
          <w:sz w:val="28"/>
          <w:szCs w:val="28"/>
        </w:rPr>
      </w:pPr>
      <w:r>
        <w:rPr>
          <w:rStyle w:val="a6"/>
          <w:bCs w:val="0"/>
          <w:color w:val="000000"/>
          <w:sz w:val="28"/>
          <w:szCs w:val="28"/>
        </w:rPr>
        <w:t xml:space="preserve">          Статья 14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Старочурилинского сельского поселения Арского муниципального района в </w:t>
      </w:r>
      <w:r>
        <w:rPr>
          <w:sz w:val="28"/>
          <w:szCs w:val="28"/>
        </w:rPr>
        <w:lastRenderedPageBreak/>
        <w:t xml:space="preserve">соответствии с заключенными соглашениями. </w:t>
      </w:r>
    </w:p>
    <w:p w:rsidR="008140CF" w:rsidRDefault="008140CF" w:rsidP="008140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Cs w:val="0"/>
          <w:color w:val="auto"/>
          <w:sz w:val="28"/>
          <w:szCs w:val="28"/>
        </w:rPr>
      </w:pPr>
      <w:r>
        <w:rPr>
          <w:rStyle w:val="a6"/>
          <w:bCs w:val="0"/>
          <w:color w:val="auto"/>
          <w:sz w:val="28"/>
          <w:szCs w:val="28"/>
        </w:rPr>
        <w:t>Статья 15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1. Опубликовать настоящее решение в районной газете «Арча </w:t>
      </w:r>
      <w:proofErr w:type="spellStart"/>
      <w:r>
        <w:rPr>
          <w:sz w:val="28"/>
          <w:szCs w:val="28"/>
        </w:rPr>
        <w:t>хэбэрлэре</w:t>
      </w:r>
      <w:proofErr w:type="spellEnd"/>
      <w:r>
        <w:rPr>
          <w:sz w:val="28"/>
          <w:szCs w:val="28"/>
        </w:rPr>
        <w:t>» и разместить на официальном сайте Арского муниципального района.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2014 года.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sz w:val="28"/>
          <w:szCs w:val="28"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bCs w:val="0"/>
          <w:color w:val="auto"/>
          <w:sz w:val="28"/>
          <w:szCs w:val="28"/>
        </w:rPr>
        <w:t xml:space="preserve">Глава  Старочурилинского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08"/>
        <w:jc w:val="both"/>
        <w:rPr>
          <w:rStyle w:val="a6"/>
          <w:b w:val="0"/>
          <w:bCs w:val="0"/>
          <w:color w:val="auto"/>
          <w:sz w:val="28"/>
          <w:szCs w:val="28"/>
        </w:rPr>
      </w:pPr>
      <w:r>
        <w:rPr>
          <w:rStyle w:val="a6"/>
          <w:b w:val="0"/>
          <w:bCs w:val="0"/>
          <w:color w:val="auto"/>
          <w:sz w:val="28"/>
          <w:szCs w:val="28"/>
        </w:rPr>
        <w:t xml:space="preserve">Арского муниципального района                                     </w:t>
      </w:r>
      <w:proofErr w:type="spellStart"/>
      <w:r>
        <w:rPr>
          <w:rStyle w:val="a6"/>
          <w:b w:val="0"/>
          <w:bCs w:val="0"/>
          <w:color w:val="auto"/>
          <w:sz w:val="28"/>
          <w:szCs w:val="28"/>
        </w:rPr>
        <w:t>Г.Р.Загидуллина</w:t>
      </w:r>
      <w:proofErr w:type="spellEnd"/>
      <w:r>
        <w:rPr>
          <w:rStyle w:val="a6"/>
          <w:b w:val="0"/>
          <w:bCs w:val="0"/>
          <w:color w:val="auto"/>
          <w:sz w:val="28"/>
          <w:szCs w:val="28"/>
        </w:rPr>
        <w:t xml:space="preserve">                   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right="-186" w:firstLine="720"/>
        <w:jc w:val="right"/>
        <w:rPr>
          <w:b/>
          <w:i/>
        </w:rPr>
      </w:pPr>
      <w:r>
        <w:rPr>
          <w:b/>
          <w:i/>
        </w:rPr>
        <w:t xml:space="preserve">                                      </w:t>
      </w:r>
      <w:r>
        <w:rPr>
          <w:b/>
          <w:i/>
        </w:rPr>
        <w:tab/>
      </w:r>
    </w:p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>
      <w:pPr>
        <w:ind w:left="-360" w:firstLine="360"/>
      </w:pPr>
    </w:p>
    <w:p w:rsidR="008140CF" w:rsidRDefault="008140CF" w:rsidP="008140CF">
      <w:pPr>
        <w:ind w:left="-360" w:firstLine="360"/>
      </w:pPr>
    </w:p>
    <w:p w:rsidR="008140CF" w:rsidRDefault="008140CF" w:rsidP="008140CF">
      <w:pPr>
        <w:ind w:left="-360" w:firstLine="360"/>
      </w:pPr>
    </w:p>
    <w:p w:rsidR="008140CF" w:rsidRDefault="008140CF" w:rsidP="008140CF">
      <w:pPr>
        <w:rPr>
          <w:rStyle w:val="a6"/>
          <w:b w:val="0"/>
          <w:bCs w:val="0"/>
          <w:sz w:val="28"/>
          <w:szCs w:val="28"/>
        </w:rPr>
      </w:pPr>
    </w:p>
    <w:p w:rsidR="008140CF" w:rsidRDefault="008140CF" w:rsidP="008140CF">
      <w:pPr>
        <w:rPr>
          <w:rStyle w:val="a6"/>
          <w:b w:val="0"/>
          <w:bCs w:val="0"/>
          <w:sz w:val="28"/>
          <w:szCs w:val="28"/>
        </w:rPr>
      </w:pPr>
    </w:p>
    <w:p w:rsidR="008140CF" w:rsidRDefault="008140CF" w:rsidP="008140CF">
      <w:pPr>
        <w:ind w:right="-186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Приложение 1 к решению</w:t>
      </w:r>
    </w:p>
    <w:p w:rsidR="008140CF" w:rsidRDefault="008140CF" w:rsidP="008140CF">
      <w:pPr>
        <w:ind w:right="-186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Старочурилинского сельского     поселения </w:t>
      </w:r>
    </w:p>
    <w:p w:rsidR="008140CF" w:rsidRDefault="008140CF" w:rsidP="008140CF">
      <w:pPr>
        <w:ind w:right="-186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Арского муниципального района </w:t>
      </w:r>
    </w:p>
    <w:p w:rsidR="008140CF" w:rsidRDefault="008140CF" w:rsidP="008140CF">
      <w:pPr>
        <w:ind w:right="-186"/>
        <w:jc w:val="center"/>
        <w:rPr>
          <w:b/>
          <w:i/>
        </w:rPr>
      </w:pPr>
      <w:r>
        <w:rPr>
          <w:b/>
          <w:i/>
        </w:rPr>
        <w:t xml:space="preserve">                                     </w:t>
      </w:r>
      <w:r w:rsidR="00ED2512">
        <w:rPr>
          <w:b/>
          <w:i/>
        </w:rPr>
        <w:t xml:space="preserve">                  от  03 декабря  2013г. №16</w:t>
      </w:r>
    </w:p>
    <w:p w:rsidR="008140CF" w:rsidRDefault="008140CF" w:rsidP="008140CF">
      <w:pPr>
        <w:jc w:val="right"/>
        <w:rPr>
          <w:i/>
        </w:rPr>
      </w:pPr>
      <w:r>
        <w:rPr>
          <w:i/>
        </w:rPr>
        <w:tab/>
      </w:r>
    </w:p>
    <w:p w:rsidR="008140CF" w:rsidRDefault="008140CF" w:rsidP="008140CF">
      <w:pPr>
        <w:jc w:val="right"/>
        <w:rPr>
          <w:i/>
        </w:rPr>
      </w:pPr>
      <w:r>
        <w:rPr>
          <w:i/>
        </w:rPr>
        <w:t>Таблица 1</w:t>
      </w:r>
    </w:p>
    <w:p w:rsidR="008140CF" w:rsidRDefault="008140CF" w:rsidP="008140CF">
      <w:pPr>
        <w:jc w:val="right"/>
      </w:pPr>
    </w:p>
    <w:p w:rsidR="008140CF" w:rsidRDefault="008140CF" w:rsidP="008140CF">
      <w:pPr>
        <w:jc w:val="right"/>
      </w:pPr>
    </w:p>
    <w:p w:rsidR="008140CF" w:rsidRDefault="008140CF" w:rsidP="008140CF">
      <w:pPr>
        <w:jc w:val="right"/>
      </w:pPr>
    </w:p>
    <w:p w:rsidR="008140CF" w:rsidRDefault="008140CF" w:rsidP="008140CF">
      <w:pPr>
        <w:jc w:val="right"/>
      </w:pP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Старочурилинского</w:t>
      </w: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Арского муниципального района на 2014 год</w:t>
      </w:r>
    </w:p>
    <w:p w:rsidR="008140CF" w:rsidRDefault="008140CF" w:rsidP="008140CF">
      <w:pPr>
        <w:jc w:val="center"/>
        <w:rPr>
          <w:sz w:val="28"/>
          <w:szCs w:val="28"/>
        </w:rPr>
      </w:pPr>
    </w:p>
    <w:p w:rsidR="008140CF" w:rsidRDefault="008140CF" w:rsidP="008140CF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68"/>
        <w:gridCol w:w="4680"/>
        <w:gridCol w:w="2340"/>
      </w:tblGrid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показателя</w:t>
            </w:r>
          </w:p>
          <w:p w:rsidR="008140CF" w:rsidRDefault="00814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b/>
                <w:sz w:val="28"/>
                <w:szCs w:val="28"/>
              </w:rPr>
            </w:pP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01 05 00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sz w:val="28"/>
                <w:szCs w:val="28"/>
              </w:rPr>
            </w:pP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-3487900</w:t>
            </w: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-3489700</w:t>
            </w: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-3487900</w:t>
            </w: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3487900</w:t>
            </w: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остатков денежных средств финансового резерва бюджета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3487900</w:t>
            </w:r>
          </w:p>
        </w:tc>
      </w:tr>
      <w:tr w:rsidR="008140CF" w:rsidTr="008140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3487900</w:t>
            </w:r>
          </w:p>
        </w:tc>
      </w:tr>
    </w:tbl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jc w:val="center"/>
        <w:rPr>
          <w:sz w:val="28"/>
          <w:szCs w:val="28"/>
        </w:rPr>
      </w:pPr>
    </w:p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  <w:r>
        <w:rPr>
          <w:i/>
        </w:rPr>
        <w:t>Таблица  2</w:t>
      </w: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jc w:val="right"/>
        <w:rPr>
          <w:i/>
        </w:rPr>
      </w:pPr>
    </w:p>
    <w:p w:rsidR="008140CF" w:rsidRDefault="008140CF" w:rsidP="008140CF">
      <w:pPr>
        <w:jc w:val="right"/>
      </w:pP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Старочурилинского</w:t>
      </w: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Арского муниципального района  </w:t>
      </w: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2015 и 2016 годов</w:t>
      </w:r>
    </w:p>
    <w:p w:rsidR="008140CF" w:rsidRDefault="008140CF" w:rsidP="008140CF">
      <w:pPr>
        <w:jc w:val="center"/>
        <w:rPr>
          <w:b/>
          <w:sz w:val="28"/>
          <w:szCs w:val="28"/>
        </w:rPr>
      </w:pPr>
    </w:p>
    <w:p w:rsidR="008140CF" w:rsidRDefault="008140CF" w:rsidP="008140CF">
      <w:pPr>
        <w:jc w:val="center"/>
        <w:rPr>
          <w:sz w:val="28"/>
          <w:szCs w:val="28"/>
        </w:rPr>
      </w:pPr>
    </w:p>
    <w:p w:rsidR="008140CF" w:rsidRDefault="008140CF" w:rsidP="008140CF">
      <w:pPr>
        <w:jc w:val="right"/>
        <w:rPr>
          <w:sz w:val="28"/>
          <w:szCs w:val="28"/>
        </w:rPr>
      </w:pPr>
      <w:r>
        <w:rPr>
          <w:sz w:val="28"/>
          <w:szCs w:val="28"/>
        </w:rPr>
        <w:t>(в рублях)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85"/>
        <w:gridCol w:w="4136"/>
        <w:gridCol w:w="1547"/>
        <w:gridCol w:w="1620"/>
      </w:tblGrid>
      <w:tr w:rsidR="008140CF" w:rsidTr="008140CF">
        <w:trPr>
          <w:cantSplit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показателя</w:t>
            </w:r>
          </w:p>
          <w:p w:rsidR="008140CF" w:rsidRDefault="008140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8140CF" w:rsidTr="008140C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2016.г.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010000 00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010500 00 </w:t>
            </w:r>
            <w:proofErr w:type="spellStart"/>
            <w:r>
              <w:rPr>
                <w:b/>
                <w:sz w:val="28"/>
                <w:szCs w:val="28"/>
              </w:rPr>
              <w:t>00</w:t>
            </w:r>
            <w:proofErr w:type="spellEnd"/>
            <w:r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010500 00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-3716200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010502 01 00 0000 510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-3716200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010502 01 10 0000 510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-3716200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010500 00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3716200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010502 01 00 0000 610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остатков денежных средств финансового резерва бюджета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3716200</w:t>
            </w:r>
          </w:p>
        </w:tc>
      </w:tr>
      <w:tr w:rsidR="008140CF" w:rsidTr="008140CF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010502 01 10 0000 610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3636200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3716200</w:t>
            </w:r>
          </w:p>
        </w:tc>
      </w:tr>
    </w:tbl>
    <w:p w:rsidR="008140CF" w:rsidRDefault="008140CF" w:rsidP="008140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40CF" w:rsidRDefault="008140CF" w:rsidP="008140CF">
      <w:pPr>
        <w:rPr>
          <w:b/>
          <w:i/>
        </w:rPr>
      </w:pPr>
    </w:p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</w:p>
    <w:p w:rsidR="008140CF" w:rsidRDefault="008140CF" w:rsidP="008140CF">
      <w:pPr>
        <w:rPr>
          <w:i/>
        </w:rPr>
      </w:pPr>
    </w:p>
    <w:p w:rsidR="008140CF" w:rsidRDefault="008140CF" w:rsidP="008140CF">
      <w:pPr>
        <w:rPr>
          <w:i/>
        </w:rPr>
      </w:pPr>
    </w:p>
    <w:p w:rsidR="008140CF" w:rsidRDefault="008140CF" w:rsidP="008140CF">
      <w:pPr>
        <w:rPr>
          <w:i/>
        </w:rPr>
      </w:pPr>
    </w:p>
    <w:p w:rsidR="008140CF" w:rsidRDefault="008140CF" w:rsidP="008140CF">
      <w:pPr>
        <w:rPr>
          <w:i/>
        </w:rPr>
      </w:pPr>
    </w:p>
    <w:p w:rsidR="008140CF" w:rsidRDefault="008140CF" w:rsidP="008140CF">
      <w:pPr>
        <w:rPr>
          <w:i/>
        </w:rPr>
      </w:pPr>
    </w:p>
    <w:p w:rsidR="008140CF" w:rsidRDefault="008140CF" w:rsidP="008140CF">
      <w:pPr>
        <w:rPr>
          <w:i/>
        </w:rPr>
      </w:pPr>
    </w:p>
    <w:p w:rsidR="00ED2512" w:rsidRDefault="00ED2512" w:rsidP="008140CF">
      <w:pPr>
        <w:rPr>
          <w:i/>
        </w:rPr>
      </w:pPr>
    </w:p>
    <w:p w:rsidR="00ED2512" w:rsidRDefault="00ED2512" w:rsidP="008140CF">
      <w:pPr>
        <w:rPr>
          <w:i/>
        </w:rPr>
      </w:pPr>
    </w:p>
    <w:p w:rsidR="00ED2512" w:rsidRDefault="00ED2512" w:rsidP="008140CF">
      <w:pPr>
        <w:rPr>
          <w:i/>
        </w:rPr>
      </w:pPr>
    </w:p>
    <w:p w:rsidR="008140CF" w:rsidRDefault="008140CF" w:rsidP="008140CF">
      <w:pPr>
        <w:jc w:val="right"/>
        <w:rPr>
          <w:b/>
          <w:i/>
        </w:rPr>
      </w:pPr>
      <w:r>
        <w:rPr>
          <w:b/>
          <w:i/>
        </w:rPr>
        <w:lastRenderedPageBreak/>
        <w:t xml:space="preserve">       Приложение 2 к решению                     </w:t>
      </w:r>
    </w:p>
    <w:p w:rsidR="008140CF" w:rsidRDefault="008140CF" w:rsidP="008140CF">
      <w:pPr>
        <w:jc w:val="right"/>
        <w:rPr>
          <w:b/>
          <w:i/>
        </w:rPr>
      </w:pPr>
      <w:r>
        <w:rPr>
          <w:b/>
          <w:i/>
        </w:rPr>
        <w:t xml:space="preserve"> Старочурилинского сельского поселения </w:t>
      </w:r>
    </w:p>
    <w:p w:rsidR="008140CF" w:rsidRDefault="008140CF" w:rsidP="008140CF">
      <w:pPr>
        <w:jc w:val="right"/>
        <w:rPr>
          <w:b/>
          <w:i/>
        </w:rPr>
      </w:pPr>
      <w:r>
        <w:rPr>
          <w:b/>
          <w:i/>
        </w:rPr>
        <w:t>Арского муниципального  района</w:t>
      </w:r>
    </w:p>
    <w:p w:rsidR="008140CF" w:rsidRDefault="008140CF" w:rsidP="008140CF">
      <w:pPr>
        <w:ind w:right="-186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</w:t>
      </w:r>
      <w:r w:rsidR="00ED2512">
        <w:rPr>
          <w:b/>
          <w:i/>
        </w:rPr>
        <w:t xml:space="preserve">     от  03 декабря  2013г. №16</w:t>
      </w:r>
    </w:p>
    <w:p w:rsidR="008140CF" w:rsidRDefault="008140CF" w:rsidP="008140CF">
      <w:pPr>
        <w:ind w:left="6372" w:firstLine="9"/>
        <w:rPr>
          <w:b/>
          <w:i/>
        </w:rPr>
      </w:pPr>
    </w:p>
    <w:p w:rsidR="008140CF" w:rsidRDefault="008140CF" w:rsidP="008140CF">
      <w:pPr>
        <w:ind w:left="5580" w:hanging="84"/>
        <w:rPr>
          <w:i/>
        </w:rPr>
      </w:pPr>
    </w:p>
    <w:p w:rsidR="008140CF" w:rsidRDefault="008140CF" w:rsidP="008140CF">
      <w:pPr>
        <w:ind w:left="5580" w:hanging="84"/>
        <w:rPr>
          <w:i/>
        </w:rPr>
      </w:pPr>
      <w:r>
        <w:rPr>
          <w:i/>
        </w:rPr>
        <w:t xml:space="preserve">  Таблица 1</w:t>
      </w:r>
    </w:p>
    <w:p w:rsidR="008140CF" w:rsidRDefault="008140CF" w:rsidP="008140CF">
      <w:pPr>
        <w:ind w:left="5580" w:hanging="84"/>
        <w:rPr>
          <w:i/>
        </w:rPr>
      </w:pPr>
    </w:p>
    <w:p w:rsidR="008140CF" w:rsidRDefault="008140CF" w:rsidP="008140CF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Объемы прогнозируемых доходов бюджета</w:t>
      </w:r>
    </w:p>
    <w:p w:rsidR="008140CF" w:rsidRDefault="008140CF" w:rsidP="008140CF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Арского муниципального района  на 2014 год</w:t>
      </w:r>
    </w:p>
    <w:p w:rsidR="008140CF" w:rsidRDefault="008140CF" w:rsidP="008140CF">
      <w:pPr>
        <w:ind w:left="5664" w:hanging="84"/>
        <w:jc w:val="right"/>
        <w:rPr>
          <w:i/>
        </w:rPr>
      </w:pPr>
      <w:r>
        <w:rPr>
          <w:i/>
        </w:rPr>
        <w:t>(в рублях)</w:t>
      </w:r>
    </w:p>
    <w:p w:rsidR="008140CF" w:rsidRDefault="008140CF" w:rsidP="008140CF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8"/>
        <w:gridCol w:w="5603"/>
        <w:gridCol w:w="1592"/>
      </w:tblGrid>
      <w:tr w:rsidR="008140CF" w:rsidTr="008140CF"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 xml:space="preserve">Сумма </w:t>
            </w:r>
          </w:p>
          <w:p w:rsidR="008140CF" w:rsidRDefault="008140CF">
            <w:pPr>
              <w:jc w:val="center"/>
            </w:pPr>
            <w:r>
              <w:t>на 2014 год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101 02000 01 0000 110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410000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105 03000 01 0000 110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 xml:space="preserve">Единый сельскохозяйственный налог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106 06000 00 0000 110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410000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150000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 за земельные 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31000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t>1 14 02000 00 0000000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1 14 06000 00 0000430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1001000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2486900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2 02 01001 10 0000151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Дотации из районного фонда финансовой поддержки   поселений на выравнивание  бюджетной обеспеченности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1844900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2 02 01003 10 0000151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 мер по обеспечению   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601600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2 02 03003 10 0000151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11100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2 02 03015 10 0000151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29300</w:t>
            </w: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2 02 04012 10 </w:t>
            </w:r>
            <w:r>
              <w:rPr>
                <w:color w:val="000000"/>
              </w:rPr>
              <w:lastRenderedPageBreak/>
              <w:t>0000151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трансферты, передаваемые </w:t>
            </w:r>
            <w:r>
              <w:rPr>
                <w:color w:val="000000"/>
              </w:rPr>
              <w:lastRenderedPageBreak/>
              <w:t>бюджетам поселений    для компенсации  дополнительных расходов, возникших в результате  решений, принятых органами власти  другого уровня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b/>
                <w:i/>
                <w:u w:val="single"/>
              </w:rPr>
            </w:pPr>
          </w:p>
        </w:tc>
      </w:tr>
      <w:tr w:rsidR="008140CF" w:rsidTr="008140C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color w:val="00000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3487900</w:t>
            </w:r>
          </w:p>
        </w:tc>
      </w:tr>
    </w:tbl>
    <w:p w:rsidR="008140CF" w:rsidRDefault="008140CF" w:rsidP="008140CF">
      <w:r>
        <w:t xml:space="preserve">                     </w:t>
      </w:r>
    </w:p>
    <w:p w:rsidR="008140CF" w:rsidRDefault="008140CF" w:rsidP="008140CF">
      <w:pPr>
        <w:ind w:left="5580" w:hanging="84"/>
        <w:rPr>
          <w:i/>
        </w:rPr>
      </w:pPr>
    </w:p>
    <w:p w:rsidR="008140CF" w:rsidRDefault="008140CF" w:rsidP="008140CF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Объемы прогнозируемых доходов бюджета Старочурилинского</w:t>
      </w:r>
    </w:p>
    <w:p w:rsidR="008140CF" w:rsidRDefault="008140CF" w:rsidP="008140CF">
      <w:pPr>
        <w:tabs>
          <w:tab w:val="left" w:pos="1500"/>
        </w:tabs>
        <w:jc w:val="center"/>
        <w:rPr>
          <w:b/>
        </w:rPr>
      </w:pPr>
      <w:r>
        <w:rPr>
          <w:b/>
        </w:rPr>
        <w:t>сельского поселения  Арского муниципального района</w:t>
      </w:r>
    </w:p>
    <w:p w:rsidR="008140CF" w:rsidRDefault="008140CF" w:rsidP="008140CF">
      <w:pPr>
        <w:tabs>
          <w:tab w:val="left" w:pos="1500"/>
        </w:tabs>
        <w:jc w:val="center"/>
        <w:rPr>
          <w:b/>
        </w:rPr>
      </w:pPr>
      <w:r>
        <w:rPr>
          <w:b/>
        </w:rPr>
        <w:t>на плановый период 2015 и 2016 годов</w:t>
      </w:r>
    </w:p>
    <w:p w:rsidR="008140CF" w:rsidRDefault="008140CF" w:rsidP="008140CF">
      <w:pPr>
        <w:pStyle w:val="ConsNormal"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8140CF" w:rsidRDefault="008140CF" w:rsidP="008140CF">
      <w:pPr>
        <w:ind w:left="5664" w:hanging="84"/>
        <w:jc w:val="right"/>
        <w:rPr>
          <w:i/>
        </w:rPr>
      </w:pPr>
      <w:r>
        <w:rPr>
          <w:i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81"/>
        <w:gridCol w:w="5138"/>
        <w:gridCol w:w="1076"/>
        <w:gridCol w:w="1076"/>
      </w:tblGrid>
      <w:tr w:rsidR="008140CF" w:rsidTr="008140CF">
        <w:trPr>
          <w:cantSplit/>
        </w:trPr>
        <w:tc>
          <w:tcPr>
            <w:tcW w:w="8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jc w:val="center"/>
            </w:pPr>
            <w:r>
              <w:t xml:space="preserve">Сумма </w:t>
            </w:r>
          </w:p>
          <w:p w:rsidR="008140CF" w:rsidRDefault="008140CF">
            <w:pPr>
              <w:jc w:val="center"/>
            </w:pPr>
          </w:p>
        </w:tc>
      </w:tr>
      <w:tr w:rsidR="008140CF" w:rsidTr="008140CF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>на 2015год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>на 2016 год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101 02000 01 0000110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Cs w:val="18"/>
              </w:rPr>
            </w:pPr>
            <w:r>
              <w:rPr>
                <w:szCs w:val="18"/>
              </w:rPr>
              <w:t>447000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Cs w:val="18"/>
              </w:rPr>
            </w:pPr>
            <w:r>
              <w:rPr>
                <w:szCs w:val="18"/>
              </w:rPr>
              <w:t>487000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105 03000 01 0000110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 xml:space="preserve">Единый сельскохозяйственный налог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106 06000 00 0000110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414000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417000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106 01030 10 0000110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158000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165000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rPr>
                <w:color w:val="000000"/>
              </w:rPr>
              <w:t>111 05013 10 0000120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 за земельные 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33000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33000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t>1 14 02000 000000000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1 14 06000 000000430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1102000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перечисления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2584200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2614200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2 02 01001 100000151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Дотации из районного фонда финансовой поддержки   поселений на выравнивание  бюджетной обеспеченности 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1862800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1815900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2 02 01003 100000151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поддержку  мер по обеспечению   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680200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756200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2 02 03003 100000151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поселений на государственную регистрацию актов </w:t>
            </w:r>
            <w:r>
              <w:rPr>
                <w:color w:val="000000"/>
              </w:rPr>
              <w:lastRenderedPageBreak/>
              <w:t>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lastRenderedPageBreak/>
              <w:t>11800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12700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2 02 03015 100000151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29400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29400</w:t>
            </w: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2 02 04012 100000151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поселений    для компенсации  дополнительных расходов, возникших в результате  решений, принятых органами власти  другого уровня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b/>
                <w:i/>
                <w:u w:val="single"/>
              </w:rPr>
            </w:pPr>
          </w:p>
        </w:tc>
      </w:tr>
      <w:tr w:rsidR="008140CF" w:rsidTr="008140C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3636200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3716200</w:t>
            </w:r>
          </w:p>
        </w:tc>
      </w:tr>
    </w:tbl>
    <w:p w:rsidR="008140CF" w:rsidRDefault="008140CF" w:rsidP="008140CF">
      <w:pPr>
        <w:ind w:left="4956" w:firstLine="708"/>
        <w:rPr>
          <w:i/>
        </w:rPr>
      </w:pPr>
    </w:p>
    <w:p w:rsidR="008140CF" w:rsidRDefault="008140CF" w:rsidP="008140CF">
      <w:pPr>
        <w:ind w:left="4956" w:firstLine="708"/>
        <w:rPr>
          <w:i/>
        </w:rPr>
      </w:pPr>
    </w:p>
    <w:p w:rsidR="008140CF" w:rsidRDefault="008140CF" w:rsidP="008140CF">
      <w:pPr>
        <w:ind w:left="4956" w:firstLine="708"/>
        <w:rPr>
          <w:i/>
        </w:rPr>
      </w:pPr>
    </w:p>
    <w:p w:rsidR="008140CF" w:rsidRDefault="008140CF" w:rsidP="008140CF">
      <w:pPr>
        <w:ind w:left="4956" w:firstLine="708"/>
        <w:rPr>
          <w:i/>
        </w:rPr>
      </w:pPr>
    </w:p>
    <w:p w:rsidR="008140CF" w:rsidRDefault="008140CF" w:rsidP="008140CF">
      <w:pPr>
        <w:ind w:left="4956" w:firstLine="708"/>
        <w:rPr>
          <w:i/>
        </w:rPr>
      </w:pPr>
    </w:p>
    <w:p w:rsidR="008140CF" w:rsidRDefault="008140CF" w:rsidP="008140CF">
      <w:pPr>
        <w:ind w:left="4956" w:firstLine="708"/>
        <w:jc w:val="right"/>
        <w:rPr>
          <w:b/>
          <w:i/>
        </w:rPr>
      </w:pPr>
      <w:r>
        <w:rPr>
          <w:b/>
          <w:i/>
        </w:rPr>
        <w:t>Приложение 3 к решению</w:t>
      </w:r>
    </w:p>
    <w:p w:rsidR="008140CF" w:rsidRDefault="008140CF" w:rsidP="008140CF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Старочурилинского сельского поселения </w:t>
      </w:r>
    </w:p>
    <w:p w:rsidR="008140CF" w:rsidRDefault="008140CF" w:rsidP="008140CF">
      <w:pPr>
        <w:jc w:val="right"/>
        <w:rPr>
          <w:b/>
          <w:i/>
        </w:rPr>
      </w:pPr>
      <w:r>
        <w:rPr>
          <w:b/>
          <w:i/>
        </w:rPr>
        <w:t xml:space="preserve">Арского муниципального района </w:t>
      </w:r>
    </w:p>
    <w:p w:rsidR="008140CF" w:rsidRDefault="008140CF" w:rsidP="008140CF">
      <w:pPr>
        <w:ind w:right="-186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</w:t>
      </w:r>
      <w:r w:rsidR="00ED2512">
        <w:rPr>
          <w:b/>
          <w:i/>
        </w:rPr>
        <w:t xml:space="preserve">                               от  03 декабря  2013г. № 16</w:t>
      </w:r>
    </w:p>
    <w:p w:rsidR="008140CF" w:rsidRDefault="008140CF" w:rsidP="008140CF">
      <w:pPr>
        <w:ind w:left="6372"/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ab/>
      </w:r>
    </w:p>
    <w:p w:rsidR="008140CF" w:rsidRDefault="008140CF" w:rsidP="008140CF"/>
    <w:p w:rsidR="008140CF" w:rsidRDefault="008140CF" w:rsidP="008140CF"/>
    <w:p w:rsidR="008140CF" w:rsidRDefault="008140CF" w:rsidP="008140CF"/>
    <w:p w:rsidR="008140CF" w:rsidRDefault="008140CF" w:rsidP="008140CF">
      <w:pPr>
        <w:jc w:val="center"/>
        <w:rPr>
          <w:b/>
        </w:rPr>
      </w:pPr>
      <w:r>
        <w:rPr>
          <w:b/>
        </w:rPr>
        <w:t>Нормативы</w:t>
      </w:r>
    </w:p>
    <w:p w:rsidR="008140CF" w:rsidRDefault="008140CF" w:rsidP="008140CF">
      <w:pPr>
        <w:tabs>
          <w:tab w:val="left" w:pos="1500"/>
        </w:tabs>
        <w:jc w:val="center"/>
        <w:rPr>
          <w:b/>
        </w:rPr>
      </w:pPr>
      <w:r>
        <w:rPr>
          <w:b/>
        </w:rPr>
        <w:t>распределения  неналоговых доходов в бюджет Старочурилинского сельского  поселения Арского муниципального района  на 2014  год и на плановый период 2015 и 2016 годов</w:t>
      </w:r>
    </w:p>
    <w:p w:rsidR="008140CF" w:rsidRDefault="008140CF" w:rsidP="008140CF">
      <w:pPr>
        <w:jc w:val="center"/>
        <w:rPr>
          <w:b/>
        </w:rPr>
      </w:pPr>
    </w:p>
    <w:p w:rsidR="008140CF" w:rsidRDefault="008140CF" w:rsidP="008140CF">
      <w:pPr>
        <w:jc w:val="right"/>
      </w:pPr>
      <w:r>
        <w:t xml:space="preserve"> (в процентах)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60"/>
        <w:gridCol w:w="5940"/>
        <w:gridCol w:w="1620"/>
      </w:tblGrid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ind w:firstLine="72"/>
              <w:jc w:val="center"/>
            </w:pPr>
            <w:r>
              <w:t>Код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ind w:firstLine="72"/>
              <w:jc w:val="center"/>
            </w:pPr>
            <w:r>
              <w:t>Наименование групп, подгрупп статей и  подстатей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ind w:firstLine="72"/>
              <w:jc w:val="center"/>
            </w:pPr>
            <w:r>
              <w:t>В  бюджеты поселений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000 1 11 05013 10 0000 120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50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000 1 11 05025 10 0000 120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 xml:space="preserve"> </w:t>
            </w:r>
            <w:proofErr w:type="gramStart"/>
            <w:r>
              <w:t>Доходы, получаемые в виде арендной платы, а также средства от продажи права на заключение договоров  аренды за земли, находящиеся в собственности  поселений (за исключением земельных  участков муниципальных бюджетных и автономных учреждений, а также 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 xml:space="preserve">000 1 11 05027 05 0000 120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 местного значения, находящихся в собственности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000 1 11 05035 10  0000 120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 xml:space="preserve">Доходы от сдачи в аренду имущества, находящегося в </w:t>
            </w:r>
            <w:r>
              <w:lastRenderedPageBreak/>
              <w:t>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lastRenderedPageBreak/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lastRenderedPageBreak/>
              <w:t>000 1 11 08050 10 0000 120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залог, в доверительное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000 1 14 00000 00 0000 000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rPr>
                <w:b/>
              </w:rPr>
            </w:pP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 xml:space="preserve">000 1 14 01050 10 0000 410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 от продажи квартир, находящихся в собственности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000 1 14 02050 10 0000 410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000 1 14 02050 10  0000 440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000 1 14 02052 10  0000 410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000 1 14 02052 10  0000 440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 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000 1 14 02053 10  0000 410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иного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000 1 14 02053 10  0000 440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000 1 14 03050 10 0000 410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000 1 14 03050 10 0000 440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000 114 06013 10 0000 430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 xml:space="preserve">Доходы от продажи земельных участков, государственная собственность на которые </w:t>
            </w:r>
            <w:proofErr w:type="gramStart"/>
            <w:r>
              <w:t>нет</w:t>
            </w:r>
            <w:proofErr w:type="gramEnd"/>
            <w:r>
              <w:t xml:space="preserve">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50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000 114 06025 10 0000 430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Доходы от продажи земельных участков, находящиеся в собственности поселений (за исключением земельных участков муниципальных бюджетных и автономных учреждений, а также земельных участков муниципальных 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/>
        </w:tc>
      </w:tr>
      <w:tr w:rsidR="008140CF" w:rsidTr="008140C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000 1 17 02000 10 0000 180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r>
              <w:t>100</w:t>
            </w:r>
          </w:p>
        </w:tc>
      </w:tr>
    </w:tbl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ED2512">
      <w:pPr>
        <w:rPr>
          <w:b/>
          <w:i/>
        </w:rPr>
      </w:pPr>
    </w:p>
    <w:p w:rsidR="00ED2512" w:rsidRDefault="00ED2512" w:rsidP="00ED2512">
      <w:pPr>
        <w:rPr>
          <w:b/>
          <w:i/>
        </w:rPr>
      </w:pPr>
    </w:p>
    <w:p w:rsidR="008140CF" w:rsidRDefault="00ED2512" w:rsidP="00ED251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</w:t>
      </w:r>
      <w:r w:rsidR="008140CF">
        <w:rPr>
          <w:b/>
          <w:i/>
        </w:rPr>
        <w:t>Приложение  4 к решению</w:t>
      </w:r>
    </w:p>
    <w:p w:rsidR="008140CF" w:rsidRDefault="008140CF" w:rsidP="008140CF">
      <w:pPr>
        <w:rPr>
          <w:b/>
          <w:i/>
        </w:rPr>
      </w:pPr>
      <w:r>
        <w:rPr>
          <w:b/>
          <w:i/>
        </w:rPr>
        <w:t xml:space="preserve">                                                           </w:t>
      </w:r>
      <w:r w:rsidR="00ED2512">
        <w:rPr>
          <w:b/>
          <w:i/>
        </w:rPr>
        <w:t xml:space="preserve">                     </w:t>
      </w:r>
      <w:r>
        <w:rPr>
          <w:b/>
          <w:i/>
        </w:rPr>
        <w:t xml:space="preserve">  Старочурилинского сельского поселения</w:t>
      </w:r>
    </w:p>
    <w:p w:rsidR="008140CF" w:rsidRDefault="00ED2512" w:rsidP="00ED2512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8140CF">
        <w:rPr>
          <w:b/>
          <w:i/>
        </w:rPr>
        <w:t xml:space="preserve"> Арского муниципального района</w:t>
      </w:r>
    </w:p>
    <w:p w:rsidR="008140CF" w:rsidRDefault="008140CF" w:rsidP="00ED2512">
      <w:pPr>
        <w:ind w:right="-186"/>
        <w:rPr>
          <w:b/>
          <w:i/>
        </w:rPr>
      </w:pPr>
      <w:r>
        <w:rPr>
          <w:b/>
          <w:i/>
        </w:rPr>
        <w:t xml:space="preserve">                                                                      </w:t>
      </w:r>
      <w:r w:rsidR="00ED2512">
        <w:rPr>
          <w:b/>
          <w:i/>
        </w:rPr>
        <w:t xml:space="preserve">            от   03 декабря  2013г. №16</w:t>
      </w:r>
    </w:p>
    <w:p w:rsidR="008140CF" w:rsidRDefault="008140CF" w:rsidP="00ED2512">
      <w:pPr>
        <w:tabs>
          <w:tab w:val="left" w:pos="4140"/>
        </w:tabs>
        <w:rPr>
          <w:b/>
          <w:i/>
        </w:rPr>
      </w:pPr>
    </w:p>
    <w:p w:rsidR="008140CF" w:rsidRDefault="008140CF" w:rsidP="008140C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</w:t>
      </w:r>
    </w:p>
    <w:p w:rsidR="008140CF" w:rsidRDefault="008140CF" w:rsidP="008140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8140CF" w:rsidRDefault="008140CF" w:rsidP="008140CF">
      <w:pPr>
        <w:rPr>
          <w:b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</w:p>
    <w:p w:rsidR="008140CF" w:rsidRDefault="008140CF" w:rsidP="008140CF">
      <w:pPr>
        <w:tabs>
          <w:tab w:val="left" w:pos="4320"/>
        </w:tabs>
        <w:jc w:val="right"/>
        <w:rPr>
          <w:b/>
        </w:rPr>
      </w:pPr>
      <w:r>
        <w:rPr>
          <w:b/>
        </w:rPr>
        <w:t>Таблица 1</w:t>
      </w:r>
    </w:p>
    <w:p w:rsidR="008140CF" w:rsidRDefault="008140CF" w:rsidP="008140CF">
      <w:pPr>
        <w:jc w:val="center"/>
        <w:rPr>
          <w:b/>
        </w:rPr>
      </w:pPr>
    </w:p>
    <w:p w:rsidR="008140CF" w:rsidRDefault="008140CF" w:rsidP="008140CF">
      <w:pPr>
        <w:jc w:val="center"/>
        <w:rPr>
          <w:b/>
        </w:rPr>
      </w:pPr>
      <w:r>
        <w:rPr>
          <w:b/>
        </w:rPr>
        <w:t>Администраторы доходов местного бюджета закрепленных за органами местных самоуправлении Старочурилинского  сельского поселения</w:t>
      </w:r>
    </w:p>
    <w:p w:rsidR="008140CF" w:rsidRDefault="008140CF" w:rsidP="008140CF">
      <w:pPr>
        <w:tabs>
          <w:tab w:val="left" w:pos="1500"/>
        </w:tabs>
        <w:jc w:val="center"/>
        <w:rPr>
          <w:b/>
        </w:rPr>
      </w:pPr>
      <w:r>
        <w:rPr>
          <w:b/>
        </w:rPr>
        <w:t xml:space="preserve">Арского муниципального района на 2014 год и </w:t>
      </w:r>
    </w:p>
    <w:p w:rsidR="008140CF" w:rsidRDefault="008140CF" w:rsidP="008140CF">
      <w:pPr>
        <w:tabs>
          <w:tab w:val="left" w:pos="1500"/>
        </w:tabs>
        <w:jc w:val="center"/>
        <w:rPr>
          <w:b/>
        </w:rPr>
      </w:pPr>
      <w:r>
        <w:rPr>
          <w:b/>
        </w:rPr>
        <w:t>на плановый период 2015 и 2016 годов</w:t>
      </w:r>
    </w:p>
    <w:p w:rsidR="008140CF" w:rsidRDefault="008140CF" w:rsidP="008140CF">
      <w:pPr>
        <w:jc w:val="center"/>
      </w:pPr>
    </w:p>
    <w:tbl>
      <w:tblPr>
        <w:tblW w:w="10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1368"/>
        <w:gridCol w:w="3095"/>
        <w:gridCol w:w="145"/>
        <w:gridCol w:w="5585"/>
        <w:gridCol w:w="292"/>
      </w:tblGrid>
      <w:tr w:rsidR="008140CF" w:rsidTr="008140CF">
        <w:trPr>
          <w:cantSplit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>Наименование доходов</w:t>
            </w:r>
          </w:p>
        </w:tc>
      </w:tr>
      <w:tr w:rsidR="008140CF" w:rsidTr="008140CF">
        <w:trPr>
          <w:cantSplit/>
          <w:trHeight w:val="5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>
              <w:rPr>
                <w:bCs/>
                <w:i/>
                <w:sz w:val="18"/>
                <w:szCs w:val="18"/>
              </w:rPr>
              <w:t>администра-тора</w:t>
            </w:r>
            <w:proofErr w:type="spellEnd"/>
            <w:proofErr w:type="gram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12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/>
        </w:tc>
      </w:tr>
      <w:tr w:rsidR="008140CF" w:rsidTr="008140CF">
        <w:tc>
          <w:tcPr>
            <w:tcW w:w="136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11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jc w:val="center"/>
            </w:pPr>
            <w:r>
              <w:rPr>
                <w:b/>
                <w:bCs/>
              </w:rPr>
              <w:t>Финансово-бюджетная палата Арского  муниципального района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 xml:space="preserve">10807175010000 110 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jc w:val="center"/>
            </w:pPr>
            <w:r>
              <w:t>10804020010000110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11102033100000 120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размещения временно свободных средств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11301995100000 130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11302065100000 130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11302995100000 130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доходы от компенсации затрат 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40CF" w:rsidRDefault="008140CF">
            <w:r>
              <w:t>895</w:t>
            </w:r>
          </w:p>
          <w:p w:rsidR="008140CF" w:rsidRDefault="008140CF"/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11618050100000140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11690050100000 140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11623051100000 140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страховых случаев  по обязательному страхованию гражданской ответственности, когда </w:t>
            </w:r>
            <w:proofErr w:type="spellStart"/>
            <w:r>
              <w:rPr>
                <w:snapToGrid w:val="0"/>
              </w:rPr>
              <w:t>выгодоприобретателями</w:t>
            </w:r>
            <w:proofErr w:type="spellEnd"/>
            <w:r>
              <w:rPr>
                <w:snapToGrid w:val="0"/>
              </w:rPr>
              <w:t xml:space="preserve"> выступают получатели средств бюджетов 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11623052100000 140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napToGrid w:val="0"/>
              </w:rPr>
              <w:t>выгодоприобретателями</w:t>
            </w:r>
            <w:proofErr w:type="spellEnd"/>
            <w:r>
              <w:rPr>
                <w:snapToGrid w:val="0"/>
              </w:rPr>
              <w:t xml:space="preserve"> выступают получатели средств бюджетов 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11701050100000 180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Невыясненные поступления, зачисляемые в бюджеты </w:t>
            </w:r>
            <w:r>
              <w:lastRenderedPageBreak/>
              <w:t>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lastRenderedPageBreak/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11705050100000 180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неналоговые доходы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20201001100000 151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Дотации из районного фонда финансовой поддержки   поселений на выравнивание  бюджетной обеспеченности 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20201003100000 151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Дотации бюджетам поселений на поддержку  мер по обеспечению    сбалансированности бюджетов 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 xml:space="preserve">20201999100000 151 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Прочие дотации бюджетам поселений 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20202051100000 151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Субсидии бюджетам поселений на реализацию  федеральных  целевых программ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 xml:space="preserve">20202085100000 151 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поселений на осуществление мероприятий по обеспечению жильём граждан Российской Федерации, проживающих в сельской местности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20202999100000 151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Прочие субсидии бюджетам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20203003100000 151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Субвенции бюджетам поселений на государственную регистрацию актов гражданского состояния 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20203015100000 151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20203024100000 151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 xml:space="preserve">20204012100000 151 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Межбюджетные трансферты, передаваемые бюджетам поселений    для компенсации  дополнительных расходов, возникших в результате  решений, принятых органами власти  другого уровня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20204999100000 151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Прочие межбюджетные трансферты, передаваемые бюджетам поселений 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20805000050000 180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Перечисления из бюджетов  муниципальных  районов (в бюджеты муниципальных районов) для осуществления  возврата (зачета) излишне уплаченных или  излишне взысканных сумм налогов, сборов и иных платежей, а также сумм процентов  за несвоевременное осуществление  такого возврата и процентов, начисленных на излишне взысканные суммы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 xml:space="preserve">21805010100000 151 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21805020100000 151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21805010100000 180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21805020100000 180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21805030100000 180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21905000100000 151</w:t>
            </w:r>
          </w:p>
        </w:tc>
        <w:tc>
          <w:tcPr>
            <w:tcW w:w="6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140CF" w:rsidRDefault="008140CF">
            <w:pPr>
              <w:rPr>
                <w:b/>
                <w:bCs/>
              </w:rPr>
            </w:pPr>
          </w:p>
        </w:tc>
        <w:tc>
          <w:tcPr>
            <w:tcW w:w="9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Палата имущественных и земельных отношений </w:t>
            </w:r>
          </w:p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Арского  муниципального района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11105013100000 120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11105025100000 120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color w:val="000000"/>
              </w:rPr>
            </w:pPr>
            <w:r>
              <w:rPr>
                <w:color w:val="000000"/>
              </w:rPr>
              <w:t>11105027100000 120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tabs>
                <w:tab w:val="left" w:pos="6351"/>
              </w:tabs>
              <w:rPr>
                <w:color w:val="000000"/>
              </w:rPr>
            </w:pPr>
            <w:r>
              <w:rPr>
                <w:color w:val="00000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11105035100000 120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11108050100000 120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11109045100000 120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11301995100000 130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11302995100000 130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доходы от компенсации затрат  бюджетов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 xml:space="preserve">11401050100000 410 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продажи квартир, находящихся в собственности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11402050100000 410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11402050100000 440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lastRenderedPageBreak/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11402052100000 410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11402052100000 440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 по указанному имуществу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11402053100000 410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40CF" w:rsidTr="008140CF">
        <w:trPr>
          <w:trHeight w:val="1538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11402053100000 440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11403050100000 410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11403050100000 440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11404050100000 420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11406013100000 430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11406025100000 430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117 01050100000  180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Невыясненные поступления, зачисляемые в бюджеты поселений</w:t>
            </w:r>
          </w:p>
        </w:tc>
      </w:tr>
      <w:tr w:rsidR="008140CF" w:rsidTr="008140CF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896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117 02020 100000 180</w:t>
            </w:r>
          </w:p>
        </w:tc>
        <w:tc>
          <w:tcPr>
            <w:tcW w:w="5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116 51040 02 0000 140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Денежные взыскания (штрафы), установленные законами субъектов Российской Федерации за </w:t>
            </w:r>
            <w:r>
              <w:lastRenderedPageBreak/>
              <w:t>несоблюдение муниципальных правовых актов, зачисляемые в бюджеты поселений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lastRenderedPageBreak/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117 14030 10 0000 180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 самообложения граждан, зачисляемые в бюджеты поселений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202 03024 10 0000 151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204 05010 10 0000 180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204 05020 10 0000 180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204 05099 10 0000 180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207 05010 10 0000 180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207 05020 10 0000 180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140CF" w:rsidTr="008140CF">
        <w:trPr>
          <w:gridAfter w:val="1"/>
          <w:wAfter w:w="292" w:type="dxa"/>
        </w:trPr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895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rPr>
                <w:snapToGrid w:val="0"/>
              </w:rPr>
            </w:pPr>
            <w:r>
              <w:rPr>
                <w:snapToGrid w:val="0"/>
              </w:rPr>
              <w:t>207 05030 10 0000 180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безвозмездные поступления в бюджеты поселений</w:t>
            </w:r>
          </w:p>
        </w:tc>
      </w:tr>
    </w:tbl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40CF" w:rsidRDefault="008140CF" w:rsidP="008140CF">
      <w:pPr>
        <w:jc w:val="right"/>
        <w:rPr>
          <w:b/>
        </w:rPr>
      </w:pPr>
      <w:r>
        <w:rPr>
          <w:b/>
        </w:rPr>
        <w:t>Таблица 2</w:t>
      </w:r>
    </w:p>
    <w:p w:rsidR="008140CF" w:rsidRDefault="008140CF" w:rsidP="008140CF">
      <w:pPr>
        <w:jc w:val="right"/>
        <w:rPr>
          <w:b/>
          <w:bCs/>
          <w:i/>
          <w:iCs/>
        </w:rPr>
      </w:pPr>
    </w:p>
    <w:p w:rsidR="008140CF" w:rsidRDefault="008140CF" w:rsidP="008140CF">
      <w:pPr>
        <w:jc w:val="center"/>
        <w:rPr>
          <w:b/>
          <w:bCs/>
        </w:rPr>
      </w:pPr>
      <w:r>
        <w:rPr>
          <w:b/>
          <w:bCs/>
        </w:rPr>
        <w:t xml:space="preserve">Администраторы доходов бюджета Старочурилинского сельского поселения    </w:t>
      </w:r>
    </w:p>
    <w:p w:rsidR="008140CF" w:rsidRDefault="008140CF" w:rsidP="008140CF">
      <w:pPr>
        <w:tabs>
          <w:tab w:val="left" w:pos="1500"/>
        </w:tabs>
        <w:jc w:val="center"/>
        <w:rPr>
          <w:b/>
        </w:rPr>
      </w:pPr>
      <w:r>
        <w:rPr>
          <w:b/>
          <w:bCs/>
        </w:rPr>
        <w:t xml:space="preserve">Арского муниципального района, закрепленных за органами вышестоящих уровней государственной власти на 2014  год </w:t>
      </w:r>
      <w:r>
        <w:rPr>
          <w:b/>
        </w:rPr>
        <w:t>на плановый период 2015 и 2016 годов</w:t>
      </w:r>
    </w:p>
    <w:p w:rsidR="008140CF" w:rsidRDefault="008140CF" w:rsidP="008140CF">
      <w:pPr>
        <w:jc w:val="center"/>
        <w:rPr>
          <w:b/>
          <w:bCs/>
        </w:rPr>
      </w:pPr>
      <w:r>
        <w:rPr>
          <w:b/>
          <w:bCs/>
        </w:rPr>
        <w:t xml:space="preserve">                </w:t>
      </w:r>
    </w:p>
    <w:p w:rsidR="008140CF" w:rsidRDefault="008140CF" w:rsidP="008140CF">
      <w:pPr>
        <w:jc w:val="center"/>
      </w:pP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648"/>
        <w:gridCol w:w="108"/>
        <w:gridCol w:w="2581"/>
        <w:gridCol w:w="6671"/>
      </w:tblGrid>
      <w:tr w:rsidR="008140CF" w:rsidTr="008140CF">
        <w:tc>
          <w:tcPr>
            <w:tcW w:w="7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jc w:val="center"/>
            </w:pPr>
            <w:r>
              <w:t>Код</w:t>
            </w:r>
          </w:p>
        </w:tc>
        <w:tc>
          <w:tcPr>
            <w:tcW w:w="25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140CF" w:rsidRDefault="008140CF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6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jc w:val="center"/>
            </w:pPr>
            <w:r>
              <w:t>Наименование групп, подгрупп, статей и подписей доходов</w:t>
            </w:r>
          </w:p>
        </w:tc>
      </w:tr>
      <w:tr w:rsidR="008140CF" w:rsidTr="008140CF">
        <w:tc>
          <w:tcPr>
            <w:tcW w:w="100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 финансов Республики Татарстан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711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1 16 33050 10 0000 140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140CF" w:rsidTr="008140CF">
        <w:tc>
          <w:tcPr>
            <w:tcW w:w="100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Федеральной налоговой службы по РТ </w:t>
            </w:r>
          </w:p>
          <w:p w:rsidR="008140CF" w:rsidRDefault="008140CF">
            <w:pPr>
              <w:jc w:val="center"/>
            </w:pPr>
            <w:r>
              <w:rPr>
                <w:b/>
              </w:rPr>
              <w:t xml:space="preserve">(Межрайонная инспекция ФНС России №5 </w:t>
            </w:r>
            <w:r>
              <w:rPr>
                <w:b/>
                <w:bCs/>
              </w:rPr>
              <w:t>по РТ)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1 01 02000 01 0000 110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Налог на доходы физических лиц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1 05 03000 01 0000 110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Единый сельскохозяйственный налог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1 06 01030 10 0000 110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1 06 06013 10 0000 110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 xml:space="preserve">Земельный налог, взимаемый по ставкам, установленным в </w:t>
            </w:r>
            <w:r>
              <w:lastRenderedPageBreak/>
              <w:t xml:space="preserve">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lastRenderedPageBreak/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1 06 06023 10 0000 110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1 09 00000 00 0000 000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Задолженность и перерасчеты по отменным налогам, сборам и иным обязательным платежам *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182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1 09 04053 10 0000 110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8140CF" w:rsidTr="008140CF">
        <w:tc>
          <w:tcPr>
            <w:tcW w:w="100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pPr>
              <w:jc w:val="center"/>
            </w:pPr>
            <w:r>
              <w:rPr>
                <w:b/>
              </w:rPr>
              <w:t>Доходы, закрепляемые за всеми администраторами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1 11 08050 10 0000 120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1 11 09045 10 0000 120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1 14 01050 10 0000 410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продажи квартир, находящихся в собственности поселений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1 14 03050 10 0000 410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1 14 03050 10 0000 440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1 14 04050 10 0000 120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1 15 02050 10 0000 140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Платежи, взимаемые организациями поселений за выполнение определенных функций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1 16 21050 10 0000 140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Денежные взыскания (штрафы) и иные суммы, взыскиваемые с лиц, виновных  в совершении преступлений и в возмещение ущерба имуществу, зачисляемые в бюджеты поселений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1 16 32050 10 0000 140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1 16 90050  10 0000 140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140CF" w:rsidTr="008140CF">
        <w:tc>
          <w:tcPr>
            <w:tcW w:w="6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000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40CF" w:rsidRDefault="008140CF">
            <w:r>
              <w:t>1 17 05050 10 0000 180</w:t>
            </w:r>
          </w:p>
        </w:tc>
        <w:tc>
          <w:tcPr>
            <w:tcW w:w="6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140CF" w:rsidRDefault="008140CF">
            <w:r>
              <w:t>Прочие неналоговые доходы бюджетов поселений</w:t>
            </w:r>
          </w:p>
        </w:tc>
      </w:tr>
    </w:tbl>
    <w:p w:rsidR="008140CF" w:rsidRDefault="008140CF" w:rsidP="008140CF"/>
    <w:p w:rsidR="008140CF" w:rsidRDefault="008140CF" w:rsidP="008140CF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left="5664" w:firstLine="708"/>
        <w:rPr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Приложение 5 к решению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 Старочурилинского сельского поселения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Арского муниципального района </w:t>
      </w:r>
    </w:p>
    <w:p w:rsidR="008140CF" w:rsidRDefault="00ED2512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   от  03 декабря  2013г. № 16</w:t>
      </w:r>
    </w:p>
    <w:p w:rsidR="008140CF" w:rsidRDefault="008140CF" w:rsidP="008140CF">
      <w:pPr>
        <w:ind w:left="5664"/>
        <w:rPr>
          <w:b/>
          <w:i/>
        </w:rPr>
      </w:pPr>
    </w:p>
    <w:p w:rsidR="008140CF" w:rsidRDefault="008140CF" w:rsidP="008140CF">
      <w:pPr>
        <w:ind w:left="5664"/>
        <w:rPr>
          <w:b/>
          <w:i/>
        </w:rPr>
      </w:pPr>
    </w:p>
    <w:p w:rsidR="008140CF" w:rsidRDefault="008140CF" w:rsidP="008140CF">
      <w:pPr>
        <w:ind w:left="5664"/>
        <w:rPr>
          <w:b/>
          <w:i/>
        </w:rPr>
      </w:pPr>
    </w:p>
    <w:p w:rsidR="008140CF" w:rsidRDefault="008140CF" w:rsidP="008140C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140CF" w:rsidRDefault="008140CF" w:rsidP="008140CF">
      <w:pPr>
        <w:ind w:left="5664" w:hanging="84"/>
        <w:rPr>
          <w:i/>
        </w:rPr>
      </w:pP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</w:t>
      </w: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источников финансирования дефицита бюджета </w:t>
      </w: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Старочурилинского сельского поселения на 2014 год </w:t>
      </w:r>
    </w:p>
    <w:p w:rsidR="008140CF" w:rsidRDefault="008140CF" w:rsidP="0081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2015 и 2016 годов</w:t>
      </w:r>
    </w:p>
    <w:p w:rsidR="008140CF" w:rsidRDefault="008140CF" w:rsidP="008140CF">
      <w:pPr>
        <w:rPr>
          <w:sz w:val="28"/>
          <w:szCs w:val="28"/>
        </w:rPr>
      </w:pPr>
    </w:p>
    <w:p w:rsidR="008140CF" w:rsidRDefault="008140CF" w:rsidP="008140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96"/>
        <w:gridCol w:w="7375"/>
      </w:tblGrid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показателя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</w:tr>
      <w:tr w:rsidR="008140CF" w:rsidTr="008140C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b/>
                <w:sz w:val="28"/>
                <w:szCs w:val="28"/>
              </w:rPr>
              <w:t>Новокишитского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СП</w:t>
            </w:r>
          </w:p>
        </w:tc>
      </w:tr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</w:tr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поселения </w:t>
            </w:r>
          </w:p>
        </w:tc>
      </w:tr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</w:tr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денежных средств финансового резерва бюджета</w:t>
            </w:r>
          </w:p>
        </w:tc>
      </w:tr>
      <w:tr w:rsidR="008140CF" w:rsidTr="008140C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поселения</w:t>
            </w:r>
          </w:p>
        </w:tc>
      </w:tr>
    </w:tbl>
    <w:p w:rsidR="008140CF" w:rsidRDefault="008140CF" w:rsidP="00ED2512">
      <w:pPr>
        <w:rPr>
          <w:i/>
        </w:rPr>
      </w:pPr>
    </w:p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                           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Приложение 6 к решению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Старочурилинского  сельского поселения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Арского муниципального района </w:t>
      </w:r>
    </w:p>
    <w:p w:rsidR="008140CF" w:rsidRDefault="00ED2512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   от   03 декабря  2013г. № 16</w:t>
      </w:r>
    </w:p>
    <w:p w:rsidR="008140CF" w:rsidRDefault="008140CF" w:rsidP="008140CF">
      <w:pPr>
        <w:jc w:val="right"/>
        <w:rPr>
          <w:b/>
        </w:rPr>
      </w:pPr>
    </w:p>
    <w:p w:rsidR="008140CF" w:rsidRDefault="008140CF" w:rsidP="008140CF">
      <w:pPr>
        <w:jc w:val="right"/>
        <w:rPr>
          <w:b/>
        </w:rPr>
      </w:pPr>
      <w:r>
        <w:rPr>
          <w:b/>
        </w:rPr>
        <w:t>Таблица 1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 xml:space="preserve">бюджетных ассигнований по разделам и подразделам, целевым 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>статьям и видам расходов классификации расходов бюджетов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 xml:space="preserve">бюджета Старочурилинского сельского поселения  Арского муниципального района 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>на 2014 год</w:t>
      </w:r>
    </w:p>
    <w:p w:rsidR="008140CF" w:rsidRDefault="008140CF" w:rsidP="008140CF">
      <w:pPr>
        <w:jc w:val="center"/>
        <w:rPr>
          <w:b/>
        </w:rPr>
      </w:pPr>
    </w:p>
    <w:tbl>
      <w:tblPr>
        <w:tblW w:w="10620" w:type="dxa"/>
        <w:tblInd w:w="-432" w:type="dxa"/>
        <w:tblLook w:val="04A0"/>
      </w:tblPr>
      <w:tblGrid>
        <w:gridCol w:w="5220"/>
        <w:gridCol w:w="720"/>
        <w:gridCol w:w="900"/>
        <w:gridCol w:w="1260"/>
        <w:gridCol w:w="900"/>
        <w:gridCol w:w="1620"/>
      </w:tblGrid>
      <w:tr w:rsidR="008140CF" w:rsidTr="008140CF">
        <w:trPr>
          <w:trHeight w:val="605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Сумма за 2014 год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1087200</w:t>
            </w:r>
          </w:p>
        </w:tc>
      </w:tr>
      <w:tr w:rsidR="008140CF" w:rsidTr="008140CF">
        <w:trPr>
          <w:trHeight w:val="5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376687</w:t>
            </w:r>
          </w:p>
        </w:tc>
      </w:tr>
      <w:tr w:rsidR="008140CF" w:rsidTr="008140CF">
        <w:trPr>
          <w:trHeight w:val="3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376687</w:t>
            </w:r>
          </w:p>
        </w:tc>
      </w:tr>
      <w:tr w:rsidR="008140CF" w:rsidTr="008140CF">
        <w:trPr>
          <w:trHeight w:val="45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376687</w:t>
            </w:r>
          </w:p>
        </w:tc>
      </w:tr>
      <w:tr w:rsidR="008140CF" w:rsidTr="008140CF">
        <w:trPr>
          <w:trHeight w:val="3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376687</w:t>
            </w:r>
          </w:p>
        </w:tc>
      </w:tr>
      <w:tr w:rsidR="008140CF" w:rsidTr="008140CF">
        <w:trPr>
          <w:trHeight w:val="89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  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40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506013</w:t>
            </w:r>
          </w:p>
        </w:tc>
      </w:tr>
      <w:tr w:rsidR="008140CF" w:rsidTr="008140CF">
        <w:trPr>
          <w:trHeight w:val="6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506013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506013</w:t>
            </w:r>
          </w:p>
        </w:tc>
      </w:tr>
      <w:tr w:rsidR="008140CF" w:rsidTr="008140CF">
        <w:trPr>
          <w:trHeight w:val="62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506013</w:t>
            </w:r>
          </w:p>
        </w:tc>
      </w:tr>
      <w:tr w:rsidR="008140CF" w:rsidTr="008140CF">
        <w:trPr>
          <w:trHeight w:val="3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337360</w:t>
            </w:r>
          </w:p>
        </w:tc>
      </w:tr>
      <w:tr w:rsidR="008140CF" w:rsidTr="008140CF">
        <w:trPr>
          <w:trHeight w:val="77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highlight w:val="yellow"/>
              </w:rPr>
            </w:pPr>
            <w:r>
              <w:t>168653</w:t>
            </w:r>
          </w:p>
        </w:tc>
      </w:tr>
      <w:tr w:rsidR="008140CF" w:rsidTr="008140CF">
        <w:trPr>
          <w:trHeight w:val="3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204500</w:t>
            </w:r>
          </w:p>
        </w:tc>
      </w:tr>
      <w:tr w:rsidR="008140CF" w:rsidTr="008140CF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11100</w:t>
            </w:r>
          </w:p>
        </w:tc>
      </w:tr>
      <w:tr w:rsidR="008140CF" w:rsidTr="008140CF">
        <w:trPr>
          <w:trHeight w:val="4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0015119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11100</w:t>
            </w:r>
          </w:p>
        </w:tc>
      </w:tr>
      <w:tr w:rsidR="008140CF" w:rsidTr="008140CF">
        <w:trPr>
          <w:trHeight w:val="48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0015119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11100</w:t>
            </w:r>
          </w:p>
        </w:tc>
      </w:tr>
      <w:tr w:rsidR="008140CF" w:rsidTr="008140CF">
        <w:trPr>
          <w:trHeight w:val="4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r>
              <w:t>Выполнение функций органами местного самоуправления</w:t>
            </w:r>
          </w:p>
          <w:p w:rsidR="008140CF" w:rsidRDefault="008140C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6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193400</w:t>
            </w:r>
          </w:p>
        </w:tc>
      </w:tr>
      <w:tr w:rsidR="008140CF" w:rsidTr="008140CF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193400</w:t>
            </w:r>
          </w:p>
        </w:tc>
      </w:tr>
      <w:tr w:rsidR="008140CF" w:rsidTr="008140CF">
        <w:trPr>
          <w:trHeight w:val="6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168680,2</w:t>
            </w:r>
          </w:p>
        </w:tc>
      </w:tr>
      <w:tr w:rsidR="008140CF" w:rsidTr="008140CF">
        <w:trPr>
          <w:trHeight w:val="71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24719,8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189900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Жилищное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189900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Прочие межбюджетные трансферты, передаваемые бюджетам муниципальных образований на осуществление части  полномочий по решению вопросов  местного значения в соотношении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189900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189900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189900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189900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lastRenderedPageBreak/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2181500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2181500</w:t>
            </w:r>
          </w:p>
        </w:tc>
      </w:tr>
      <w:tr w:rsidR="008140CF" w:rsidTr="008140CF">
        <w:trPr>
          <w:trHeight w:val="7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610000</w:t>
            </w:r>
          </w:p>
        </w:tc>
      </w:tr>
      <w:tr w:rsidR="008140CF" w:rsidTr="008140CF">
        <w:trPr>
          <w:trHeight w:val="4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610000</w:t>
            </w:r>
          </w:p>
        </w:tc>
      </w:tr>
      <w:tr w:rsidR="008140CF" w:rsidTr="008140CF">
        <w:trPr>
          <w:trHeight w:val="44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610000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межбюджетные трансферты, передаваемые бюджетам муниципальных образований на осуществление части  полномочий по решению вопросов  местного значения в соотношении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1517000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1517000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54500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54500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54500</w:t>
            </w: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5129700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5129700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Процентная плата по муниципальному долгу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Прочие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Прочие межбюджетные трансферты бюджету муниципального района из бюджетов поселений на решение вопросов местного значения </w:t>
            </w:r>
            <w:r>
              <w:lastRenderedPageBreak/>
              <w:t>межмуниципального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lastRenderedPageBreak/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0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3487900</w:t>
            </w:r>
          </w:p>
        </w:tc>
      </w:tr>
    </w:tbl>
    <w:p w:rsidR="008140CF" w:rsidRDefault="008140CF" w:rsidP="008140CF">
      <w:pPr>
        <w:jc w:val="right"/>
        <w:rPr>
          <w:b/>
        </w:rPr>
      </w:pPr>
    </w:p>
    <w:p w:rsidR="008140CF" w:rsidRDefault="008140CF" w:rsidP="008140CF">
      <w:pPr>
        <w:jc w:val="right"/>
        <w:rPr>
          <w:b/>
        </w:rPr>
      </w:pPr>
      <w:r>
        <w:rPr>
          <w:b/>
        </w:rPr>
        <w:t>Таблица 2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 xml:space="preserve">Распределение 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 xml:space="preserve">бюджетных ассигнований по разделам и подразделам, целевым 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>статьям и видам расходов классификации расходов бюджетов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 xml:space="preserve">бюджета  Старочурилинского сельского поселения  Арского муниципального района </w:t>
      </w:r>
    </w:p>
    <w:p w:rsidR="008140CF" w:rsidRDefault="008140CF" w:rsidP="008140CF">
      <w:pPr>
        <w:jc w:val="center"/>
        <w:rPr>
          <w:b/>
        </w:rPr>
      </w:pPr>
      <w:r>
        <w:rPr>
          <w:b/>
        </w:rPr>
        <w:t>на плановый период 2015 и 2016 годов</w:t>
      </w:r>
    </w:p>
    <w:p w:rsidR="008140CF" w:rsidRDefault="008140CF" w:rsidP="008140CF">
      <w:pPr>
        <w:jc w:val="right"/>
      </w:pPr>
      <w:r>
        <w:t>(в рублях)</w:t>
      </w:r>
    </w:p>
    <w:tbl>
      <w:tblPr>
        <w:tblW w:w="0" w:type="auto"/>
        <w:tblInd w:w="-792" w:type="dxa"/>
        <w:tblLayout w:type="fixed"/>
        <w:tblLook w:val="04A0"/>
      </w:tblPr>
      <w:tblGrid>
        <w:gridCol w:w="4860"/>
        <w:gridCol w:w="720"/>
        <w:gridCol w:w="900"/>
        <w:gridCol w:w="1260"/>
        <w:gridCol w:w="900"/>
        <w:gridCol w:w="1260"/>
        <w:gridCol w:w="1440"/>
      </w:tblGrid>
      <w:tr w:rsidR="008140CF" w:rsidTr="008140CF">
        <w:trPr>
          <w:trHeight w:val="605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Сумма за 2015 год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Сумма за 2016 год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0CF" w:rsidRDefault="008140CF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1130900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1185700</w:t>
            </w:r>
          </w:p>
        </w:tc>
      </w:tr>
      <w:tr w:rsidR="008140CF" w:rsidTr="008140CF">
        <w:trPr>
          <w:trHeight w:val="5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380000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400000</w:t>
            </w:r>
          </w:p>
        </w:tc>
      </w:tr>
      <w:tr w:rsidR="008140CF" w:rsidTr="008140CF">
        <w:trPr>
          <w:trHeight w:val="33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400000</w:t>
            </w:r>
          </w:p>
        </w:tc>
      </w:tr>
      <w:tr w:rsidR="008140CF" w:rsidTr="008140CF">
        <w:trPr>
          <w:trHeight w:val="4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400000</w:t>
            </w:r>
          </w:p>
        </w:tc>
      </w:tr>
      <w:tr w:rsidR="008140CF" w:rsidTr="008140CF">
        <w:trPr>
          <w:trHeight w:val="3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380000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400000</w:t>
            </w:r>
          </w:p>
        </w:tc>
      </w:tr>
      <w:tr w:rsidR="008140CF" w:rsidTr="008140CF">
        <w:trPr>
          <w:trHeight w:val="89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  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4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5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538000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563900</w:t>
            </w:r>
          </w:p>
        </w:tc>
      </w:tr>
      <w:tr w:rsidR="008140CF" w:rsidTr="008140CF">
        <w:trPr>
          <w:trHeight w:val="6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538000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563900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538000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563900</w:t>
            </w:r>
          </w:p>
        </w:tc>
      </w:tr>
      <w:tr w:rsidR="008140CF" w:rsidTr="008140CF">
        <w:trPr>
          <w:trHeight w:val="6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538000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563900</w:t>
            </w:r>
          </w:p>
        </w:tc>
      </w:tr>
      <w:tr w:rsidR="008140CF" w:rsidTr="008140CF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368000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383900</w:t>
            </w:r>
          </w:p>
        </w:tc>
      </w:tr>
      <w:tr w:rsidR="008140CF" w:rsidTr="008140CF">
        <w:trPr>
          <w:trHeight w:val="7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180000</w:t>
            </w:r>
          </w:p>
        </w:tc>
      </w:tr>
      <w:tr w:rsidR="008140CF" w:rsidTr="008140CF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212900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221800</w:t>
            </w:r>
          </w:p>
        </w:tc>
      </w:tr>
      <w:tr w:rsidR="008140CF" w:rsidTr="008140CF"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12700</w:t>
            </w:r>
          </w:p>
        </w:tc>
      </w:tr>
      <w:tr w:rsidR="008140CF" w:rsidTr="008140CF">
        <w:trPr>
          <w:trHeight w:val="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Государственная регистрация актов гражданского состояния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0015119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12700</w:t>
            </w:r>
          </w:p>
        </w:tc>
      </w:tr>
      <w:tr w:rsidR="008140CF" w:rsidTr="008140CF">
        <w:trPr>
          <w:trHeight w:val="48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0015119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12700</w:t>
            </w:r>
          </w:p>
        </w:tc>
      </w:tr>
      <w:tr w:rsidR="008140CF" w:rsidTr="008140CF">
        <w:trPr>
          <w:trHeight w:val="46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6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46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r>
              <w:t>Выполнение функций органами местного самоуправления</w:t>
            </w:r>
          </w:p>
          <w:p w:rsidR="008140CF" w:rsidRDefault="008140C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62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209100</w:t>
            </w:r>
          </w:p>
        </w:tc>
      </w:tr>
      <w:tr w:rsidR="008140CF" w:rsidTr="008140CF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209100</w:t>
            </w:r>
          </w:p>
        </w:tc>
      </w:tr>
      <w:tr w:rsidR="008140CF" w:rsidTr="008140CF">
        <w:trPr>
          <w:trHeight w:val="6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171100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179100</w:t>
            </w:r>
          </w:p>
        </w:tc>
      </w:tr>
      <w:tr w:rsidR="008140CF" w:rsidTr="008140CF">
        <w:trPr>
          <w:trHeight w:val="71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0029900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Жилищное хозяйство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Выполнение функций </w:t>
            </w:r>
            <w:r>
              <w:rPr>
                <w:lang w:val="be-BY"/>
              </w:rPr>
              <w:t xml:space="preserve">органами местного </w:t>
            </w:r>
            <w:r>
              <w:rPr>
                <w:lang w:val="be-BY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lastRenderedPageBreak/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lastRenderedPageBreak/>
              <w:t>Прочие межбюджетные трансферты, передаваемые бюджетам муниципальных образований на осуществление части  полномочий по решению вопросов  местного значения в соотношении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191800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195600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195600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195600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191800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195600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2193195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2146690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618095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555890</w:t>
            </w:r>
          </w:p>
        </w:tc>
      </w:tr>
      <w:tr w:rsidR="008140CF" w:rsidTr="008140CF">
        <w:trPr>
          <w:trHeight w:val="7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 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618095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555890</w:t>
            </w:r>
          </w:p>
        </w:tc>
      </w:tr>
      <w:tr w:rsidR="008140CF" w:rsidTr="008140CF">
        <w:trPr>
          <w:trHeight w:val="4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618095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555890</w:t>
            </w:r>
          </w:p>
        </w:tc>
      </w:tr>
      <w:tr w:rsidR="008140CF" w:rsidTr="008140CF">
        <w:trPr>
          <w:trHeight w:val="4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4409900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618095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555890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межбюджетные трансферты, передаваемые бюджетам муниципальных образований на осуществление части  полномочий по решению вопросов  местного значения в соотношении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1575100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1590800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1575100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1590800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139900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lastRenderedPageBreak/>
              <w:t>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139900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>Выполнение функций бюджетными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0CF" w:rsidRDefault="008140CF">
            <w:pPr>
              <w:jc w:val="center"/>
            </w:pPr>
            <w:r>
              <w:t>139900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139900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5129700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Процентные платежи по долговым обязательствам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Процентная плата по муниципальному долгу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3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Прочие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rPr>
          <w:trHeight w:val="3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1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Прочие межбюджетные трансферты </w:t>
            </w:r>
            <w:proofErr w:type="spellStart"/>
            <w:r>
              <w:t>бюдж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ту муниципального района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0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rPr>
          <w:trHeight w:val="30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90905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158810</w:t>
            </w:r>
          </w:p>
        </w:tc>
      </w:tr>
      <w:tr w:rsidR="008140CF" w:rsidTr="008140CF">
        <w:trPr>
          <w:trHeight w:val="30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90905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158810</w:t>
            </w:r>
          </w:p>
        </w:tc>
      </w:tr>
      <w:tr w:rsidR="008140CF" w:rsidTr="008140CF">
        <w:trPr>
          <w:trHeight w:val="30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90905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158810</w:t>
            </w:r>
          </w:p>
        </w:tc>
      </w:tr>
      <w:tr w:rsidR="008140CF" w:rsidTr="008140CF">
        <w:trPr>
          <w:trHeight w:val="30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90905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158810</w:t>
            </w:r>
          </w:p>
        </w:tc>
      </w:tr>
      <w:tr w:rsidR="008140CF" w:rsidTr="008140CF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3636200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3716200</w:t>
            </w:r>
          </w:p>
        </w:tc>
      </w:tr>
    </w:tbl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ind w:left="5664"/>
        <w:rPr>
          <w:i/>
        </w:rPr>
      </w:pP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Приложение 7 к решению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 Старочурилинского  сельского поселения </w:t>
      </w:r>
    </w:p>
    <w:p w:rsidR="008140CF" w:rsidRDefault="008140CF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Арского муниципального района </w:t>
      </w:r>
    </w:p>
    <w:p w:rsidR="008140CF" w:rsidRDefault="00ED2512" w:rsidP="008140CF">
      <w:pPr>
        <w:ind w:right="-186"/>
        <w:jc w:val="right"/>
        <w:rPr>
          <w:b/>
          <w:i/>
        </w:rPr>
      </w:pPr>
      <w:r>
        <w:rPr>
          <w:b/>
          <w:i/>
        </w:rPr>
        <w:t xml:space="preserve">    от    03 декабря   2013г. № 16</w:t>
      </w:r>
    </w:p>
    <w:p w:rsidR="008140CF" w:rsidRDefault="008140CF" w:rsidP="008140CF">
      <w:pPr>
        <w:jc w:val="right"/>
        <w:rPr>
          <w:b/>
        </w:rPr>
      </w:pPr>
    </w:p>
    <w:p w:rsidR="008140CF" w:rsidRDefault="008140CF" w:rsidP="008140CF">
      <w:pPr>
        <w:jc w:val="right"/>
        <w:rPr>
          <w:b/>
        </w:rPr>
      </w:pPr>
      <w:r>
        <w:rPr>
          <w:b/>
        </w:rPr>
        <w:t>Таблица 1</w:t>
      </w:r>
    </w:p>
    <w:p w:rsidR="008140CF" w:rsidRDefault="008140CF" w:rsidP="008140CF">
      <w:pPr>
        <w:jc w:val="center"/>
        <w:rPr>
          <w:b/>
          <w:bCs/>
        </w:rPr>
      </w:pPr>
    </w:p>
    <w:p w:rsidR="008140CF" w:rsidRDefault="008140CF" w:rsidP="008140CF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Старочурилинского сельского поселения </w:t>
      </w:r>
    </w:p>
    <w:p w:rsidR="008140CF" w:rsidRDefault="008140CF" w:rsidP="008140CF">
      <w:pPr>
        <w:jc w:val="center"/>
        <w:rPr>
          <w:b/>
          <w:bCs/>
        </w:rPr>
      </w:pPr>
      <w:r>
        <w:rPr>
          <w:b/>
          <w:bCs/>
        </w:rPr>
        <w:t>Арского муниципального района  на 2014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18"/>
        <w:gridCol w:w="903"/>
        <w:gridCol w:w="811"/>
        <w:gridCol w:w="629"/>
        <w:gridCol w:w="7"/>
        <w:gridCol w:w="1232"/>
        <w:gridCol w:w="24"/>
        <w:gridCol w:w="696"/>
        <w:gridCol w:w="1295"/>
      </w:tblGrid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>Ведомство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proofErr w:type="spellStart"/>
            <w:proofErr w:type="gramStart"/>
            <w:r>
              <w:t>Раз-дел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proofErr w:type="spellStart"/>
            <w:proofErr w:type="gramStart"/>
            <w:r>
              <w:t>Подраз-дел</w:t>
            </w:r>
            <w:proofErr w:type="spellEnd"/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</w:pPr>
            <w:proofErr w:type="spellStart"/>
            <w:r>
              <w:t>Видрас-хода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год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комитет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3111213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710513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власти, субъектов РФ,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506013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rPr>
                <w:lang w:val="be-BY"/>
              </w:rPr>
              <w:t xml:space="preserve">Руководство и управление в сфере установленных функций органов государственной власти субъектов РФ </w:t>
            </w:r>
            <w:r>
              <w:rPr>
                <w:lang w:val="be-BY"/>
              </w:rPr>
              <w:lastRenderedPageBreak/>
              <w:t>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506013</w:t>
            </w:r>
          </w:p>
        </w:tc>
      </w:tr>
      <w:tr w:rsidR="008140CF" w:rsidTr="008140CF">
        <w:trPr>
          <w:trHeight w:val="48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lastRenderedPageBreak/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506013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506013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337360</w:t>
            </w:r>
          </w:p>
        </w:tc>
      </w:tr>
      <w:tr w:rsidR="008140CF" w:rsidTr="008140CF">
        <w:trPr>
          <w:trHeight w:val="41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Глава местной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168653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204500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rPr>
                <w:lang w:val="be-BY"/>
              </w:rP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11100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0015119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11100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0015119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11100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rPr>
          <w:trHeight w:val="3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193400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r>
              <w:t>Выполнение функций бюджетными учреждениями</w:t>
            </w:r>
          </w:p>
          <w:p w:rsidR="008140CF" w:rsidRDefault="008140CF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193400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168680,2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24719,8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Руководство и управление в сфере </w:t>
            </w:r>
            <w:r>
              <w:lastRenderedPageBreak/>
              <w:t>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001 00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бюджетными учреждениями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rPr>
          <w:trHeight w:val="67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29300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Жилищно-коммунальное хозяйство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Жилищное хозяйство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Поддержка жилищного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350 00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ind w:left="-108" w:right="-108"/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350 02 00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350 02 00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жилищно-коммунального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highlight w:val="yellow"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Мероприятия в области коммунального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highlight w:val="yellow"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351 05 00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highlight w:val="yellow"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189900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Уличное освещение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600 01 00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189900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600 01 00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600 02 00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600 02 00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6000400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600 04 00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Прочие мероприятия по </w:t>
            </w:r>
            <w:r>
              <w:lastRenderedPageBreak/>
              <w:t>благоустройству городских округов и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lastRenderedPageBreak/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600 05 00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2181500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2181500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lang w:val="be-BY"/>
              </w:rPr>
            </w:pPr>
            <w:r>
              <w:rPr>
                <w:lang w:val="be-BY"/>
              </w:rPr>
              <w:t>Дворцы и дома культуры, другие учреждения культуры и средства массовой инфорамции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440 99 00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440 99 00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610000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1517000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1517000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54500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54500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бюджетными учреждениями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54500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512 97 00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Процентные платежи по долговым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 xml:space="preserve">065 00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Процентная плата по муниципальному долгу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</w:pPr>
            <w:r>
              <w:t>065 03 00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Прочие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ind w:right="-108"/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521 00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Прочие межбюджетные трансферты бюджету муниципального района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ind w:right="-108"/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521 05 00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Иные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ind w:right="-108"/>
              <w:jc w:val="center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521 05 00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                         Совет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Функционирование высшего </w:t>
            </w:r>
            <w:r>
              <w:rPr>
                <w:b/>
              </w:rPr>
              <w:lastRenderedPageBreak/>
              <w:t>должностного лица субъекта РФ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lastRenderedPageBreak/>
              <w:t xml:space="preserve">Руководство и управление в сфере, установленных функций органов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субъектов РФ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002 00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376700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Глава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376700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376700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rPr>
                <w:b/>
              </w:rPr>
            </w:pPr>
            <w:r>
              <w:rPr>
                <w:b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 xml:space="preserve">Руководство и управление в сфере установленных функций органов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субъектов РФ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002 00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jc w:val="center"/>
              <w:rPr>
                <w:bCs/>
              </w:rPr>
            </w:pPr>
            <w:r>
              <w:rPr>
                <w:bCs/>
              </w:rPr>
              <w:t>002 04 00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002 04 00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3487900</w:t>
            </w:r>
          </w:p>
        </w:tc>
      </w:tr>
    </w:tbl>
    <w:p w:rsidR="008140CF" w:rsidRDefault="008140CF" w:rsidP="008140CF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jc w:val="right"/>
        <w:rPr>
          <w:b/>
          <w:i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>
        <w:rPr>
          <w:b/>
          <w:i/>
        </w:rPr>
        <w:t>Таблица 2</w:t>
      </w:r>
    </w:p>
    <w:p w:rsidR="008140CF" w:rsidRDefault="008140CF" w:rsidP="008140C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Ведомственная структура расходов Старочурилинского сельского поселения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 xml:space="preserve"> Арского муниципального района на плановый период 2015  и   2016  годов</w:t>
      </w:r>
    </w:p>
    <w:p w:rsidR="008140CF" w:rsidRDefault="008140CF" w:rsidP="008140CF">
      <w:pPr>
        <w:widowControl w:val="0"/>
        <w:autoSpaceDE w:val="0"/>
        <w:autoSpaceDN w:val="0"/>
        <w:adjustRightInd w:val="0"/>
        <w:ind w:right="-545"/>
        <w:jc w:val="right"/>
        <w:rPr>
          <w:szCs w:val="22"/>
        </w:rPr>
      </w:pPr>
      <w:r>
        <w:t xml:space="preserve">                                                                                                                               (в рублях)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18"/>
        <w:gridCol w:w="903"/>
        <w:gridCol w:w="811"/>
        <w:gridCol w:w="629"/>
        <w:gridCol w:w="7"/>
        <w:gridCol w:w="1232"/>
        <w:gridCol w:w="24"/>
        <w:gridCol w:w="696"/>
        <w:gridCol w:w="1295"/>
        <w:gridCol w:w="1295"/>
      </w:tblGrid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Ведомство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Раз-дел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Подраз-дел</w:t>
            </w:r>
            <w:proofErr w:type="spellEnd"/>
            <w:proofErr w:type="gram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Видрас-хода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2015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2016 год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Исполнительный комитет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3256200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3316200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750900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785700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РФ, высших органов исполнительной власти, субъектов РФ,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563900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be-BY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563900</w:t>
            </w:r>
          </w:p>
        </w:tc>
      </w:tr>
      <w:tr w:rsidR="008140CF" w:rsidTr="008140CF">
        <w:trPr>
          <w:trHeight w:val="48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563900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538000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563900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rPr>
          <w:trHeight w:val="417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Глава местной администрации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0020800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212900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221800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be-BY"/>
              </w:rP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0010000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Государственная регистрация актов гражданского состояния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0015119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0015119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12700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rPr>
          <w:trHeight w:val="393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209100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бюджетными учреждениями</w:t>
            </w:r>
          </w:p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209100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201100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209100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0029900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001 00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бюджетными учреждениями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rPr>
          <w:trHeight w:val="672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001 36 00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29400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Жилищно-коммунальное хозяйство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Жилищное хозяйство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жилищного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350 00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</w:pPr>
            <w:r>
              <w:rPr>
                <w:bCs/>
              </w:rPr>
              <w:t xml:space="preserve">  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350 02 00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350 02 00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Выполнение функций </w:t>
            </w:r>
            <w:r>
              <w:rPr>
                <w:lang w:val="be-BY"/>
              </w:rPr>
              <w:t>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191800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195600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600 00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195600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Уличное освещение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05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03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600 01 00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195600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600 01 00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191800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195600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600 02 00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600 02 00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Озеленение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и содержание мест захоронения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6000400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600 04 00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Культура и кинематография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2193195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2146690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be-BY"/>
              </w:rPr>
            </w:pPr>
            <w:r>
              <w:rPr>
                <w:b/>
                <w:lang w:val="be-BY"/>
              </w:rPr>
              <w:lastRenderedPageBreak/>
              <w:t>Культура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2193195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2146690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e-BY"/>
              </w:rPr>
            </w:pPr>
            <w:r>
              <w:rPr>
                <w:lang w:val="be-BY"/>
              </w:rPr>
              <w:t>Дворцы и дома культуры, другие учреждения культуры и средства массовой инфорамции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440 00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618095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555890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440 99 00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618095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555890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440 99 00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618095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555890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1575100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1590800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521 06 00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1575100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1590800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139900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139900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бюджетными учреждениями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139900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139900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512 97 00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Процентные платежи по долговым обязательствам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 xml:space="preserve">065 00 </w:t>
            </w:r>
            <w:proofErr w:type="spellStart"/>
            <w: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Процентная плата по муниципальному долгу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065 03 00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01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  <w:r>
              <w:t>065 03 00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Прочие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521 00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межбюджетные трансферты бюджету муниципального района из бюджетов поселений на решение вопросов местного значения межмуниципального характера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521 05 00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521 05 00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90905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158810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90905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158810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90905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158810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Условно утвержденные расходы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838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9990000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90905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158810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Совет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Руководство и управление в сфере, установленных функций органов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субъектов РФ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002 00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380000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400000</w:t>
            </w: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002 03 00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Функционированиезаконодательных</w:t>
            </w:r>
            <w:proofErr w:type="spellEnd"/>
            <w:r>
              <w:rPr>
                <w:b/>
              </w:rPr>
              <w:t xml:space="preserve">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Руководство и управление в сфере установленных функций органов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субъектов РФ и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002 00 </w:t>
            </w:r>
            <w:proofErr w:type="spellStart"/>
            <w:r>
              <w:rPr>
                <w:bCs/>
              </w:rPr>
              <w:t>00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Центральный аппарат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002 04 00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002 04 00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40CF" w:rsidTr="008140CF"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3636200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CF" w:rsidRDefault="008140C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3716200</w:t>
            </w:r>
          </w:p>
        </w:tc>
      </w:tr>
    </w:tbl>
    <w:p w:rsidR="008140CF" w:rsidRDefault="008140CF" w:rsidP="008140CF">
      <w:pPr>
        <w:ind w:left="-360" w:firstLine="360"/>
      </w:pPr>
    </w:p>
    <w:p w:rsidR="00225914" w:rsidRDefault="00225914"/>
    <w:sectPr w:rsidR="00225914" w:rsidSect="00814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CF"/>
    <w:rsid w:val="000267C9"/>
    <w:rsid w:val="00225914"/>
    <w:rsid w:val="004B68E3"/>
    <w:rsid w:val="006C2951"/>
    <w:rsid w:val="008140CF"/>
    <w:rsid w:val="00844519"/>
    <w:rsid w:val="00E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40C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140CF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8140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8140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8140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Цветовое выделение"/>
    <w:rsid w:val="008140CF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9925</Words>
  <Characters>56576</Characters>
  <Application>Microsoft Office Word</Application>
  <DocSecurity>0</DocSecurity>
  <Lines>471</Lines>
  <Paragraphs>132</Paragraphs>
  <ScaleCrop>false</ScaleCrop>
  <Company/>
  <LinksUpToDate>false</LinksUpToDate>
  <CharactersWithSpaces>66369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2013-12-26T06:22:00Z</dcterms:created>
  <dcterms:modified xsi:type="dcterms:W3CDTF">2013-12-26T06:30:00Z</dcterms:modified>
</cp:coreProperties>
</file>