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506"/>
        <w:gridCol w:w="687"/>
        <w:gridCol w:w="4660"/>
      </w:tblGrid>
      <w:tr w:rsidR="001C715A" w:rsidRPr="00632B1E">
        <w:tc>
          <w:tcPr>
            <w:tcW w:w="4680" w:type="dxa"/>
            <w:tcBorders>
              <w:bottom w:val="thinThickSmallGap" w:sz="24" w:space="0" w:color="auto"/>
            </w:tcBorders>
          </w:tcPr>
          <w:p w:rsidR="001C715A" w:rsidRPr="00632B1E" w:rsidRDefault="001C715A" w:rsidP="00632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1E">
              <w:rPr>
                <w:rFonts w:ascii="Times New Roman" w:hAnsi="Times New Roman" w:cs="Times New Roman"/>
                <w:b/>
                <w:bCs/>
              </w:rPr>
              <w:t>ТАТАРСТАН РЕСПУБЛИКАСЫ</w:t>
            </w:r>
          </w:p>
          <w:p w:rsidR="001C715A" w:rsidRPr="00632B1E" w:rsidRDefault="001C715A" w:rsidP="00632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1E">
              <w:rPr>
                <w:rFonts w:ascii="Times New Roman" w:hAnsi="Times New Roman" w:cs="Times New Roman"/>
                <w:b/>
                <w:bCs/>
              </w:rPr>
              <w:t>Арча муниципаль районы</w:t>
            </w:r>
          </w:p>
          <w:p w:rsidR="001C715A" w:rsidRPr="00632B1E" w:rsidRDefault="001C715A" w:rsidP="00632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1E">
              <w:rPr>
                <w:rFonts w:ascii="Times New Roman" w:hAnsi="Times New Roman" w:cs="Times New Roman"/>
                <w:b/>
                <w:bCs/>
              </w:rPr>
              <w:t xml:space="preserve">Апаз авыл җирлеге </w:t>
            </w:r>
          </w:p>
          <w:p w:rsidR="001C715A" w:rsidRPr="00632B1E" w:rsidRDefault="001C715A" w:rsidP="00632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1E">
              <w:rPr>
                <w:rFonts w:ascii="Times New Roman" w:hAnsi="Times New Roman" w:cs="Times New Roman"/>
                <w:b/>
                <w:bCs/>
              </w:rPr>
              <w:t>башкарма комитеты</w:t>
            </w:r>
          </w:p>
          <w:p w:rsidR="001C715A" w:rsidRPr="00632B1E" w:rsidRDefault="001C715A" w:rsidP="00632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715A" w:rsidRPr="00632B1E" w:rsidRDefault="001C715A" w:rsidP="00632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B1E">
              <w:rPr>
                <w:rFonts w:ascii="Times New Roman" w:hAnsi="Times New Roman" w:cs="Times New Roman"/>
              </w:rPr>
              <w:t>422006, Арча муниципаль районы</w:t>
            </w:r>
          </w:p>
          <w:p w:rsidR="001C715A" w:rsidRPr="00632B1E" w:rsidRDefault="001C715A" w:rsidP="00632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B1E">
              <w:rPr>
                <w:rFonts w:ascii="Times New Roman" w:hAnsi="Times New Roman" w:cs="Times New Roman"/>
              </w:rPr>
              <w:t>Апаз авылы, Совет урамы, 18</w:t>
            </w:r>
          </w:p>
          <w:p w:rsidR="001C715A" w:rsidRPr="00632B1E" w:rsidRDefault="001C715A" w:rsidP="00632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B1E">
              <w:rPr>
                <w:rFonts w:ascii="Times New Roman" w:hAnsi="Times New Roman" w:cs="Times New Roman"/>
              </w:rPr>
              <w:t>тел. 94-2-37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1C715A" w:rsidRPr="00632B1E" w:rsidRDefault="001C715A" w:rsidP="00632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bottom w:val="thinThickSmallGap" w:sz="24" w:space="0" w:color="auto"/>
            </w:tcBorders>
          </w:tcPr>
          <w:p w:rsidR="001C715A" w:rsidRPr="00632B1E" w:rsidRDefault="001C715A" w:rsidP="00632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1E">
              <w:rPr>
                <w:rFonts w:ascii="Times New Roman" w:hAnsi="Times New Roman" w:cs="Times New Roman"/>
                <w:b/>
                <w:bCs/>
              </w:rPr>
              <w:t>РЕСПУБЛИКА ТАТАРСТАН</w:t>
            </w:r>
          </w:p>
          <w:p w:rsidR="001C715A" w:rsidRPr="00632B1E" w:rsidRDefault="001C715A" w:rsidP="00632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1E">
              <w:rPr>
                <w:rFonts w:ascii="Times New Roman" w:hAnsi="Times New Roman" w:cs="Times New Roman"/>
                <w:b/>
                <w:bCs/>
              </w:rPr>
              <w:t xml:space="preserve">Арский муниципальный район </w:t>
            </w:r>
          </w:p>
          <w:p w:rsidR="001C715A" w:rsidRPr="00632B1E" w:rsidRDefault="001C715A" w:rsidP="00632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1E">
              <w:rPr>
                <w:rFonts w:ascii="Times New Roman" w:hAnsi="Times New Roman" w:cs="Times New Roman"/>
                <w:b/>
                <w:bCs/>
              </w:rPr>
              <w:t>Исполнительный комитет</w:t>
            </w:r>
          </w:p>
          <w:p w:rsidR="001C715A" w:rsidRPr="00632B1E" w:rsidRDefault="001C715A" w:rsidP="00632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1E">
              <w:rPr>
                <w:rFonts w:ascii="Times New Roman" w:hAnsi="Times New Roman" w:cs="Times New Roman"/>
                <w:b/>
                <w:bCs/>
              </w:rPr>
              <w:t>Апазовского сельского поселения</w:t>
            </w:r>
          </w:p>
          <w:p w:rsidR="001C715A" w:rsidRPr="00632B1E" w:rsidRDefault="001C715A" w:rsidP="00632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15A" w:rsidRPr="00632B1E" w:rsidRDefault="001C715A" w:rsidP="00632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B1E">
              <w:rPr>
                <w:rFonts w:ascii="Times New Roman" w:hAnsi="Times New Roman" w:cs="Times New Roman"/>
              </w:rPr>
              <w:t xml:space="preserve">422006, Арский муниципальный район </w:t>
            </w:r>
          </w:p>
          <w:p w:rsidR="001C715A" w:rsidRPr="00632B1E" w:rsidRDefault="001C715A" w:rsidP="00632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B1E">
              <w:rPr>
                <w:rFonts w:ascii="Times New Roman" w:hAnsi="Times New Roman" w:cs="Times New Roman"/>
              </w:rPr>
              <w:t>с.Апазово, ул.Советская, 18</w:t>
            </w:r>
          </w:p>
          <w:p w:rsidR="001C715A" w:rsidRPr="00632B1E" w:rsidRDefault="001C715A" w:rsidP="00632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B1E">
              <w:rPr>
                <w:rFonts w:ascii="Times New Roman" w:hAnsi="Times New Roman" w:cs="Times New Roman"/>
              </w:rPr>
              <w:t>тел. 94-2-37</w:t>
            </w:r>
          </w:p>
        </w:tc>
      </w:tr>
    </w:tbl>
    <w:p w:rsidR="001C715A" w:rsidRPr="00632B1E" w:rsidRDefault="001C715A" w:rsidP="00632B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2B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ПОСТАНОВЛЕНИЕ                                                                    КАРАР</w:t>
      </w:r>
    </w:p>
    <w:p w:rsidR="001C715A" w:rsidRPr="00632B1E" w:rsidRDefault="001C715A" w:rsidP="00632B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715A" w:rsidRPr="007C64EE" w:rsidRDefault="001C715A" w:rsidP="00632B1E">
      <w:pPr>
        <w:rPr>
          <w:rFonts w:ascii="Times New Roman" w:hAnsi="Times New Roman" w:cs="Times New Roman"/>
          <w:sz w:val="28"/>
          <w:szCs w:val="28"/>
        </w:rPr>
      </w:pPr>
      <w:r w:rsidRPr="007C64EE">
        <w:rPr>
          <w:rFonts w:ascii="Times New Roman" w:hAnsi="Times New Roman" w:cs="Times New Roman"/>
          <w:sz w:val="28"/>
          <w:szCs w:val="28"/>
        </w:rPr>
        <w:t>« 23» декабря  2013 г.                                                                         № 28</w:t>
      </w:r>
    </w:p>
    <w:p w:rsidR="001C715A" w:rsidRPr="007C64EE" w:rsidRDefault="001C715A" w:rsidP="00632B1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C64EE">
        <w:rPr>
          <w:rFonts w:ascii="Times New Roman" w:hAnsi="Times New Roman" w:cs="Times New Roman"/>
          <w:b/>
          <w:bCs/>
          <w:sz w:val="28"/>
          <w:szCs w:val="28"/>
        </w:rPr>
        <w:t xml:space="preserve">О местах использования </w:t>
      </w:r>
    </w:p>
    <w:p w:rsidR="001C715A" w:rsidRPr="007C64EE" w:rsidRDefault="001C715A" w:rsidP="00632B1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C64EE">
        <w:rPr>
          <w:rFonts w:ascii="Times New Roman" w:hAnsi="Times New Roman" w:cs="Times New Roman"/>
          <w:b/>
          <w:bCs/>
          <w:sz w:val="28"/>
          <w:szCs w:val="28"/>
        </w:rPr>
        <w:t xml:space="preserve">пиротехнических изделий на территории </w:t>
      </w:r>
    </w:p>
    <w:p w:rsidR="001C715A" w:rsidRPr="007C64EE" w:rsidRDefault="001C715A" w:rsidP="00632B1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C64EE">
        <w:rPr>
          <w:rFonts w:ascii="Times New Roman" w:hAnsi="Times New Roman" w:cs="Times New Roman"/>
          <w:b/>
          <w:bCs/>
          <w:sz w:val="28"/>
          <w:szCs w:val="28"/>
        </w:rPr>
        <w:t xml:space="preserve">Апазовского сельского поселения </w:t>
      </w:r>
    </w:p>
    <w:p w:rsidR="001C715A" w:rsidRDefault="001C715A" w:rsidP="00992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15A" w:rsidRDefault="001C715A" w:rsidP="00992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9A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жизни и здоровья граждан, имущества физических и юридических лиц, государственного и муниципального имущества в период новогодних праздничных мероприятий, в соответствии с Федеральным законом «О пожарной безопасности», Законом Республики Татарстан «О пожарной безопасности», в соответствии с Указом </w:t>
      </w:r>
      <w:r>
        <w:rPr>
          <w:rFonts w:ascii="Times New Roman" w:hAnsi="Times New Roman" w:cs="Times New Roman"/>
          <w:sz w:val="28"/>
          <w:szCs w:val="28"/>
        </w:rPr>
        <w:t>Президента Республики Татарстан</w:t>
      </w:r>
      <w:r w:rsidRPr="0099299A">
        <w:rPr>
          <w:rFonts w:ascii="Times New Roman" w:hAnsi="Times New Roman" w:cs="Times New Roman"/>
          <w:sz w:val="28"/>
          <w:szCs w:val="28"/>
        </w:rPr>
        <w:t xml:space="preserve"> №УП-1186 от 6 декабря 2013</w:t>
      </w:r>
      <w:r>
        <w:rPr>
          <w:rFonts w:ascii="Times New Roman" w:hAnsi="Times New Roman" w:cs="Times New Roman"/>
          <w:sz w:val="28"/>
          <w:szCs w:val="28"/>
        </w:rPr>
        <w:t>, Постановлением исполнительного комитета Арского муниципального района от 13.12.2013 №1548 «</w:t>
      </w:r>
      <w:r w:rsidRPr="0099299A">
        <w:rPr>
          <w:rFonts w:ascii="Times New Roman" w:hAnsi="Times New Roman" w:cs="Times New Roman"/>
          <w:sz w:val="28"/>
          <w:szCs w:val="28"/>
        </w:rPr>
        <w:t>О подготовке к проведению праздничных новогодних мероприятий и обеспечении пожарной безопасности во время праздников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299A">
        <w:rPr>
          <w:rFonts w:ascii="Times New Roman" w:hAnsi="Times New Roman" w:cs="Times New Roman"/>
          <w:sz w:val="28"/>
          <w:szCs w:val="28"/>
        </w:rPr>
        <w:t xml:space="preserve"> исполнительный комитет </w:t>
      </w:r>
      <w:r>
        <w:rPr>
          <w:rFonts w:ascii="Times New Roman" w:hAnsi="Times New Roman" w:cs="Times New Roman"/>
          <w:sz w:val="28"/>
          <w:szCs w:val="28"/>
        </w:rPr>
        <w:t xml:space="preserve">Апазовского сельского поселения </w:t>
      </w:r>
      <w:r w:rsidRPr="0099299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715A" w:rsidRPr="007C64EE" w:rsidRDefault="001C715A" w:rsidP="00A007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64EE">
        <w:rPr>
          <w:rFonts w:ascii="Times New Roman" w:hAnsi="Times New Roman" w:cs="Times New Roman"/>
          <w:sz w:val="28"/>
          <w:szCs w:val="28"/>
        </w:rPr>
        <w:t>Утвердить  перечень мест, разрешенных для  использования пиротехнических изделий в населенных пунктах Апазовского сельского поселения согласно приложения.</w:t>
      </w:r>
    </w:p>
    <w:p w:rsidR="001C715A" w:rsidRPr="00FA17CF" w:rsidRDefault="001C715A" w:rsidP="00A007F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Арского муниципального района и на информационных стендах в местах массового скопления граждан по следующим адресам: </w:t>
      </w:r>
      <w:r w:rsidRPr="00FA17CF">
        <w:rPr>
          <w:rFonts w:ascii="Times New Roman" w:hAnsi="Times New Roman" w:cs="Times New Roman"/>
          <w:sz w:val="28"/>
          <w:szCs w:val="28"/>
        </w:rPr>
        <w:t>с.Апазово, ул.Советская, д.19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A17CF">
        <w:rPr>
          <w:rFonts w:ascii="Times New Roman" w:hAnsi="Times New Roman" w:cs="Times New Roman"/>
          <w:sz w:val="28"/>
          <w:szCs w:val="28"/>
        </w:rPr>
        <w:t xml:space="preserve"> с.Хасаншаих, ул.Космонавтов, д.20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A17CF">
        <w:rPr>
          <w:rFonts w:ascii="Times New Roman" w:hAnsi="Times New Roman" w:cs="Times New Roman"/>
          <w:sz w:val="28"/>
          <w:szCs w:val="28"/>
        </w:rPr>
        <w:t xml:space="preserve"> д.Мирзям, ул.Н.Сафина, д.36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A17CF">
        <w:rPr>
          <w:rFonts w:ascii="Times New Roman" w:hAnsi="Times New Roman" w:cs="Times New Roman"/>
          <w:sz w:val="28"/>
          <w:szCs w:val="28"/>
        </w:rPr>
        <w:t xml:space="preserve"> с.Пшенгер, ул.Чапаева, д.33.</w:t>
      </w:r>
    </w:p>
    <w:p w:rsidR="001C715A" w:rsidRDefault="001C715A" w:rsidP="00071997">
      <w:pPr>
        <w:pStyle w:val="ListParagraph"/>
        <w:numPr>
          <w:ilvl w:val="0"/>
          <w:numId w:val="1"/>
        </w:numPr>
        <w:ind w:hanging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 настоящего постановления оставляю за собой.</w:t>
      </w:r>
    </w:p>
    <w:p w:rsidR="001C715A" w:rsidRDefault="001C715A" w:rsidP="007D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15A" w:rsidRDefault="001C715A" w:rsidP="007D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15A" w:rsidRDefault="001C715A" w:rsidP="00071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Апазовского сельского поселения                                     Р.Ш.Садиков </w:t>
      </w:r>
    </w:p>
    <w:p w:rsidR="001C715A" w:rsidRDefault="001C715A" w:rsidP="00071997">
      <w:pPr>
        <w:rPr>
          <w:rFonts w:ascii="Times New Roman" w:hAnsi="Times New Roman" w:cs="Times New Roman"/>
          <w:sz w:val="28"/>
          <w:szCs w:val="28"/>
        </w:rPr>
      </w:pPr>
    </w:p>
    <w:p w:rsidR="001C715A" w:rsidRDefault="001C715A" w:rsidP="00071997">
      <w:pPr>
        <w:rPr>
          <w:rFonts w:ascii="Times New Roman" w:hAnsi="Times New Roman" w:cs="Times New Roman"/>
          <w:sz w:val="28"/>
          <w:szCs w:val="28"/>
        </w:rPr>
      </w:pPr>
    </w:p>
    <w:p w:rsidR="001C715A" w:rsidRDefault="001C715A" w:rsidP="00A007F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1 к постановлению </w:t>
      </w:r>
    </w:p>
    <w:p w:rsidR="001C715A" w:rsidRDefault="001C715A" w:rsidP="00A007F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исполнительного комитета Апазовского </w:t>
      </w:r>
    </w:p>
    <w:p w:rsidR="001C715A" w:rsidRDefault="001C715A" w:rsidP="00A007F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</w:t>
      </w:r>
    </w:p>
    <w:p w:rsidR="001C715A" w:rsidRDefault="001C715A" w:rsidP="00A007F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23 декабря 2013 № 28</w:t>
      </w:r>
    </w:p>
    <w:p w:rsidR="001C715A" w:rsidRDefault="001C715A" w:rsidP="00A007F4">
      <w:pPr>
        <w:pStyle w:val="Default"/>
        <w:jc w:val="right"/>
        <w:rPr>
          <w:sz w:val="23"/>
          <w:szCs w:val="23"/>
        </w:rPr>
      </w:pPr>
    </w:p>
    <w:p w:rsidR="001C715A" w:rsidRDefault="001C715A" w:rsidP="00A007F4">
      <w:pPr>
        <w:pStyle w:val="Default"/>
        <w:jc w:val="right"/>
        <w:rPr>
          <w:sz w:val="23"/>
          <w:szCs w:val="23"/>
        </w:rPr>
      </w:pPr>
    </w:p>
    <w:p w:rsidR="001C715A" w:rsidRDefault="001C715A" w:rsidP="00A007F4">
      <w:pPr>
        <w:pStyle w:val="Default"/>
        <w:jc w:val="right"/>
        <w:rPr>
          <w:sz w:val="23"/>
          <w:szCs w:val="23"/>
        </w:rPr>
      </w:pPr>
    </w:p>
    <w:p w:rsidR="001C715A" w:rsidRPr="007C64EE" w:rsidRDefault="001C715A" w:rsidP="00A007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C64EE">
        <w:rPr>
          <w:rFonts w:ascii="Times New Roman" w:hAnsi="Times New Roman" w:cs="Times New Roman"/>
          <w:sz w:val="28"/>
          <w:szCs w:val="28"/>
        </w:rPr>
        <w:t>Адресный перечень мест использования пиротехнических изделий в населенных пунктах Апазовского сельского поселения.</w:t>
      </w:r>
    </w:p>
    <w:p w:rsidR="001C715A" w:rsidRPr="007C64EE" w:rsidRDefault="001C715A" w:rsidP="00A007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C715A" w:rsidRPr="007C64EE" w:rsidRDefault="001C715A" w:rsidP="00A007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188"/>
        <w:gridCol w:w="3048"/>
        <w:gridCol w:w="4872"/>
      </w:tblGrid>
      <w:tr w:rsidR="001C715A" w:rsidRPr="007C64EE">
        <w:trPr>
          <w:trHeight w:val="287"/>
        </w:trPr>
        <w:tc>
          <w:tcPr>
            <w:tcW w:w="1188" w:type="dxa"/>
          </w:tcPr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п/п </w:t>
            </w:r>
          </w:p>
        </w:tc>
        <w:tc>
          <w:tcPr>
            <w:tcW w:w="3048" w:type="dxa"/>
          </w:tcPr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872" w:type="dxa"/>
          </w:tcPr>
          <w:p w:rsidR="001C715A" w:rsidRPr="007C64EE" w:rsidRDefault="001C715A" w:rsidP="00040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использования</w:t>
            </w:r>
          </w:p>
        </w:tc>
      </w:tr>
      <w:tr w:rsidR="001C715A" w:rsidRPr="007C64EE">
        <w:trPr>
          <w:trHeight w:val="127"/>
        </w:trPr>
        <w:tc>
          <w:tcPr>
            <w:tcW w:w="1188" w:type="dxa"/>
          </w:tcPr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48" w:type="dxa"/>
          </w:tcPr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sz w:val="28"/>
                <w:szCs w:val="28"/>
              </w:rPr>
              <w:t xml:space="preserve">с. Апазово </w:t>
            </w:r>
          </w:p>
        </w:tc>
        <w:tc>
          <w:tcPr>
            <w:tcW w:w="4872" w:type="dxa"/>
          </w:tcPr>
          <w:p w:rsidR="001C715A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открытая площадка, отступающая к югу-востоку от  жилого дома №2  не менее 300 м. </w:t>
            </w:r>
          </w:p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5A" w:rsidRPr="007C64EE">
        <w:trPr>
          <w:trHeight w:val="127"/>
        </w:trPr>
        <w:tc>
          <w:tcPr>
            <w:tcW w:w="1188" w:type="dxa"/>
          </w:tcPr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48" w:type="dxa"/>
          </w:tcPr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sz w:val="28"/>
                <w:szCs w:val="28"/>
              </w:rPr>
              <w:t>с.Хасаншаих</w:t>
            </w:r>
          </w:p>
        </w:tc>
        <w:tc>
          <w:tcPr>
            <w:tcW w:w="4872" w:type="dxa"/>
          </w:tcPr>
          <w:p w:rsidR="001C715A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sz w:val="28"/>
                <w:szCs w:val="28"/>
              </w:rPr>
              <w:t>ул.Космонавтов, открытая площадка, отступающая к западу от здания СДК  не менее 300 м.</w:t>
            </w:r>
          </w:p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5A" w:rsidRPr="007C64EE">
        <w:trPr>
          <w:trHeight w:val="127"/>
        </w:trPr>
        <w:tc>
          <w:tcPr>
            <w:tcW w:w="1188" w:type="dxa"/>
          </w:tcPr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048" w:type="dxa"/>
          </w:tcPr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sz w:val="28"/>
                <w:szCs w:val="28"/>
              </w:rPr>
              <w:t>с.Пшенгер</w:t>
            </w:r>
          </w:p>
        </w:tc>
        <w:tc>
          <w:tcPr>
            <w:tcW w:w="4872" w:type="dxa"/>
          </w:tcPr>
          <w:p w:rsidR="001C715A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sz w:val="28"/>
                <w:szCs w:val="28"/>
              </w:rPr>
              <w:t>ул.Чапаева, открытая площадка, отступающая к северу от здания СК не менее 300 м.(место проведения Сабантуя)</w:t>
            </w:r>
          </w:p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5A" w:rsidRPr="007C64EE">
        <w:trPr>
          <w:trHeight w:val="127"/>
        </w:trPr>
        <w:tc>
          <w:tcPr>
            <w:tcW w:w="1188" w:type="dxa"/>
          </w:tcPr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048" w:type="dxa"/>
          </w:tcPr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sz w:val="28"/>
                <w:szCs w:val="28"/>
              </w:rPr>
              <w:t>д.Мирзям</w:t>
            </w:r>
          </w:p>
        </w:tc>
        <w:tc>
          <w:tcPr>
            <w:tcW w:w="4872" w:type="dxa"/>
          </w:tcPr>
          <w:p w:rsidR="001C715A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sz w:val="28"/>
                <w:szCs w:val="28"/>
              </w:rPr>
              <w:t xml:space="preserve">ул.Профсоюзная, открытая площадка отступающая к северу-востоку от жилого дома № 20 не менее 300 м. </w:t>
            </w:r>
          </w:p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5A" w:rsidRPr="007C64EE">
        <w:trPr>
          <w:trHeight w:val="127"/>
        </w:trPr>
        <w:tc>
          <w:tcPr>
            <w:tcW w:w="1188" w:type="dxa"/>
          </w:tcPr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048" w:type="dxa"/>
          </w:tcPr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sz w:val="28"/>
                <w:szCs w:val="28"/>
              </w:rPr>
              <w:t>д.Каратай</w:t>
            </w:r>
          </w:p>
        </w:tc>
        <w:tc>
          <w:tcPr>
            <w:tcW w:w="4872" w:type="dxa"/>
          </w:tcPr>
          <w:p w:rsidR="001C715A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sz w:val="28"/>
                <w:szCs w:val="28"/>
              </w:rPr>
              <w:t>ул.Х.Такташа, открытая площадка, отступающая к западу от жилого дома  № 7 не менее 300 м.</w:t>
            </w:r>
          </w:p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5A" w:rsidRPr="007C64EE">
        <w:trPr>
          <w:trHeight w:val="127"/>
        </w:trPr>
        <w:tc>
          <w:tcPr>
            <w:tcW w:w="1188" w:type="dxa"/>
          </w:tcPr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8" w:type="dxa"/>
          </w:tcPr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sz w:val="28"/>
                <w:szCs w:val="28"/>
              </w:rPr>
              <w:t>д.Кзыл-Игенче</w:t>
            </w:r>
          </w:p>
        </w:tc>
        <w:tc>
          <w:tcPr>
            <w:tcW w:w="4872" w:type="dxa"/>
          </w:tcPr>
          <w:p w:rsidR="001C715A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E">
              <w:rPr>
                <w:rFonts w:ascii="Times New Roman" w:hAnsi="Times New Roman" w:cs="Times New Roman"/>
                <w:sz w:val="28"/>
                <w:szCs w:val="28"/>
              </w:rPr>
              <w:t>ул.Дальняя, открытая площадка, отступающая к западу от жилого дома № 5 не менее 300 м.</w:t>
            </w:r>
          </w:p>
          <w:p w:rsidR="001C715A" w:rsidRPr="007C64EE" w:rsidRDefault="001C715A" w:rsidP="002650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15A" w:rsidRPr="007C64EE" w:rsidRDefault="001C715A" w:rsidP="00A007F4">
      <w:pPr>
        <w:rPr>
          <w:rFonts w:ascii="Times New Roman" w:hAnsi="Times New Roman" w:cs="Times New Roman"/>
        </w:rPr>
      </w:pPr>
    </w:p>
    <w:p w:rsidR="001C715A" w:rsidRPr="007C64EE" w:rsidRDefault="001C715A" w:rsidP="00A007F4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C715A" w:rsidRPr="007C64EE" w:rsidRDefault="001C715A" w:rsidP="00071997">
      <w:pPr>
        <w:rPr>
          <w:rFonts w:ascii="Times New Roman" w:hAnsi="Times New Roman" w:cs="Times New Roman"/>
          <w:sz w:val="28"/>
          <w:szCs w:val="28"/>
        </w:rPr>
      </w:pPr>
    </w:p>
    <w:p w:rsidR="001C715A" w:rsidRPr="007C64EE" w:rsidRDefault="001C71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1C715A" w:rsidRPr="007C64EE" w:rsidSect="0007199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Verdan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DD0"/>
    <w:multiLevelType w:val="hybridMultilevel"/>
    <w:tmpl w:val="C8526B9E"/>
    <w:lvl w:ilvl="0" w:tplc="DEAC0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99A"/>
    <w:rsid w:val="00040100"/>
    <w:rsid w:val="00071997"/>
    <w:rsid w:val="000F3CC7"/>
    <w:rsid w:val="001A1445"/>
    <w:rsid w:val="001C715A"/>
    <w:rsid w:val="00213A45"/>
    <w:rsid w:val="00265077"/>
    <w:rsid w:val="00301F54"/>
    <w:rsid w:val="00390F8B"/>
    <w:rsid w:val="003F714A"/>
    <w:rsid w:val="004150EF"/>
    <w:rsid w:val="005E1893"/>
    <w:rsid w:val="00632B1E"/>
    <w:rsid w:val="00717760"/>
    <w:rsid w:val="007C64EE"/>
    <w:rsid w:val="007D02DC"/>
    <w:rsid w:val="007D2990"/>
    <w:rsid w:val="008C448C"/>
    <w:rsid w:val="0099299A"/>
    <w:rsid w:val="00A007F4"/>
    <w:rsid w:val="00A04E67"/>
    <w:rsid w:val="00AD5897"/>
    <w:rsid w:val="00B3270F"/>
    <w:rsid w:val="00C13F88"/>
    <w:rsid w:val="00D00BE5"/>
    <w:rsid w:val="00E4001C"/>
    <w:rsid w:val="00E86B47"/>
    <w:rsid w:val="00F655C1"/>
    <w:rsid w:val="00FA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299A"/>
    <w:pPr>
      <w:ind w:left="720"/>
    </w:pPr>
  </w:style>
  <w:style w:type="paragraph" w:customStyle="1" w:styleId="Default">
    <w:name w:val="Default"/>
    <w:uiPriority w:val="99"/>
    <w:rsid w:val="00632B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0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F5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2</Pages>
  <Words>452</Words>
  <Characters>2577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User</cp:lastModifiedBy>
  <cp:revision>5</cp:revision>
  <cp:lastPrinted>2013-12-31T04:11:00Z</cp:lastPrinted>
  <dcterms:created xsi:type="dcterms:W3CDTF">2013-12-24T03:50:00Z</dcterms:created>
  <dcterms:modified xsi:type="dcterms:W3CDTF">2013-12-31T04:11:00Z</dcterms:modified>
</cp:coreProperties>
</file>