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4252"/>
      </w:tblGrid>
      <w:tr w:rsidR="00DB4E79" w:rsidTr="00ED11F9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B4E79" w:rsidRDefault="00DB4E79" w:rsidP="00DB4E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    Исполнительный комитет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СТАРОКЫРЛАЙСКОГО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B4E79" w:rsidRDefault="00DB4E79" w:rsidP="00DB4E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Арского муниципального района</w:t>
            </w:r>
          </w:p>
          <w:p w:rsidR="00DB4E79" w:rsidRDefault="00DB4E79" w:rsidP="00DB4E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РЕСПУБЛИКИ ТАТАРСТАН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ул.Тукая, д. 2, с.Нижние Метески, 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Арский муниципальный район, 422022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B4E79" w:rsidRDefault="00DB4E79" w:rsidP="00DB4E7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ТАТАРСТАН РЕСПУБЛИКАСЫ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Арча муниципаль районы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ИСКЕ КЫРЛАЙ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авыл җирлеге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башкарма комитеты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Тукай урамы, 2 йорт, Т</w:t>
            </w:r>
            <w:r>
              <w:rPr>
                <w:rFonts w:ascii="SL_Times New Roman" w:hAnsi="SL_Times New Roman" w:cs="SL_Times New Roman"/>
                <w:sz w:val="20"/>
                <w:szCs w:val="20"/>
              </w:rPr>
              <w:t>њбђн Мђтђскђ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авылы, </w:t>
            </w:r>
          </w:p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Арча муниципаль районы, 422022</w:t>
            </w:r>
          </w:p>
        </w:tc>
      </w:tr>
      <w:tr w:rsidR="00DB4E79" w:rsidTr="00ED11F9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4E79" w:rsidRDefault="00DB4E79" w:rsidP="00DB4E7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(84366)56-2-93, факс (84366)56-2-93. E-mail: Kuper.Ars@tatar.ru</w:t>
            </w:r>
          </w:p>
        </w:tc>
      </w:tr>
    </w:tbl>
    <w:p w:rsidR="00DB4E79" w:rsidRPr="00DB4E79" w:rsidRDefault="00DB4E79" w:rsidP="00DB4E79">
      <w:pPr>
        <w:tabs>
          <w:tab w:val="left" w:pos="5160"/>
        </w:tabs>
        <w:rPr>
          <w:rFonts w:ascii="Arial" w:hAnsi="Arial" w:cs="Arial"/>
          <w:b/>
          <w:bCs/>
          <w:sz w:val="24"/>
          <w:szCs w:val="24"/>
        </w:rPr>
      </w:pPr>
      <w:r w:rsidRPr="00DB4E79">
        <w:rPr>
          <w:rFonts w:ascii="Arial" w:hAnsi="Arial" w:cs="Arial"/>
          <w:b/>
          <w:color w:val="808080"/>
          <w:sz w:val="24"/>
          <w:szCs w:val="24"/>
        </w:rPr>
        <w:t xml:space="preserve">                                                 </w:t>
      </w:r>
      <w:r w:rsidRPr="00DB4E79">
        <w:rPr>
          <w:rFonts w:ascii="Arial" w:hAnsi="Arial" w:cs="Arial"/>
          <w:b/>
          <w:color w:val="808080"/>
          <w:sz w:val="24"/>
          <w:szCs w:val="24"/>
          <w:lang w:val="tt-RU"/>
        </w:rPr>
        <w:t xml:space="preserve">          </w:t>
      </w:r>
    </w:p>
    <w:p w:rsidR="00DB4E79" w:rsidRPr="00DB4E79" w:rsidRDefault="00DB4E79" w:rsidP="00DB4E79">
      <w:pPr>
        <w:pStyle w:val="HEADERTEXT"/>
        <w:jc w:val="center"/>
        <w:rPr>
          <w:b/>
          <w:bCs/>
          <w:color w:val="auto"/>
          <w:sz w:val="24"/>
          <w:szCs w:val="24"/>
        </w:rPr>
      </w:pPr>
      <w:r w:rsidRPr="00DB4E79">
        <w:rPr>
          <w:b/>
          <w:bCs/>
          <w:color w:val="auto"/>
          <w:sz w:val="24"/>
          <w:szCs w:val="24"/>
        </w:rPr>
        <w:t xml:space="preserve">ПОСТАНОВЛЕНИЕ </w:t>
      </w:r>
    </w:p>
    <w:p w:rsidR="00DB4E79" w:rsidRPr="00DB4E79" w:rsidRDefault="00DB4E79" w:rsidP="00DB4E7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3"/>
        <w:gridCol w:w="283"/>
        <w:gridCol w:w="567"/>
        <w:gridCol w:w="284"/>
        <w:gridCol w:w="1417"/>
        <w:gridCol w:w="1134"/>
        <w:gridCol w:w="3544"/>
        <w:gridCol w:w="1277"/>
        <w:gridCol w:w="850"/>
      </w:tblGrid>
      <w:tr w:rsidR="00DB4E79" w:rsidRPr="00B3061C" w:rsidTr="00ED11F9">
        <w:tc>
          <w:tcPr>
            <w:tcW w:w="533" w:type="dxa"/>
            <w:hideMark/>
          </w:tcPr>
          <w:p w:rsidR="00DB4E79" w:rsidRPr="00B3061C" w:rsidRDefault="00DB4E79" w:rsidP="00ED11F9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B3061C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от</w:t>
            </w:r>
          </w:p>
        </w:tc>
        <w:tc>
          <w:tcPr>
            <w:tcW w:w="283" w:type="dxa"/>
            <w:hideMark/>
          </w:tcPr>
          <w:p w:rsidR="00DB4E79" w:rsidRPr="00B3061C" w:rsidRDefault="00DB4E79" w:rsidP="00ED11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61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79" w:rsidRPr="00B3061C" w:rsidRDefault="00DB4E79" w:rsidP="00ED1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31</w:t>
            </w:r>
          </w:p>
        </w:tc>
        <w:tc>
          <w:tcPr>
            <w:tcW w:w="284" w:type="dxa"/>
            <w:hideMark/>
          </w:tcPr>
          <w:p w:rsidR="00DB4E79" w:rsidRPr="00B3061C" w:rsidRDefault="00DB4E79" w:rsidP="00ED11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61C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79" w:rsidRPr="00B3061C" w:rsidRDefault="00DB4E79" w:rsidP="00ED1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января</w:t>
            </w:r>
          </w:p>
        </w:tc>
        <w:tc>
          <w:tcPr>
            <w:tcW w:w="1134" w:type="dxa"/>
            <w:hideMark/>
          </w:tcPr>
          <w:p w:rsidR="00DB4E79" w:rsidRPr="00B3061C" w:rsidRDefault="00DB4E79" w:rsidP="00ED1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B3061C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2020 г.</w:t>
            </w:r>
          </w:p>
        </w:tc>
        <w:tc>
          <w:tcPr>
            <w:tcW w:w="3544" w:type="dxa"/>
          </w:tcPr>
          <w:p w:rsidR="00DB4E79" w:rsidRPr="00B3061C" w:rsidRDefault="00DB4E79" w:rsidP="00ED11F9">
            <w:pP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277" w:type="dxa"/>
            <w:hideMark/>
          </w:tcPr>
          <w:p w:rsidR="00DB4E79" w:rsidRPr="00B3061C" w:rsidRDefault="00DB4E79" w:rsidP="00ED11F9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 w:rsidRPr="00B3061C"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4E79" w:rsidRPr="00B3061C" w:rsidRDefault="00DB4E79" w:rsidP="00ED11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tt-RU"/>
              </w:rPr>
              <w:t>1</w:t>
            </w:r>
          </w:p>
        </w:tc>
      </w:tr>
    </w:tbl>
    <w:p w:rsidR="00DB4E79" w:rsidRPr="00B3061C" w:rsidRDefault="00DB4E79" w:rsidP="00DB4E7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75" w:type="dxa"/>
        <w:tblLook w:val="01E0" w:firstRow="1" w:lastRow="1" w:firstColumn="1" w:lastColumn="1" w:noHBand="0" w:noVBand="0"/>
      </w:tblPr>
      <w:tblGrid>
        <w:gridCol w:w="6200"/>
        <w:gridCol w:w="2763"/>
      </w:tblGrid>
      <w:tr w:rsidR="00DB4E79" w:rsidRPr="00B3061C" w:rsidTr="00DB4E79">
        <w:trPr>
          <w:trHeight w:val="1048"/>
        </w:trPr>
        <w:tc>
          <w:tcPr>
            <w:tcW w:w="6200" w:type="dxa"/>
            <w:hideMark/>
          </w:tcPr>
          <w:p w:rsidR="00DB4E79" w:rsidRPr="00B3061C" w:rsidRDefault="00DB4E79" w:rsidP="00ED11F9">
            <w:pPr>
              <w:suppressAutoHyphens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«Старокырлайское сельское поселение» Арского муниципального района Республики Татарстан</w:t>
            </w:r>
          </w:p>
        </w:tc>
        <w:tc>
          <w:tcPr>
            <w:tcW w:w="2763" w:type="dxa"/>
          </w:tcPr>
          <w:p w:rsidR="00DB4E79" w:rsidRPr="00B3061C" w:rsidRDefault="00DB4E79" w:rsidP="00ED11F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DB4E79" w:rsidRPr="00B3061C" w:rsidRDefault="00DB4E79" w:rsidP="00DB4E79">
      <w:pPr>
        <w:spacing w:after="0"/>
        <w:ind w:firstLine="709"/>
        <w:jc w:val="both"/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В соответствии с Федеральным законом от 06 октября 2003 года № 131 -ФЗ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 постановлением Кабинета Министров Республики Татарстан от 18 мая 2007 года N 196 «О мерах по реализации Федерального закона " О погребении и похоронном деле в Республике Татарстан»,  постановлением Правительства Российской Федерации от 29 января 2020 года  № 61 «Об утверждении размера индексации выплат, пособий и компенсаций в 2020 году», исполнительный комитет  Старокырлайского сельского поселения Арского муниципального района Республики Татарстан </w:t>
      </w:r>
      <w:r w:rsidRPr="00B3061C">
        <w:rPr>
          <w:rFonts w:ascii="Arial" w:hAnsi="Arial" w:cs="Arial"/>
          <w:b/>
          <w:bCs/>
          <w:spacing w:val="10"/>
          <w:sz w:val="24"/>
          <w:szCs w:val="24"/>
          <w:shd w:val="clear" w:color="auto" w:fill="FFFFFF"/>
          <w:lang w:eastAsia="ar-SA"/>
        </w:rPr>
        <w:t>ПОСТАНОВЛЯЕТ</w:t>
      </w:r>
      <w:r w:rsidRPr="00B3061C">
        <w:rPr>
          <w:rFonts w:ascii="Arial" w:hAnsi="Arial" w:cs="Arial"/>
          <w:bCs/>
          <w:spacing w:val="10"/>
          <w:sz w:val="24"/>
          <w:szCs w:val="24"/>
          <w:shd w:val="clear" w:color="auto" w:fill="FFFFFF"/>
          <w:lang w:eastAsia="ar-SA"/>
        </w:rPr>
        <w:t>:</w:t>
      </w:r>
    </w:p>
    <w:p w:rsidR="00DB4E79" w:rsidRPr="00B3061C" w:rsidRDefault="00DB4E79" w:rsidP="00DB4E79">
      <w:pPr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Установить и ввести в действие с 01 февраля 2020 года стоимость услуг, предоставляемых согласно гарантированному перечню услуг по погребению  в сумме 6124 рублей 86 копеек в муниципальном образовании «Старокырлайское сельское поселение» Арского муниципального района Республики Татарстан в соответствии с  Приложением 1 и Приложением  2.</w:t>
      </w:r>
    </w:p>
    <w:p w:rsidR="00DB4E79" w:rsidRPr="00B3061C" w:rsidRDefault="00DB4E79" w:rsidP="00DB4E79">
      <w:pPr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>Признать утратившим силу постановление Исполнительного комитета Старокырлайского сельского поселения Арского муниципального района Республики Татарстан  от «</w:t>
      </w:r>
      <w:r w:rsidRPr="00B3061C">
        <w:rPr>
          <w:rFonts w:ascii="Arial" w:hAnsi="Arial" w:cs="Arial"/>
          <w:sz w:val="24"/>
          <w:szCs w:val="24"/>
          <w:lang w:val="tt-RU" w:eastAsia="ar-SA"/>
        </w:rPr>
        <w:t>01</w:t>
      </w:r>
      <w:r w:rsidRPr="00B3061C">
        <w:rPr>
          <w:rFonts w:ascii="Arial" w:hAnsi="Arial" w:cs="Arial"/>
          <w:sz w:val="24"/>
          <w:szCs w:val="24"/>
          <w:lang w:eastAsia="ar-SA"/>
        </w:rPr>
        <w:t>» апреля 2019 года №</w:t>
      </w:r>
      <w:r w:rsidRPr="00B3061C">
        <w:rPr>
          <w:rFonts w:ascii="Arial" w:hAnsi="Arial" w:cs="Arial"/>
          <w:sz w:val="24"/>
          <w:szCs w:val="24"/>
          <w:lang w:val="tt-RU" w:eastAsia="ar-SA"/>
        </w:rPr>
        <w:t>5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 « Об утверждении стоимости услуг, предоставляемых согласно гарантированному перечню услуг по погребению в муниципальном образовании «Старокырлайское сельское поселение» Арского муниципального района Республики Татарстан» с 01 февраля 2020 года.</w:t>
      </w:r>
    </w:p>
    <w:p w:rsidR="00DB4E79" w:rsidRPr="00B3061C" w:rsidRDefault="00DB4E79" w:rsidP="00DB4E79">
      <w:pPr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>Опубликовать настоящее постановление путем размещения на Официальном портале правовой информации Республики Татарстан (http:pravo.tatarstan.ru) и на сайте Арского муниципального района.</w:t>
      </w:r>
    </w:p>
    <w:p w:rsidR="00DB4E79" w:rsidRPr="00B3061C" w:rsidRDefault="00DB4E79" w:rsidP="00DB4E79">
      <w:pPr>
        <w:numPr>
          <w:ilvl w:val="0"/>
          <w:numId w:val="1"/>
        </w:numPr>
        <w:tabs>
          <w:tab w:val="left" w:pos="96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>Контроль за исполнением данного постановления оставляю за собой.</w:t>
      </w:r>
    </w:p>
    <w:p w:rsidR="00DB4E79" w:rsidRPr="00B3061C" w:rsidRDefault="00DB4E79" w:rsidP="00DB4E79">
      <w:pPr>
        <w:tabs>
          <w:tab w:val="left" w:pos="966"/>
        </w:tabs>
        <w:suppressAutoHyphens/>
        <w:spacing w:after="0" w:line="240" w:lineRule="atLeast"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keepLines/>
        <w:spacing w:after="0"/>
        <w:jc w:val="both"/>
        <w:rPr>
          <w:rFonts w:ascii="Arial" w:hAnsi="Arial" w:cs="Arial"/>
          <w:sz w:val="24"/>
          <w:szCs w:val="24"/>
        </w:rPr>
      </w:pPr>
      <w:bookmarkStart w:id="0" w:name="Par1"/>
      <w:bookmarkStart w:id="1" w:name="Par25"/>
      <w:bookmarkEnd w:id="0"/>
      <w:bookmarkEnd w:id="1"/>
      <w:r w:rsidRPr="00B3061C">
        <w:rPr>
          <w:rFonts w:ascii="Arial" w:hAnsi="Arial" w:cs="Arial"/>
          <w:sz w:val="24"/>
          <w:szCs w:val="24"/>
        </w:rPr>
        <w:t>Глава Старокырлайского</w:t>
      </w:r>
    </w:p>
    <w:p w:rsidR="00DB4E79" w:rsidRPr="00B3061C" w:rsidRDefault="00DB4E79" w:rsidP="00DB4E79">
      <w:pPr>
        <w:keepLines/>
        <w:spacing w:after="0"/>
        <w:jc w:val="both"/>
        <w:rPr>
          <w:rFonts w:ascii="Arial" w:hAnsi="Arial" w:cs="Arial"/>
          <w:sz w:val="24"/>
          <w:szCs w:val="24"/>
        </w:rPr>
      </w:pPr>
      <w:r w:rsidRPr="00B3061C">
        <w:rPr>
          <w:rFonts w:ascii="Arial" w:hAnsi="Arial" w:cs="Arial"/>
          <w:sz w:val="24"/>
          <w:szCs w:val="24"/>
        </w:rPr>
        <w:t>сельского поселения                                                 Ф.Г.Сиразутдинов</w:t>
      </w:r>
    </w:p>
    <w:p w:rsidR="00DB4E79" w:rsidRPr="00B3061C" w:rsidRDefault="00DB4E79" w:rsidP="00DB4E7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</w:rPr>
        <w:br w:type="page"/>
      </w:r>
      <w:r w:rsidRPr="00B3061C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Приложение № 1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к постановлению                 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исполнительного комитета              </w:t>
      </w:r>
    </w:p>
    <w:p w:rsidR="00DB4E79" w:rsidRDefault="00DB4E79" w:rsidP="00DB4E7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val="tt-RU"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</w:t>
      </w:r>
      <w:r w:rsidRPr="00B3061C">
        <w:rPr>
          <w:rFonts w:ascii="Arial" w:hAnsi="Arial" w:cs="Arial"/>
          <w:sz w:val="24"/>
          <w:szCs w:val="24"/>
          <w:lang w:val="tt-RU" w:eastAsia="ar-SA"/>
        </w:rPr>
        <w:t xml:space="preserve">Старокырлайского 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r>
        <w:rPr>
          <w:rFonts w:ascii="Arial" w:hAnsi="Arial" w:cs="Arial"/>
          <w:sz w:val="24"/>
          <w:szCs w:val="24"/>
          <w:lang w:val="tt-RU" w:eastAsia="ar-SA"/>
        </w:rPr>
        <w:t xml:space="preserve"> </w:t>
      </w:r>
    </w:p>
    <w:p w:rsidR="00DB4E79" w:rsidRPr="00B3061C" w:rsidRDefault="00DB4E79" w:rsidP="00DB4E79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val="tt-RU" w:eastAsia="ar-SA"/>
        </w:rPr>
        <w:t xml:space="preserve">                                                                      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поселения   </w:t>
      </w:r>
      <w:r>
        <w:rPr>
          <w:rFonts w:ascii="Arial" w:hAnsi="Arial" w:cs="Arial"/>
          <w:sz w:val="24"/>
          <w:szCs w:val="24"/>
          <w:lang w:val="tt-RU" w:eastAsia="ar-SA"/>
        </w:rPr>
        <w:t>Арского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          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муниципального   района 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Республики Татарстан 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от «</w:t>
      </w:r>
      <w:r>
        <w:rPr>
          <w:rFonts w:ascii="Arial" w:hAnsi="Arial" w:cs="Arial"/>
          <w:sz w:val="24"/>
          <w:szCs w:val="24"/>
          <w:lang w:eastAsia="ar-SA"/>
        </w:rPr>
        <w:t>31</w:t>
      </w:r>
      <w:r w:rsidRPr="00B3061C">
        <w:rPr>
          <w:rFonts w:ascii="Arial" w:hAnsi="Arial" w:cs="Arial"/>
          <w:sz w:val="24"/>
          <w:szCs w:val="24"/>
          <w:lang w:eastAsia="ar-SA"/>
        </w:rPr>
        <w:t>»</w:t>
      </w:r>
      <w:r>
        <w:rPr>
          <w:rFonts w:ascii="Arial" w:hAnsi="Arial" w:cs="Arial"/>
          <w:sz w:val="24"/>
          <w:szCs w:val="24"/>
          <w:lang w:eastAsia="ar-SA"/>
        </w:rPr>
        <w:t>января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 2020 г.  №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3061C"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3061C"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3061C">
        <w:rPr>
          <w:rFonts w:ascii="Arial" w:hAnsi="Arial" w:cs="Arial"/>
          <w:b/>
          <w:sz w:val="24"/>
          <w:szCs w:val="24"/>
          <w:lang w:eastAsia="ar-SA"/>
        </w:rPr>
        <w:t>в муниципальном образовании «</w:t>
      </w:r>
      <w:r w:rsidRPr="00B3061C">
        <w:rPr>
          <w:rFonts w:ascii="Arial" w:hAnsi="Arial" w:cs="Arial"/>
          <w:b/>
          <w:sz w:val="24"/>
          <w:szCs w:val="24"/>
          <w:lang w:val="tt-RU" w:eastAsia="ar-SA"/>
        </w:rPr>
        <w:t>Старокырлайское сел</w:t>
      </w:r>
      <w:r>
        <w:rPr>
          <w:rFonts w:ascii="Arial" w:hAnsi="Arial" w:cs="Arial"/>
          <w:b/>
          <w:sz w:val="24"/>
          <w:szCs w:val="24"/>
          <w:lang w:val="tt-RU" w:eastAsia="ar-SA"/>
        </w:rPr>
        <w:t>ь</w:t>
      </w:r>
      <w:r w:rsidRPr="00B3061C">
        <w:rPr>
          <w:rFonts w:ascii="Arial" w:hAnsi="Arial" w:cs="Arial"/>
          <w:b/>
          <w:sz w:val="24"/>
          <w:szCs w:val="24"/>
          <w:lang w:val="tt-RU" w:eastAsia="ar-SA"/>
        </w:rPr>
        <w:t>ское поселение</w:t>
      </w:r>
      <w:r w:rsidRPr="00B3061C">
        <w:rPr>
          <w:rFonts w:ascii="Arial" w:hAnsi="Arial" w:cs="Arial"/>
          <w:b/>
          <w:sz w:val="24"/>
          <w:szCs w:val="24"/>
          <w:lang w:eastAsia="ar-SA"/>
        </w:rPr>
        <w:t xml:space="preserve">»   Арского муниципального района РТ </w:t>
      </w:r>
    </w:p>
    <w:p w:rsidR="00DB4E79" w:rsidRPr="00B3061C" w:rsidRDefault="00DB4E79" w:rsidP="00DB4E7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 w:rsidRPr="00B3061C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4055,55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3. Перевозка тела (останков) умершего на кладбище </w:t>
            </w: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489,78</w:t>
            </w:r>
          </w:p>
        </w:tc>
      </w:tr>
      <w:tr w:rsidR="00DB4E79" w:rsidRPr="00B3061C" w:rsidTr="00ED11F9">
        <w:trPr>
          <w:trHeight w:val="537"/>
        </w:trPr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4. Погребение (рытье могил и захоронение)</w:t>
            </w: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1579,53</w:t>
            </w:r>
          </w:p>
        </w:tc>
      </w:tr>
      <w:tr w:rsidR="00DB4E79" w:rsidRPr="00B3061C" w:rsidTr="00ED11F9">
        <w:trPr>
          <w:trHeight w:val="537"/>
        </w:trPr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6124,86</w:t>
            </w:r>
          </w:p>
        </w:tc>
      </w:tr>
    </w:tbl>
    <w:p w:rsidR="00DB4E79" w:rsidRPr="00B3061C" w:rsidRDefault="00DB4E79" w:rsidP="00DB4E7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tabs>
          <w:tab w:val="left" w:pos="567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Приложение № 2</w:t>
      </w:r>
    </w:p>
    <w:p w:rsidR="00DB4E79" w:rsidRPr="00B3061C" w:rsidRDefault="00DB4E79" w:rsidP="00DB4E79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к постановлению                 </w:t>
      </w:r>
    </w:p>
    <w:p w:rsidR="00DB4E79" w:rsidRPr="00B3061C" w:rsidRDefault="00DB4E79" w:rsidP="00DB4E79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исполнительного комитета              </w:t>
      </w:r>
    </w:p>
    <w:p w:rsidR="00DB4E79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val="tt-RU"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</w:t>
      </w:r>
      <w:r w:rsidRPr="00B3061C">
        <w:rPr>
          <w:rFonts w:ascii="Arial" w:hAnsi="Arial" w:cs="Arial"/>
          <w:sz w:val="24"/>
          <w:szCs w:val="24"/>
          <w:lang w:val="tt-RU" w:eastAsia="ar-SA"/>
        </w:rPr>
        <w:t xml:space="preserve">Старокырлайского 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сельского </w:t>
      </w:r>
      <w:r>
        <w:rPr>
          <w:rFonts w:ascii="Arial" w:hAnsi="Arial" w:cs="Arial"/>
          <w:sz w:val="24"/>
          <w:szCs w:val="24"/>
          <w:lang w:val="tt-RU" w:eastAsia="ar-SA"/>
        </w:rPr>
        <w:t xml:space="preserve">     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val="tt-RU" w:eastAsia="ar-SA"/>
        </w:rPr>
      </w:pPr>
      <w:r>
        <w:rPr>
          <w:rFonts w:ascii="Arial" w:hAnsi="Arial" w:cs="Arial"/>
          <w:sz w:val="24"/>
          <w:szCs w:val="24"/>
          <w:lang w:val="tt-RU" w:eastAsia="ar-SA"/>
        </w:rPr>
        <w:t xml:space="preserve">                                                                       </w:t>
      </w:r>
      <w:r w:rsidRPr="00B3061C">
        <w:rPr>
          <w:rFonts w:ascii="Arial" w:hAnsi="Arial" w:cs="Arial"/>
          <w:sz w:val="24"/>
          <w:szCs w:val="24"/>
          <w:lang w:eastAsia="ar-SA"/>
        </w:rPr>
        <w:t>поселения</w:t>
      </w:r>
      <w:r>
        <w:rPr>
          <w:rFonts w:ascii="Arial" w:hAnsi="Arial" w:cs="Arial"/>
          <w:sz w:val="24"/>
          <w:szCs w:val="24"/>
          <w:lang w:val="tt-RU" w:eastAsia="ar-SA"/>
        </w:rPr>
        <w:t xml:space="preserve"> Арского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муниципального   района</w:t>
      </w:r>
    </w:p>
    <w:p w:rsidR="00DB4E79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</w:t>
      </w:r>
      <w:r>
        <w:rPr>
          <w:rFonts w:ascii="Arial" w:hAnsi="Arial" w:cs="Arial"/>
          <w:sz w:val="24"/>
          <w:szCs w:val="24"/>
          <w:lang w:val="tt-RU" w:eastAsia="ar-SA"/>
        </w:rPr>
        <w:t xml:space="preserve">                </w:t>
      </w:r>
      <w:r w:rsidRPr="00B3061C">
        <w:rPr>
          <w:rFonts w:ascii="Arial" w:hAnsi="Arial" w:cs="Arial"/>
          <w:sz w:val="24"/>
          <w:szCs w:val="24"/>
          <w:lang w:eastAsia="ar-SA"/>
        </w:rPr>
        <w:t>Республики Татарстан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от «</w:t>
      </w:r>
      <w:r>
        <w:rPr>
          <w:rFonts w:ascii="Arial" w:hAnsi="Arial" w:cs="Arial"/>
          <w:sz w:val="24"/>
          <w:szCs w:val="24"/>
          <w:lang w:eastAsia="ar-SA"/>
        </w:rPr>
        <w:t>31</w:t>
      </w:r>
      <w:r w:rsidRPr="00B3061C">
        <w:rPr>
          <w:rFonts w:ascii="Arial" w:hAnsi="Arial" w:cs="Arial"/>
          <w:sz w:val="24"/>
          <w:szCs w:val="24"/>
          <w:lang w:eastAsia="ar-SA"/>
        </w:rPr>
        <w:t>»</w:t>
      </w:r>
      <w:r>
        <w:rPr>
          <w:rFonts w:ascii="Arial" w:hAnsi="Arial" w:cs="Arial"/>
          <w:sz w:val="24"/>
          <w:szCs w:val="24"/>
          <w:lang w:eastAsia="ar-SA"/>
        </w:rPr>
        <w:t>января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 2020 г.  №</w:t>
      </w:r>
      <w:r>
        <w:rPr>
          <w:rFonts w:ascii="Arial" w:hAnsi="Arial" w:cs="Arial"/>
          <w:sz w:val="24"/>
          <w:szCs w:val="24"/>
          <w:lang w:eastAsia="ar-SA"/>
        </w:rPr>
        <w:t>1</w:t>
      </w:r>
      <w:r w:rsidRPr="00B3061C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DB4E79" w:rsidRPr="00B3061C" w:rsidRDefault="00DB4E79" w:rsidP="00DB4E79">
      <w:pPr>
        <w:suppressAutoHyphens/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3061C">
        <w:rPr>
          <w:rFonts w:ascii="Arial" w:hAnsi="Arial" w:cs="Arial"/>
          <w:b/>
          <w:sz w:val="24"/>
          <w:szCs w:val="24"/>
          <w:lang w:eastAsia="ar-SA"/>
        </w:rPr>
        <w:t>Стоимость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3061C">
        <w:rPr>
          <w:rFonts w:ascii="Arial" w:hAnsi="Arial" w:cs="Arial"/>
          <w:b/>
          <w:sz w:val="24"/>
          <w:szCs w:val="24"/>
          <w:lang w:eastAsia="ar-SA"/>
        </w:rPr>
        <w:t>гарантированного перечня услуг по погребению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B3061C">
        <w:rPr>
          <w:rFonts w:ascii="Arial" w:hAnsi="Arial" w:cs="Arial"/>
          <w:b/>
          <w:sz w:val="24"/>
          <w:szCs w:val="24"/>
          <w:lang w:eastAsia="ar-SA"/>
        </w:rPr>
        <w:t>в муниципальном образовании «</w:t>
      </w:r>
      <w:r w:rsidRPr="00B3061C">
        <w:rPr>
          <w:rFonts w:ascii="Arial" w:hAnsi="Arial" w:cs="Arial"/>
          <w:b/>
          <w:sz w:val="24"/>
          <w:szCs w:val="24"/>
          <w:lang w:val="tt-RU" w:eastAsia="ar-SA"/>
        </w:rPr>
        <w:t>Старокырлайское сел</w:t>
      </w:r>
      <w:r>
        <w:rPr>
          <w:rFonts w:ascii="Arial" w:hAnsi="Arial" w:cs="Arial"/>
          <w:b/>
          <w:sz w:val="24"/>
          <w:szCs w:val="24"/>
          <w:lang w:val="tt-RU" w:eastAsia="ar-SA"/>
        </w:rPr>
        <w:t>ь</w:t>
      </w:r>
      <w:r w:rsidRPr="00B3061C">
        <w:rPr>
          <w:rFonts w:ascii="Arial" w:hAnsi="Arial" w:cs="Arial"/>
          <w:b/>
          <w:sz w:val="24"/>
          <w:szCs w:val="24"/>
          <w:lang w:val="tt-RU" w:eastAsia="ar-SA"/>
        </w:rPr>
        <w:t>ское поселение</w:t>
      </w:r>
      <w:r w:rsidRPr="00B3061C">
        <w:rPr>
          <w:rFonts w:ascii="Arial" w:hAnsi="Arial" w:cs="Arial"/>
          <w:b/>
          <w:sz w:val="24"/>
          <w:szCs w:val="24"/>
          <w:lang w:eastAsia="ar-SA"/>
        </w:rPr>
        <w:t xml:space="preserve">» Арского муниципального района РТ </w:t>
      </w: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spacing w:after="0"/>
        <w:jc w:val="center"/>
        <w:rPr>
          <w:rFonts w:ascii="Arial" w:hAnsi="Arial" w:cs="Arial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2941"/>
      </w:tblGrid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Наименование  услуг</w:t>
            </w:r>
          </w:p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 xml:space="preserve">Стоимость услуг </w:t>
            </w:r>
            <w:r w:rsidRPr="00B3061C">
              <w:rPr>
                <w:rFonts w:ascii="Arial" w:hAnsi="Arial" w:cs="Arial"/>
                <w:b/>
                <w:i/>
                <w:sz w:val="24"/>
                <w:szCs w:val="24"/>
                <w:lang w:eastAsia="ar-SA"/>
              </w:rPr>
              <w:t>(в руб.)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1. Оформление документов, необходимых для погребения </w:t>
            </w: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0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2. Облачение тела</w:t>
            </w: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220,39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3. Предоставление и доставка гроба и других предметов, необходимых для погребения</w:t>
            </w: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3835,16</w:t>
            </w:r>
          </w:p>
        </w:tc>
      </w:tr>
      <w:tr w:rsidR="00DB4E79" w:rsidRPr="00B3061C" w:rsidTr="00ED11F9"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 xml:space="preserve">4. Перевозка тела (останков) умершего на кладбище </w:t>
            </w: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489,78</w:t>
            </w:r>
          </w:p>
        </w:tc>
      </w:tr>
      <w:tr w:rsidR="00DB4E79" w:rsidRPr="00B3061C" w:rsidTr="00ED11F9">
        <w:trPr>
          <w:trHeight w:val="537"/>
        </w:trPr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5. Погребение (рытье могил и захоронение )</w:t>
            </w: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sz w:val="24"/>
                <w:szCs w:val="24"/>
                <w:lang w:eastAsia="ar-SA"/>
              </w:rPr>
              <w:t>1579,53</w:t>
            </w:r>
          </w:p>
        </w:tc>
      </w:tr>
      <w:tr w:rsidR="00DB4E79" w:rsidRPr="00B3061C" w:rsidTr="00ED11F9">
        <w:trPr>
          <w:trHeight w:val="537"/>
        </w:trPr>
        <w:tc>
          <w:tcPr>
            <w:tcW w:w="6345" w:type="dxa"/>
          </w:tcPr>
          <w:p w:rsidR="00DB4E79" w:rsidRPr="00B3061C" w:rsidRDefault="00DB4E79" w:rsidP="00ED11F9">
            <w:pPr>
              <w:suppressAutoHyphens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B4E79" w:rsidRPr="00B3061C" w:rsidRDefault="00DB4E79" w:rsidP="00ED11F9">
            <w:pPr>
              <w:suppressAutoHyphens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2941" w:type="dxa"/>
          </w:tcPr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DB4E79" w:rsidRPr="00B3061C" w:rsidRDefault="00DB4E79" w:rsidP="00ED11F9">
            <w:pPr>
              <w:suppressAutoHyphens/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B3061C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6124,86</w:t>
            </w:r>
          </w:p>
        </w:tc>
      </w:tr>
    </w:tbl>
    <w:p w:rsidR="00DB4E79" w:rsidRPr="00B3061C" w:rsidRDefault="00DB4E79" w:rsidP="00DB4E79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</w:p>
    <w:p w:rsidR="00DB4E79" w:rsidRPr="00B3061C" w:rsidRDefault="00DB4E79" w:rsidP="00DB4E79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B3061C">
        <w:rPr>
          <w:rFonts w:ascii="Arial" w:hAnsi="Arial" w:cs="Arial"/>
          <w:sz w:val="24"/>
          <w:szCs w:val="24"/>
          <w:lang w:eastAsia="ar-SA"/>
        </w:rPr>
        <w:t xml:space="preserve">        </w:t>
      </w:r>
    </w:p>
    <w:p w:rsidR="00DB4E79" w:rsidRPr="00B3061C" w:rsidRDefault="00DB4E79" w:rsidP="00DB4E79">
      <w:pPr>
        <w:autoSpaceDN w:val="0"/>
        <w:spacing w:after="0" w:line="240" w:lineRule="auto"/>
        <w:jc w:val="both"/>
        <w:outlineLvl w:val="0"/>
        <w:rPr>
          <w:rFonts w:ascii="Arial" w:hAnsi="Arial" w:cs="Arial"/>
          <w:color w:val="808080"/>
          <w:sz w:val="24"/>
          <w:szCs w:val="24"/>
          <w:lang w:eastAsia="ru-RU"/>
        </w:rPr>
      </w:pPr>
    </w:p>
    <w:p w:rsidR="00DB4E79" w:rsidRPr="003025B1" w:rsidRDefault="00DB4E79" w:rsidP="00DB4E79">
      <w:pPr>
        <w:autoSpaceDN w:val="0"/>
        <w:spacing w:after="0" w:line="240" w:lineRule="auto"/>
        <w:jc w:val="both"/>
        <w:outlineLvl w:val="0"/>
        <w:rPr>
          <w:rFonts w:ascii="Times New Roman" w:hAnsi="Times New Roman"/>
          <w:color w:val="808080"/>
          <w:sz w:val="24"/>
          <w:szCs w:val="24"/>
          <w:lang w:eastAsia="ru-RU"/>
        </w:rPr>
      </w:pPr>
      <w:bookmarkStart w:id="2" w:name="_GoBack"/>
      <w:bookmarkEnd w:id="2"/>
    </w:p>
    <w:p w:rsidR="00F81BCD" w:rsidRDefault="00F81BCD"/>
    <w:sectPr w:rsidR="00F81BCD" w:rsidSect="00EB4DF4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tar 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C05BC"/>
    <w:multiLevelType w:val="hybridMultilevel"/>
    <w:tmpl w:val="6F161EF6"/>
    <w:lvl w:ilvl="0" w:tplc="9FAAD0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79"/>
    <w:rsid w:val="00DB4E79"/>
    <w:rsid w:val="00F8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0440"/>
  <w15:chartTrackingRefBased/>
  <w15:docId w15:val="{A408BE19-4DDF-4D83-9D01-9AADEE09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7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B4E79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atar Antiqua" w:hAnsi="Tatar Antiqua"/>
      <w:b/>
      <w:spacing w:val="-6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B4E79"/>
    <w:pPr>
      <w:keepNext/>
      <w:overflowPunct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atar Antiqua" w:hAnsi="Tatar Antiqua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4E79"/>
    <w:rPr>
      <w:rFonts w:ascii="Tatar Antiqua" w:eastAsia="Times New Roman" w:hAnsi="Tatar Antiqua" w:cs="Times New Roman"/>
      <w:b/>
      <w:spacing w:val="-6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DB4E79"/>
    <w:rPr>
      <w:rFonts w:ascii="Tatar Antiqua" w:eastAsia="Times New Roman" w:hAnsi="Tatar Antiqua" w:cs="Times New Roman"/>
      <w:b/>
      <w:szCs w:val="20"/>
      <w:lang w:val="x-none" w:eastAsia="x-none"/>
    </w:rPr>
  </w:style>
  <w:style w:type="character" w:styleId="a3">
    <w:name w:val="Hyperlink"/>
    <w:uiPriority w:val="99"/>
    <w:rsid w:val="00DB4E79"/>
    <w:rPr>
      <w:rFonts w:cs="Times New Roman"/>
      <w:color w:val="000080"/>
      <w:u w:val="single"/>
    </w:rPr>
  </w:style>
  <w:style w:type="paragraph" w:customStyle="1" w:styleId="HEADERTEXT">
    <w:name w:val=".HEADERTEXT"/>
    <w:uiPriority w:val="99"/>
    <w:rsid w:val="00DB4E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4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4E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Старокырлайское СП</dc:creator>
  <cp:keywords/>
  <dc:description/>
  <cp:lastModifiedBy>Старокырлайское СП</cp:lastModifiedBy>
  <cp:revision>1</cp:revision>
  <cp:lastPrinted>2020-01-31T08:28:00Z</cp:lastPrinted>
  <dcterms:created xsi:type="dcterms:W3CDTF">2020-01-31T08:21:00Z</dcterms:created>
  <dcterms:modified xsi:type="dcterms:W3CDTF">2020-01-31T08:29:00Z</dcterms:modified>
</cp:coreProperties>
</file>