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50"/>
        <w:gridCol w:w="655"/>
        <w:gridCol w:w="4458"/>
      </w:tblGrid>
      <w:tr w:rsidR="006D7404" w:rsidRPr="000756DE" w:rsidTr="00B15BDD">
        <w:tc>
          <w:tcPr>
            <w:tcW w:w="4350" w:type="dxa"/>
            <w:tcBorders>
              <w:bottom w:val="thinThickSmallGap" w:sz="24" w:space="0" w:color="auto"/>
            </w:tcBorders>
          </w:tcPr>
          <w:p w:rsidR="006D7404" w:rsidRPr="000756DE" w:rsidRDefault="006D7404" w:rsidP="00B15BDD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ТАТАРСТАН РЕСПУБЛИКАСЫ</w:t>
            </w:r>
          </w:p>
          <w:p w:rsidR="006D7404" w:rsidRPr="00C57212" w:rsidRDefault="006D7404" w:rsidP="00B15BDD">
            <w:pPr>
              <w:jc w:val="center"/>
              <w:rPr>
                <w:b/>
              </w:rPr>
            </w:pPr>
            <w:r w:rsidRPr="00C57212">
              <w:rPr>
                <w:b/>
              </w:rPr>
              <w:t xml:space="preserve">Арча </w:t>
            </w:r>
            <w:proofErr w:type="spellStart"/>
            <w:r w:rsidRPr="00C57212">
              <w:rPr>
                <w:b/>
              </w:rPr>
              <w:t>муниципаль</w:t>
            </w:r>
            <w:proofErr w:type="spellEnd"/>
            <w:r w:rsidRPr="00C57212">
              <w:rPr>
                <w:b/>
              </w:rPr>
              <w:t xml:space="preserve"> районы</w:t>
            </w:r>
          </w:p>
          <w:p w:rsidR="006D7404" w:rsidRPr="00C57212" w:rsidRDefault="006D7404" w:rsidP="00B15BDD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Яңа Кенә</w:t>
            </w:r>
            <w:r w:rsidRPr="00C57212">
              <w:rPr>
                <w:b/>
                <w:lang w:val="tt-RU"/>
              </w:rPr>
              <w:t xml:space="preserve">р авыл </w:t>
            </w:r>
            <w:r>
              <w:rPr>
                <w:b/>
                <w:lang w:val="tt-RU"/>
              </w:rPr>
              <w:t>җ</w:t>
            </w:r>
            <w:r w:rsidRPr="00C57212">
              <w:rPr>
                <w:b/>
                <w:lang w:val="tt-RU"/>
              </w:rPr>
              <w:t>ирлеге Советы</w:t>
            </w:r>
          </w:p>
          <w:p w:rsidR="006D7404" w:rsidRPr="000756DE" w:rsidRDefault="006D7404" w:rsidP="00B15BDD">
            <w:pPr>
              <w:jc w:val="center"/>
              <w:rPr>
                <w:b/>
                <w:sz w:val="22"/>
                <w:szCs w:val="22"/>
                <w:lang w:val="tt-RU"/>
              </w:rPr>
            </w:pPr>
            <w:r>
              <w:rPr>
                <w:b/>
                <w:sz w:val="22"/>
                <w:szCs w:val="22"/>
                <w:lang w:val="tt-RU"/>
              </w:rPr>
              <w:t xml:space="preserve"> </w:t>
            </w:r>
          </w:p>
          <w:p w:rsidR="006D7404" w:rsidRPr="000756DE" w:rsidRDefault="006D7404" w:rsidP="00B15BDD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>4220</w:t>
            </w:r>
            <w:r>
              <w:rPr>
                <w:sz w:val="22"/>
                <w:szCs w:val="22"/>
                <w:lang w:val="tt-RU"/>
              </w:rPr>
              <w:t>31</w:t>
            </w:r>
            <w:r w:rsidRPr="000756DE">
              <w:rPr>
                <w:sz w:val="22"/>
                <w:szCs w:val="22"/>
                <w:lang w:val="tt-RU"/>
              </w:rPr>
              <w:t>, Арча муниципаль районы</w:t>
            </w:r>
          </w:p>
          <w:p w:rsidR="006D7404" w:rsidRPr="000756DE" w:rsidRDefault="006D7404" w:rsidP="00B15BDD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Яңа Кенәр</w:t>
            </w:r>
            <w:r w:rsidRPr="000756DE">
              <w:rPr>
                <w:sz w:val="22"/>
                <w:szCs w:val="22"/>
                <w:lang w:val="tt-RU"/>
              </w:rPr>
              <w:t xml:space="preserve"> авылы, </w:t>
            </w:r>
            <w:r>
              <w:rPr>
                <w:sz w:val="22"/>
                <w:szCs w:val="22"/>
                <w:lang w:val="tt-RU"/>
              </w:rPr>
              <w:t>Совет</w:t>
            </w:r>
            <w:r w:rsidRPr="000756DE">
              <w:rPr>
                <w:sz w:val="22"/>
                <w:szCs w:val="22"/>
                <w:lang w:val="tt-RU"/>
              </w:rPr>
              <w:t xml:space="preserve"> урам</w:t>
            </w:r>
            <w:r>
              <w:rPr>
                <w:sz w:val="22"/>
                <w:szCs w:val="22"/>
                <w:lang w:val="tt-RU"/>
              </w:rPr>
              <w:t>ы</w:t>
            </w:r>
            <w:r w:rsidRPr="000756DE">
              <w:rPr>
                <w:sz w:val="22"/>
                <w:szCs w:val="22"/>
                <w:lang w:val="tt-RU"/>
              </w:rPr>
              <w:t xml:space="preserve">, </w:t>
            </w:r>
            <w:r>
              <w:rPr>
                <w:sz w:val="22"/>
                <w:szCs w:val="22"/>
                <w:lang w:val="tt-RU"/>
              </w:rPr>
              <w:t>10</w:t>
            </w:r>
          </w:p>
          <w:p w:rsidR="006D7404" w:rsidRPr="000756DE" w:rsidRDefault="006D7404" w:rsidP="00B15BDD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  <w:tc>
          <w:tcPr>
            <w:tcW w:w="655" w:type="dxa"/>
            <w:tcBorders>
              <w:bottom w:val="thinThickSmallGap" w:sz="24" w:space="0" w:color="auto"/>
            </w:tcBorders>
          </w:tcPr>
          <w:p w:rsidR="006D7404" w:rsidRPr="000756DE" w:rsidRDefault="006D7404" w:rsidP="00B15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8" w:type="dxa"/>
            <w:tcBorders>
              <w:bottom w:val="thinThickSmallGap" w:sz="24" w:space="0" w:color="auto"/>
            </w:tcBorders>
          </w:tcPr>
          <w:p w:rsidR="006D7404" w:rsidRPr="000756DE" w:rsidRDefault="006D7404" w:rsidP="00B15BDD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РЕСПУБЛИКА ТАТАРСТАН</w:t>
            </w:r>
          </w:p>
          <w:p w:rsidR="006D7404" w:rsidRPr="00C57212" w:rsidRDefault="006D7404" w:rsidP="00B15BDD">
            <w:pPr>
              <w:jc w:val="center"/>
              <w:rPr>
                <w:b/>
              </w:rPr>
            </w:pPr>
            <w:r w:rsidRPr="00C57212">
              <w:rPr>
                <w:b/>
              </w:rPr>
              <w:t xml:space="preserve">Арский муниципальный район </w:t>
            </w:r>
          </w:p>
          <w:p w:rsidR="006D7404" w:rsidRPr="00C57212" w:rsidRDefault="006D7404" w:rsidP="00B15BDD">
            <w:pPr>
              <w:jc w:val="center"/>
              <w:rPr>
                <w:b/>
                <w:spacing w:val="-6"/>
              </w:rPr>
            </w:pPr>
            <w:r w:rsidRPr="00C57212">
              <w:rPr>
                <w:b/>
                <w:spacing w:val="-6"/>
              </w:rPr>
              <w:t>Совет Новокинерского сельского поселения</w:t>
            </w:r>
          </w:p>
          <w:p w:rsidR="006D7404" w:rsidRPr="000756DE" w:rsidRDefault="006D7404" w:rsidP="00B15BDD">
            <w:pPr>
              <w:jc w:val="center"/>
              <w:rPr>
                <w:sz w:val="22"/>
                <w:szCs w:val="22"/>
              </w:rPr>
            </w:pPr>
          </w:p>
          <w:p w:rsidR="006D7404" w:rsidRDefault="006D7404" w:rsidP="00B15BDD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4220</w:t>
            </w:r>
            <w:r>
              <w:rPr>
                <w:sz w:val="22"/>
                <w:szCs w:val="22"/>
              </w:rPr>
              <w:t>31</w:t>
            </w:r>
            <w:r w:rsidRPr="000756DE">
              <w:rPr>
                <w:sz w:val="22"/>
                <w:szCs w:val="22"/>
              </w:rPr>
              <w:t xml:space="preserve">, Арский муниципальный район </w:t>
            </w:r>
          </w:p>
          <w:p w:rsidR="006D7404" w:rsidRPr="000756DE" w:rsidRDefault="006D7404" w:rsidP="00B15BDD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с</w:t>
            </w:r>
            <w:proofErr w:type="gramStart"/>
            <w:r w:rsidRPr="000756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овый Кинер</w:t>
            </w:r>
            <w:r w:rsidRPr="000756DE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Советская</w:t>
            </w:r>
            <w:r w:rsidRPr="000756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</w:t>
            </w:r>
          </w:p>
          <w:p w:rsidR="006D7404" w:rsidRPr="000756DE" w:rsidRDefault="006D7404" w:rsidP="00B15B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</w:tr>
      <w:tr w:rsidR="006D7404" w:rsidRPr="000756DE" w:rsidTr="00B15BDD">
        <w:tc>
          <w:tcPr>
            <w:tcW w:w="4350" w:type="dxa"/>
            <w:tcBorders>
              <w:top w:val="thinThickSmallGap" w:sz="24" w:space="0" w:color="auto"/>
            </w:tcBorders>
          </w:tcPr>
          <w:p w:rsidR="006D7404" w:rsidRPr="000756DE" w:rsidRDefault="006D7404" w:rsidP="00B15BDD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thinThickSmallGap" w:sz="24" w:space="0" w:color="auto"/>
            </w:tcBorders>
          </w:tcPr>
          <w:p w:rsidR="006D7404" w:rsidRPr="000756DE" w:rsidRDefault="006D7404" w:rsidP="00B15BDD">
            <w:pPr>
              <w:rPr>
                <w:sz w:val="16"/>
                <w:szCs w:val="16"/>
              </w:rPr>
            </w:pPr>
          </w:p>
        </w:tc>
        <w:tc>
          <w:tcPr>
            <w:tcW w:w="4458" w:type="dxa"/>
            <w:tcBorders>
              <w:top w:val="thinThickSmallGap" w:sz="24" w:space="0" w:color="auto"/>
            </w:tcBorders>
          </w:tcPr>
          <w:p w:rsidR="006D7404" w:rsidRPr="000756DE" w:rsidRDefault="006D7404" w:rsidP="00B15BDD">
            <w:pPr>
              <w:rPr>
                <w:sz w:val="16"/>
                <w:szCs w:val="16"/>
              </w:rPr>
            </w:pPr>
          </w:p>
        </w:tc>
      </w:tr>
    </w:tbl>
    <w:p w:rsidR="006D7404" w:rsidRDefault="006D7404" w:rsidP="006D7404">
      <w:pPr>
        <w:spacing w:after="240" w:line="312" w:lineRule="atLeast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6D7404" w:rsidRPr="00F86597" w:rsidRDefault="006D7404" w:rsidP="006D7404">
      <w:pPr>
        <w:spacing w:after="240" w:line="312" w:lineRule="atLeast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> </w:t>
      </w:r>
      <w:proofErr w:type="gramStart"/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>Р</w:t>
      </w:r>
      <w:proofErr w:type="gramEnd"/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Е Ш Е Н И Е</w:t>
      </w:r>
    </w:p>
    <w:p w:rsidR="006D7404" w:rsidRPr="00F86597" w:rsidRDefault="006D7404" w:rsidP="006D7404">
      <w:pPr>
        <w:spacing w:after="240" w:line="312" w:lineRule="atLeast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>Совета Новокинерского сельского поселения</w:t>
      </w:r>
    </w:p>
    <w:p w:rsidR="00C40DDE" w:rsidRPr="00C40DDE" w:rsidRDefault="00C40DDE" w:rsidP="00C40DDE">
      <w:pPr>
        <w:rPr>
          <w:rFonts w:ascii="Times New Roman" w:hAnsi="Times New Roman" w:cs="Times New Roman"/>
          <w:b/>
          <w:sz w:val="28"/>
        </w:rPr>
      </w:pPr>
      <w:r w:rsidRPr="00C40DDE">
        <w:rPr>
          <w:rFonts w:ascii="Times New Roman" w:hAnsi="Times New Roman" w:cs="Times New Roman"/>
          <w:b/>
          <w:sz w:val="28"/>
        </w:rPr>
        <w:t xml:space="preserve">от  «03» декабря </w:t>
      </w:r>
      <w:smartTag w:uri="urn:schemas-microsoft-com:office:smarttags" w:element="metricconverter">
        <w:smartTagPr>
          <w:attr w:name="ProductID" w:val="2013 г"/>
        </w:smartTagPr>
        <w:r w:rsidRPr="00C40DDE">
          <w:rPr>
            <w:rFonts w:ascii="Times New Roman" w:hAnsi="Times New Roman" w:cs="Times New Roman"/>
            <w:b/>
            <w:sz w:val="28"/>
          </w:rPr>
          <w:t>2013 г</w:t>
        </w:r>
      </w:smartTag>
      <w:r w:rsidRPr="00C40DDE">
        <w:rPr>
          <w:rFonts w:ascii="Times New Roman" w:hAnsi="Times New Roman" w:cs="Times New Roman"/>
          <w:b/>
          <w:sz w:val="28"/>
        </w:rPr>
        <w:t>.</w:t>
      </w:r>
      <w:r w:rsidRPr="00C40DDE">
        <w:rPr>
          <w:rFonts w:ascii="Times New Roman" w:hAnsi="Times New Roman" w:cs="Times New Roman"/>
          <w:b/>
          <w:sz w:val="28"/>
        </w:rPr>
        <w:tab/>
      </w:r>
      <w:r w:rsidRPr="00C40DDE">
        <w:rPr>
          <w:rFonts w:ascii="Times New Roman" w:hAnsi="Times New Roman" w:cs="Times New Roman"/>
          <w:b/>
          <w:sz w:val="28"/>
        </w:rPr>
        <w:tab/>
      </w:r>
      <w:r w:rsidRPr="00C40DDE">
        <w:rPr>
          <w:rFonts w:ascii="Times New Roman" w:hAnsi="Times New Roman" w:cs="Times New Roman"/>
          <w:b/>
          <w:sz w:val="28"/>
        </w:rPr>
        <w:tab/>
      </w:r>
      <w:r w:rsidRPr="00C40DDE">
        <w:rPr>
          <w:rFonts w:ascii="Times New Roman" w:hAnsi="Times New Roman" w:cs="Times New Roman"/>
          <w:b/>
          <w:sz w:val="28"/>
        </w:rPr>
        <w:tab/>
        <w:t xml:space="preserve">                       </w:t>
      </w:r>
      <w:r w:rsidRPr="00C40DDE">
        <w:rPr>
          <w:rFonts w:ascii="Times New Roman" w:hAnsi="Times New Roman" w:cs="Times New Roman"/>
          <w:b/>
          <w:sz w:val="28"/>
        </w:rPr>
        <w:tab/>
        <w:t xml:space="preserve">            № 70</w:t>
      </w:r>
    </w:p>
    <w:p w:rsidR="00C40DDE" w:rsidRPr="00C40DDE" w:rsidRDefault="00C40DDE" w:rsidP="00C40DDE">
      <w:pPr>
        <w:rPr>
          <w:rFonts w:ascii="Times New Roman" w:hAnsi="Times New Roman" w:cs="Times New Roman"/>
          <w:sz w:val="28"/>
          <w:szCs w:val="28"/>
        </w:rPr>
      </w:pPr>
    </w:p>
    <w:p w:rsidR="00C40DDE" w:rsidRPr="00C40DDE" w:rsidRDefault="00C40DDE" w:rsidP="00C40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DD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бюджет Новокинерского </w:t>
      </w:r>
      <w:proofErr w:type="gramStart"/>
      <w:r w:rsidRPr="00C40DDE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C40DDE" w:rsidRPr="00C40DDE" w:rsidRDefault="00C40DDE" w:rsidP="00C40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DDE">
        <w:rPr>
          <w:rFonts w:ascii="Times New Roman" w:hAnsi="Times New Roman" w:cs="Times New Roman"/>
          <w:b/>
          <w:sz w:val="28"/>
          <w:szCs w:val="28"/>
        </w:rPr>
        <w:t>поселения на 2013 год, утвержденного решением Совета</w:t>
      </w:r>
    </w:p>
    <w:p w:rsidR="00C40DDE" w:rsidRPr="00C40DDE" w:rsidRDefault="00C40DDE" w:rsidP="00C40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DDE">
        <w:rPr>
          <w:rFonts w:ascii="Times New Roman" w:hAnsi="Times New Roman" w:cs="Times New Roman"/>
          <w:b/>
          <w:sz w:val="28"/>
          <w:szCs w:val="28"/>
        </w:rPr>
        <w:t>Новокинерского сельского поселения  от 18.12.2012 г.  № 39</w:t>
      </w:r>
    </w:p>
    <w:p w:rsidR="00C40DDE" w:rsidRPr="00C40DDE" w:rsidRDefault="00C40DDE" w:rsidP="00C40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DDE">
        <w:rPr>
          <w:rFonts w:ascii="Times New Roman" w:hAnsi="Times New Roman" w:cs="Times New Roman"/>
          <w:b/>
          <w:sz w:val="28"/>
          <w:szCs w:val="28"/>
        </w:rPr>
        <w:t>«О бюджете Новокинерского сельского поселения Арского муниципального района  на 2013 год и</w:t>
      </w:r>
    </w:p>
    <w:p w:rsidR="00C40DDE" w:rsidRPr="00C40DDE" w:rsidRDefault="00C40DDE" w:rsidP="00C40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DDE">
        <w:rPr>
          <w:rFonts w:ascii="Times New Roman" w:hAnsi="Times New Roman" w:cs="Times New Roman"/>
          <w:b/>
          <w:sz w:val="28"/>
          <w:szCs w:val="28"/>
        </w:rPr>
        <w:t xml:space="preserve"> на плановый период 2014-2015 годов»</w:t>
      </w:r>
    </w:p>
    <w:p w:rsidR="00C40DDE" w:rsidRPr="00C40DDE" w:rsidRDefault="00C40DDE" w:rsidP="00C40DDE">
      <w:pPr>
        <w:rPr>
          <w:rFonts w:ascii="Times New Roman" w:hAnsi="Times New Roman" w:cs="Times New Roman"/>
          <w:sz w:val="28"/>
          <w:szCs w:val="28"/>
        </w:rPr>
      </w:pPr>
    </w:p>
    <w:p w:rsidR="00C40DDE" w:rsidRPr="00C40DDE" w:rsidRDefault="00C40DDE" w:rsidP="00C40DDE">
      <w:pPr>
        <w:rPr>
          <w:rFonts w:ascii="Times New Roman" w:hAnsi="Times New Roman" w:cs="Times New Roman"/>
          <w:b/>
          <w:sz w:val="28"/>
          <w:szCs w:val="28"/>
        </w:rPr>
      </w:pPr>
      <w:r w:rsidRPr="00C40DDE">
        <w:rPr>
          <w:rFonts w:ascii="Times New Roman" w:hAnsi="Times New Roman" w:cs="Times New Roman"/>
          <w:sz w:val="28"/>
          <w:szCs w:val="28"/>
        </w:rPr>
        <w:t xml:space="preserve">            Совет Новокинерского сельского поселения  </w:t>
      </w:r>
      <w:r w:rsidRPr="00C40DD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40DDE" w:rsidRPr="00C40DDE" w:rsidRDefault="00C40DDE" w:rsidP="00C40DDE">
      <w:pPr>
        <w:rPr>
          <w:rFonts w:ascii="Times New Roman" w:hAnsi="Times New Roman" w:cs="Times New Roman"/>
          <w:sz w:val="28"/>
          <w:szCs w:val="28"/>
        </w:rPr>
      </w:pPr>
      <w:r w:rsidRPr="00C40DDE">
        <w:rPr>
          <w:rFonts w:ascii="Times New Roman" w:hAnsi="Times New Roman" w:cs="Times New Roman"/>
          <w:sz w:val="28"/>
          <w:szCs w:val="28"/>
        </w:rPr>
        <w:t xml:space="preserve">   Внести изменения в бюджет Новокинерского сельского поселения на 2013</w:t>
      </w:r>
    </w:p>
    <w:p w:rsidR="00C40DDE" w:rsidRPr="00C40DDE" w:rsidRDefault="00C40DDE" w:rsidP="00C40DDE">
      <w:pPr>
        <w:rPr>
          <w:rFonts w:ascii="Times New Roman" w:hAnsi="Times New Roman" w:cs="Times New Roman"/>
          <w:sz w:val="28"/>
          <w:szCs w:val="28"/>
        </w:rPr>
      </w:pPr>
      <w:r w:rsidRPr="00C40DDE">
        <w:rPr>
          <w:rFonts w:ascii="Times New Roman" w:hAnsi="Times New Roman" w:cs="Times New Roman"/>
          <w:sz w:val="28"/>
          <w:szCs w:val="28"/>
        </w:rPr>
        <w:t xml:space="preserve">год, утвержденного решением Совета Новокинерского сельского  поселения </w:t>
      </w:r>
    </w:p>
    <w:p w:rsidR="00C40DDE" w:rsidRDefault="00C40DDE" w:rsidP="00C40DDE">
      <w:pPr>
        <w:rPr>
          <w:rFonts w:ascii="Times New Roman" w:hAnsi="Times New Roman" w:cs="Times New Roman"/>
          <w:sz w:val="28"/>
          <w:szCs w:val="28"/>
        </w:rPr>
      </w:pPr>
      <w:r w:rsidRPr="00C40DDE">
        <w:rPr>
          <w:rFonts w:ascii="Times New Roman" w:hAnsi="Times New Roman" w:cs="Times New Roman"/>
          <w:sz w:val="28"/>
          <w:szCs w:val="28"/>
        </w:rPr>
        <w:t>от  18.12.2012 г.  № 39 «О бюджете  Новокинерского  сельского  поселения  Арского муниципального района на 2013 год и на плановый период 2014-2015 годов» согласно приложению.</w:t>
      </w:r>
    </w:p>
    <w:p w:rsidR="00C40DDE" w:rsidRPr="00C40DDE" w:rsidRDefault="00C40DDE" w:rsidP="00C40DDE">
      <w:pPr>
        <w:rPr>
          <w:rFonts w:ascii="Times New Roman" w:hAnsi="Times New Roman" w:cs="Times New Roman"/>
          <w:sz w:val="28"/>
          <w:szCs w:val="28"/>
        </w:rPr>
      </w:pPr>
    </w:p>
    <w:p w:rsidR="00C40DDE" w:rsidRPr="00C40DDE" w:rsidRDefault="00C40DDE" w:rsidP="00C40DDE">
      <w:pPr>
        <w:rPr>
          <w:rFonts w:ascii="Times New Roman" w:hAnsi="Times New Roman" w:cs="Times New Roman"/>
          <w:sz w:val="28"/>
          <w:szCs w:val="28"/>
        </w:rPr>
      </w:pPr>
    </w:p>
    <w:p w:rsidR="00C40DDE" w:rsidRPr="00C40DDE" w:rsidRDefault="00C40DDE" w:rsidP="00C40DDE">
      <w:pPr>
        <w:rPr>
          <w:rFonts w:ascii="Times New Roman" w:hAnsi="Times New Roman" w:cs="Times New Roman"/>
          <w:sz w:val="28"/>
          <w:szCs w:val="28"/>
        </w:rPr>
      </w:pPr>
      <w:r w:rsidRPr="00C40DDE">
        <w:rPr>
          <w:rFonts w:ascii="Times New Roman" w:hAnsi="Times New Roman" w:cs="Times New Roman"/>
          <w:sz w:val="28"/>
          <w:szCs w:val="28"/>
        </w:rPr>
        <w:t xml:space="preserve">      Глава Новокинерского</w:t>
      </w:r>
    </w:p>
    <w:p w:rsidR="00C40DDE" w:rsidRPr="00C40DDE" w:rsidRDefault="00C40DDE" w:rsidP="00C40DDE">
      <w:pPr>
        <w:rPr>
          <w:rFonts w:ascii="Times New Roman" w:hAnsi="Times New Roman" w:cs="Times New Roman"/>
          <w:sz w:val="28"/>
          <w:szCs w:val="28"/>
        </w:rPr>
      </w:pPr>
      <w:r w:rsidRPr="00C40DDE">
        <w:rPr>
          <w:rFonts w:ascii="Times New Roman" w:hAnsi="Times New Roman" w:cs="Times New Roman"/>
          <w:sz w:val="28"/>
          <w:szCs w:val="28"/>
        </w:rPr>
        <w:t xml:space="preserve">      сельского поселения                                                      </w:t>
      </w:r>
      <w:proofErr w:type="spellStart"/>
      <w:r w:rsidRPr="00C40DDE">
        <w:rPr>
          <w:rFonts w:ascii="Times New Roman" w:hAnsi="Times New Roman" w:cs="Times New Roman"/>
          <w:sz w:val="28"/>
          <w:szCs w:val="28"/>
        </w:rPr>
        <w:t>Р.А.Фахрутдинов</w:t>
      </w:r>
      <w:proofErr w:type="spellEnd"/>
    </w:p>
    <w:p w:rsidR="00C40DDE" w:rsidRPr="00C40DDE" w:rsidRDefault="00C40DDE" w:rsidP="00C40DDE">
      <w:pPr>
        <w:rPr>
          <w:rFonts w:ascii="Times New Roman" w:hAnsi="Times New Roman" w:cs="Times New Roman"/>
          <w:sz w:val="28"/>
          <w:szCs w:val="28"/>
        </w:rPr>
      </w:pPr>
    </w:p>
    <w:p w:rsidR="00C40DDE" w:rsidRPr="00C40DDE" w:rsidRDefault="00C40DDE" w:rsidP="00C40DDE">
      <w:pPr>
        <w:ind w:firstLine="708"/>
        <w:jc w:val="center"/>
        <w:rPr>
          <w:rFonts w:ascii="Times New Roman" w:hAnsi="Times New Roman" w:cs="Times New Roman"/>
        </w:rPr>
      </w:pPr>
    </w:p>
    <w:p w:rsidR="00C40DDE" w:rsidRPr="00C40DDE" w:rsidRDefault="00C40DDE" w:rsidP="00C40DDE">
      <w:pPr>
        <w:rPr>
          <w:rFonts w:ascii="Times New Roman" w:hAnsi="Times New Roman" w:cs="Times New Roman"/>
          <w:sz w:val="28"/>
          <w:szCs w:val="28"/>
        </w:rPr>
      </w:pPr>
      <w:r w:rsidRPr="00C40DD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Приложение  к решению № 70</w:t>
      </w:r>
    </w:p>
    <w:p w:rsidR="00C40DDE" w:rsidRPr="00C40DDE" w:rsidRDefault="00C40DDE" w:rsidP="00C40DDE">
      <w:pPr>
        <w:rPr>
          <w:rFonts w:ascii="Times New Roman" w:hAnsi="Times New Roman" w:cs="Times New Roman"/>
          <w:sz w:val="28"/>
          <w:szCs w:val="28"/>
        </w:rPr>
      </w:pPr>
      <w:r w:rsidRPr="00C40D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Совета Новокинерского</w:t>
      </w:r>
    </w:p>
    <w:p w:rsidR="00C40DDE" w:rsidRPr="00C40DDE" w:rsidRDefault="00C40DDE" w:rsidP="00C40DDE">
      <w:pPr>
        <w:rPr>
          <w:rFonts w:ascii="Times New Roman" w:hAnsi="Times New Roman" w:cs="Times New Roman"/>
          <w:sz w:val="28"/>
          <w:szCs w:val="28"/>
        </w:rPr>
      </w:pPr>
      <w:r w:rsidRPr="00C40D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сельского поселения</w:t>
      </w:r>
    </w:p>
    <w:p w:rsidR="00C40DDE" w:rsidRPr="00C40DDE" w:rsidRDefault="00C40DDE" w:rsidP="00C40DDE">
      <w:pPr>
        <w:rPr>
          <w:rFonts w:ascii="Times New Roman" w:hAnsi="Times New Roman" w:cs="Times New Roman"/>
          <w:sz w:val="28"/>
          <w:szCs w:val="28"/>
        </w:rPr>
      </w:pPr>
      <w:r w:rsidRPr="00C40D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«03» декабря </w:t>
      </w:r>
      <w:smartTag w:uri="urn:schemas-microsoft-com:office:smarttags" w:element="metricconverter">
        <w:smartTagPr>
          <w:attr w:name="ProductID" w:val="2013 г"/>
        </w:smartTagPr>
        <w:r w:rsidRPr="00C40DDE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C40DDE">
        <w:rPr>
          <w:rFonts w:ascii="Times New Roman" w:hAnsi="Times New Roman" w:cs="Times New Roman"/>
          <w:sz w:val="28"/>
          <w:szCs w:val="28"/>
        </w:rPr>
        <w:t>.</w:t>
      </w:r>
    </w:p>
    <w:p w:rsidR="00C40DDE" w:rsidRPr="00C40DDE" w:rsidRDefault="00C40DDE" w:rsidP="00C40DDE">
      <w:pPr>
        <w:rPr>
          <w:rFonts w:ascii="Times New Roman" w:hAnsi="Times New Roman" w:cs="Times New Roman"/>
          <w:sz w:val="28"/>
          <w:szCs w:val="28"/>
        </w:rPr>
      </w:pPr>
    </w:p>
    <w:p w:rsidR="00C40DDE" w:rsidRPr="00C40DDE" w:rsidRDefault="00C40DDE" w:rsidP="00C40DDE">
      <w:pPr>
        <w:rPr>
          <w:rFonts w:ascii="Times New Roman" w:hAnsi="Times New Roman" w:cs="Times New Roman"/>
          <w:sz w:val="28"/>
          <w:szCs w:val="28"/>
        </w:rPr>
      </w:pPr>
      <w:r w:rsidRPr="00C40D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851"/>
        <w:gridCol w:w="992"/>
        <w:gridCol w:w="709"/>
        <w:gridCol w:w="708"/>
        <w:gridCol w:w="993"/>
        <w:gridCol w:w="1158"/>
        <w:gridCol w:w="540"/>
        <w:gridCol w:w="570"/>
        <w:gridCol w:w="758"/>
        <w:gridCol w:w="1222"/>
      </w:tblGrid>
      <w:tr w:rsidR="00C40DDE" w:rsidRPr="00C40DDE" w:rsidTr="0052000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  <w:p w:rsidR="00C40DDE" w:rsidRPr="00C40DDE" w:rsidRDefault="00C40DDE" w:rsidP="0052000A">
            <w:pPr>
              <w:ind w:left="9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КЭС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</w:tr>
      <w:tr w:rsidR="00C40DDE" w:rsidRPr="00C40DDE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-60000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-60000</w:t>
            </w:r>
          </w:p>
        </w:tc>
      </w:tr>
      <w:tr w:rsidR="00C40DDE" w:rsidRPr="00C40DDE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-15791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-15791</w:t>
            </w:r>
          </w:p>
        </w:tc>
      </w:tr>
      <w:tr w:rsidR="00C40DDE" w:rsidRPr="00C40DDE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223001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-5000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-5000</w:t>
            </w:r>
          </w:p>
        </w:tc>
      </w:tr>
      <w:tr w:rsidR="00C40DDE" w:rsidRPr="00C40DDE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223004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-5000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-5000</w:t>
            </w:r>
          </w:p>
        </w:tc>
      </w:tr>
      <w:tr w:rsidR="00C40DDE" w:rsidRPr="00C40DDE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6000500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226027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58000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58000</w:t>
            </w:r>
          </w:p>
        </w:tc>
      </w:tr>
      <w:tr w:rsidR="00C40DDE" w:rsidRPr="00C40DDE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6000200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225008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27791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27791</w:t>
            </w:r>
          </w:p>
        </w:tc>
      </w:tr>
      <w:tr w:rsidR="00C40DDE" w:rsidRPr="00C40DDE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DE" w:rsidRPr="00C40DDE" w:rsidRDefault="00C40DDE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D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40DDE" w:rsidRPr="00C40DDE" w:rsidRDefault="00C40DDE" w:rsidP="00C40DDE">
      <w:pPr>
        <w:rPr>
          <w:rFonts w:ascii="Times New Roman" w:hAnsi="Times New Roman" w:cs="Times New Roman"/>
        </w:rPr>
      </w:pPr>
    </w:p>
    <w:p w:rsidR="00C40DDE" w:rsidRPr="00C40DDE" w:rsidRDefault="00C40DDE" w:rsidP="00C40DDE">
      <w:pPr>
        <w:rPr>
          <w:rFonts w:ascii="Times New Roman" w:hAnsi="Times New Roman" w:cs="Times New Roman"/>
        </w:rPr>
      </w:pPr>
    </w:p>
    <w:p w:rsidR="00C40DDE" w:rsidRPr="00C40DDE" w:rsidRDefault="00C40DDE" w:rsidP="00C40DDE">
      <w:pPr>
        <w:rPr>
          <w:rFonts w:ascii="Times New Roman" w:hAnsi="Times New Roman" w:cs="Times New Roman"/>
        </w:rPr>
      </w:pPr>
    </w:p>
    <w:p w:rsidR="00C40DDE" w:rsidRPr="00C40DDE" w:rsidRDefault="00C40DDE" w:rsidP="00C40DDE">
      <w:pPr>
        <w:rPr>
          <w:rFonts w:ascii="Times New Roman" w:hAnsi="Times New Roman" w:cs="Times New Roman"/>
        </w:rPr>
      </w:pPr>
    </w:p>
    <w:p w:rsidR="00C40DDE" w:rsidRPr="00C40DDE" w:rsidRDefault="00C40DDE" w:rsidP="00C40DDE">
      <w:pPr>
        <w:rPr>
          <w:rFonts w:ascii="Times New Roman" w:hAnsi="Times New Roman" w:cs="Times New Roman"/>
        </w:rPr>
      </w:pPr>
    </w:p>
    <w:p w:rsidR="00C40DDE" w:rsidRPr="00C40DDE" w:rsidRDefault="00C40DDE" w:rsidP="00C40DDE">
      <w:pPr>
        <w:rPr>
          <w:rFonts w:ascii="Times New Roman" w:hAnsi="Times New Roman" w:cs="Times New Roman"/>
          <w:sz w:val="28"/>
          <w:szCs w:val="28"/>
        </w:rPr>
      </w:pPr>
      <w:r w:rsidRPr="00C40DDE">
        <w:rPr>
          <w:rFonts w:ascii="Times New Roman" w:hAnsi="Times New Roman" w:cs="Times New Roman"/>
        </w:rPr>
        <w:t xml:space="preserve">                      </w:t>
      </w:r>
      <w:proofErr w:type="spellStart"/>
      <w:r w:rsidRPr="00C40DDE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C40DD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40DDE">
        <w:rPr>
          <w:rFonts w:ascii="Times New Roman" w:hAnsi="Times New Roman" w:cs="Times New Roman"/>
          <w:sz w:val="28"/>
          <w:szCs w:val="28"/>
        </w:rPr>
        <w:t>пециалист</w:t>
      </w:r>
      <w:proofErr w:type="spellEnd"/>
      <w:r w:rsidRPr="00C40DDE">
        <w:rPr>
          <w:rFonts w:ascii="Times New Roman" w:hAnsi="Times New Roman" w:cs="Times New Roman"/>
          <w:sz w:val="28"/>
          <w:szCs w:val="28"/>
        </w:rPr>
        <w:t xml:space="preserve">                                                  Валиева А.Г.</w:t>
      </w:r>
    </w:p>
    <w:p w:rsidR="00C40DDE" w:rsidRDefault="00C40DDE" w:rsidP="00C40DDE">
      <w:pPr>
        <w:ind w:firstLine="708"/>
        <w:jc w:val="center"/>
      </w:pPr>
    </w:p>
    <w:p w:rsidR="00C40DDE" w:rsidRDefault="00C40DDE" w:rsidP="00C40DDE">
      <w:pPr>
        <w:ind w:firstLine="708"/>
        <w:jc w:val="center"/>
      </w:pPr>
    </w:p>
    <w:p w:rsidR="00C40DDE" w:rsidRDefault="00C40DDE" w:rsidP="00C40DDE">
      <w:pPr>
        <w:ind w:firstLine="708"/>
        <w:jc w:val="center"/>
      </w:pPr>
    </w:p>
    <w:p w:rsidR="00C40DDE" w:rsidRDefault="00C40DDE" w:rsidP="00C40DDE">
      <w:pPr>
        <w:ind w:firstLine="708"/>
        <w:jc w:val="center"/>
      </w:pPr>
    </w:p>
    <w:p w:rsidR="00C40DDE" w:rsidRDefault="00C40DDE" w:rsidP="00C40DDE">
      <w:pPr>
        <w:ind w:firstLine="708"/>
        <w:jc w:val="center"/>
      </w:pPr>
    </w:p>
    <w:p w:rsidR="00C40DDE" w:rsidRDefault="00C40DDE" w:rsidP="00C40DDE">
      <w:pPr>
        <w:ind w:firstLine="708"/>
        <w:jc w:val="center"/>
      </w:pPr>
    </w:p>
    <w:p w:rsidR="00C40DDE" w:rsidRDefault="00C40DDE" w:rsidP="00C40DDE">
      <w:pPr>
        <w:ind w:firstLine="708"/>
        <w:jc w:val="center"/>
      </w:pPr>
    </w:p>
    <w:p w:rsidR="004D0320" w:rsidRDefault="004D0320"/>
    <w:sectPr w:rsidR="004D0320" w:rsidSect="006D74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D7404"/>
    <w:rsid w:val="004D0320"/>
    <w:rsid w:val="006D7404"/>
    <w:rsid w:val="00C4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6D74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1919</Characters>
  <Application>Microsoft Office Word</Application>
  <DocSecurity>0</DocSecurity>
  <Lines>15</Lines>
  <Paragraphs>4</Paragraphs>
  <ScaleCrop>false</ScaleCrop>
  <Company>Microsoft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3</cp:revision>
  <dcterms:created xsi:type="dcterms:W3CDTF">2014-02-09T10:14:00Z</dcterms:created>
  <dcterms:modified xsi:type="dcterms:W3CDTF">2014-02-09T16:38:00Z</dcterms:modified>
</cp:coreProperties>
</file>