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426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313A6C" w:rsidRPr="00313A6C" w:rsidTr="00313A6C">
        <w:trPr>
          <w:trHeight w:val="311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3A6C" w:rsidRPr="00313A6C" w:rsidRDefault="00313A6C" w:rsidP="00630740">
            <w:pPr>
              <w:pStyle w:val="1"/>
              <w:spacing w:line="276" w:lineRule="auto"/>
              <w:rPr>
                <w:rFonts w:ascii="Arial" w:eastAsiaTheme="minorEastAsia" w:hAnsi="Arial" w:cs="Arial"/>
                <w:b w:val="0"/>
                <w:caps/>
                <w:spacing w:val="0"/>
                <w:szCs w:val="24"/>
              </w:rPr>
            </w:pPr>
            <w:r w:rsidRPr="00313A6C">
              <w:rPr>
                <w:rFonts w:ascii="Arial" w:eastAsiaTheme="minorEastAsia" w:hAnsi="Arial" w:cs="Arial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A6C">
              <w:rPr>
                <w:rFonts w:ascii="Arial" w:hAnsi="Arial" w:cs="Arial"/>
                <w:sz w:val="24"/>
                <w:szCs w:val="24"/>
              </w:rPr>
              <w:t>НОВОКИШИТСКОГО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A6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13A6C" w:rsidRPr="00313A6C" w:rsidRDefault="00313A6C" w:rsidP="00630740">
            <w:pPr>
              <w:pStyle w:val="1"/>
              <w:spacing w:line="276" w:lineRule="auto"/>
              <w:rPr>
                <w:rFonts w:ascii="Arial" w:eastAsiaTheme="minorEastAsia" w:hAnsi="Arial" w:cs="Arial"/>
                <w:b w:val="0"/>
                <w:caps/>
                <w:spacing w:val="-18"/>
                <w:szCs w:val="24"/>
              </w:rPr>
            </w:pPr>
            <w:r w:rsidRPr="00313A6C">
              <w:rPr>
                <w:rFonts w:ascii="Arial" w:eastAsiaTheme="minorEastAsia" w:hAnsi="Arial" w:cs="Arial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13A6C" w:rsidRPr="00313A6C" w:rsidRDefault="00313A6C" w:rsidP="00630740">
            <w:pPr>
              <w:pStyle w:val="2"/>
              <w:spacing w:line="240" w:lineRule="auto"/>
              <w:rPr>
                <w:rFonts w:ascii="Arial" w:eastAsiaTheme="minorEastAsia" w:hAnsi="Arial" w:cs="Arial"/>
                <w:b w:val="0"/>
                <w:caps/>
                <w:sz w:val="24"/>
                <w:szCs w:val="24"/>
              </w:rPr>
            </w:pPr>
            <w:r w:rsidRPr="00313A6C">
              <w:rPr>
                <w:rFonts w:ascii="Arial" w:eastAsiaTheme="minorEastAsia" w:hAnsi="Arial" w:cs="Arial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A6C">
              <w:rPr>
                <w:rFonts w:ascii="Arial" w:hAnsi="Arial" w:cs="Arial"/>
                <w:sz w:val="24"/>
                <w:szCs w:val="24"/>
                <w:lang w:val="tt-RU"/>
              </w:rPr>
              <w:t>ул.Дружба, д. 100а</w:t>
            </w:r>
            <w:r w:rsidRPr="00313A6C">
              <w:rPr>
                <w:rFonts w:ascii="Arial" w:hAnsi="Arial" w:cs="Arial"/>
                <w:sz w:val="24"/>
                <w:szCs w:val="24"/>
              </w:rPr>
              <w:t>, с. Новый</w:t>
            </w:r>
            <w:proofErr w:type="gramStart"/>
            <w:r w:rsidRPr="00313A6C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313A6C">
              <w:rPr>
                <w:rFonts w:ascii="Arial" w:hAnsi="Arial" w:cs="Arial"/>
                <w:sz w:val="24"/>
                <w:szCs w:val="24"/>
              </w:rPr>
              <w:t xml:space="preserve">ишит, </w:t>
            </w:r>
          </w:p>
          <w:p w:rsidR="00313A6C" w:rsidRPr="00313A6C" w:rsidRDefault="00313A6C" w:rsidP="00313A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A6C">
              <w:rPr>
                <w:rFonts w:ascii="Arial" w:hAnsi="Arial" w:cs="Arial"/>
                <w:sz w:val="24"/>
                <w:szCs w:val="24"/>
              </w:rPr>
              <w:t>Арский муниципальный район, 422034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A6C" w:rsidRPr="00313A6C" w:rsidRDefault="00313A6C" w:rsidP="0063074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A6C" w:rsidRPr="00313A6C" w:rsidRDefault="00313A6C" w:rsidP="00630740">
            <w:pPr>
              <w:pStyle w:val="2"/>
              <w:spacing w:line="240" w:lineRule="auto"/>
              <w:rPr>
                <w:rFonts w:ascii="Arial" w:eastAsiaTheme="minorEastAsia" w:hAnsi="Arial" w:cs="Arial"/>
                <w:b w:val="0"/>
                <w:caps/>
                <w:spacing w:val="-4"/>
                <w:sz w:val="24"/>
                <w:szCs w:val="24"/>
              </w:rPr>
            </w:pPr>
            <w:r w:rsidRPr="00313A6C">
              <w:rPr>
                <w:rFonts w:ascii="Arial" w:eastAsiaTheme="minorEastAsia" w:hAnsi="Arial" w:cs="Arial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313A6C">
              <w:rPr>
                <w:rFonts w:ascii="Arial" w:hAnsi="Arial" w:cs="Arial"/>
                <w:caps/>
                <w:sz w:val="24"/>
                <w:szCs w:val="24"/>
              </w:rPr>
              <w:t>Арча муниципаль районы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  <w:szCs w:val="24"/>
                <w:lang w:val="tt-RU"/>
              </w:rPr>
            </w:pPr>
            <w:r w:rsidRPr="00313A6C">
              <w:rPr>
                <w:rFonts w:ascii="Arial" w:hAnsi="Arial" w:cs="Arial"/>
                <w:caps/>
                <w:sz w:val="24"/>
                <w:szCs w:val="24"/>
                <w:lang w:val="tt-RU"/>
              </w:rPr>
              <w:t>ЯҢА КИШЕТ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  <w:szCs w:val="24"/>
                <w:lang w:val="tt-RU"/>
              </w:rPr>
            </w:pPr>
            <w:r w:rsidRPr="00313A6C">
              <w:rPr>
                <w:rFonts w:ascii="Arial" w:hAnsi="Arial" w:cs="Arial"/>
                <w:caps/>
                <w:sz w:val="24"/>
                <w:szCs w:val="24"/>
              </w:rPr>
              <w:t>авыл җ</w:t>
            </w:r>
            <w:r w:rsidRPr="00313A6C">
              <w:rPr>
                <w:rFonts w:ascii="Arial" w:hAnsi="Arial" w:cs="Arial"/>
                <w:caps/>
                <w:sz w:val="24"/>
                <w:szCs w:val="24"/>
                <w:lang w:val="tt-RU"/>
              </w:rPr>
              <w:t>ирлеге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313A6C">
              <w:rPr>
                <w:rFonts w:ascii="Arial" w:hAnsi="Arial" w:cs="Arial"/>
                <w:caps/>
                <w:sz w:val="24"/>
                <w:szCs w:val="24"/>
              </w:rPr>
              <w:t xml:space="preserve">башкарма комитеты 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313A6C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Дуслык урамы, 100а йорт, Яңа Кишет авылы, </w:t>
            </w:r>
          </w:p>
          <w:p w:rsidR="00313A6C" w:rsidRPr="00313A6C" w:rsidRDefault="00313A6C" w:rsidP="00630740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313A6C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Арча муниципаль районы, 422034</w:t>
            </w:r>
          </w:p>
        </w:tc>
      </w:tr>
      <w:tr w:rsidR="00313A6C" w:rsidRPr="00313A6C" w:rsidTr="00313A6C">
        <w:trPr>
          <w:trHeight w:val="26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3A6C" w:rsidRPr="00313A6C" w:rsidRDefault="00313A6C" w:rsidP="00630740">
            <w:pPr>
              <w:spacing w:line="220" w:lineRule="exact"/>
              <w:jc w:val="center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313A6C">
              <w:rPr>
                <w:rFonts w:ascii="Arial" w:hAnsi="Arial" w:cs="Arial"/>
                <w:spacing w:val="2"/>
                <w:sz w:val="24"/>
                <w:szCs w:val="24"/>
              </w:rPr>
              <w:t xml:space="preserve">Тел. (84366)55-4-42, факс (84366)55-4-42. </w:t>
            </w:r>
            <w:r w:rsidRPr="00313A6C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313A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Nvk</w:t>
              </w:r>
              <w:r w:rsidRPr="00313A6C">
                <w:rPr>
                  <w:rStyle w:val="a3"/>
                  <w:rFonts w:ascii="Arial" w:hAnsi="Arial" w:cs="Arial"/>
                  <w:sz w:val="24"/>
                  <w:szCs w:val="24"/>
                </w:rPr>
                <w:t>.Ars@tatar.ru</w:t>
              </w:r>
            </w:hyperlink>
          </w:p>
        </w:tc>
      </w:tr>
    </w:tbl>
    <w:p w:rsidR="00313A6C" w:rsidRPr="00313A6C" w:rsidRDefault="00313A6C" w:rsidP="00313A6C">
      <w:pPr>
        <w:jc w:val="center"/>
        <w:rPr>
          <w:sz w:val="24"/>
          <w:szCs w:val="24"/>
        </w:rPr>
      </w:pPr>
    </w:p>
    <w:tbl>
      <w:tblPr>
        <w:tblW w:w="0" w:type="auto"/>
        <w:tblInd w:w="-108" w:type="dxa"/>
        <w:tblLook w:val="01E0"/>
      </w:tblPr>
      <w:tblGrid>
        <w:gridCol w:w="5078"/>
        <w:gridCol w:w="4601"/>
      </w:tblGrid>
      <w:tr w:rsidR="00313A6C" w:rsidRPr="006F0DE1" w:rsidTr="00630740">
        <w:tc>
          <w:tcPr>
            <w:tcW w:w="5167" w:type="dxa"/>
          </w:tcPr>
          <w:p w:rsidR="00313A6C" w:rsidRPr="006F0DE1" w:rsidRDefault="00313A6C" w:rsidP="006307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DE1">
              <w:rPr>
                <w:rFonts w:ascii="Arial" w:hAnsi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722" w:type="dxa"/>
          </w:tcPr>
          <w:p w:rsidR="00313A6C" w:rsidRPr="006F0DE1" w:rsidRDefault="00313A6C" w:rsidP="00630740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DE1">
              <w:rPr>
                <w:rFonts w:ascii="Arial" w:hAnsi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313A6C" w:rsidRPr="006F0DE1" w:rsidRDefault="00313A6C" w:rsidP="00313A6C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1E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992"/>
      </w:tblGrid>
      <w:tr w:rsidR="00313A6C" w:rsidRPr="006F0DE1" w:rsidTr="00630740">
        <w:tc>
          <w:tcPr>
            <w:tcW w:w="534" w:type="dxa"/>
          </w:tcPr>
          <w:p w:rsidR="00313A6C" w:rsidRPr="006F0DE1" w:rsidRDefault="00313A6C" w:rsidP="00630740">
            <w:pPr>
              <w:rPr>
                <w:rFonts w:ascii="Arial" w:hAnsi="Arial"/>
                <w:b/>
                <w:bCs/>
                <w:sz w:val="24"/>
                <w:szCs w:val="24"/>
                <w:lang w:val="tt-RU"/>
              </w:rPr>
            </w:pPr>
            <w:r w:rsidRPr="006F0DE1">
              <w:rPr>
                <w:rFonts w:ascii="Arial" w:hAnsi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</w:tcPr>
          <w:p w:rsidR="00313A6C" w:rsidRPr="006F0DE1" w:rsidRDefault="00313A6C" w:rsidP="00630740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DE1">
              <w:rPr>
                <w:rFonts w:ascii="Arial" w:hAnsi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A6C" w:rsidRPr="006F0DE1" w:rsidRDefault="00C44D84" w:rsidP="0063074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tt-RU"/>
              </w:rPr>
              <w:t>20</w:t>
            </w:r>
          </w:p>
        </w:tc>
        <w:tc>
          <w:tcPr>
            <w:tcW w:w="284" w:type="dxa"/>
          </w:tcPr>
          <w:p w:rsidR="00313A6C" w:rsidRPr="006F0DE1" w:rsidRDefault="00313A6C" w:rsidP="0063074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DE1">
              <w:rPr>
                <w:rFonts w:ascii="Arial" w:hAnsi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A6C" w:rsidRPr="006F0DE1" w:rsidRDefault="00C44D84" w:rsidP="0063074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tt-RU"/>
              </w:rPr>
              <w:t>февраля</w:t>
            </w:r>
          </w:p>
        </w:tc>
        <w:tc>
          <w:tcPr>
            <w:tcW w:w="1134" w:type="dxa"/>
          </w:tcPr>
          <w:p w:rsidR="00313A6C" w:rsidRPr="006F0DE1" w:rsidRDefault="00313A6C" w:rsidP="0063074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tt-RU"/>
              </w:rPr>
              <w:t>2020</w:t>
            </w:r>
            <w:r w:rsidRPr="006F0DE1">
              <w:rPr>
                <w:rFonts w:ascii="Arial" w:hAnsi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402" w:type="dxa"/>
          </w:tcPr>
          <w:p w:rsidR="00313A6C" w:rsidRPr="006F0DE1" w:rsidRDefault="00313A6C" w:rsidP="00630740">
            <w:pPr>
              <w:rPr>
                <w:rFonts w:ascii="Arial" w:hAnsi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313A6C" w:rsidRPr="006F0DE1" w:rsidRDefault="00313A6C" w:rsidP="00630740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lang w:val="tt-RU"/>
              </w:rPr>
            </w:pPr>
            <w:r w:rsidRPr="006F0DE1">
              <w:rPr>
                <w:rFonts w:ascii="Arial" w:hAnsi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A6C" w:rsidRPr="006F0DE1" w:rsidRDefault="00C44D84" w:rsidP="0063074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tt-RU"/>
              </w:rPr>
              <w:t>4</w:t>
            </w:r>
          </w:p>
        </w:tc>
      </w:tr>
    </w:tbl>
    <w:p w:rsidR="00313A6C" w:rsidRPr="006F0DE1" w:rsidRDefault="00313A6C" w:rsidP="00313A6C">
      <w:pPr>
        <w:rPr>
          <w:rFonts w:ascii="Arial" w:hAnsi="Arial"/>
          <w:sz w:val="24"/>
          <w:szCs w:val="24"/>
        </w:rPr>
      </w:pPr>
    </w:p>
    <w:p w:rsidR="00313A6C" w:rsidRPr="006F0DE1" w:rsidRDefault="00313A6C" w:rsidP="00313A6C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095"/>
        <w:gridCol w:w="2727"/>
      </w:tblGrid>
      <w:tr w:rsidR="00313A6C" w:rsidRPr="006F0DE1" w:rsidTr="0063074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3A6C" w:rsidRPr="005C6249" w:rsidRDefault="00313A6C" w:rsidP="00630740">
            <w:pPr>
              <w:ind w:firstLine="72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DE1">
              <w:rPr>
                <w:rFonts w:ascii="Arial" w:hAnsi="Arial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6F0DE1">
              <w:rPr>
                <w:rFonts w:ascii="Arial" w:hAnsi="Arial"/>
                <w:b/>
                <w:sz w:val="24"/>
                <w:szCs w:val="24"/>
              </w:rPr>
              <w:t>порядка проведения анализа поступивших обращений граждан</w:t>
            </w:r>
            <w:proofErr w:type="gramEnd"/>
            <w:r w:rsidRPr="006F0DE1">
              <w:rPr>
                <w:rFonts w:ascii="Arial" w:hAnsi="Arial"/>
                <w:b/>
                <w:sz w:val="24"/>
                <w:szCs w:val="24"/>
              </w:rPr>
              <w:t xml:space="preserve"> в </w:t>
            </w:r>
            <w:r>
              <w:rPr>
                <w:rFonts w:ascii="Arial" w:hAnsi="Arial"/>
                <w:b/>
                <w:sz w:val="24"/>
                <w:szCs w:val="24"/>
              </w:rPr>
              <w:t>исполнительный комитет Новокишитского сельского поселения Арского муниципального района Республики Татарстан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313A6C" w:rsidRPr="006F0DE1" w:rsidRDefault="00313A6C" w:rsidP="00630740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13A6C" w:rsidRPr="006F0DE1" w:rsidRDefault="00313A6C" w:rsidP="00313A6C">
      <w:pPr>
        <w:ind w:firstLine="720"/>
        <w:rPr>
          <w:rFonts w:ascii="Arial" w:hAnsi="Arial"/>
          <w:sz w:val="24"/>
          <w:szCs w:val="24"/>
        </w:rPr>
      </w:pPr>
    </w:p>
    <w:p w:rsidR="00313A6C" w:rsidRPr="006F0DE1" w:rsidRDefault="00313A6C" w:rsidP="00313A6C">
      <w:pPr>
        <w:ind w:firstLine="720"/>
        <w:rPr>
          <w:rFonts w:ascii="Arial" w:hAnsi="Arial"/>
          <w:sz w:val="24"/>
          <w:szCs w:val="24"/>
        </w:rPr>
      </w:pPr>
    </w:p>
    <w:p w:rsidR="00313A6C" w:rsidRPr="006F0DE1" w:rsidRDefault="00313A6C" w:rsidP="00313A6C">
      <w:pPr>
        <w:spacing w:line="360" w:lineRule="auto"/>
        <w:ind w:firstLine="540"/>
        <w:jc w:val="both"/>
        <w:rPr>
          <w:rFonts w:ascii="Arial" w:hAnsi="Arial"/>
          <w:b/>
          <w:color w:val="000000"/>
          <w:sz w:val="24"/>
          <w:szCs w:val="24"/>
        </w:rPr>
      </w:pPr>
      <w:r w:rsidRPr="006F0DE1">
        <w:rPr>
          <w:rFonts w:ascii="Arial" w:hAnsi="Arial"/>
          <w:sz w:val="24"/>
          <w:szCs w:val="24"/>
        </w:rPr>
        <w:t xml:space="preserve">В соответствии со </w:t>
      </w:r>
      <w:hyperlink r:id="rId5" w:history="1">
        <w:r w:rsidRPr="006F0DE1">
          <w:rPr>
            <w:rFonts w:ascii="Arial" w:hAnsi="Arial"/>
            <w:color w:val="000000"/>
            <w:sz w:val="24"/>
            <w:szCs w:val="24"/>
          </w:rPr>
          <w:t>статьей 23</w:t>
        </w:r>
      </w:hyperlink>
      <w:r w:rsidRPr="006F0DE1">
        <w:rPr>
          <w:rFonts w:ascii="Arial" w:hAnsi="Arial"/>
          <w:color w:val="000000"/>
          <w:sz w:val="24"/>
          <w:szCs w:val="24"/>
        </w:rPr>
        <w:t xml:space="preserve"> Закона Республики Татарстан от 11 апреля 2003 года N 16-ЗРТ "Об обращениях </w:t>
      </w:r>
      <w:r>
        <w:rPr>
          <w:rFonts w:ascii="Arial" w:hAnsi="Arial"/>
          <w:color w:val="000000"/>
          <w:sz w:val="24"/>
          <w:szCs w:val="24"/>
        </w:rPr>
        <w:t xml:space="preserve">граждан в Республике Татарстан", исполнительный комитет Новокишитского сельского поселения Арского муниципального района  </w:t>
      </w:r>
      <w:r w:rsidRPr="00E05620">
        <w:rPr>
          <w:rFonts w:ascii="Arial" w:hAnsi="Arial"/>
          <w:color w:val="000000"/>
          <w:sz w:val="24"/>
          <w:szCs w:val="24"/>
        </w:rPr>
        <w:t xml:space="preserve">Республики Татарстан </w:t>
      </w:r>
      <w:r w:rsidRPr="006F0DE1">
        <w:rPr>
          <w:rFonts w:ascii="Arial" w:hAnsi="Arial"/>
          <w:b/>
          <w:color w:val="000000"/>
          <w:sz w:val="24"/>
          <w:szCs w:val="24"/>
        </w:rPr>
        <w:t>ПОСТАНОВЛЯ</w:t>
      </w:r>
      <w:r>
        <w:rPr>
          <w:rFonts w:ascii="Arial" w:hAnsi="Arial"/>
          <w:b/>
          <w:color w:val="000000"/>
          <w:sz w:val="24"/>
          <w:szCs w:val="24"/>
        </w:rPr>
        <w:t>ЕТ</w:t>
      </w:r>
      <w:r w:rsidRPr="006F0DE1">
        <w:rPr>
          <w:rFonts w:ascii="Arial" w:hAnsi="Arial"/>
          <w:b/>
          <w:color w:val="000000"/>
          <w:sz w:val="24"/>
          <w:szCs w:val="24"/>
        </w:rPr>
        <w:t>:</w:t>
      </w:r>
    </w:p>
    <w:p w:rsidR="00313A6C" w:rsidRPr="00D21065" w:rsidRDefault="00313A6C" w:rsidP="00313A6C">
      <w:pPr>
        <w:spacing w:line="360" w:lineRule="auto"/>
        <w:ind w:firstLine="540"/>
        <w:jc w:val="both"/>
        <w:rPr>
          <w:rFonts w:ascii="Arial" w:hAnsi="Arial"/>
          <w:sz w:val="24"/>
          <w:szCs w:val="24"/>
        </w:rPr>
      </w:pPr>
      <w:r w:rsidRPr="006F0DE1">
        <w:rPr>
          <w:rFonts w:ascii="Arial" w:hAnsi="Arial"/>
          <w:color w:val="000000"/>
          <w:sz w:val="24"/>
          <w:szCs w:val="24"/>
        </w:rPr>
        <w:t xml:space="preserve">1. Утвердить прилагаемый </w:t>
      </w:r>
      <w:hyperlink r:id="rId6" w:history="1">
        <w:r w:rsidRPr="006F0DE1">
          <w:rPr>
            <w:rFonts w:ascii="Arial" w:hAnsi="Arial"/>
            <w:color w:val="000000"/>
            <w:sz w:val="24"/>
            <w:szCs w:val="24"/>
          </w:rPr>
          <w:t>Порядок</w:t>
        </w:r>
      </w:hyperlink>
      <w:r w:rsidRPr="006F0DE1">
        <w:rPr>
          <w:rFonts w:ascii="Arial" w:hAnsi="Arial"/>
          <w:color w:val="000000"/>
          <w:sz w:val="24"/>
          <w:szCs w:val="24"/>
        </w:rPr>
        <w:t xml:space="preserve"> п</w:t>
      </w:r>
      <w:r w:rsidRPr="006F0DE1">
        <w:rPr>
          <w:rFonts w:ascii="Arial" w:hAnsi="Arial"/>
          <w:sz w:val="24"/>
          <w:szCs w:val="24"/>
        </w:rPr>
        <w:t xml:space="preserve">роведения анализа поступивших обращений граждан в </w:t>
      </w:r>
      <w:r>
        <w:rPr>
          <w:rFonts w:ascii="Arial" w:hAnsi="Arial"/>
          <w:sz w:val="24"/>
          <w:szCs w:val="24"/>
        </w:rPr>
        <w:t>исполнительный комитет Новокишитского</w:t>
      </w:r>
      <w:r w:rsidRPr="00D21065">
        <w:rPr>
          <w:rFonts w:ascii="Arial" w:hAnsi="Arial"/>
          <w:sz w:val="24"/>
          <w:szCs w:val="24"/>
        </w:rPr>
        <w:t xml:space="preserve"> сельско</w:t>
      </w:r>
      <w:r>
        <w:rPr>
          <w:rFonts w:ascii="Arial" w:hAnsi="Arial"/>
          <w:sz w:val="24"/>
          <w:szCs w:val="24"/>
        </w:rPr>
        <w:t>го поселения</w:t>
      </w:r>
      <w:r w:rsidRPr="00D21065">
        <w:rPr>
          <w:rFonts w:ascii="Arial" w:hAnsi="Arial"/>
          <w:sz w:val="24"/>
          <w:szCs w:val="24"/>
        </w:rPr>
        <w:t xml:space="preserve"> Арского муниципального района</w:t>
      </w:r>
      <w:r w:rsidRPr="00E05620">
        <w:t xml:space="preserve"> </w:t>
      </w:r>
      <w:r w:rsidRPr="00E05620">
        <w:rPr>
          <w:rFonts w:ascii="Arial" w:hAnsi="Arial"/>
          <w:sz w:val="24"/>
          <w:szCs w:val="24"/>
        </w:rPr>
        <w:t>Республики Татарстан</w:t>
      </w:r>
      <w:r>
        <w:rPr>
          <w:rFonts w:ascii="Arial" w:hAnsi="Arial"/>
          <w:sz w:val="24"/>
          <w:szCs w:val="24"/>
        </w:rPr>
        <w:t>.</w:t>
      </w:r>
    </w:p>
    <w:p w:rsidR="00313A6C" w:rsidRPr="006F0DE1" w:rsidRDefault="00313A6C" w:rsidP="00313A6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6F0DE1">
        <w:rPr>
          <w:rFonts w:ascii="Arial" w:hAnsi="Arial"/>
          <w:sz w:val="24"/>
          <w:szCs w:val="24"/>
        </w:rPr>
        <w:t xml:space="preserve">       2. </w:t>
      </w:r>
      <w:r w:rsidRPr="006F0DE1">
        <w:rPr>
          <w:rFonts w:ascii="Arial" w:hAnsi="Arial"/>
          <w:color w:val="000000"/>
          <w:sz w:val="24"/>
          <w:szCs w:val="24"/>
        </w:rPr>
        <w:t>Опубликовать настоящее постановление на «Официальном портале правовой информации Республики Татарстан» (</w:t>
      </w:r>
      <w:hyperlink r:id="rId7" w:history="1">
        <w:r w:rsidRPr="006F0DE1">
          <w:rPr>
            <w:rStyle w:val="a3"/>
            <w:rFonts w:ascii="Arial" w:hAnsi="Arial" w:cs="Arial"/>
            <w:color w:val="000000"/>
            <w:sz w:val="24"/>
            <w:szCs w:val="24"/>
          </w:rPr>
          <w:t>http://pravo.tatarstan.ru/</w:t>
        </w:r>
      </w:hyperlink>
      <w:r w:rsidRPr="006F0DE1">
        <w:rPr>
          <w:rFonts w:ascii="Arial" w:hAnsi="Arial"/>
          <w:color w:val="000000"/>
          <w:sz w:val="24"/>
          <w:szCs w:val="24"/>
        </w:rPr>
        <w:t xml:space="preserve">) и </w:t>
      </w:r>
      <w:r>
        <w:rPr>
          <w:rFonts w:ascii="Arial" w:hAnsi="Arial"/>
          <w:color w:val="000000"/>
          <w:sz w:val="24"/>
          <w:szCs w:val="24"/>
        </w:rPr>
        <w:t xml:space="preserve">обнародовать путем размещения </w:t>
      </w:r>
      <w:r w:rsidRPr="006F0DE1">
        <w:rPr>
          <w:rFonts w:ascii="Arial" w:hAnsi="Arial"/>
          <w:color w:val="000000"/>
          <w:sz w:val="24"/>
          <w:szCs w:val="24"/>
        </w:rPr>
        <w:t>на официальном сайте Арского муниципального района (</w:t>
      </w:r>
      <w:hyperlink r:id="rId8" w:history="1">
        <w:r w:rsidRPr="006F0DE1">
          <w:rPr>
            <w:rStyle w:val="a3"/>
            <w:rFonts w:ascii="Arial" w:hAnsi="Arial" w:cs="Arial"/>
            <w:color w:val="000000"/>
            <w:sz w:val="24"/>
            <w:szCs w:val="24"/>
          </w:rPr>
          <w:t>http://arsk.tatarstan.ru/</w:t>
        </w:r>
      </w:hyperlink>
      <w:r w:rsidRPr="006F0DE1">
        <w:rPr>
          <w:rFonts w:ascii="Arial" w:hAnsi="Arial"/>
          <w:color w:val="000000"/>
          <w:sz w:val="24"/>
          <w:szCs w:val="24"/>
        </w:rPr>
        <w:t xml:space="preserve">). </w:t>
      </w:r>
    </w:p>
    <w:p w:rsidR="00313A6C" w:rsidRPr="006F0DE1" w:rsidRDefault="00313A6C" w:rsidP="00313A6C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6F0DE1">
        <w:rPr>
          <w:rFonts w:ascii="Arial" w:hAnsi="Arial"/>
          <w:color w:val="000000"/>
          <w:sz w:val="24"/>
          <w:szCs w:val="24"/>
        </w:rPr>
        <w:t xml:space="preserve">       3. </w:t>
      </w:r>
      <w:proofErr w:type="gramStart"/>
      <w:r w:rsidRPr="006F0DE1">
        <w:rPr>
          <w:rFonts w:ascii="Arial" w:hAnsi="Arial"/>
          <w:color w:val="000000"/>
          <w:sz w:val="24"/>
          <w:szCs w:val="24"/>
        </w:rPr>
        <w:t>Контроль за</w:t>
      </w:r>
      <w:proofErr w:type="gramEnd"/>
      <w:r w:rsidRPr="006F0DE1">
        <w:rPr>
          <w:rFonts w:ascii="Arial" w:hAnsi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/>
          <w:color w:val="000000"/>
          <w:sz w:val="24"/>
          <w:szCs w:val="24"/>
        </w:rPr>
        <w:t>оставляю за собой.</w:t>
      </w:r>
      <w:r w:rsidRPr="006F0DE1">
        <w:rPr>
          <w:rFonts w:ascii="Arial" w:hAnsi="Arial"/>
          <w:sz w:val="24"/>
          <w:szCs w:val="24"/>
        </w:rPr>
        <w:t xml:space="preserve">                                                            </w:t>
      </w:r>
    </w:p>
    <w:p w:rsidR="00313A6C" w:rsidRPr="006F0DE1" w:rsidRDefault="00313A6C" w:rsidP="00313A6C">
      <w:pPr>
        <w:jc w:val="both"/>
        <w:rPr>
          <w:rFonts w:ascii="Arial" w:hAnsi="Arial"/>
          <w:sz w:val="24"/>
          <w:szCs w:val="24"/>
        </w:rPr>
      </w:pPr>
    </w:p>
    <w:p w:rsidR="00313A6C" w:rsidRPr="006F0DE1" w:rsidRDefault="00313A6C" w:rsidP="00313A6C">
      <w:pPr>
        <w:jc w:val="both"/>
        <w:rPr>
          <w:rFonts w:ascii="Arial" w:hAnsi="Arial"/>
          <w:sz w:val="24"/>
          <w:szCs w:val="24"/>
        </w:rPr>
      </w:pPr>
    </w:p>
    <w:p w:rsidR="00313A6C" w:rsidRDefault="00313A6C" w:rsidP="00313A6C">
      <w:pPr>
        <w:keepNext/>
        <w:jc w:val="both"/>
        <w:outlineLvl w:val="0"/>
        <w:rPr>
          <w:rFonts w:ascii="Arial" w:hAnsi="Arial"/>
          <w:sz w:val="24"/>
          <w:szCs w:val="24"/>
        </w:rPr>
      </w:pPr>
      <w:r w:rsidRPr="006F0DE1"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</w:rPr>
        <w:t>Новокишитского</w:t>
      </w:r>
    </w:p>
    <w:p w:rsidR="00313A6C" w:rsidRPr="006F0DE1" w:rsidRDefault="00313A6C" w:rsidP="00313A6C">
      <w:pPr>
        <w:keepNext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                                                      Т.А.Арсланов</w:t>
      </w:r>
    </w:p>
    <w:p w:rsidR="00313A6C" w:rsidRPr="006F0DE1" w:rsidRDefault="00313A6C" w:rsidP="00313A6C">
      <w:pPr>
        <w:keepNext/>
        <w:jc w:val="both"/>
        <w:outlineLvl w:val="0"/>
        <w:rPr>
          <w:rFonts w:ascii="Arial" w:hAnsi="Arial"/>
          <w:sz w:val="24"/>
          <w:szCs w:val="24"/>
        </w:rPr>
      </w:pPr>
    </w:p>
    <w:p w:rsidR="00313A6C" w:rsidRPr="006F0DE1" w:rsidRDefault="00313A6C" w:rsidP="00313A6C">
      <w:pPr>
        <w:keepNext/>
        <w:jc w:val="both"/>
        <w:outlineLvl w:val="0"/>
        <w:rPr>
          <w:rFonts w:ascii="Arial" w:hAnsi="Arial"/>
          <w:sz w:val="24"/>
          <w:szCs w:val="24"/>
        </w:rPr>
      </w:pPr>
    </w:p>
    <w:p w:rsidR="00313A6C" w:rsidRDefault="00313A6C" w:rsidP="00313A6C">
      <w:pPr>
        <w:jc w:val="both"/>
        <w:rPr>
          <w:rFonts w:ascii="Arial" w:hAnsi="Arial"/>
          <w:sz w:val="24"/>
          <w:szCs w:val="24"/>
        </w:rPr>
      </w:pPr>
    </w:p>
    <w:p w:rsidR="00313A6C" w:rsidRDefault="00313A6C" w:rsidP="00313A6C">
      <w:pPr>
        <w:jc w:val="both"/>
        <w:rPr>
          <w:rFonts w:ascii="Arial" w:hAnsi="Arial"/>
          <w:sz w:val="24"/>
          <w:szCs w:val="24"/>
        </w:rPr>
      </w:pPr>
    </w:p>
    <w:p w:rsidR="00313A6C" w:rsidRPr="006F0DE1" w:rsidRDefault="00313A6C" w:rsidP="00313A6C">
      <w:pPr>
        <w:jc w:val="both"/>
        <w:rPr>
          <w:rFonts w:ascii="Arial" w:hAnsi="Arial"/>
          <w:sz w:val="24"/>
          <w:szCs w:val="24"/>
        </w:rPr>
      </w:pPr>
    </w:p>
    <w:p w:rsidR="00313A6C" w:rsidRDefault="00313A6C" w:rsidP="00313A6C">
      <w:pPr>
        <w:spacing w:line="0" w:lineRule="atLeast"/>
        <w:ind w:left="5667"/>
        <w:rPr>
          <w:rFonts w:ascii="Arial" w:hAnsi="Arial"/>
          <w:sz w:val="24"/>
          <w:szCs w:val="24"/>
        </w:rPr>
      </w:pPr>
    </w:p>
    <w:p w:rsidR="00313A6C" w:rsidRDefault="00313A6C" w:rsidP="00313A6C">
      <w:pPr>
        <w:spacing w:line="0" w:lineRule="atLeast"/>
        <w:ind w:left="5667"/>
        <w:rPr>
          <w:rFonts w:ascii="Arial" w:hAnsi="Arial"/>
          <w:sz w:val="24"/>
          <w:szCs w:val="24"/>
        </w:rPr>
      </w:pPr>
    </w:p>
    <w:p w:rsidR="00313A6C" w:rsidRPr="005C6249" w:rsidRDefault="00313A6C" w:rsidP="00313A6C">
      <w:pPr>
        <w:spacing w:line="0" w:lineRule="atLeast"/>
        <w:ind w:left="5667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lastRenderedPageBreak/>
        <w:t xml:space="preserve">Утвержден </w:t>
      </w:r>
    </w:p>
    <w:p w:rsidR="00313A6C" w:rsidRPr="005C6249" w:rsidRDefault="00313A6C" w:rsidP="00313A6C">
      <w:pPr>
        <w:spacing w:line="0" w:lineRule="atLeast"/>
        <w:ind w:left="5667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постановлением</w:t>
      </w:r>
    </w:p>
    <w:p w:rsidR="00313A6C" w:rsidRPr="005C6249" w:rsidRDefault="00313A6C" w:rsidP="00313A6C">
      <w:pPr>
        <w:spacing w:line="2" w:lineRule="exact"/>
        <w:rPr>
          <w:rFonts w:ascii="Arial" w:hAnsi="Arial"/>
          <w:sz w:val="24"/>
          <w:szCs w:val="24"/>
        </w:rPr>
      </w:pPr>
    </w:p>
    <w:p w:rsidR="00313A6C" w:rsidRPr="005C6249" w:rsidRDefault="00313A6C" w:rsidP="00313A6C">
      <w:pPr>
        <w:spacing w:line="0" w:lineRule="atLeast"/>
        <w:ind w:left="5667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испол</w:t>
      </w:r>
      <w:r>
        <w:rPr>
          <w:rFonts w:ascii="Arial" w:hAnsi="Arial"/>
          <w:sz w:val="24"/>
          <w:szCs w:val="24"/>
        </w:rPr>
        <w:t xml:space="preserve">нительного комитета Новокишитского </w:t>
      </w:r>
      <w:r w:rsidRPr="005C6249">
        <w:rPr>
          <w:rFonts w:ascii="Arial" w:hAnsi="Arial"/>
          <w:sz w:val="24"/>
          <w:szCs w:val="24"/>
        </w:rPr>
        <w:t xml:space="preserve"> сельского поселения Арского муниципального района</w:t>
      </w:r>
      <w:r w:rsidRPr="00E05620">
        <w:t xml:space="preserve"> </w:t>
      </w:r>
      <w:r w:rsidRPr="00E05620">
        <w:rPr>
          <w:rFonts w:ascii="Arial" w:hAnsi="Arial"/>
          <w:sz w:val="24"/>
          <w:szCs w:val="24"/>
        </w:rPr>
        <w:t>Республики Татарстан</w:t>
      </w:r>
    </w:p>
    <w:p w:rsidR="00313A6C" w:rsidRPr="005C6249" w:rsidRDefault="00C44D84" w:rsidP="00313A6C">
      <w:pPr>
        <w:spacing w:line="0" w:lineRule="atLeast"/>
        <w:ind w:left="56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«20» февраля 2020 г. №4</w:t>
      </w:r>
    </w:p>
    <w:p w:rsidR="00313A6C" w:rsidRPr="005C6249" w:rsidRDefault="00313A6C" w:rsidP="00313A6C">
      <w:pPr>
        <w:spacing w:line="200" w:lineRule="exact"/>
        <w:rPr>
          <w:rFonts w:ascii="Arial" w:hAnsi="Arial"/>
          <w:sz w:val="24"/>
          <w:szCs w:val="24"/>
        </w:rPr>
      </w:pPr>
    </w:p>
    <w:p w:rsidR="00313A6C" w:rsidRPr="005C6249" w:rsidRDefault="00313A6C" w:rsidP="00313A6C">
      <w:pPr>
        <w:spacing w:line="200" w:lineRule="exact"/>
        <w:rPr>
          <w:rFonts w:ascii="Arial" w:hAnsi="Arial"/>
          <w:sz w:val="24"/>
          <w:szCs w:val="24"/>
        </w:rPr>
      </w:pPr>
    </w:p>
    <w:p w:rsidR="00313A6C" w:rsidRPr="005C6249" w:rsidRDefault="00313A6C" w:rsidP="00313A6C">
      <w:pPr>
        <w:jc w:val="center"/>
        <w:rPr>
          <w:rFonts w:ascii="Arial" w:hAnsi="Arial"/>
          <w:b/>
          <w:bCs/>
          <w:sz w:val="24"/>
          <w:szCs w:val="24"/>
        </w:rPr>
      </w:pPr>
      <w:r w:rsidRPr="005C6249">
        <w:rPr>
          <w:rFonts w:ascii="Arial" w:hAnsi="Arial"/>
          <w:b/>
          <w:bCs/>
          <w:sz w:val="24"/>
          <w:szCs w:val="24"/>
        </w:rPr>
        <w:t>Порядок</w:t>
      </w:r>
    </w:p>
    <w:p w:rsidR="00313A6C" w:rsidRPr="005C6249" w:rsidRDefault="00313A6C" w:rsidP="00313A6C">
      <w:pPr>
        <w:jc w:val="center"/>
        <w:rPr>
          <w:rFonts w:ascii="Arial" w:hAnsi="Arial"/>
          <w:b/>
          <w:bCs/>
          <w:sz w:val="24"/>
          <w:szCs w:val="24"/>
        </w:rPr>
      </w:pPr>
      <w:r w:rsidRPr="005C6249">
        <w:rPr>
          <w:rFonts w:ascii="Arial" w:hAnsi="Arial"/>
          <w:b/>
          <w:bCs/>
          <w:sz w:val="24"/>
          <w:szCs w:val="24"/>
        </w:rPr>
        <w:t xml:space="preserve"> проведения анализа поступивших обращений граждан </w:t>
      </w:r>
    </w:p>
    <w:p w:rsidR="00313A6C" w:rsidRPr="005C6249" w:rsidRDefault="00313A6C" w:rsidP="00313A6C">
      <w:pPr>
        <w:jc w:val="center"/>
        <w:rPr>
          <w:rFonts w:ascii="Arial" w:hAnsi="Arial"/>
          <w:b/>
          <w:bCs/>
          <w:sz w:val="24"/>
          <w:szCs w:val="24"/>
        </w:rPr>
      </w:pPr>
      <w:r w:rsidRPr="005C6249">
        <w:rPr>
          <w:rFonts w:ascii="Arial" w:hAnsi="Arial"/>
          <w:b/>
          <w:bCs/>
          <w:sz w:val="24"/>
          <w:szCs w:val="24"/>
        </w:rPr>
        <w:t xml:space="preserve"> в ис</w:t>
      </w:r>
      <w:r>
        <w:rPr>
          <w:rFonts w:ascii="Arial" w:hAnsi="Arial"/>
          <w:b/>
          <w:bCs/>
          <w:sz w:val="24"/>
          <w:szCs w:val="24"/>
        </w:rPr>
        <w:t>полнительный комитет Новокишитского</w:t>
      </w:r>
      <w:r w:rsidRPr="005C6249">
        <w:rPr>
          <w:rFonts w:ascii="Arial" w:hAnsi="Arial"/>
          <w:b/>
          <w:bCs/>
          <w:sz w:val="24"/>
          <w:szCs w:val="24"/>
        </w:rPr>
        <w:t xml:space="preserve"> сельского поселения Арского муниципального района</w:t>
      </w:r>
      <w:r w:rsidRPr="00E05620">
        <w:t xml:space="preserve"> </w:t>
      </w:r>
      <w:r w:rsidRPr="00E05620">
        <w:rPr>
          <w:rFonts w:ascii="Arial" w:hAnsi="Arial"/>
          <w:b/>
          <w:bCs/>
          <w:sz w:val="24"/>
          <w:szCs w:val="24"/>
        </w:rPr>
        <w:t>Республики Татарстан</w:t>
      </w:r>
    </w:p>
    <w:p w:rsidR="00313A6C" w:rsidRPr="005C6249" w:rsidRDefault="00313A6C" w:rsidP="00313A6C">
      <w:pPr>
        <w:ind w:firstLine="540"/>
        <w:jc w:val="both"/>
        <w:rPr>
          <w:rFonts w:ascii="Arial" w:hAnsi="Arial"/>
          <w:color w:val="000000"/>
          <w:sz w:val="24"/>
          <w:szCs w:val="24"/>
        </w:rPr>
      </w:pPr>
    </w:p>
    <w:p w:rsidR="00313A6C" w:rsidRPr="005C6249" w:rsidRDefault="00313A6C" w:rsidP="00313A6C">
      <w:pPr>
        <w:ind w:firstLine="540"/>
        <w:jc w:val="both"/>
        <w:rPr>
          <w:rFonts w:ascii="Arial" w:hAnsi="Arial"/>
          <w:color w:val="000000"/>
          <w:sz w:val="24"/>
          <w:szCs w:val="24"/>
        </w:rPr>
      </w:pPr>
      <w:r w:rsidRPr="005C6249">
        <w:rPr>
          <w:rFonts w:ascii="Arial" w:hAnsi="Arial"/>
          <w:color w:val="000000"/>
          <w:sz w:val="24"/>
          <w:szCs w:val="24"/>
        </w:rPr>
        <w:t xml:space="preserve">1. Настоящий Порядок разработан во исполнение </w:t>
      </w:r>
      <w:hyperlink r:id="rId9" w:history="1">
        <w:r w:rsidRPr="005C6249">
          <w:rPr>
            <w:rFonts w:ascii="Arial" w:hAnsi="Arial"/>
            <w:color w:val="000000"/>
            <w:sz w:val="24"/>
            <w:szCs w:val="24"/>
          </w:rPr>
          <w:t>статьи 23</w:t>
        </w:r>
      </w:hyperlink>
      <w:r w:rsidRPr="005C6249">
        <w:rPr>
          <w:rFonts w:ascii="Arial" w:hAnsi="Arial"/>
          <w:color w:val="000000"/>
          <w:sz w:val="24"/>
          <w:szCs w:val="24"/>
        </w:rPr>
        <w:t xml:space="preserve"> Закона Республики Татарстан от 12 мая 2003 года N 16-ЗРТ "Об обращениях граждан в Республике Татарстан" и устанавливает процедуру обобщения и анализа поступивших обращений граждан (далее - обращения) в </w:t>
      </w:r>
      <w:r w:rsidRPr="005C6249">
        <w:rPr>
          <w:rFonts w:ascii="Arial" w:hAnsi="Arial"/>
          <w:sz w:val="24"/>
          <w:szCs w:val="24"/>
        </w:rPr>
        <w:t>ис</w:t>
      </w:r>
      <w:r>
        <w:rPr>
          <w:rFonts w:ascii="Arial" w:hAnsi="Arial"/>
          <w:sz w:val="24"/>
          <w:szCs w:val="24"/>
        </w:rPr>
        <w:t>полнительный комитет Новокишитского</w:t>
      </w:r>
      <w:r w:rsidRPr="005C6249">
        <w:rPr>
          <w:rFonts w:ascii="Arial" w:hAnsi="Arial"/>
          <w:sz w:val="24"/>
          <w:szCs w:val="24"/>
        </w:rPr>
        <w:t xml:space="preserve"> сельского поселения Арского муниципального района</w:t>
      </w:r>
      <w:r w:rsidRPr="00E05620">
        <w:t xml:space="preserve"> </w:t>
      </w:r>
      <w:r w:rsidRPr="00E05620">
        <w:rPr>
          <w:rFonts w:ascii="Arial" w:hAnsi="Arial"/>
          <w:sz w:val="24"/>
          <w:szCs w:val="24"/>
        </w:rPr>
        <w:t>Республики Татарстан</w:t>
      </w:r>
      <w:r>
        <w:rPr>
          <w:rFonts w:ascii="Arial" w:hAnsi="Arial"/>
          <w:sz w:val="24"/>
          <w:szCs w:val="24"/>
        </w:rPr>
        <w:t xml:space="preserve"> (далее - исполнительный комитет)</w:t>
      </w:r>
      <w:r w:rsidRPr="005C6249">
        <w:rPr>
          <w:rFonts w:ascii="Arial" w:hAnsi="Arial"/>
          <w:color w:val="000000"/>
          <w:sz w:val="24"/>
          <w:szCs w:val="24"/>
        </w:rPr>
        <w:t>.</w:t>
      </w:r>
      <w:bookmarkStart w:id="0" w:name="Par13"/>
      <w:bookmarkEnd w:id="0"/>
    </w:p>
    <w:p w:rsidR="00313A6C" w:rsidRPr="005C6249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2. Анализ обращений граждан, поступивших исполнительный комитет,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313A6C" w:rsidRPr="005C6249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 xml:space="preserve">3. Анализ обращений граждан, поступивших в исполнительный комитет, осуществляется с учетом обращений граждан, поступивших за соответствующий период, в том числе обращений в письменной форме, в форме электронных сообщений, а также направленных посредством </w:t>
      </w:r>
      <w:proofErr w:type="spellStart"/>
      <w:proofErr w:type="gramStart"/>
      <w:r w:rsidRPr="005C6249">
        <w:rPr>
          <w:rFonts w:ascii="Arial" w:hAnsi="Arial"/>
          <w:sz w:val="24"/>
          <w:szCs w:val="24"/>
        </w:rPr>
        <w:t>Интернет-приемной</w:t>
      </w:r>
      <w:proofErr w:type="spellEnd"/>
      <w:proofErr w:type="gramEnd"/>
      <w:r w:rsidRPr="005C6249">
        <w:rPr>
          <w:rFonts w:ascii="Arial" w:hAnsi="Arial"/>
          <w:sz w:val="24"/>
          <w:szCs w:val="24"/>
        </w:rPr>
        <w:t>, в ходе личного приема граждан и по телефону.</w:t>
      </w:r>
    </w:p>
    <w:p w:rsidR="00313A6C" w:rsidRPr="005C6249" w:rsidRDefault="00313A6C" w:rsidP="00313A6C">
      <w:pPr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 xml:space="preserve">        4. Анализ поступивших обращений осуществляется ежегодно.</w:t>
      </w:r>
    </w:p>
    <w:p w:rsidR="00313A6C" w:rsidRPr="005C6249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5.  По результатам проведения анализа обращений граждан ответственное лицо за проведение анализа обращений граждан, поступивших в исполнительный комитет, обобщает поступившие обращения граждан и до 10 числа месяца, следующего за отчетным периодом, составляет аналитическую справку.</w:t>
      </w:r>
    </w:p>
    <w:p w:rsidR="00313A6C" w:rsidRPr="005C6249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6.Анализ должен содержать следующую информацию:</w:t>
      </w:r>
    </w:p>
    <w:p w:rsidR="00313A6C" w:rsidRPr="005C6249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-количество поступивших, переадресованных и рассмотренных обращений, в том числе устных и письменных обращений, включая обращения в форме электронного документа;</w:t>
      </w:r>
    </w:p>
    <w:p w:rsidR="00313A6C" w:rsidRPr="005C6249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-структуру и тематику обращений;</w:t>
      </w:r>
    </w:p>
    <w:p w:rsidR="00313A6C" w:rsidRPr="005C6249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-количество граждан, принятых на личном приеме лиц, ответственных за проведение личного приема;</w:t>
      </w:r>
    </w:p>
    <w:p w:rsidR="00313A6C" w:rsidRPr="00B12AF2" w:rsidRDefault="00313A6C" w:rsidP="00313A6C">
      <w:pPr>
        <w:ind w:firstLine="567"/>
        <w:jc w:val="both"/>
        <w:rPr>
          <w:rFonts w:ascii="Arial" w:hAnsi="Arial"/>
          <w:sz w:val="24"/>
          <w:szCs w:val="24"/>
        </w:rPr>
      </w:pPr>
      <w:r w:rsidRPr="005C6249">
        <w:rPr>
          <w:rFonts w:ascii="Arial" w:hAnsi="Arial"/>
          <w:sz w:val="24"/>
          <w:szCs w:val="24"/>
        </w:rPr>
        <w:t>-о принятых по результатам рассмотрения обращений мерах, в том числе о принятых нормативных правовых и иных актах (при наличии).</w:t>
      </w:r>
    </w:p>
    <w:p w:rsidR="00313A6C" w:rsidRPr="00B12AF2" w:rsidRDefault="00313A6C" w:rsidP="00313A6C">
      <w:pPr>
        <w:widowControl w:val="0"/>
        <w:ind w:firstLine="568"/>
        <w:jc w:val="both"/>
        <w:rPr>
          <w:rFonts w:ascii="Arial" w:hAnsi="Arial"/>
          <w:sz w:val="24"/>
          <w:szCs w:val="24"/>
        </w:rPr>
      </w:pPr>
      <w:r w:rsidRPr="00B12AF2">
        <w:rPr>
          <w:rFonts w:ascii="Arial" w:hAnsi="Arial"/>
          <w:sz w:val="24"/>
          <w:szCs w:val="24"/>
        </w:rPr>
        <w:t xml:space="preserve">7. Анализ обращений граждан, поступивших в </w:t>
      </w:r>
      <w:r>
        <w:rPr>
          <w:rFonts w:ascii="Arial" w:hAnsi="Arial"/>
          <w:sz w:val="24"/>
          <w:szCs w:val="24"/>
        </w:rPr>
        <w:t>исполнительный комитет</w:t>
      </w:r>
      <w:r w:rsidRPr="00B12AF2">
        <w:rPr>
          <w:rFonts w:ascii="Arial" w:hAnsi="Arial"/>
          <w:sz w:val="24"/>
          <w:szCs w:val="24"/>
        </w:rPr>
        <w:t>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313A6C" w:rsidRPr="00B12AF2" w:rsidRDefault="00313A6C" w:rsidP="00313A6C">
      <w:pPr>
        <w:widowControl w:val="0"/>
        <w:ind w:firstLine="568"/>
        <w:jc w:val="both"/>
        <w:rPr>
          <w:rFonts w:ascii="Arial" w:hAnsi="Arial"/>
          <w:sz w:val="24"/>
          <w:szCs w:val="24"/>
        </w:rPr>
      </w:pPr>
      <w:r w:rsidRPr="00B12AF2">
        <w:rPr>
          <w:rFonts w:ascii="Arial" w:hAnsi="Arial"/>
          <w:sz w:val="24"/>
          <w:szCs w:val="24"/>
        </w:rPr>
        <w:t xml:space="preserve">8. </w:t>
      </w:r>
      <w:r w:rsidRPr="005C6249">
        <w:rPr>
          <w:rFonts w:ascii="Arial" w:hAnsi="Arial"/>
          <w:sz w:val="24"/>
          <w:szCs w:val="24"/>
        </w:rPr>
        <w:t>Ответственное лицо за проведение анализа обращений граждан, поступивших в исполнительный комитет</w:t>
      </w:r>
      <w:r>
        <w:rPr>
          <w:rFonts w:ascii="Arial" w:hAnsi="Arial"/>
          <w:sz w:val="24"/>
          <w:szCs w:val="24"/>
        </w:rPr>
        <w:t>,</w:t>
      </w:r>
      <w:r w:rsidRPr="005C6249">
        <w:rPr>
          <w:rFonts w:ascii="Arial" w:hAnsi="Arial"/>
          <w:sz w:val="24"/>
          <w:szCs w:val="24"/>
        </w:rPr>
        <w:t xml:space="preserve"> </w:t>
      </w:r>
      <w:r w:rsidRPr="00B12AF2">
        <w:rPr>
          <w:rFonts w:ascii="Arial" w:hAnsi="Arial"/>
          <w:sz w:val="24"/>
          <w:szCs w:val="24"/>
        </w:rPr>
        <w:t xml:space="preserve">обеспечивает ежегодное размещение аналитической справки </w:t>
      </w:r>
      <w:r>
        <w:rPr>
          <w:rFonts w:ascii="Arial" w:hAnsi="Arial"/>
          <w:sz w:val="24"/>
          <w:szCs w:val="24"/>
        </w:rPr>
        <w:t>в разделе Поселения</w:t>
      </w:r>
      <w:r w:rsidRPr="00B12AF2">
        <w:rPr>
          <w:rFonts w:ascii="Arial" w:hAnsi="Arial"/>
          <w:sz w:val="24"/>
          <w:szCs w:val="24"/>
        </w:rPr>
        <w:t xml:space="preserve"> официально</w:t>
      </w:r>
      <w:r>
        <w:rPr>
          <w:rFonts w:ascii="Arial" w:hAnsi="Arial"/>
          <w:sz w:val="24"/>
          <w:szCs w:val="24"/>
        </w:rPr>
        <w:t>го</w:t>
      </w:r>
      <w:r w:rsidRPr="00B12AF2">
        <w:rPr>
          <w:rFonts w:ascii="Arial" w:hAnsi="Arial"/>
          <w:sz w:val="24"/>
          <w:szCs w:val="24"/>
        </w:rPr>
        <w:t xml:space="preserve"> </w:t>
      </w:r>
      <w:proofErr w:type="spellStart"/>
      <w:r w:rsidRPr="00B12AF2">
        <w:rPr>
          <w:rFonts w:ascii="Arial" w:hAnsi="Arial"/>
          <w:sz w:val="24"/>
          <w:szCs w:val="24"/>
        </w:rPr>
        <w:t>сай</w:t>
      </w:r>
      <w:r>
        <w:rPr>
          <w:rFonts w:ascii="Arial" w:hAnsi="Arial"/>
          <w:sz w:val="24"/>
          <w:szCs w:val="24"/>
        </w:rPr>
        <w:t>а</w:t>
      </w:r>
      <w:proofErr w:type="spellEnd"/>
      <w:r w:rsidRPr="00B12AF2">
        <w:rPr>
          <w:rFonts w:ascii="Arial" w:hAnsi="Arial"/>
          <w:sz w:val="24"/>
          <w:szCs w:val="24"/>
        </w:rPr>
        <w:t xml:space="preserve"> </w:t>
      </w:r>
      <w:r w:rsidRPr="005C6249">
        <w:rPr>
          <w:rFonts w:ascii="Arial" w:hAnsi="Arial"/>
          <w:sz w:val="24"/>
          <w:szCs w:val="24"/>
        </w:rPr>
        <w:t>Ар</w:t>
      </w:r>
      <w:r>
        <w:rPr>
          <w:rFonts w:ascii="Arial" w:hAnsi="Arial"/>
          <w:sz w:val="24"/>
          <w:szCs w:val="24"/>
        </w:rPr>
        <w:t>с</w:t>
      </w:r>
      <w:r w:rsidRPr="005C6249">
        <w:rPr>
          <w:rFonts w:ascii="Arial" w:hAnsi="Arial"/>
          <w:sz w:val="24"/>
          <w:szCs w:val="24"/>
        </w:rPr>
        <w:t>кого</w:t>
      </w:r>
      <w:r w:rsidRPr="00B12AF2">
        <w:rPr>
          <w:rFonts w:ascii="Arial" w:hAnsi="Arial"/>
          <w:sz w:val="24"/>
          <w:szCs w:val="24"/>
        </w:rPr>
        <w:t xml:space="preserve"> муниципального района в информационно-телекоммуникационной сети Интернет по </w:t>
      </w:r>
      <w:proofErr w:type="spellStart"/>
      <w:r w:rsidRPr="00B12AF2">
        <w:rPr>
          <w:rFonts w:ascii="Arial" w:hAnsi="Arial"/>
          <w:sz w:val="24"/>
          <w:szCs w:val="24"/>
        </w:rPr>
        <w:t>веб-адресу</w:t>
      </w:r>
      <w:proofErr w:type="spellEnd"/>
      <w:r w:rsidRPr="00B12AF2">
        <w:rPr>
          <w:rFonts w:ascii="Arial" w:hAnsi="Arial"/>
          <w:sz w:val="24"/>
          <w:szCs w:val="24"/>
        </w:rPr>
        <w:t>: http://</w:t>
      </w:r>
      <w:proofErr w:type="spellStart"/>
      <w:r w:rsidRPr="005C6249">
        <w:rPr>
          <w:rFonts w:ascii="Arial" w:hAnsi="Arial"/>
          <w:sz w:val="24"/>
          <w:szCs w:val="24"/>
          <w:lang w:val="en-US"/>
        </w:rPr>
        <w:t>arsk</w:t>
      </w:r>
      <w:proofErr w:type="spellEnd"/>
      <w:r w:rsidRPr="00B12AF2">
        <w:rPr>
          <w:rFonts w:ascii="Arial" w:hAnsi="Arial"/>
          <w:sz w:val="24"/>
          <w:szCs w:val="24"/>
        </w:rPr>
        <w:t>.</w:t>
      </w:r>
      <w:proofErr w:type="spellStart"/>
      <w:r w:rsidRPr="00B12AF2">
        <w:rPr>
          <w:rFonts w:ascii="Arial" w:hAnsi="Arial"/>
          <w:sz w:val="24"/>
          <w:szCs w:val="24"/>
        </w:rPr>
        <w:t>tatarstan.ru</w:t>
      </w:r>
      <w:proofErr w:type="spellEnd"/>
      <w:r w:rsidRPr="00B12AF2">
        <w:rPr>
          <w:rFonts w:ascii="Arial" w:hAnsi="Arial"/>
          <w:sz w:val="24"/>
          <w:szCs w:val="24"/>
        </w:rPr>
        <w:t xml:space="preserve"> в разделе "Обращения граждан" до 15 числа месяца, следующего за отчетным периодом.</w:t>
      </w:r>
    </w:p>
    <w:p w:rsidR="00313A6C" w:rsidRPr="005C6249" w:rsidRDefault="00313A6C" w:rsidP="00313A6C">
      <w:pPr>
        <w:jc w:val="both"/>
        <w:rPr>
          <w:rFonts w:ascii="Arial" w:hAnsi="Arial"/>
          <w:sz w:val="24"/>
          <w:szCs w:val="24"/>
        </w:rPr>
      </w:pPr>
    </w:p>
    <w:p w:rsidR="00313A6C" w:rsidRDefault="00313A6C" w:rsidP="00313A6C">
      <w:pPr>
        <w:outlineLvl w:val="0"/>
        <w:rPr>
          <w:bCs/>
          <w:sz w:val="28"/>
          <w:szCs w:val="28"/>
        </w:rPr>
      </w:pPr>
    </w:p>
    <w:p w:rsidR="00313A6C" w:rsidRDefault="00313A6C" w:rsidP="00313A6C">
      <w:pPr>
        <w:jc w:val="both"/>
        <w:outlineLvl w:val="0"/>
        <w:rPr>
          <w:color w:val="808080"/>
        </w:rPr>
      </w:pPr>
    </w:p>
    <w:p w:rsidR="00313A6C" w:rsidRDefault="00313A6C" w:rsidP="00313A6C"/>
    <w:p w:rsidR="00762F76" w:rsidRPr="00313A6C" w:rsidRDefault="00C44D84">
      <w:pPr>
        <w:rPr>
          <w:sz w:val="24"/>
          <w:szCs w:val="24"/>
        </w:rPr>
      </w:pPr>
    </w:p>
    <w:sectPr w:rsidR="00762F76" w:rsidRPr="00313A6C" w:rsidSect="00313A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3A6C"/>
    <w:rsid w:val="00313A6C"/>
    <w:rsid w:val="00424CE1"/>
    <w:rsid w:val="007B4BEC"/>
    <w:rsid w:val="007F2EF2"/>
    <w:rsid w:val="00C44D84"/>
    <w:rsid w:val="00E35E73"/>
    <w:rsid w:val="00EF4B5E"/>
    <w:rsid w:val="00F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A6C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13A6C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6C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3A6C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313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16F0126FFC39C18B879974CE4AF701E3B443178579F0CDFD85880E29CAEBC8C45D0DE2652B601C64ADE4920D1140042034F58291EE1E1DF5F7FB0FEk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916F0126FFC39C18B879974CE4AF701E3B443178569801D8D85880E29CAEBC8C45D0DE2652B601C64ADD4826D1140042034F58291EE1E1DF5F7FB0FEk4J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vk.Ars@tatar.ru" TargetMode="External"/><Relationship Id="rId9" Type="http://schemas.openxmlformats.org/officeDocument/2006/relationships/hyperlink" Target="consultantplus://offline/ref=7B6E8A28F45FEE6CA8322BFE2D7B040A240F423E1429404AB6893C3921BDA80360FEE877CDA62F8AE3368C78F361888C6DA905A80CC1890B96129111J6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4</cp:revision>
  <cp:lastPrinted>2020-02-20T05:55:00Z</cp:lastPrinted>
  <dcterms:created xsi:type="dcterms:W3CDTF">2020-01-29T06:11:00Z</dcterms:created>
  <dcterms:modified xsi:type="dcterms:W3CDTF">2020-02-20T05:55:00Z</dcterms:modified>
</cp:coreProperties>
</file>