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622" w:rsidRDefault="001D0622" w:rsidP="001D0622">
      <w:pPr>
        <w:shd w:val="clear" w:color="auto" w:fill="FFFFFF"/>
        <w:spacing w:before="946" w:line="197" w:lineRule="exact"/>
        <w:ind w:left="7526" w:right="691"/>
        <w:rPr>
          <w:i/>
          <w:iCs/>
          <w:noProof/>
        </w:rPr>
      </w:pPr>
      <w:r>
        <w:rPr>
          <w:i/>
          <w:iCs/>
          <w:noProof/>
          <w:spacing w:val="-5"/>
        </w:rPr>
        <w:t xml:space="preserve">Приложение №2 к письму заместителя </w:t>
      </w:r>
      <w:r>
        <w:rPr>
          <w:i/>
          <w:iCs/>
          <w:noProof/>
          <w:spacing w:val="-2"/>
        </w:rPr>
        <w:t xml:space="preserve">гяавы Арского муниципального райана </w:t>
      </w:r>
      <w:r>
        <w:rPr>
          <w:i/>
          <w:iCs/>
          <w:noProof/>
        </w:rPr>
        <w:t>от 5 февраля 2014 еода -Р</w:t>
      </w:r>
    </w:p>
    <w:p w:rsidR="001D0622" w:rsidRDefault="001D0622" w:rsidP="001D0622">
      <w:pPr>
        <w:shd w:val="clear" w:color="auto" w:fill="FFFFFF"/>
        <w:spacing w:before="130"/>
        <w:ind w:left="242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t>ОТЧЕТ</w:t>
      </w:r>
    </w:p>
    <w:p w:rsidR="001D0622" w:rsidRDefault="001D0622" w:rsidP="001D0622">
      <w:pPr>
        <w:shd w:val="clear" w:color="auto" w:fill="FFFFFF"/>
        <w:ind w:left="2443"/>
        <w:jc w:val="center"/>
        <w:rPr>
          <w:sz w:val="28"/>
          <w:szCs w:val="28"/>
        </w:rPr>
      </w:pPr>
      <w:r>
        <w:rPr>
          <w:noProof/>
          <w:spacing w:val="-7"/>
          <w:sz w:val="28"/>
          <w:szCs w:val="28"/>
        </w:rPr>
        <w:t>о работе с обращениями граждан по Утар-Атынскому  СП</w:t>
      </w:r>
    </w:p>
    <w:p w:rsidR="001D0622" w:rsidRDefault="001D0622" w:rsidP="001D0622">
      <w:pPr>
        <w:shd w:val="clear" w:color="auto" w:fill="FFFFFF"/>
        <w:tabs>
          <w:tab w:val="left" w:leader="hyphen" w:pos="3125"/>
          <w:tab w:val="left" w:leader="dot" w:pos="3605"/>
          <w:tab w:val="left" w:leader="hyphen" w:pos="4224"/>
        </w:tabs>
        <w:spacing w:before="211"/>
        <w:ind w:left="2501"/>
        <w:jc w:val="center"/>
        <w:rPr>
          <w:sz w:val="28"/>
          <w:szCs w:val="28"/>
        </w:rPr>
      </w:pPr>
      <w:r>
        <w:rPr>
          <w:noProof/>
          <w:spacing w:val="-11"/>
          <w:sz w:val="28"/>
          <w:szCs w:val="28"/>
        </w:rPr>
        <w:t>за</w:t>
      </w:r>
      <w:r>
        <w:rPr>
          <w:noProof/>
          <w:sz w:val="28"/>
          <w:szCs w:val="28"/>
        </w:rPr>
        <w:t xml:space="preserve"> </w:t>
      </w:r>
      <w:r w:rsidR="000908BF">
        <w:rPr>
          <w:noProof/>
          <w:sz w:val="28"/>
          <w:szCs w:val="28"/>
        </w:rPr>
        <w:t>февраль</w:t>
      </w:r>
      <w:r>
        <w:rPr>
          <w:noProof/>
          <w:sz w:val="28"/>
          <w:szCs w:val="28"/>
        </w:rPr>
        <w:t xml:space="preserve"> </w:t>
      </w:r>
      <w:r>
        <w:rPr>
          <w:noProof/>
          <w:spacing w:val="-4"/>
          <w:sz w:val="28"/>
          <w:szCs w:val="28"/>
        </w:rPr>
        <w:t>месяц 2014 года</w:t>
      </w:r>
    </w:p>
    <w:p w:rsidR="001D0622" w:rsidRDefault="001D0622" w:rsidP="001D0622">
      <w:pPr>
        <w:spacing w:after="221" w:line="1" w:lineRule="exact"/>
        <w:rPr>
          <w:sz w:val="28"/>
          <w:szCs w:val="28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786"/>
        <w:gridCol w:w="2599"/>
      </w:tblGrid>
      <w:tr w:rsidR="001D0622" w:rsidTr="001D0622">
        <w:trPr>
          <w:trHeight w:hRule="exact" w:val="35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22" w:rsidRDefault="001D0622">
            <w:pPr>
              <w:shd w:val="clear" w:color="auto" w:fill="FFFFFF"/>
              <w:ind w:left="1339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Наимеиование свсдений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22" w:rsidRDefault="001D0622">
            <w:pPr>
              <w:shd w:val="clear" w:color="auto" w:fill="FFFFFF"/>
              <w:ind w:left="322"/>
              <w:rPr>
                <w:sz w:val="28"/>
                <w:szCs w:val="28"/>
              </w:rPr>
            </w:pPr>
            <w:r>
              <w:rPr>
                <w:noProof/>
                <w:spacing w:val="-10"/>
                <w:sz w:val="28"/>
                <w:szCs w:val="28"/>
              </w:rPr>
              <w:t>Цифровые даиные</w:t>
            </w:r>
          </w:p>
        </w:tc>
      </w:tr>
      <w:tr w:rsidR="001D0622" w:rsidTr="001D0622">
        <w:trPr>
          <w:trHeight w:hRule="exact" w:val="206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622" w:rsidRDefault="001D062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622" w:rsidRDefault="001D062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1D0622" w:rsidTr="001D0622">
        <w:trPr>
          <w:trHeight w:hRule="exact" w:val="336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22" w:rsidRDefault="001D062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noProof/>
                <w:spacing w:val="-8"/>
                <w:sz w:val="28"/>
                <w:szCs w:val="28"/>
              </w:rPr>
              <w:t>1.Поступило всего обращений, в том числе: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22" w:rsidRDefault="0004198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D0622" w:rsidTr="001D0622">
        <w:trPr>
          <w:trHeight w:hRule="exact" w:val="453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22" w:rsidRDefault="001D062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письмо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22" w:rsidRDefault="0004198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D0622" w:rsidTr="001D0622">
        <w:trPr>
          <w:trHeight w:hRule="exact" w:val="573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22" w:rsidRDefault="001D062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личный приём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22" w:rsidRDefault="00D0749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D0622" w:rsidTr="001D0622">
        <w:trPr>
          <w:trHeight w:hRule="exact" w:val="709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22" w:rsidRDefault="001D0622">
            <w:pPr>
              <w:shd w:val="clear" w:color="auto" w:fill="FFFFFF"/>
              <w:spacing w:line="240" w:lineRule="exact"/>
              <w:ind w:right="1493" w:firstLine="5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2.Поступило электронных обращений (Интернет, электронная почта)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22" w:rsidRDefault="001D062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D0622" w:rsidTr="001D0622">
        <w:trPr>
          <w:trHeight w:hRule="exact" w:val="576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22" w:rsidRDefault="001D0622">
            <w:pPr>
              <w:shd w:val="clear" w:color="auto" w:fill="FFFFFF"/>
              <w:spacing w:line="235" w:lineRule="exact"/>
              <w:ind w:right="1762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3. Из всего количества обращений: -взято на контроль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22" w:rsidRDefault="001D062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D0622" w:rsidTr="001D0622">
        <w:trPr>
          <w:trHeight w:hRule="exact" w:val="341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22" w:rsidRDefault="001D062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-решено положительно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22" w:rsidRDefault="0004198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D0622" w:rsidTr="001D0622">
        <w:trPr>
          <w:trHeight w:hRule="exact" w:val="35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22" w:rsidRDefault="001D062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-проверено с выездом на место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22" w:rsidRDefault="001D062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D0622" w:rsidTr="001D0622">
        <w:trPr>
          <w:trHeight w:hRule="exact" w:val="331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22" w:rsidRDefault="001D062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4.Тематика обращений. Количество: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22" w:rsidRDefault="001D062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D0622" w:rsidTr="001D0622">
        <w:trPr>
          <w:trHeight w:hRule="exact" w:val="388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22" w:rsidRDefault="001D0622">
            <w:pPr>
              <w:shd w:val="clear" w:color="auto" w:fill="FFFFFF"/>
              <w:ind w:left="5"/>
              <w:rPr>
                <w:sz w:val="28"/>
                <w:szCs w:val="28"/>
              </w:rPr>
            </w:pPr>
            <w:r>
              <w:rPr>
                <w:noProof/>
                <w:spacing w:val="-8"/>
                <w:sz w:val="28"/>
                <w:szCs w:val="28"/>
              </w:rPr>
              <w:t>- вопросам улучшения жилищных условий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22" w:rsidRDefault="001D062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D0622" w:rsidTr="001D0622">
        <w:trPr>
          <w:trHeight w:hRule="exact" w:val="422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22" w:rsidRDefault="001D0622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- по вопросам ЖКХ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22" w:rsidRDefault="001D062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D0622" w:rsidTr="001D0622">
        <w:trPr>
          <w:trHeight w:hRule="exact" w:val="427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22" w:rsidRDefault="001D0622">
            <w:pPr>
              <w:shd w:val="clear" w:color="auto" w:fill="FFFFFF"/>
              <w:ind w:left="5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- по земельным вопросам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22" w:rsidRDefault="00B160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D0622" w:rsidTr="001D0622">
        <w:trPr>
          <w:trHeight w:hRule="exact" w:val="419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22" w:rsidRDefault="001D0622">
            <w:pPr>
              <w:shd w:val="clear" w:color="auto" w:fill="FFFFFF"/>
              <w:ind w:left="5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- состояние дорог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22" w:rsidRDefault="001D062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D0622" w:rsidTr="001D0622">
        <w:trPr>
          <w:trHeight w:hRule="exact" w:val="425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22" w:rsidRDefault="001D0622">
            <w:pPr>
              <w:shd w:val="clear" w:color="auto" w:fill="FFFFFF"/>
              <w:ind w:left="5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- оказаиие материальиой помощи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22" w:rsidRDefault="001D062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1</w:t>
            </w:r>
          </w:p>
        </w:tc>
      </w:tr>
      <w:tr w:rsidR="001D0622" w:rsidTr="001D0622">
        <w:trPr>
          <w:trHeight w:hRule="exact" w:val="1566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22" w:rsidRDefault="001D0622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-иная тематика (указать)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22" w:rsidRDefault="001D062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B160F9">
              <w:rPr>
                <w:sz w:val="28"/>
                <w:szCs w:val="28"/>
              </w:rPr>
              <w:t>25</w:t>
            </w:r>
          </w:p>
          <w:p w:rsidR="001D0622" w:rsidRDefault="001D062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(выдачи справок, характеристок, выписок из пох.книги)</w:t>
            </w:r>
          </w:p>
        </w:tc>
      </w:tr>
      <w:tr w:rsidR="001D0622" w:rsidTr="001D0622">
        <w:trPr>
          <w:trHeight w:hRule="exact" w:val="565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22" w:rsidRDefault="001D0622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5. Поступило через: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622" w:rsidRDefault="001D062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1D0622" w:rsidTr="001D0622">
        <w:trPr>
          <w:trHeight w:hRule="exact" w:val="559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22" w:rsidRDefault="001D0622">
            <w:pPr>
              <w:shd w:val="clear" w:color="auto" w:fill="FFFFFF"/>
              <w:spacing w:line="230" w:lineRule="exact"/>
              <w:ind w:left="10" w:right="634" w:firstLine="5"/>
              <w:rPr>
                <w:sz w:val="28"/>
                <w:szCs w:val="28"/>
              </w:rPr>
            </w:pPr>
            <w:r>
              <w:rPr>
                <w:noProof/>
                <w:spacing w:val="-8"/>
                <w:sz w:val="28"/>
                <w:szCs w:val="28"/>
              </w:rPr>
              <w:t xml:space="preserve">-Аппарат Президента РТ (тематика обращений, </w:t>
            </w:r>
            <w:r>
              <w:rPr>
                <w:noProof/>
                <w:sz w:val="28"/>
                <w:szCs w:val="28"/>
              </w:rPr>
              <w:t>количество)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622" w:rsidRDefault="001D062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1D0622" w:rsidTr="001D0622">
        <w:trPr>
          <w:trHeight w:hRule="exact" w:val="553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22" w:rsidRDefault="001D0622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>
              <w:rPr>
                <w:noProof/>
                <w:spacing w:val="-8"/>
                <w:sz w:val="28"/>
                <w:szCs w:val="28"/>
              </w:rPr>
              <w:t>-Госсовет РТ (тематика обращений, количество)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622" w:rsidRDefault="001D062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1D0622" w:rsidTr="001D0622">
        <w:trPr>
          <w:trHeight w:hRule="exact" w:val="475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22" w:rsidRDefault="001D0622">
            <w:pPr>
              <w:shd w:val="clear" w:color="auto" w:fill="FFFFFF"/>
              <w:spacing w:line="240" w:lineRule="exact"/>
              <w:ind w:left="5" w:right="667"/>
              <w:rPr>
                <w:sz w:val="28"/>
                <w:szCs w:val="28"/>
              </w:rPr>
            </w:pPr>
            <w:r>
              <w:rPr>
                <w:noProof/>
                <w:spacing w:val="-8"/>
                <w:sz w:val="28"/>
                <w:szCs w:val="28"/>
              </w:rPr>
              <w:t xml:space="preserve">-Кабинет Министров РТ (тематика обращений, </w:t>
            </w:r>
            <w:r>
              <w:rPr>
                <w:noProof/>
                <w:sz w:val="28"/>
                <w:szCs w:val="28"/>
              </w:rPr>
              <w:t>количество)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622" w:rsidRDefault="001D062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1D0622" w:rsidTr="001D0622">
        <w:trPr>
          <w:trHeight w:hRule="exact" w:val="511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22" w:rsidRDefault="001D0622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>
              <w:rPr>
                <w:noProof/>
                <w:spacing w:val="-8"/>
                <w:sz w:val="28"/>
                <w:szCs w:val="28"/>
              </w:rPr>
              <w:lastRenderedPageBreak/>
              <w:t>Из иных органов (тематика обращений, количество)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622" w:rsidRDefault="001D062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1D0622" w:rsidTr="001D0622">
        <w:trPr>
          <w:trHeight w:hRule="exact" w:val="1284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22" w:rsidRDefault="001D0622">
            <w:pPr>
              <w:shd w:val="clear" w:color="auto" w:fill="FFFFFF"/>
              <w:spacing w:line="235" w:lineRule="exact"/>
              <w:ind w:right="5" w:firstLine="10"/>
              <w:rPr>
                <w:sz w:val="28"/>
                <w:szCs w:val="28"/>
              </w:rPr>
            </w:pPr>
            <w:r>
              <w:rPr>
                <w:noProof/>
                <w:spacing w:val="-7"/>
                <w:sz w:val="28"/>
                <w:szCs w:val="28"/>
              </w:rPr>
              <w:t xml:space="preserve">6. Организация или участие в других формах работы с </w:t>
            </w:r>
            <w:r>
              <w:rPr>
                <w:noProof/>
                <w:spacing w:val="-9"/>
                <w:sz w:val="28"/>
                <w:szCs w:val="28"/>
              </w:rPr>
              <w:t xml:space="preserve">гражданами (сходы, собрания, встречи с населением и </w:t>
            </w:r>
            <w:r>
              <w:rPr>
                <w:noProof/>
                <w:spacing w:val="-5"/>
                <w:sz w:val="28"/>
                <w:szCs w:val="28"/>
              </w:rPr>
              <w:t xml:space="preserve">т.д.)- форма мероприятия, дата, ФИО руководителя </w:t>
            </w:r>
            <w:r>
              <w:rPr>
                <w:noProof/>
                <w:spacing w:val="-7"/>
                <w:sz w:val="28"/>
                <w:szCs w:val="28"/>
              </w:rPr>
              <w:t xml:space="preserve">оргаиа МСУ, количество граждан, поднятые </w:t>
            </w:r>
            <w:r>
              <w:rPr>
                <w:noProof/>
                <w:sz w:val="28"/>
                <w:szCs w:val="28"/>
              </w:rPr>
              <w:t>проблемы)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622" w:rsidRDefault="00B160F9" w:rsidP="0004198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1D0622" w:rsidRDefault="001D0622" w:rsidP="001D0622">
      <w:pPr>
        <w:shd w:val="clear" w:color="auto" w:fill="FFFFFF"/>
        <w:spacing w:before="442" w:after="576"/>
        <w:ind w:left="3206"/>
        <w:rPr>
          <w:sz w:val="28"/>
          <w:szCs w:val="28"/>
        </w:rPr>
      </w:pPr>
      <w:r>
        <w:rPr>
          <w:noProof/>
          <w:spacing w:val="-9"/>
          <w:sz w:val="28"/>
          <w:szCs w:val="28"/>
        </w:rPr>
        <w:t>Подпись руководителя органа МСУ:                     Хакимзянов А.Г.</w:t>
      </w:r>
    </w:p>
    <w:p w:rsidR="00F0468A" w:rsidRDefault="00F0468A">
      <w:bookmarkStart w:id="0" w:name="_GoBack"/>
      <w:bookmarkEnd w:id="0"/>
    </w:p>
    <w:sectPr w:rsidR="00F0468A" w:rsidSect="00F04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0622"/>
    <w:rsid w:val="00041989"/>
    <w:rsid w:val="000908BF"/>
    <w:rsid w:val="001D0622"/>
    <w:rsid w:val="00245A77"/>
    <w:rsid w:val="002B1767"/>
    <w:rsid w:val="00347670"/>
    <w:rsid w:val="004B3AFA"/>
    <w:rsid w:val="008F621D"/>
    <w:rsid w:val="00AC3E01"/>
    <w:rsid w:val="00B160F9"/>
    <w:rsid w:val="00D0749E"/>
    <w:rsid w:val="00E56820"/>
    <w:rsid w:val="00F0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6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Айдар</cp:lastModifiedBy>
  <cp:revision>9</cp:revision>
  <dcterms:created xsi:type="dcterms:W3CDTF">2014-02-21T06:16:00Z</dcterms:created>
  <dcterms:modified xsi:type="dcterms:W3CDTF">2014-03-12T14:01:00Z</dcterms:modified>
</cp:coreProperties>
</file>