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D4" w:rsidRDefault="003E4FEC" w:rsidP="003E4FEC">
      <w:pPr>
        <w:pStyle w:val="ConsPlusNormal"/>
        <w:spacing w:line="0" w:lineRule="atLeas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8E72D4">
        <w:rPr>
          <w:rFonts w:ascii="Arial" w:hAnsi="Arial" w:cs="Arial"/>
          <w:szCs w:val="24"/>
        </w:rPr>
        <w:t xml:space="preserve">                              </w:t>
      </w:r>
    </w:p>
    <w:p w:rsidR="008E72D4" w:rsidRDefault="008E72D4" w:rsidP="003E4FEC">
      <w:pPr>
        <w:pStyle w:val="ConsPlusNormal"/>
        <w:spacing w:line="0" w:lineRule="atLeast"/>
        <w:rPr>
          <w:rFonts w:ascii="Arial" w:hAnsi="Arial" w:cs="Arial"/>
          <w:szCs w:val="24"/>
        </w:rPr>
      </w:pPr>
    </w:p>
    <w:p w:rsidR="00DE374D" w:rsidRPr="0088152D" w:rsidRDefault="008E72D4" w:rsidP="003E4FEC">
      <w:pPr>
        <w:pStyle w:val="ConsPlusNormal"/>
        <w:spacing w:line="0" w:lineRule="atLeas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DE374D" w:rsidRPr="0088152D">
        <w:rPr>
          <w:rFonts w:ascii="Arial" w:hAnsi="Arial" w:cs="Arial"/>
          <w:szCs w:val="24"/>
        </w:rPr>
        <w:t xml:space="preserve">Приложение № 3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к Положению о порядке ведения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реестров муниципальных нормативных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правовых актов в органах местного самоуправления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proofErr w:type="spellStart"/>
      <w:r w:rsidRPr="0088152D">
        <w:rPr>
          <w:rFonts w:ascii="Arial" w:hAnsi="Arial" w:cs="Arial"/>
          <w:szCs w:val="24"/>
        </w:rPr>
        <w:t>Утар-Атынского</w:t>
      </w:r>
      <w:proofErr w:type="spellEnd"/>
      <w:r w:rsidRPr="0088152D">
        <w:rPr>
          <w:rFonts w:ascii="Arial" w:hAnsi="Arial" w:cs="Arial"/>
          <w:szCs w:val="24"/>
        </w:rPr>
        <w:t xml:space="preserve"> сельского поселения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Арского муниципального района 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>Республики Татарстан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proofErr w:type="gramStart"/>
      <w:r w:rsidRPr="0088152D">
        <w:rPr>
          <w:rFonts w:ascii="Arial" w:hAnsi="Arial" w:cs="Arial"/>
          <w:szCs w:val="24"/>
        </w:rPr>
        <w:t>утвержденному</w:t>
      </w:r>
      <w:proofErr w:type="gramEnd"/>
      <w:r w:rsidRPr="0088152D">
        <w:rPr>
          <w:rFonts w:ascii="Arial" w:hAnsi="Arial" w:cs="Arial"/>
          <w:szCs w:val="24"/>
        </w:rPr>
        <w:t xml:space="preserve"> решением</w:t>
      </w:r>
    </w:p>
    <w:p w:rsidR="00DE374D" w:rsidRPr="0088152D" w:rsidRDefault="00DE374D" w:rsidP="00DE374D">
      <w:pPr>
        <w:pStyle w:val="ConsPlusNormal"/>
        <w:spacing w:line="0" w:lineRule="atLeast"/>
        <w:ind w:firstLine="720"/>
        <w:jc w:val="right"/>
        <w:rPr>
          <w:rFonts w:ascii="Arial" w:hAnsi="Arial" w:cs="Arial"/>
          <w:szCs w:val="24"/>
        </w:rPr>
      </w:pPr>
      <w:r w:rsidRPr="0088152D">
        <w:rPr>
          <w:rFonts w:ascii="Arial" w:hAnsi="Arial" w:cs="Arial"/>
          <w:szCs w:val="24"/>
        </w:rPr>
        <w:t xml:space="preserve"> Совета </w:t>
      </w:r>
      <w:proofErr w:type="spellStart"/>
      <w:r w:rsidRPr="0088152D">
        <w:rPr>
          <w:rFonts w:ascii="Arial" w:hAnsi="Arial" w:cs="Arial"/>
          <w:szCs w:val="24"/>
        </w:rPr>
        <w:t>Утар-Атынского</w:t>
      </w:r>
      <w:proofErr w:type="spellEnd"/>
      <w:r w:rsidRPr="0088152D">
        <w:rPr>
          <w:rFonts w:ascii="Arial" w:hAnsi="Arial" w:cs="Arial"/>
          <w:szCs w:val="24"/>
        </w:rPr>
        <w:t xml:space="preserve"> сельского поселения </w:t>
      </w:r>
    </w:p>
    <w:p w:rsidR="00DE374D" w:rsidRPr="0088152D" w:rsidRDefault="00DE374D" w:rsidP="00DE374D">
      <w:pPr>
        <w:spacing w:line="0" w:lineRule="atLeast"/>
        <w:jc w:val="right"/>
        <w:rPr>
          <w:sz w:val="24"/>
          <w:szCs w:val="24"/>
        </w:rPr>
      </w:pPr>
      <w:r w:rsidRPr="0088152D">
        <w:rPr>
          <w:sz w:val="24"/>
          <w:szCs w:val="24"/>
        </w:rPr>
        <w:t xml:space="preserve">от «14» декабря 2017г </w:t>
      </w:r>
    </w:p>
    <w:p w:rsidR="00DE374D" w:rsidRPr="0088152D" w:rsidRDefault="00DE374D" w:rsidP="00DE374D">
      <w:pPr>
        <w:pStyle w:val="1"/>
        <w:spacing w:line="0" w:lineRule="atLeast"/>
        <w:rPr>
          <w:rFonts w:ascii="Arial" w:hAnsi="Arial" w:cs="Arial"/>
          <w:sz w:val="24"/>
          <w:szCs w:val="24"/>
        </w:rPr>
      </w:pPr>
      <w:r w:rsidRPr="0088152D">
        <w:rPr>
          <w:rFonts w:ascii="Arial" w:hAnsi="Arial" w:cs="Arial"/>
          <w:sz w:val="24"/>
          <w:szCs w:val="24"/>
        </w:rPr>
        <w:t>РЕЕСТР</w:t>
      </w:r>
    </w:p>
    <w:p w:rsidR="00DE374D" w:rsidRPr="0088152D" w:rsidRDefault="00DE374D" w:rsidP="00DE374D">
      <w:pPr>
        <w:pStyle w:val="1"/>
        <w:spacing w:line="0" w:lineRule="atLeast"/>
        <w:rPr>
          <w:rFonts w:ascii="Arial" w:hAnsi="Arial" w:cs="Arial"/>
          <w:b w:val="0"/>
          <w:sz w:val="24"/>
          <w:szCs w:val="24"/>
        </w:rPr>
      </w:pPr>
      <w:r w:rsidRPr="0088152D">
        <w:rPr>
          <w:rFonts w:ascii="Arial" w:hAnsi="Arial" w:cs="Arial"/>
          <w:b w:val="0"/>
          <w:sz w:val="24"/>
          <w:szCs w:val="24"/>
        </w:rPr>
        <w:t>муниципальных нормативных правовых актов</w:t>
      </w:r>
    </w:p>
    <w:p w:rsidR="00DE374D" w:rsidRPr="0088152D" w:rsidRDefault="00DE374D" w:rsidP="00DE374D">
      <w:pPr>
        <w:pStyle w:val="1"/>
        <w:spacing w:line="0" w:lineRule="atLeast"/>
        <w:rPr>
          <w:rFonts w:ascii="Arial" w:hAnsi="Arial" w:cs="Arial"/>
          <w:b w:val="0"/>
          <w:sz w:val="24"/>
          <w:szCs w:val="24"/>
        </w:rPr>
      </w:pPr>
      <w:r w:rsidRPr="0088152D">
        <w:rPr>
          <w:rFonts w:ascii="Arial" w:hAnsi="Arial" w:cs="Arial"/>
          <w:b w:val="0"/>
          <w:sz w:val="24"/>
          <w:szCs w:val="24"/>
        </w:rPr>
        <w:t xml:space="preserve">исполнительного комитета </w:t>
      </w:r>
      <w:proofErr w:type="spellStart"/>
      <w:r w:rsidRPr="0088152D">
        <w:rPr>
          <w:rFonts w:ascii="Arial" w:hAnsi="Arial" w:cs="Arial"/>
          <w:b w:val="0"/>
          <w:sz w:val="24"/>
          <w:szCs w:val="24"/>
        </w:rPr>
        <w:t>Утар-Атынского</w:t>
      </w:r>
      <w:proofErr w:type="spellEnd"/>
      <w:r w:rsidRPr="0088152D">
        <w:rPr>
          <w:rFonts w:ascii="Arial" w:hAnsi="Arial" w:cs="Arial"/>
          <w:b w:val="0"/>
          <w:sz w:val="24"/>
          <w:szCs w:val="24"/>
        </w:rPr>
        <w:t xml:space="preserve"> сельского поселения Арского муниципального района </w:t>
      </w:r>
    </w:p>
    <w:p w:rsidR="00DE374D" w:rsidRPr="0088152D" w:rsidRDefault="00DE374D" w:rsidP="00DE374D">
      <w:pPr>
        <w:pStyle w:val="1"/>
        <w:spacing w:line="0" w:lineRule="atLeast"/>
        <w:rPr>
          <w:rFonts w:ascii="Arial" w:hAnsi="Arial" w:cs="Arial"/>
          <w:b w:val="0"/>
          <w:sz w:val="24"/>
          <w:szCs w:val="24"/>
        </w:rPr>
      </w:pPr>
      <w:r w:rsidRPr="0088152D">
        <w:rPr>
          <w:rFonts w:ascii="Arial" w:hAnsi="Arial" w:cs="Arial"/>
          <w:b w:val="0"/>
          <w:sz w:val="24"/>
          <w:szCs w:val="24"/>
        </w:rPr>
        <w:t xml:space="preserve">Республики Татарстан </w:t>
      </w:r>
    </w:p>
    <w:p w:rsidR="00DE374D" w:rsidRPr="0088152D" w:rsidRDefault="00DE374D" w:rsidP="00DE374D">
      <w:pPr>
        <w:spacing w:line="0" w:lineRule="atLeast"/>
        <w:rPr>
          <w:sz w:val="24"/>
          <w:szCs w:val="24"/>
        </w:rPr>
      </w:pPr>
    </w:p>
    <w:p w:rsidR="00DE374D" w:rsidRPr="0088152D" w:rsidRDefault="00DE374D" w:rsidP="00DE374D">
      <w:pPr>
        <w:spacing w:line="0" w:lineRule="atLeast"/>
        <w:rPr>
          <w:sz w:val="24"/>
          <w:szCs w:val="24"/>
        </w:rPr>
      </w:pPr>
    </w:p>
    <w:tbl>
      <w:tblPr>
        <w:tblW w:w="1540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868"/>
        <w:gridCol w:w="720"/>
        <w:gridCol w:w="6720"/>
        <w:gridCol w:w="3147"/>
        <w:gridCol w:w="3213"/>
      </w:tblGrid>
      <w:tr w:rsidR="00DE374D" w:rsidRPr="0088152D" w:rsidTr="008E7016">
        <w:trPr>
          <w:trHeight w:val="411"/>
        </w:trPr>
        <w:tc>
          <w:tcPr>
            <w:tcW w:w="736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№№</w:t>
            </w:r>
          </w:p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8152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8152D">
              <w:rPr>
                <w:sz w:val="24"/>
                <w:szCs w:val="24"/>
              </w:rPr>
              <w:t>/</w:t>
            </w:r>
            <w:proofErr w:type="spellStart"/>
            <w:r w:rsidRPr="0088152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8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Дата</w:t>
            </w:r>
          </w:p>
          <w:p w:rsidR="00DE374D" w:rsidRPr="0088152D" w:rsidRDefault="00DE374D" w:rsidP="00D95256">
            <w:pPr>
              <w:spacing w:line="0" w:lineRule="atLeast"/>
              <w:ind w:left="-80"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принятия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№</w:t>
            </w:r>
          </w:p>
          <w:p w:rsidR="00DE374D" w:rsidRPr="0088152D" w:rsidRDefault="00DE374D" w:rsidP="00D95256">
            <w:pPr>
              <w:spacing w:line="0" w:lineRule="atLeast"/>
              <w:ind w:left="-138"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Наименование акта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left="-108" w:right="-108"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left="-108" w:right="-108" w:firstLine="0"/>
              <w:jc w:val="center"/>
              <w:rPr>
                <w:sz w:val="24"/>
                <w:szCs w:val="24"/>
              </w:rPr>
            </w:pPr>
            <w:r w:rsidRPr="0088152D">
              <w:rPr>
                <w:sz w:val="24"/>
                <w:szCs w:val="24"/>
              </w:rPr>
              <w:t>Примечания</w:t>
            </w:r>
            <w:r w:rsidRPr="0088152D">
              <w:rPr>
                <w:rStyle w:val="a5"/>
                <w:sz w:val="24"/>
                <w:szCs w:val="24"/>
              </w:rPr>
              <w:endnoteReference w:customMarkFollows="1" w:id="1"/>
              <w:t>*</w:t>
            </w:r>
          </w:p>
        </w:tc>
      </w:tr>
      <w:tr w:rsidR="00DE374D" w:rsidRPr="0088152D" w:rsidTr="008E7016">
        <w:trPr>
          <w:trHeight w:val="135"/>
        </w:trPr>
        <w:tc>
          <w:tcPr>
            <w:tcW w:w="15404" w:type="dxa"/>
            <w:gridSpan w:val="6"/>
            <w:shd w:val="clear" w:color="auto" w:fill="FFFF00"/>
            <w:vAlign w:val="center"/>
          </w:tcPr>
          <w:p w:rsidR="00DE374D" w:rsidRPr="0088152D" w:rsidRDefault="00783572" w:rsidP="003B2DA9">
            <w:pPr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88152D">
              <w:rPr>
                <w:b/>
                <w:sz w:val="24"/>
                <w:szCs w:val="24"/>
              </w:rPr>
              <w:t>20</w:t>
            </w:r>
            <w:r w:rsidR="003B2DA9">
              <w:rPr>
                <w:b/>
                <w:sz w:val="24"/>
                <w:szCs w:val="24"/>
              </w:rPr>
              <w:t>20</w:t>
            </w:r>
            <w:r w:rsidR="00DE374D" w:rsidRPr="0088152D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E374D" w:rsidRPr="0088152D" w:rsidTr="008E7016">
        <w:trPr>
          <w:trHeight w:val="135"/>
        </w:trPr>
        <w:tc>
          <w:tcPr>
            <w:tcW w:w="15404" w:type="dxa"/>
            <w:gridSpan w:val="6"/>
            <w:shd w:val="clear" w:color="auto" w:fill="auto"/>
            <w:vAlign w:val="center"/>
          </w:tcPr>
          <w:p w:rsidR="00DE374D" w:rsidRPr="0088152D" w:rsidRDefault="00DE374D" w:rsidP="00D95256">
            <w:pPr>
              <w:spacing w:line="0" w:lineRule="atLeast"/>
              <w:ind w:firstLine="0"/>
              <w:jc w:val="center"/>
              <w:rPr>
                <w:b/>
                <w:sz w:val="24"/>
                <w:szCs w:val="24"/>
              </w:rPr>
            </w:pPr>
            <w:r w:rsidRPr="0088152D">
              <w:rPr>
                <w:b/>
                <w:sz w:val="24"/>
                <w:szCs w:val="24"/>
              </w:rPr>
              <w:t>Постановления</w:t>
            </w:r>
          </w:p>
        </w:tc>
      </w:tr>
      <w:tr w:rsidR="003B2DA9" w:rsidRPr="0088152D" w:rsidTr="008E7016">
        <w:trPr>
          <w:trHeight w:val="143"/>
        </w:trPr>
        <w:tc>
          <w:tcPr>
            <w:tcW w:w="736" w:type="dxa"/>
            <w:shd w:val="clear" w:color="auto" w:fill="auto"/>
          </w:tcPr>
          <w:p w:rsidR="003B2DA9" w:rsidRPr="00B64DD6" w:rsidRDefault="003B2DA9" w:rsidP="00D95256">
            <w:pPr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B64DD6">
              <w:rPr>
                <w:sz w:val="24"/>
                <w:szCs w:val="24"/>
              </w:rPr>
              <w:t>1</w:t>
            </w:r>
          </w:p>
        </w:tc>
        <w:tc>
          <w:tcPr>
            <w:tcW w:w="868" w:type="dxa"/>
            <w:shd w:val="clear" w:color="auto" w:fill="auto"/>
          </w:tcPr>
          <w:p w:rsidR="003B2DA9" w:rsidRPr="00B64DD6" w:rsidRDefault="003B2DA9" w:rsidP="003B2DA9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  <w:r w:rsidRPr="00B64DD6">
              <w:rPr>
                <w:color w:val="0000FF"/>
                <w:sz w:val="24"/>
                <w:szCs w:val="24"/>
              </w:rPr>
              <w:t>31.01.</w:t>
            </w:r>
          </w:p>
        </w:tc>
        <w:tc>
          <w:tcPr>
            <w:tcW w:w="720" w:type="dxa"/>
            <w:shd w:val="clear" w:color="auto" w:fill="auto"/>
          </w:tcPr>
          <w:p w:rsidR="003B2DA9" w:rsidRPr="00B64DD6" w:rsidRDefault="003B2DA9" w:rsidP="00D95256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</w:rPr>
            </w:pPr>
            <w:r w:rsidRPr="00B64DD6">
              <w:rPr>
                <w:color w:val="0000FF"/>
                <w:sz w:val="24"/>
                <w:szCs w:val="24"/>
              </w:rPr>
              <w:t>3</w:t>
            </w:r>
          </w:p>
        </w:tc>
        <w:tc>
          <w:tcPr>
            <w:tcW w:w="6720" w:type="dxa"/>
            <w:shd w:val="clear" w:color="auto" w:fill="auto"/>
          </w:tcPr>
          <w:p w:rsidR="003B2DA9" w:rsidRPr="00B64DD6" w:rsidRDefault="003B2DA9" w:rsidP="00D95256">
            <w:pPr>
              <w:spacing w:line="0" w:lineRule="atLeast"/>
              <w:ind w:right="-108" w:firstLine="12"/>
              <w:jc w:val="left"/>
              <w:rPr>
                <w:b/>
                <w:sz w:val="24"/>
                <w:szCs w:val="24"/>
              </w:rPr>
            </w:pPr>
            <w:r w:rsidRPr="00B64DD6">
              <w:rPr>
                <w:b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 w:rsidRPr="00B64DD6">
              <w:rPr>
                <w:b/>
                <w:sz w:val="24"/>
                <w:szCs w:val="24"/>
                <w:lang w:eastAsia="ar-SA"/>
              </w:rPr>
              <w:t>Утар-Атынское</w:t>
            </w:r>
            <w:proofErr w:type="spellEnd"/>
            <w:r w:rsidRPr="00B64DD6">
              <w:rPr>
                <w:b/>
                <w:sz w:val="24"/>
                <w:szCs w:val="24"/>
                <w:lang w:eastAsia="ar-SA"/>
              </w:rPr>
              <w:t xml:space="preserve"> сельское поселение » Арского муниципального района Республики Татарстан</w:t>
            </w:r>
          </w:p>
        </w:tc>
        <w:tc>
          <w:tcPr>
            <w:tcW w:w="3147" w:type="dxa"/>
            <w:shd w:val="clear" w:color="auto" w:fill="auto"/>
          </w:tcPr>
          <w:p w:rsidR="003B2DA9" w:rsidRPr="00B64DD6" w:rsidRDefault="00B64DD6">
            <w:pPr>
              <w:rPr>
                <w:sz w:val="24"/>
                <w:szCs w:val="24"/>
              </w:rPr>
            </w:pPr>
            <w:r w:rsidRPr="00B64DD6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 xml:space="preserve">31.01.2020 </w:t>
            </w:r>
            <w:r w:rsidR="003B2DA9" w:rsidRPr="00B64DD6">
              <w:rPr>
                <w:rFonts w:eastAsia="Arial Unicode MS"/>
                <w:color w:val="000000"/>
                <w:sz w:val="24"/>
                <w:szCs w:val="24"/>
                <w:lang w:eastAsia="ar-SA"/>
              </w:rPr>
              <w:t>на Официальном портале правовой информации Республики Татарстан (http:pravo.tatarstan.ru) и на сайте Арского муниципального района.</w:t>
            </w:r>
          </w:p>
        </w:tc>
        <w:tc>
          <w:tcPr>
            <w:tcW w:w="3213" w:type="dxa"/>
            <w:shd w:val="clear" w:color="auto" w:fill="auto"/>
          </w:tcPr>
          <w:p w:rsidR="003B2DA9" w:rsidRDefault="003B2DA9"/>
        </w:tc>
      </w:tr>
      <w:tr w:rsidR="00541072" w:rsidRPr="0088152D" w:rsidTr="008E7016">
        <w:trPr>
          <w:trHeight w:val="6684"/>
        </w:trPr>
        <w:tc>
          <w:tcPr>
            <w:tcW w:w="736" w:type="dxa"/>
            <w:shd w:val="clear" w:color="auto" w:fill="auto"/>
          </w:tcPr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  <w:r w:rsidRPr="00B64DD6">
              <w:rPr>
                <w:sz w:val="24"/>
                <w:szCs w:val="24"/>
              </w:rPr>
              <w:lastRenderedPageBreak/>
              <w:t>2</w:t>
            </w: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  <w:p w:rsidR="00541072" w:rsidRPr="00B64DD6" w:rsidRDefault="00541072" w:rsidP="00D95256">
            <w:pPr>
              <w:spacing w:line="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541072" w:rsidRPr="00B64DD6" w:rsidRDefault="003B2DA9" w:rsidP="00D95256">
            <w:pPr>
              <w:spacing w:line="0" w:lineRule="atLeast"/>
              <w:ind w:left="-108" w:right="-108" w:firstLine="28"/>
              <w:jc w:val="center"/>
              <w:rPr>
                <w:color w:val="0000FF"/>
                <w:sz w:val="24"/>
                <w:szCs w:val="24"/>
              </w:rPr>
            </w:pPr>
            <w:r w:rsidRPr="00B64DD6">
              <w:rPr>
                <w:color w:val="0000FF"/>
                <w:sz w:val="24"/>
                <w:szCs w:val="24"/>
              </w:rPr>
              <w:t>20.02</w:t>
            </w:r>
            <w:r w:rsidR="00783572" w:rsidRPr="00B64DD6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541072" w:rsidRPr="00B64DD6" w:rsidRDefault="003B2DA9" w:rsidP="00D95256">
            <w:pPr>
              <w:spacing w:line="0" w:lineRule="atLeast"/>
              <w:ind w:left="-108" w:right="-108" w:firstLine="120"/>
              <w:jc w:val="left"/>
              <w:rPr>
                <w:color w:val="0000FF"/>
                <w:sz w:val="24"/>
                <w:szCs w:val="24"/>
              </w:rPr>
            </w:pPr>
            <w:r w:rsidRPr="00B64DD6">
              <w:rPr>
                <w:color w:val="0000FF"/>
                <w:sz w:val="24"/>
                <w:szCs w:val="24"/>
              </w:rPr>
              <w:t>4</w:t>
            </w:r>
          </w:p>
        </w:tc>
        <w:tc>
          <w:tcPr>
            <w:tcW w:w="6720" w:type="dxa"/>
            <w:shd w:val="clear" w:color="auto" w:fill="auto"/>
          </w:tcPr>
          <w:p w:rsidR="00541072" w:rsidRPr="00B64DD6" w:rsidRDefault="003B2DA9" w:rsidP="00C7386C">
            <w:pPr>
              <w:rPr>
                <w:b/>
                <w:sz w:val="24"/>
                <w:szCs w:val="24"/>
              </w:rPr>
            </w:pPr>
            <w:r w:rsidRPr="00B64DD6">
              <w:rPr>
                <w:b/>
                <w:sz w:val="24"/>
                <w:szCs w:val="24"/>
              </w:rPr>
              <w:t xml:space="preserve">Об утверждении </w:t>
            </w:r>
            <w:proofErr w:type="gramStart"/>
            <w:r w:rsidRPr="00B64DD6">
              <w:rPr>
                <w:b/>
                <w:sz w:val="24"/>
                <w:szCs w:val="24"/>
              </w:rPr>
              <w:t>порядка проведения анализа поступивших обращений граждан</w:t>
            </w:r>
            <w:proofErr w:type="gramEnd"/>
            <w:r w:rsidRPr="00B64DD6">
              <w:rPr>
                <w:b/>
                <w:sz w:val="24"/>
                <w:szCs w:val="24"/>
              </w:rPr>
              <w:t xml:space="preserve"> в исполнительный комитет </w:t>
            </w:r>
            <w:proofErr w:type="spellStart"/>
            <w:r w:rsidRPr="00B64DD6">
              <w:rPr>
                <w:b/>
                <w:sz w:val="24"/>
                <w:szCs w:val="24"/>
              </w:rPr>
              <w:t>Утар-Атынского</w:t>
            </w:r>
            <w:proofErr w:type="spellEnd"/>
            <w:r w:rsidRPr="00B64DD6">
              <w:rPr>
                <w:b/>
                <w:sz w:val="24"/>
                <w:szCs w:val="24"/>
              </w:rPr>
              <w:t xml:space="preserve"> сельского поселения Арского муниципального района Республики Татарстан</w:t>
            </w:r>
          </w:p>
        </w:tc>
        <w:tc>
          <w:tcPr>
            <w:tcW w:w="3147" w:type="dxa"/>
            <w:shd w:val="clear" w:color="auto" w:fill="auto"/>
          </w:tcPr>
          <w:p w:rsidR="003B2DA9" w:rsidRPr="00B64DD6" w:rsidRDefault="00B64DD6" w:rsidP="003B2DA9">
            <w:pPr>
              <w:spacing w:line="360" w:lineRule="auto"/>
              <w:rPr>
                <w:sz w:val="24"/>
                <w:szCs w:val="24"/>
              </w:rPr>
            </w:pPr>
            <w:r w:rsidRPr="00B64DD6">
              <w:rPr>
                <w:color w:val="000000"/>
                <w:sz w:val="24"/>
                <w:szCs w:val="24"/>
              </w:rPr>
              <w:t xml:space="preserve">21.02.2020 </w:t>
            </w:r>
            <w:r w:rsidR="003B2DA9" w:rsidRPr="00B64DD6">
              <w:rPr>
                <w:color w:val="000000"/>
                <w:sz w:val="24"/>
                <w:szCs w:val="24"/>
              </w:rPr>
              <w:t>на «Официальном портале правовой информации Республики Татарстан» (</w:t>
            </w:r>
            <w:hyperlink r:id="rId8" w:history="1">
              <w:r w:rsidR="003B2DA9" w:rsidRPr="00B64DD6">
                <w:rPr>
                  <w:rStyle w:val="a9"/>
                  <w:color w:val="000000"/>
                  <w:sz w:val="24"/>
                  <w:szCs w:val="24"/>
                </w:rPr>
                <w:t>http://pravo.tatarstan.ru/</w:t>
              </w:r>
            </w:hyperlink>
            <w:r w:rsidR="003B2DA9" w:rsidRPr="00B64DD6">
              <w:rPr>
                <w:color w:val="000000"/>
                <w:sz w:val="24"/>
                <w:szCs w:val="24"/>
              </w:rPr>
              <w:t>) и обнародовать путем размещения на официальном сайте Арского муниципального района (</w:t>
            </w:r>
            <w:hyperlink r:id="rId9" w:history="1">
              <w:r w:rsidR="003B2DA9" w:rsidRPr="00B64DD6">
                <w:rPr>
                  <w:rStyle w:val="a9"/>
                  <w:color w:val="000000"/>
                  <w:sz w:val="24"/>
                  <w:szCs w:val="24"/>
                </w:rPr>
                <w:t>http://arsk.tatarstan.ru/</w:t>
              </w:r>
            </w:hyperlink>
            <w:r w:rsidR="003B2DA9" w:rsidRPr="00B64DD6">
              <w:rPr>
                <w:color w:val="000000"/>
                <w:sz w:val="24"/>
                <w:szCs w:val="24"/>
              </w:rPr>
              <w:t xml:space="preserve">). </w:t>
            </w:r>
          </w:p>
          <w:p w:rsidR="00541072" w:rsidRPr="00B64DD6" w:rsidRDefault="00541072" w:rsidP="007C3CDA">
            <w:pPr>
              <w:pStyle w:val="ConsPlusNormal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213" w:type="dxa"/>
            <w:shd w:val="clear" w:color="auto" w:fill="auto"/>
          </w:tcPr>
          <w:p w:rsidR="00541072" w:rsidRPr="0088152D" w:rsidRDefault="00541072" w:rsidP="00D95256">
            <w:pPr>
              <w:spacing w:line="0" w:lineRule="atLeast"/>
              <w:ind w:left="-108" w:right="-108" w:firstLine="0"/>
              <w:jc w:val="left"/>
              <w:rPr>
                <w:sz w:val="24"/>
                <w:szCs w:val="24"/>
              </w:rPr>
            </w:pPr>
          </w:p>
        </w:tc>
      </w:tr>
    </w:tbl>
    <w:p w:rsidR="00152C27" w:rsidRPr="0088152D" w:rsidRDefault="00152C27">
      <w:pPr>
        <w:rPr>
          <w:sz w:val="24"/>
          <w:szCs w:val="24"/>
        </w:rPr>
      </w:pPr>
    </w:p>
    <w:sectPr w:rsidR="00152C27" w:rsidRPr="0088152D" w:rsidSect="00896C40">
      <w:pgSz w:w="16838" w:h="11906" w:orient="landscape"/>
      <w:pgMar w:top="1134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AB9" w:rsidRDefault="009D5AB9" w:rsidP="00896C40">
      <w:r>
        <w:separator/>
      </w:r>
    </w:p>
  </w:endnote>
  <w:endnote w:type="continuationSeparator" w:id="0">
    <w:p w:rsidR="009D5AB9" w:rsidRDefault="009D5AB9" w:rsidP="00896C40">
      <w:r>
        <w:continuationSeparator/>
      </w:r>
    </w:p>
  </w:endnote>
  <w:endnote w:id="1">
    <w:p w:rsidR="00DE374D" w:rsidRPr="005259B8" w:rsidRDefault="00DE374D" w:rsidP="003E4FEC">
      <w:pPr>
        <w:pStyle w:val="a3"/>
        <w:ind w:firstLine="0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AB9" w:rsidRDefault="009D5AB9" w:rsidP="00896C40">
      <w:r>
        <w:separator/>
      </w:r>
    </w:p>
  </w:footnote>
  <w:footnote w:type="continuationSeparator" w:id="0">
    <w:p w:rsidR="009D5AB9" w:rsidRDefault="009D5AB9" w:rsidP="00896C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C40"/>
    <w:rsid w:val="0005276E"/>
    <w:rsid w:val="000923CF"/>
    <w:rsid w:val="000C60AB"/>
    <w:rsid w:val="00111BAC"/>
    <w:rsid w:val="00152C27"/>
    <w:rsid w:val="001A62AC"/>
    <w:rsid w:val="002B4816"/>
    <w:rsid w:val="003163C9"/>
    <w:rsid w:val="00394F55"/>
    <w:rsid w:val="003B2DA9"/>
    <w:rsid w:val="003D55DF"/>
    <w:rsid w:val="003E1416"/>
    <w:rsid w:val="003E4FEC"/>
    <w:rsid w:val="00430EA8"/>
    <w:rsid w:val="004640A1"/>
    <w:rsid w:val="004D1B2C"/>
    <w:rsid w:val="004E2193"/>
    <w:rsid w:val="004E6C8E"/>
    <w:rsid w:val="00534537"/>
    <w:rsid w:val="00541072"/>
    <w:rsid w:val="00552A7D"/>
    <w:rsid w:val="00574CC0"/>
    <w:rsid w:val="005C6B06"/>
    <w:rsid w:val="005D535E"/>
    <w:rsid w:val="006041D3"/>
    <w:rsid w:val="00617FEF"/>
    <w:rsid w:val="006204BB"/>
    <w:rsid w:val="00645150"/>
    <w:rsid w:val="006951AB"/>
    <w:rsid w:val="006C47C0"/>
    <w:rsid w:val="00725E0D"/>
    <w:rsid w:val="00770462"/>
    <w:rsid w:val="00783572"/>
    <w:rsid w:val="007C3CDA"/>
    <w:rsid w:val="007F7632"/>
    <w:rsid w:val="00807D80"/>
    <w:rsid w:val="008273ED"/>
    <w:rsid w:val="0083083B"/>
    <w:rsid w:val="0088152D"/>
    <w:rsid w:val="00896C40"/>
    <w:rsid w:val="008E7016"/>
    <w:rsid w:val="008E72D4"/>
    <w:rsid w:val="0092505D"/>
    <w:rsid w:val="00931A9F"/>
    <w:rsid w:val="009651EB"/>
    <w:rsid w:val="009D46C1"/>
    <w:rsid w:val="009D5AB9"/>
    <w:rsid w:val="00A62790"/>
    <w:rsid w:val="00AB528D"/>
    <w:rsid w:val="00B64DD6"/>
    <w:rsid w:val="00B81B61"/>
    <w:rsid w:val="00B94DE9"/>
    <w:rsid w:val="00C04062"/>
    <w:rsid w:val="00C05F10"/>
    <w:rsid w:val="00C470A9"/>
    <w:rsid w:val="00CE095A"/>
    <w:rsid w:val="00D0129A"/>
    <w:rsid w:val="00D357C7"/>
    <w:rsid w:val="00D4304C"/>
    <w:rsid w:val="00D75C61"/>
    <w:rsid w:val="00D86D23"/>
    <w:rsid w:val="00D9346B"/>
    <w:rsid w:val="00DE374D"/>
    <w:rsid w:val="00DF4433"/>
    <w:rsid w:val="00EB7035"/>
    <w:rsid w:val="00ED076A"/>
    <w:rsid w:val="00ED48F0"/>
    <w:rsid w:val="00FB4E0F"/>
    <w:rsid w:val="00FE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nhideWhenUsed/>
    <w:rsid w:val="00896C40"/>
  </w:style>
  <w:style w:type="character" w:customStyle="1" w:styleId="a4">
    <w:name w:val="Текст концевой сноски Знак"/>
    <w:basedOn w:val="a0"/>
    <w:link w:val="a3"/>
    <w:rsid w:val="00896C40"/>
    <w:rPr>
      <w:rFonts w:ascii="Arial" w:hAnsi="Arial" w:cs="Arial"/>
      <w:lang w:eastAsia="ru-RU"/>
    </w:rPr>
  </w:style>
  <w:style w:type="character" w:styleId="a5">
    <w:name w:val="endnote reference"/>
    <w:unhideWhenUsed/>
    <w:rsid w:val="00896C40"/>
    <w:rPr>
      <w:vertAlign w:val="superscript"/>
    </w:rPr>
  </w:style>
  <w:style w:type="paragraph" w:customStyle="1" w:styleId="ConsPlusNormal">
    <w:name w:val="ConsPlusNormal"/>
    <w:rsid w:val="00DE374D"/>
    <w:pPr>
      <w:widowControl w:val="0"/>
      <w:autoSpaceDE w:val="0"/>
      <w:autoSpaceDN w:val="0"/>
    </w:pPr>
    <w:rPr>
      <w:sz w:val="24"/>
      <w:lang w:eastAsia="ru-RU"/>
    </w:rPr>
  </w:style>
  <w:style w:type="paragraph" w:styleId="a6">
    <w:name w:val="Body Text"/>
    <w:basedOn w:val="a"/>
    <w:link w:val="a7"/>
    <w:rsid w:val="00DE374D"/>
    <w:pPr>
      <w:widowControl/>
      <w:adjustRightInd/>
      <w:ind w:firstLine="0"/>
      <w:jc w:val="center"/>
    </w:pPr>
    <w:rPr>
      <w:rFonts w:ascii="Bookman Old Style" w:hAnsi="Bookman Old Style" w:cs="Bookman Old Style"/>
      <w:sz w:val="32"/>
      <w:szCs w:val="32"/>
    </w:rPr>
  </w:style>
  <w:style w:type="character" w:customStyle="1" w:styleId="a7">
    <w:name w:val="Основной текст Знак"/>
    <w:basedOn w:val="a0"/>
    <w:link w:val="a6"/>
    <w:rsid w:val="00DE374D"/>
    <w:rPr>
      <w:rFonts w:ascii="Bookman Old Style" w:hAnsi="Bookman Old Style" w:cs="Bookman Old Style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E374D"/>
    <w:pPr>
      <w:widowControl/>
      <w:autoSpaceDE/>
      <w:autoSpaceDN/>
      <w:adjustRightInd/>
      <w:spacing w:after="120" w:line="480" w:lineRule="auto"/>
      <w:ind w:firstLine="709"/>
    </w:pPr>
    <w:rPr>
      <w:rFonts w:ascii="Calibri" w:hAnsi="Calibri" w:cs="Times New Roman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E374D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111BAC"/>
    <w:rPr>
      <w:rFonts w:ascii="Calibri" w:hAnsi="Calibri"/>
      <w:sz w:val="22"/>
      <w:szCs w:val="22"/>
    </w:rPr>
  </w:style>
  <w:style w:type="paragraph" w:styleId="a8">
    <w:name w:val="Normal (Web)"/>
    <w:basedOn w:val="a"/>
    <w:rsid w:val="00AB528D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541072"/>
    <w:rPr>
      <w:color w:val="0000FF" w:themeColor="hyperlink"/>
      <w:u w:val="single"/>
    </w:rPr>
  </w:style>
  <w:style w:type="paragraph" w:customStyle="1" w:styleId="HEADERTEXT">
    <w:name w:val=".HEADERTEXT"/>
    <w:uiPriority w:val="99"/>
    <w:rsid w:val="008E70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0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640A1"/>
    <w:pPr>
      <w:keepNext/>
      <w:autoSpaceDE/>
      <w:autoSpaceDN/>
      <w:adjustRightInd/>
      <w:ind w:firstLine="0"/>
      <w:jc w:val="center"/>
      <w:outlineLvl w:val="0"/>
    </w:pPr>
    <w:rPr>
      <w:rFonts w:ascii="Times New Roman" w:hAnsi="Times New Roman" w:cs="Times New Roman"/>
      <w:b/>
      <w:snapToGrid w:val="0"/>
      <w:spacing w:val="36"/>
    </w:rPr>
  </w:style>
  <w:style w:type="paragraph" w:styleId="2">
    <w:name w:val="heading 2"/>
    <w:basedOn w:val="a"/>
    <w:next w:val="a"/>
    <w:link w:val="20"/>
    <w:semiHidden/>
    <w:unhideWhenUsed/>
    <w:qFormat/>
    <w:rsid w:val="004640A1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640A1"/>
    <w:pPr>
      <w:keepNext/>
      <w:widowControl/>
      <w:autoSpaceDE/>
      <w:autoSpaceDN/>
      <w:adjustRightInd/>
      <w:ind w:firstLine="0"/>
      <w:jc w:val="center"/>
      <w:outlineLvl w:val="2"/>
    </w:pPr>
    <w:rPr>
      <w:rFonts w:ascii="Times New Roman" w:hAnsi="Times New Roman" w:cs="Times New Roman"/>
      <w:b/>
      <w:sz w:val="28"/>
    </w:rPr>
  </w:style>
  <w:style w:type="paragraph" w:styleId="8">
    <w:name w:val="heading 8"/>
    <w:basedOn w:val="a"/>
    <w:next w:val="a"/>
    <w:link w:val="80"/>
    <w:qFormat/>
    <w:rsid w:val="004640A1"/>
    <w:pPr>
      <w:keepNext/>
      <w:widowControl/>
      <w:autoSpaceDE/>
      <w:autoSpaceDN/>
      <w:adjustRightInd/>
      <w:ind w:left="-108" w:right="-853" w:firstLine="0"/>
      <w:jc w:val="center"/>
      <w:outlineLvl w:val="7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640A1"/>
    <w:rPr>
      <w:b/>
      <w:snapToGrid w:val="0"/>
      <w:spacing w:val="36"/>
      <w:lang w:eastAsia="ru-RU"/>
    </w:rPr>
  </w:style>
  <w:style w:type="character" w:customStyle="1" w:styleId="20">
    <w:name w:val="Заголовок 2 Знак"/>
    <w:link w:val="2"/>
    <w:semiHidden/>
    <w:rsid w:val="004640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640A1"/>
    <w:rPr>
      <w:b/>
      <w:sz w:val="28"/>
      <w:lang w:eastAsia="ru-RU"/>
    </w:rPr>
  </w:style>
  <w:style w:type="character" w:customStyle="1" w:styleId="80">
    <w:name w:val="Заголовок 8 Знак"/>
    <w:basedOn w:val="a0"/>
    <w:link w:val="8"/>
    <w:rsid w:val="004640A1"/>
    <w:rPr>
      <w:b/>
      <w:sz w:val="28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896C40"/>
  </w:style>
  <w:style w:type="character" w:customStyle="1" w:styleId="a4">
    <w:name w:val="Текст концевой сноски Знак"/>
    <w:basedOn w:val="a0"/>
    <w:link w:val="a3"/>
    <w:uiPriority w:val="99"/>
    <w:semiHidden/>
    <w:rsid w:val="00896C40"/>
    <w:rPr>
      <w:rFonts w:ascii="Arial" w:hAnsi="Arial" w:cs="Arial"/>
      <w:lang w:eastAsia="ru-RU"/>
    </w:rPr>
  </w:style>
  <w:style w:type="character" w:styleId="a5">
    <w:name w:val="endnote reference"/>
    <w:semiHidden/>
    <w:unhideWhenUsed/>
    <w:rsid w:val="00896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rsk.tatar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D0767-EE1C-4994-9542-81F1AD1A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Админ</cp:lastModifiedBy>
  <cp:revision>27</cp:revision>
  <dcterms:created xsi:type="dcterms:W3CDTF">2017-12-14T04:50:00Z</dcterms:created>
  <dcterms:modified xsi:type="dcterms:W3CDTF">2020-03-24T06:29:00Z</dcterms:modified>
</cp:coreProperties>
</file>