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56" w:rsidRPr="007D112D" w:rsidRDefault="00613256" w:rsidP="00613256">
      <w:pPr>
        <w:pStyle w:val="a3"/>
        <w:shd w:val="clear" w:color="auto" w:fill="FFFFFF"/>
        <w:spacing w:before="240" w:beforeAutospacing="0" w:after="240" w:afterAutospacing="0"/>
        <w:jc w:val="center"/>
      </w:pPr>
      <w:r w:rsidRPr="007D112D">
        <w:rPr>
          <w:b/>
          <w:bCs/>
        </w:rPr>
        <w:t xml:space="preserve">ИНФОРМАЦИОННОЕ СООБЩЕНИЕ ОБ ОТМЕНЕ АУКЦИОНА ПО ПРОДАЖЕ МУНИЦИПАЛЬНОГО </w:t>
      </w:r>
      <w:proofErr w:type="gramStart"/>
      <w:r w:rsidRPr="007D112D">
        <w:rPr>
          <w:b/>
          <w:bCs/>
        </w:rPr>
        <w:t xml:space="preserve">ИМУЩЕСТВА </w:t>
      </w:r>
      <w:r w:rsidR="007D112D">
        <w:rPr>
          <w:b/>
          <w:bCs/>
        </w:rPr>
        <w:t xml:space="preserve"> (</w:t>
      </w:r>
      <w:proofErr w:type="gramEnd"/>
      <w:r w:rsidR="007D112D">
        <w:rPr>
          <w:b/>
          <w:bCs/>
        </w:rPr>
        <w:t xml:space="preserve">АВТОТРАНСПОРТНОГО СРЕДСТВА) </w:t>
      </w:r>
      <w:r w:rsidRPr="007D112D">
        <w:rPr>
          <w:b/>
          <w:bCs/>
        </w:rPr>
        <w:t xml:space="preserve">ПО ЛОТУ № </w:t>
      </w:r>
      <w:r w:rsidR="007D112D" w:rsidRPr="007D112D">
        <w:rPr>
          <w:b/>
          <w:bCs/>
        </w:rPr>
        <w:t>4</w:t>
      </w:r>
      <w:r w:rsidRPr="007D112D">
        <w:rPr>
          <w:b/>
          <w:bCs/>
        </w:rPr>
        <w:t xml:space="preserve">, НАЗНАЧЕНОГО НА </w:t>
      </w:r>
      <w:r w:rsidR="007D112D" w:rsidRPr="007D112D">
        <w:rPr>
          <w:b/>
          <w:bCs/>
        </w:rPr>
        <w:t>15 мая 2020</w:t>
      </w:r>
      <w:r w:rsidRPr="007D112D">
        <w:rPr>
          <w:b/>
          <w:bCs/>
        </w:rPr>
        <w:t xml:space="preserve"> ГОДА</w:t>
      </w:r>
    </w:p>
    <w:p w:rsidR="007D112D" w:rsidRPr="007D112D" w:rsidRDefault="00613256" w:rsidP="007D112D">
      <w:pPr>
        <w:pStyle w:val="a3"/>
        <w:shd w:val="clear" w:color="auto" w:fill="FFFFFF"/>
        <w:spacing w:before="240" w:beforeAutospacing="0" w:after="240" w:afterAutospacing="0"/>
        <w:jc w:val="both"/>
      </w:pPr>
      <w:r w:rsidRPr="007D112D">
        <w:t xml:space="preserve">            В соответствии с </w:t>
      </w:r>
      <w:r w:rsidR="007D112D" w:rsidRPr="007D112D">
        <w:t xml:space="preserve">постановлением исполнительного комитета Арского муниципального </w:t>
      </w:r>
      <w:proofErr w:type="gramStart"/>
      <w:r w:rsidR="007D112D" w:rsidRPr="007D112D">
        <w:t xml:space="preserve">района </w:t>
      </w:r>
      <w:r w:rsidRPr="007D112D">
        <w:t xml:space="preserve"> от</w:t>
      </w:r>
      <w:proofErr w:type="gramEnd"/>
      <w:r w:rsidRPr="007D112D">
        <w:t xml:space="preserve"> </w:t>
      </w:r>
      <w:r w:rsidR="00A87395">
        <w:t xml:space="preserve">29 апреля 2020  </w:t>
      </w:r>
      <w:r w:rsidRPr="007D112D">
        <w:t xml:space="preserve">№ </w:t>
      </w:r>
      <w:r w:rsidR="00A87395">
        <w:t>326</w:t>
      </w:r>
      <w:r w:rsidRPr="007D112D">
        <w:t xml:space="preserve"> «Об отмене аукциона по продаже муниципального имущества </w:t>
      </w:r>
      <w:r w:rsidR="007D112D" w:rsidRPr="007D112D">
        <w:t xml:space="preserve">(автотранспортного средства) </w:t>
      </w:r>
      <w:r w:rsidRPr="007D112D">
        <w:t xml:space="preserve">по лоту № </w:t>
      </w:r>
      <w:r w:rsidR="007D112D" w:rsidRPr="007D112D">
        <w:t>4»</w:t>
      </w:r>
      <w:r w:rsidRPr="007D112D">
        <w:t xml:space="preserve">, проведение которого назначено на </w:t>
      </w:r>
      <w:r w:rsidR="00A87395">
        <w:t>15 мая 2020 года</w:t>
      </w:r>
      <w:bookmarkStart w:id="0" w:name="_GoBack"/>
      <w:bookmarkEnd w:id="0"/>
      <w:r w:rsidRPr="007D112D">
        <w:t>, </w:t>
      </w:r>
      <w:r w:rsidRPr="007D112D">
        <w:rPr>
          <w:b/>
          <w:bCs/>
        </w:rPr>
        <w:t>информируем об отмене аукциона</w:t>
      </w:r>
      <w:r w:rsidRPr="007D112D">
        <w:t xml:space="preserve"> по продаже муниципального имущества, по лоту № </w:t>
      </w:r>
      <w:r w:rsidR="007D112D" w:rsidRPr="007D112D">
        <w:t>4</w:t>
      </w:r>
      <w:r w:rsidRPr="007D112D">
        <w:t xml:space="preserve">, назначенного на </w:t>
      </w:r>
      <w:r w:rsidR="007D112D" w:rsidRPr="007D112D">
        <w:t>15.05.2020</w:t>
      </w:r>
      <w:r w:rsidRPr="007D112D">
        <w:t xml:space="preserve"> года</w:t>
      </w:r>
      <w:r w:rsidR="007D112D" w:rsidRPr="007D112D">
        <w:t>, в виду обнаружении опечатки в идентификационном номере автотранспортного средства</w:t>
      </w:r>
      <w:r w:rsidRPr="007D112D">
        <w:t>:</w:t>
      </w:r>
    </w:p>
    <w:tbl>
      <w:tblPr>
        <w:tblpPr w:leftFromText="180" w:rightFromText="180" w:vertAnchor="text" w:horzAnchor="margin" w:tblpX="-9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2648"/>
        <w:gridCol w:w="1401"/>
        <w:gridCol w:w="1402"/>
        <w:gridCol w:w="1657"/>
      </w:tblGrid>
      <w:tr w:rsidR="007D112D" w:rsidRPr="007D112D" w:rsidTr="00C042C4">
        <w:trPr>
          <w:trHeight w:val="1266"/>
        </w:trPr>
        <w:tc>
          <w:tcPr>
            <w:tcW w:w="2923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  <w:rPr>
                <w:b/>
              </w:rPr>
            </w:pPr>
            <w:r w:rsidRPr="007D112D">
              <w:rPr>
                <w:b/>
              </w:rPr>
              <w:t>Наименование и характеристики имущества</w:t>
            </w:r>
          </w:p>
        </w:tc>
        <w:tc>
          <w:tcPr>
            <w:tcW w:w="2648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  <w:rPr>
                <w:b/>
              </w:rPr>
            </w:pPr>
            <w:r w:rsidRPr="007D112D">
              <w:rPr>
                <w:b/>
              </w:rPr>
              <w:t>Идентификационный номер</w:t>
            </w:r>
          </w:p>
        </w:tc>
        <w:tc>
          <w:tcPr>
            <w:tcW w:w="1401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  <w:rPr>
                <w:b/>
              </w:rPr>
            </w:pPr>
            <w:r w:rsidRPr="007D112D">
              <w:rPr>
                <w:b/>
              </w:rPr>
              <w:t>Начальная цена. руб.</w:t>
            </w:r>
          </w:p>
        </w:tc>
        <w:tc>
          <w:tcPr>
            <w:tcW w:w="1402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  <w:rPr>
                <w:b/>
              </w:rPr>
            </w:pPr>
            <w:r w:rsidRPr="007D112D">
              <w:rPr>
                <w:b/>
              </w:rPr>
              <w:t>Шаг аукциона, 5% от начальной цены</w:t>
            </w:r>
          </w:p>
        </w:tc>
        <w:tc>
          <w:tcPr>
            <w:tcW w:w="1657" w:type="dxa"/>
          </w:tcPr>
          <w:p w:rsidR="007D112D" w:rsidRPr="007D112D" w:rsidRDefault="007D112D" w:rsidP="00C042C4">
            <w:pPr>
              <w:jc w:val="center"/>
              <w:rPr>
                <w:b/>
              </w:rPr>
            </w:pPr>
            <w:r w:rsidRPr="007D112D">
              <w:rPr>
                <w:b/>
              </w:rPr>
              <w:t>Задаток, 20 % от начальной цены</w:t>
            </w:r>
          </w:p>
        </w:tc>
      </w:tr>
      <w:tr w:rsidR="007D112D" w:rsidRPr="007D112D" w:rsidTr="00C042C4">
        <w:trPr>
          <w:trHeight w:val="303"/>
        </w:trPr>
        <w:tc>
          <w:tcPr>
            <w:tcW w:w="10031" w:type="dxa"/>
            <w:gridSpan w:val="5"/>
            <w:vAlign w:val="center"/>
          </w:tcPr>
          <w:p w:rsidR="007D112D" w:rsidRPr="007D112D" w:rsidRDefault="007D112D" w:rsidP="00C042C4">
            <w:pPr>
              <w:jc w:val="center"/>
              <w:rPr>
                <w:b/>
              </w:rPr>
            </w:pPr>
            <w:r w:rsidRPr="007D112D">
              <w:rPr>
                <w:b/>
              </w:rPr>
              <w:t>Лот № 4</w:t>
            </w:r>
          </w:p>
        </w:tc>
      </w:tr>
      <w:tr w:rsidR="007D112D" w:rsidRPr="007D112D" w:rsidTr="00C042C4">
        <w:trPr>
          <w:trHeight w:val="529"/>
        </w:trPr>
        <w:tc>
          <w:tcPr>
            <w:tcW w:w="2923" w:type="dxa"/>
            <w:vAlign w:val="center"/>
          </w:tcPr>
          <w:p w:rsidR="007D112D" w:rsidRPr="007D112D" w:rsidRDefault="007D112D" w:rsidP="00C042C4">
            <w:pPr>
              <w:shd w:val="clear" w:color="auto" w:fill="FFFFFF"/>
              <w:jc w:val="both"/>
              <w:rPr>
                <w:spacing w:val="-2"/>
              </w:rPr>
            </w:pPr>
            <w:r w:rsidRPr="007D112D">
              <w:rPr>
                <w:spacing w:val="-2"/>
              </w:rPr>
              <w:t xml:space="preserve">Автомобиль марки </w:t>
            </w:r>
            <w:r w:rsidRPr="007D112D">
              <w:rPr>
                <w:spacing w:val="-2"/>
                <w:lang w:val="en-US"/>
              </w:rPr>
              <w:t>FIAT</w:t>
            </w:r>
            <w:r w:rsidRPr="007D112D">
              <w:rPr>
                <w:spacing w:val="-2"/>
              </w:rPr>
              <w:t xml:space="preserve"> 178</w:t>
            </w:r>
            <w:r w:rsidRPr="007D112D">
              <w:rPr>
                <w:spacing w:val="-2"/>
                <w:lang w:val="en-US"/>
              </w:rPr>
              <w:t>CYN</w:t>
            </w:r>
            <w:r w:rsidRPr="007D112D">
              <w:rPr>
                <w:spacing w:val="-2"/>
              </w:rPr>
              <w:t>1</w:t>
            </w:r>
            <w:r w:rsidRPr="007D112D">
              <w:rPr>
                <w:spacing w:val="-2"/>
                <w:lang w:val="en-US"/>
              </w:rPr>
              <w:t>A</w:t>
            </w:r>
            <w:r w:rsidRPr="007D112D">
              <w:rPr>
                <w:spacing w:val="-2"/>
              </w:rPr>
              <w:t xml:space="preserve"> </w:t>
            </w:r>
            <w:r w:rsidRPr="007D112D">
              <w:rPr>
                <w:spacing w:val="-2"/>
                <w:lang w:val="en-US"/>
              </w:rPr>
              <w:t>ALBEA</w:t>
            </w:r>
            <w:r w:rsidRPr="007D112D">
              <w:rPr>
                <w:spacing w:val="-2"/>
              </w:rPr>
              <w:t xml:space="preserve"> регистрационный знак Х982ВО 116 </w:t>
            </w:r>
            <w:proofErr w:type="spellStart"/>
            <w:r w:rsidRPr="007D112D">
              <w:rPr>
                <w:spacing w:val="-2"/>
                <w:lang w:val="en-US"/>
              </w:rPr>
              <w:t>rus</w:t>
            </w:r>
            <w:proofErr w:type="spellEnd"/>
            <w:r w:rsidRPr="007D112D">
              <w:rPr>
                <w:spacing w:val="-2"/>
              </w:rPr>
              <w:t xml:space="preserve">, </w:t>
            </w:r>
            <w:r w:rsidRPr="007D112D">
              <w:t>2011 года выпуска, цвет белый</w:t>
            </w:r>
          </w:p>
        </w:tc>
        <w:tc>
          <w:tcPr>
            <w:tcW w:w="2648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  <w:rPr>
                <w:lang w:val="en-US"/>
              </w:rPr>
            </w:pPr>
            <w:r w:rsidRPr="007D112D">
              <w:rPr>
                <w:lang w:val="en-US"/>
              </w:rPr>
              <w:t>XU317300CZ146702</w:t>
            </w:r>
          </w:p>
        </w:tc>
        <w:tc>
          <w:tcPr>
            <w:tcW w:w="1401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  <w:rPr>
                <w:lang w:val="en-US"/>
              </w:rPr>
            </w:pPr>
            <w:r w:rsidRPr="007D112D">
              <w:rPr>
                <w:lang w:val="en-US"/>
              </w:rPr>
              <w:t>117 615</w:t>
            </w:r>
            <w:r w:rsidRPr="007D112D">
              <w:t>,</w:t>
            </w:r>
            <w:r w:rsidRPr="007D112D">
              <w:rPr>
                <w:lang w:val="en-US"/>
              </w:rPr>
              <w:t>00</w:t>
            </w:r>
          </w:p>
        </w:tc>
        <w:tc>
          <w:tcPr>
            <w:tcW w:w="1402" w:type="dxa"/>
            <w:vAlign w:val="center"/>
          </w:tcPr>
          <w:p w:rsidR="007D112D" w:rsidRPr="007D112D" w:rsidRDefault="007D112D" w:rsidP="00C042C4">
            <w:pPr>
              <w:pStyle w:val="a4"/>
              <w:jc w:val="center"/>
            </w:pPr>
            <w:r w:rsidRPr="007D112D">
              <w:t>5 880,75</w:t>
            </w:r>
          </w:p>
        </w:tc>
        <w:tc>
          <w:tcPr>
            <w:tcW w:w="1657" w:type="dxa"/>
          </w:tcPr>
          <w:p w:rsidR="007D112D" w:rsidRPr="007D112D" w:rsidRDefault="007D112D" w:rsidP="00C042C4"/>
          <w:p w:rsidR="007D112D" w:rsidRPr="007D112D" w:rsidRDefault="007D112D" w:rsidP="00C042C4"/>
          <w:p w:rsidR="007D112D" w:rsidRPr="007D112D" w:rsidRDefault="007D112D" w:rsidP="007D112D">
            <w:pPr>
              <w:numPr>
                <w:ilvl w:val="0"/>
                <w:numId w:val="1"/>
              </w:numPr>
            </w:pPr>
            <w:r w:rsidRPr="007D112D">
              <w:t>523,00</w:t>
            </w:r>
          </w:p>
        </w:tc>
      </w:tr>
    </w:tbl>
    <w:p w:rsidR="00613256" w:rsidRPr="00F62D2C" w:rsidRDefault="00613256" w:rsidP="007D112D">
      <w:pPr>
        <w:pStyle w:val="a3"/>
        <w:shd w:val="clear" w:color="auto" w:fill="FFFFFF"/>
        <w:spacing w:before="240" w:beforeAutospacing="0" w:after="240" w:afterAutospacing="0"/>
        <w:rPr>
          <w:sz w:val="6"/>
        </w:rPr>
      </w:pPr>
    </w:p>
    <w:p w:rsidR="00D37E91" w:rsidRDefault="00A87395"/>
    <w:sectPr w:rsidR="00D37E91" w:rsidSect="003F5F7D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8E1"/>
    <w:multiLevelType w:val="hybridMultilevel"/>
    <w:tmpl w:val="263A00FE"/>
    <w:lvl w:ilvl="0" w:tplc="42FE6A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81"/>
    <w:rsid w:val="00500ADA"/>
    <w:rsid w:val="00613256"/>
    <w:rsid w:val="006C5535"/>
    <w:rsid w:val="007D112D"/>
    <w:rsid w:val="00A87395"/>
    <w:rsid w:val="00C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10EF"/>
  <w15:chartTrackingRefBased/>
  <w15:docId w15:val="{8A3AF2E1-7C10-4CDA-AB79-59FD77F7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3256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uiPriority w:val="99"/>
    <w:rsid w:val="00613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7D11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D1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2020-04-28T16:20:00Z</dcterms:created>
  <dcterms:modified xsi:type="dcterms:W3CDTF">2020-04-29T15:23:00Z</dcterms:modified>
</cp:coreProperties>
</file>