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8" w:rsidRDefault="00294C28" w:rsidP="00294C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6F20D8" w:rsidRDefault="006F20D8" w:rsidP="00294C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294C28" w:rsidRDefault="006F20D8" w:rsidP="00294C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РЦДПОВ «Исток надежды»</w:t>
      </w:r>
    </w:p>
    <w:p w:rsidR="00294C28" w:rsidRDefault="00294C28" w:rsidP="00294C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 </w:t>
      </w:r>
      <w:proofErr w:type="spellStart"/>
      <w:r w:rsidR="006F20D8">
        <w:rPr>
          <w:rFonts w:ascii="Times New Roman" w:hAnsi="Times New Roman"/>
          <w:b/>
          <w:sz w:val="24"/>
          <w:szCs w:val="24"/>
        </w:rPr>
        <w:t>Г.Р.Загидуллина</w:t>
      </w:r>
      <w:proofErr w:type="spellEnd"/>
    </w:p>
    <w:p w:rsidR="00294C28" w:rsidRDefault="00294C28" w:rsidP="0029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0D8" w:rsidRDefault="00294C28" w:rsidP="00294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  <w:r w:rsidR="006F20D8" w:rsidRPr="006F20D8">
        <w:rPr>
          <w:rFonts w:ascii="Times New Roman" w:hAnsi="Times New Roman"/>
          <w:sz w:val="28"/>
          <w:szCs w:val="28"/>
        </w:rPr>
        <w:t xml:space="preserve"> </w:t>
      </w:r>
    </w:p>
    <w:p w:rsidR="00294C28" w:rsidRPr="006F20D8" w:rsidRDefault="006F20D8" w:rsidP="0029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0D8">
        <w:rPr>
          <w:rFonts w:ascii="Times New Roman" w:hAnsi="Times New Roman"/>
          <w:sz w:val="24"/>
          <w:szCs w:val="24"/>
        </w:rPr>
        <w:t>ГАУСО «Реабилитационный центр для детей и подростков с ограниченными возможностями МТЗ и СЗ РТ «Исток надежды» в Арском муниципальном районе»</w:t>
      </w:r>
    </w:p>
    <w:p w:rsidR="00294C28" w:rsidRDefault="004B6AA0" w:rsidP="0029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94C28">
        <w:rPr>
          <w:rFonts w:ascii="Times New Roman" w:hAnsi="Times New Roman"/>
          <w:b/>
          <w:sz w:val="24"/>
          <w:szCs w:val="24"/>
        </w:rPr>
        <w:t>роекта «У войны не женское лицо»,</w:t>
      </w:r>
    </w:p>
    <w:p w:rsidR="00294C28" w:rsidRDefault="00294C28" w:rsidP="0029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</w:t>
      </w:r>
      <w:r w:rsidR="004B6AA0"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b/>
          <w:sz w:val="24"/>
          <w:szCs w:val="24"/>
        </w:rPr>
        <w:t xml:space="preserve"> празднованию 75-летия Победы в ВОВ</w:t>
      </w:r>
    </w:p>
    <w:p w:rsidR="00294C28" w:rsidRDefault="00294C28" w:rsidP="0029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294C28" w:rsidRDefault="00294C28" w:rsidP="0029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294C2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294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294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294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294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294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94C2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8" w:rsidRDefault="00294C2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Pr="006F20D8" w:rsidRDefault="006F20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Информационный час «День снятия блокады Ленинграда», «Дневник Тани Савичевой», просмотр фильма о войне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6F20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6F2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28" w:rsidRDefault="006F20D8" w:rsidP="00EF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6F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«Женщины-учителя в годы войны» встречи-воспоминания с ветеранам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Программа для женщин «У войны не женское лицо»</w:t>
            </w:r>
          </w:p>
          <w:p w:rsidR="006F20D8" w:rsidRDefault="006F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Встреча с детьми войны «</w:t>
            </w:r>
            <w:proofErr w:type="gramStart"/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Жестокая</w:t>
            </w:r>
            <w:proofErr w:type="gramEnd"/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правда войны!»</w:t>
            </w:r>
          </w:p>
          <w:p w:rsidR="006F20D8" w:rsidRPr="006F20D8" w:rsidRDefault="006F20D8" w:rsidP="0078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hAnsi="Times New Roman"/>
                <w:sz w:val="24"/>
                <w:szCs w:val="24"/>
              </w:rPr>
              <w:t>Шествие Парад Победы и «Бессмертный полк. Женщина в войне»</w:t>
            </w:r>
          </w:p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Празднование Дня Победы:</w:t>
            </w:r>
          </w:p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1. Акция «Бессмертный полк»</w:t>
            </w:r>
          </w:p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2. Торжественный митинг у обелиска «Слава великой победе»</w:t>
            </w:r>
          </w:p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lastRenderedPageBreak/>
              <w:t>3.Праздничный концерт</w:t>
            </w:r>
          </w:p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4. Акция «Свеча памяти»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6F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6F2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Показ кинофильмов из цикла «ВОВ в кинохронике и художественных фильмах»</w:t>
            </w:r>
          </w:p>
          <w:p w:rsidR="006F20D8" w:rsidRPr="006F20D8" w:rsidRDefault="006F20D8" w:rsidP="006F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6F20D8" w:rsidRDefault="006F20D8" w:rsidP="006F20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Выставка творчества детей «Мы наследники Победы» (конкурсы рисунков, сувениров, поделок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  <w:p w:rsidR="006F20D8" w:rsidRPr="006F20D8" w:rsidRDefault="006F20D8" w:rsidP="00CB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195DDB" w:rsidRDefault="006F20D8" w:rsidP="00786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6F20D8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6F20D8" w:rsidRDefault="006F20D8" w:rsidP="006F20D8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F20D8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Программа «Песни, с которыми мы победили»</w:t>
            </w:r>
          </w:p>
          <w:p w:rsidR="006F20D8" w:rsidRPr="006F20D8" w:rsidRDefault="006F20D8" w:rsidP="00CB035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B36FEC" w:rsidRDefault="006F20D8" w:rsidP="00CB035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Default="006F20D8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205EFA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Pr="006F20D8" w:rsidRDefault="00205EFA" w:rsidP="00CB035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«Молодая гвардия» - литературный час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Pr="00B36FEC" w:rsidRDefault="00205EFA" w:rsidP="00B55CA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205EFA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Pr="006F20D8" w:rsidRDefault="00205EFA" w:rsidP="00B55CA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 – труженица тыла «Мы ковали Победу»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Pr="00B36FEC" w:rsidRDefault="00205EFA" w:rsidP="00B55CA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  <w:tr w:rsidR="00205EFA" w:rsidTr="00294C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CB03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Pr="006F20D8" w:rsidRDefault="00205EFA" w:rsidP="006F2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«Дорогами нашей победы»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Pr="00B36FEC" w:rsidRDefault="00205EFA" w:rsidP="00CB0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РЦДПОВ                             «Исток надежды»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FA" w:rsidRDefault="00205EFA" w:rsidP="00B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                  РЦДПОВ                             «Исток надежды»</w:t>
            </w:r>
          </w:p>
        </w:tc>
      </w:tr>
    </w:tbl>
    <w:p w:rsidR="00FD284E" w:rsidRPr="00294C28" w:rsidRDefault="00205EFA" w:rsidP="00294C28">
      <w:pPr>
        <w:pStyle w:val="a3"/>
        <w:rPr>
          <w:rFonts w:ascii="Times New Roman" w:hAnsi="Times New Roman" w:cs="Times New Roman"/>
        </w:rPr>
      </w:pPr>
    </w:p>
    <w:sectPr w:rsidR="00FD284E" w:rsidRPr="00294C28" w:rsidSect="00294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E47"/>
    <w:multiLevelType w:val="hybridMultilevel"/>
    <w:tmpl w:val="86F0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28"/>
    <w:rsid w:val="00200B45"/>
    <w:rsid w:val="00205EFA"/>
    <w:rsid w:val="00224611"/>
    <w:rsid w:val="00294C28"/>
    <w:rsid w:val="00376A58"/>
    <w:rsid w:val="004B6AA0"/>
    <w:rsid w:val="0057450B"/>
    <w:rsid w:val="00596A8A"/>
    <w:rsid w:val="005A197A"/>
    <w:rsid w:val="006F18D2"/>
    <w:rsid w:val="006F20D8"/>
    <w:rsid w:val="007521C7"/>
    <w:rsid w:val="00786DB2"/>
    <w:rsid w:val="00AE72EE"/>
    <w:rsid w:val="00E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C28"/>
    <w:pPr>
      <w:ind w:left="720"/>
      <w:contextualSpacing/>
    </w:pPr>
  </w:style>
  <w:style w:type="table" w:styleId="a5">
    <w:name w:val="Table Grid"/>
    <w:basedOn w:val="a1"/>
    <w:uiPriority w:val="59"/>
    <w:rsid w:val="00294C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C28"/>
    <w:pPr>
      <w:ind w:left="720"/>
      <w:contextualSpacing/>
    </w:pPr>
  </w:style>
  <w:style w:type="table" w:styleId="a5">
    <w:name w:val="Table Grid"/>
    <w:basedOn w:val="a1"/>
    <w:uiPriority w:val="59"/>
    <w:rsid w:val="00294C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2020-02-12T16:41:00Z</dcterms:created>
  <dcterms:modified xsi:type="dcterms:W3CDTF">2020-02-13T12:26:00Z</dcterms:modified>
</cp:coreProperties>
</file>