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B5" w:rsidRDefault="005771B5" w:rsidP="005771B5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 xml:space="preserve">Тимерханова Ания родилась 3 августа 1925 года в деревне Мурали Сизинского сельского поселения в семье учителя. В семье их было 7 детей.  Начальное образование Ания апа получила в Муралинской начальной школе, затем продолжила учебу в Сизинской школе. Свой жизненный путь она  продолжила, освоив профессию отца и получив образование в педучилище. О войне услышали , рано утром, когда выгоняли скот на пастбище. В тот же день все товары в магазине были распроданы. Отца забрали на войну, а дома с мамы  остались 7 маленьких детей. Отец до войны работал в Муралинской начальной школе.В августе 1942 года на месте отца Ания апа начала обучать детей и 2 года преподавала в этой школе.   В 1944 году Ания апа перешла на работу в Казакларскую школу. </w:t>
      </w:r>
    </w:p>
    <w:p w:rsidR="005771B5" w:rsidRDefault="005771B5" w:rsidP="005771B5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 xml:space="preserve">В 1948 году Ания Тимерханова связала свой жизненный путь с Гали абый. В 1949 году перешла на 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 xml:space="preserve">работу в Смак-Корсинскую школу, все свои силы отдала обучению детей , воспитанию семьи.Они вырастили 3 детей. Но красивая, радостная жизнь продолжается недолго. В день , когда ему исполнилось 39 лет, её муж Гали умирает. В 34 года Ания апа осталась вдовой с тремя детьми. Счастливо вместе смогли прожить  13 лет . </w:t>
      </w:r>
    </w:p>
    <w:p w:rsidR="005771B5" w:rsidRDefault="005771B5" w:rsidP="005771B5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 xml:space="preserve">   До 1980 года преподавала в Смак-Корсинской школе. Затем вышла на заслуженный отдых , но продолжила свою работу и после выхода на пенсию.Еще 5 лет работала в школе.</w:t>
      </w:r>
    </w:p>
    <w:p w:rsidR="005771B5" w:rsidRDefault="005771B5" w:rsidP="005771B5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.</w:t>
      </w:r>
    </w:p>
    <w:p w:rsidR="00B26BB5" w:rsidRDefault="00B26BB5"/>
    <w:sectPr w:rsidR="00B26BB5" w:rsidSect="005771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39"/>
    <w:rsid w:val="005771B5"/>
    <w:rsid w:val="00B26BB5"/>
    <w:rsid w:val="00F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2020-05-27T14:03:00Z</dcterms:created>
  <dcterms:modified xsi:type="dcterms:W3CDTF">2020-05-27T14:03:00Z</dcterms:modified>
</cp:coreProperties>
</file>