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31" w:rsidRPr="00531731" w:rsidRDefault="00531731" w:rsidP="00531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531731">
        <w:rPr>
          <w:rFonts w:ascii="Times New Roman" w:hAnsi="Times New Roman" w:cs="Times New Roman"/>
          <w:sz w:val="28"/>
          <w:szCs w:val="28"/>
        </w:rPr>
        <w:t>Галимбикова</w:t>
      </w:r>
      <w:proofErr w:type="spellEnd"/>
      <w:r w:rsidRPr="00531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31">
        <w:rPr>
          <w:rFonts w:ascii="Times New Roman" w:hAnsi="Times New Roman" w:cs="Times New Roman"/>
          <w:sz w:val="28"/>
          <w:szCs w:val="28"/>
        </w:rPr>
        <w:t>Муназха</w:t>
      </w:r>
      <w:proofErr w:type="spellEnd"/>
      <w:r w:rsidRPr="00531731">
        <w:rPr>
          <w:rFonts w:ascii="Times New Roman" w:hAnsi="Times New Roman" w:cs="Times New Roman"/>
          <w:sz w:val="28"/>
          <w:szCs w:val="28"/>
        </w:rPr>
        <w:t xml:space="preserve"> родилась в деревне Смак-</w:t>
      </w:r>
      <w:proofErr w:type="spellStart"/>
      <w:r w:rsidRPr="00531731">
        <w:rPr>
          <w:rFonts w:ascii="Times New Roman" w:hAnsi="Times New Roman" w:cs="Times New Roman"/>
          <w:sz w:val="28"/>
          <w:szCs w:val="28"/>
        </w:rPr>
        <w:t>Корса</w:t>
      </w:r>
      <w:proofErr w:type="spellEnd"/>
      <w:r w:rsidRPr="00531731">
        <w:rPr>
          <w:rFonts w:ascii="Times New Roman" w:hAnsi="Times New Roman" w:cs="Times New Roman"/>
          <w:sz w:val="28"/>
          <w:szCs w:val="28"/>
        </w:rPr>
        <w:t xml:space="preserve"> Арского района в семье Хабибуллина </w:t>
      </w:r>
      <w:proofErr w:type="spellStart"/>
      <w:r w:rsidRPr="00531731">
        <w:rPr>
          <w:rFonts w:ascii="Times New Roman" w:hAnsi="Times New Roman" w:cs="Times New Roman"/>
          <w:sz w:val="28"/>
          <w:szCs w:val="28"/>
        </w:rPr>
        <w:t>Фархул</w:t>
      </w:r>
      <w:proofErr w:type="spellEnd"/>
      <w:r w:rsidRPr="00531731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531731">
        <w:rPr>
          <w:rFonts w:ascii="Times New Roman" w:hAnsi="Times New Roman" w:cs="Times New Roman"/>
          <w:sz w:val="28"/>
          <w:szCs w:val="28"/>
        </w:rPr>
        <w:t xml:space="preserve">. В 1936 году </w:t>
      </w:r>
      <w:proofErr w:type="gramStart"/>
      <w:r w:rsidRPr="00531731">
        <w:rPr>
          <w:rFonts w:ascii="Times New Roman" w:hAnsi="Times New Roman" w:cs="Times New Roman"/>
          <w:sz w:val="28"/>
          <w:szCs w:val="28"/>
        </w:rPr>
        <w:t>пошла в школу и училась</w:t>
      </w:r>
      <w:proofErr w:type="gramEnd"/>
      <w:r w:rsidRPr="00531731">
        <w:rPr>
          <w:rFonts w:ascii="Times New Roman" w:hAnsi="Times New Roman" w:cs="Times New Roman"/>
          <w:sz w:val="28"/>
          <w:szCs w:val="28"/>
        </w:rPr>
        <w:t xml:space="preserve"> 2 года. Потом р</w:t>
      </w:r>
      <w:r w:rsidRPr="00531731">
        <w:rPr>
          <w:rFonts w:ascii="Times New Roman" w:hAnsi="Times New Roman" w:cs="Times New Roman"/>
          <w:sz w:val="28"/>
          <w:szCs w:val="28"/>
          <w:lang w:val="tt-RU"/>
        </w:rPr>
        <w:t xml:space="preserve">аботала рядовой колхозницей. Когда началась война ей было 13 лет.  Её двух братьев забрали в Армию , оттуда отправили на войну. </w:t>
      </w:r>
      <w:r w:rsidRPr="00531731">
        <w:rPr>
          <w:rFonts w:ascii="Times New Roman" w:hAnsi="Times New Roman" w:cs="Times New Roman"/>
          <w:sz w:val="28"/>
          <w:szCs w:val="28"/>
        </w:rPr>
        <w:t xml:space="preserve">Дети тыла с малых лет были вынуждены работать по двенадцать-четырнадцать часов. Несмотря на тяжёлые условия, в которых жили дети: голод, холод им приходилось вставать чуть свет, идти помогать своим мамам, сестрам, бабушкам, дедушкам. Они понимали, что без их помощи в тылу просто не обойтись. </w:t>
      </w:r>
      <w:r w:rsidRPr="00531731">
        <w:rPr>
          <w:rFonts w:ascii="Times New Roman" w:hAnsi="Times New Roman" w:cs="Times New Roman"/>
          <w:sz w:val="28"/>
          <w:szCs w:val="28"/>
          <w:lang w:val="tt-RU"/>
        </w:rPr>
        <w:t>В колхозе рабочий день был очень длинным - во время посевной начинался в четыре часа утра и заканчивался поздно вечером. Вся работа выполнялась вручную, ведь техники в деревнях не было. Лошадей –то практически не было, и в плуг впрягали быков и коров. Жили они очень голодно. Собирали прошлогоднюю картошку. Ели траву, даже с деревьев собирали листья. В лепешки добавляли много мякины, которая плохо переваривалась в желудке и потом доставляла много неприятностей, болел живот. Летом ходили в лес - собирали ягоды, грибы, коренья «саранки», ели «кандык», «пучку», черемшу. За дровами ходили тоже дети и подростки в лес. Таскали старые пни и сучья, хворост. Вечерами для фронта вязали шерстяные носки и варежки с тремя пальцами.  После войны 1948 году вышла замуж, в этом же году её мужа взяли в Армию, он служил 3 года 7 месяцев. 1951 году муж вернулся с Армии. Муназаха апа родила 5 ых детей, одну дочь и четырех мальчиков. Муж работал лесником. В1987 году муж умирает из-за тяжелой болезни. Муназаха апа похоронила двух сыновей, об этом она вспоминает со слезами. Трудно говорит провожать детей в  последний путь. Не дай бог видеть  это никому.      Теперь Галимбикова Муназаха апа живёт одна , ей 91 год. Дети приезжают по выходным и навещают её.</w:t>
      </w:r>
    </w:p>
    <w:bookmarkEnd w:id="0"/>
    <w:p w:rsidR="000D7425" w:rsidRDefault="000D7425"/>
    <w:sectPr w:rsidR="000D7425" w:rsidSect="005317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B9"/>
    <w:rsid w:val="000D7425"/>
    <w:rsid w:val="00531731"/>
    <w:rsid w:val="00B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2020-05-27T14:19:00Z</dcterms:created>
  <dcterms:modified xsi:type="dcterms:W3CDTF">2020-05-27T14:20:00Z</dcterms:modified>
</cp:coreProperties>
</file>