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FCB" w:rsidRPr="001C0FCB" w:rsidRDefault="001C0FCB" w:rsidP="001C0FCB">
      <w:pPr>
        <w:pStyle w:val="a6"/>
        <w:jc w:val="center"/>
        <w:rPr>
          <w:rFonts w:ascii="Times New Roman" w:hAnsi="Times New Roman" w:cs="Times New Roman"/>
          <w:b/>
          <w:sz w:val="24"/>
          <w:szCs w:val="24"/>
        </w:rPr>
      </w:pPr>
      <w:r w:rsidRPr="001C0FCB">
        <w:rPr>
          <w:rFonts w:ascii="Times New Roman" w:hAnsi="Times New Roman" w:cs="Times New Roman"/>
          <w:b/>
          <w:sz w:val="24"/>
          <w:szCs w:val="24"/>
          <w:bdr w:val="none" w:sz="0" w:space="0" w:color="auto" w:frame="1"/>
        </w:rPr>
        <w:t>ОПЕРАТИВНЫЙ ЕЖЕДНЕВНЫЙ ПРОГНОЗ</w:t>
      </w:r>
    </w:p>
    <w:p w:rsidR="001C0FCB" w:rsidRDefault="001C0FCB" w:rsidP="001C0FCB">
      <w:pPr>
        <w:pStyle w:val="a6"/>
        <w:jc w:val="center"/>
        <w:rPr>
          <w:rFonts w:ascii="Times New Roman" w:hAnsi="Times New Roman" w:cs="Times New Roman"/>
          <w:sz w:val="24"/>
          <w:szCs w:val="24"/>
          <w:bdr w:val="none" w:sz="0" w:space="0" w:color="auto" w:frame="1"/>
        </w:rPr>
      </w:pPr>
    </w:p>
    <w:p w:rsidR="001C0FCB" w:rsidRDefault="001C0FCB" w:rsidP="001C0FCB">
      <w:pPr>
        <w:pStyle w:val="a6"/>
        <w:jc w:val="center"/>
        <w:rPr>
          <w:rFonts w:ascii="Times New Roman" w:hAnsi="Times New Roman" w:cs="Times New Roman"/>
          <w:sz w:val="24"/>
          <w:szCs w:val="24"/>
        </w:rPr>
      </w:pPr>
      <w:r w:rsidRPr="001C0FCB">
        <w:rPr>
          <w:rFonts w:ascii="Times New Roman" w:hAnsi="Times New Roman" w:cs="Times New Roman"/>
          <w:sz w:val="24"/>
          <w:szCs w:val="24"/>
          <w:bdr w:val="none" w:sz="0" w:space="0" w:color="auto" w:frame="1"/>
        </w:rPr>
        <w:t>По информации ФГБУ «Управление по гидрометеорологии и мониторингу окружающей среды Республики Татарстан» на 21 августа по Республике Татарстан опасные и неблагоприятные метеорологические явления не прогнозируются.</w:t>
      </w:r>
    </w:p>
    <w:p w:rsidR="001C0FCB" w:rsidRPr="001C0FCB" w:rsidRDefault="001C0FCB" w:rsidP="001C0FCB">
      <w:pPr>
        <w:pStyle w:val="a6"/>
        <w:jc w:val="center"/>
        <w:rPr>
          <w:rFonts w:ascii="Times New Roman" w:hAnsi="Times New Roman" w:cs="Times New Roman"/>
          <w:sz w:val="24"/>
          <w:szCs w:val="24"/>
        </w:rPr>
      </w:pPr>
    </w:p>
    <w:p w:rsidR="001C0FCB" w:rsidRPr="001C0FCB" w:rsidRDefault="001C0FCB" w:rsidP="001C0FCB">
      <w:pPr>
        <w:pStyle w:val="a6"/>
        <w:jc w:val="center"/>
        <w:rPr>
          <w:rFonts w:ascii="Times New Roman" w:hAnsi="Times New Roman" w:cs="Times New Roman"/>
          <w:b/>
          <w:i/>
          <w:sz w:val="24"/>
          <w:szCs w:val="24"/>
        </w:rPr>
      </w:pPr>
      <w:r w:rsidRPr="001C0FCB">
        <w:rPr>
          <w:rFonts w:ascii="Times New Roman" w:hAnsi="Times New Roman" w:cs="Times New Roman"/>
          <w:b/>
          <w:i/>
          <w:sz w:val="24"/>
          <w:szCs w:val="24"/>
          <w:bdr w:val="none" w:sz="0" w:space="0" w:color="auto" w:frame="1"/>
        </w:rPr>
        <w:t>Переменная облачность. Местами небольшой дождь. Ветер северо-западный 6-11 м/с, местами порывами 14 м/</w:t>
      </w:r>
      <w:proofErr w:type="gramStart"/>
      <w:r w:rsidRPr="001C0FCB">
        <w:rPr>
          <w:rFonts w:ascii="Times New Roman" w:hAnsi="Times New Roman" w:cs="Times New Roman"/>
          <w:b/>
          <w:i/>
          <w:sz w:val="24"/>
          <w:szCs w:val="24"/>
          <w:bdr w:val="none" w:sz="0" w:space="0" w:color="auto" w:frame="1"/>
        </w:rPr>
        <w:t>с</w:t>
      </w:r>
      <w:proofErr w:type="gramEnd"/>
      <w:r w:rsidRPr="001C0FCB">
        <w:rPr>
          <w:rFonts w:ascii="Times New Roman" w:hAnsi="Times New Roman" w:cs="Times New Roman"/>
          <w:b/>
          <w:i/>
          <w:sz w:val="24"/>
          <w:szCs w:val="24"/>
          <w:bdr w:val="none" w:sz="0" w:space="0" w:color="auto" w:frame="1"/>
        </w:rPr>
        <w:t xml:space="preserve">. </w:t>
      </w:r>
      <w:proofErr w:type="gramStart"/>
      <w:r w:rsidRPr="001C0FCB">
        <w:rPr>
          <w:rFonts w:ascii="Times New Roman" w:hAnsi="Times New Roman" w:cs="Times New Roman"/>
          <w:b/>
          <w:i/>
          <w:sz w:val="24"/>
          <w:szCs w:val="24"/>
          <w:bdr w:val="none" w:sz="0" w:space="0" w:color="auto" w:frame="1"/>
        </w:rPr>
        <w:t>Минимальная</w:t>
      </w:r>
      <w:proofErr w:type="gramEnd"/>
      <w:r w:rsidRPr="001C0FCB">
        <w:rPr>
          <w:rFonts w:ascii="Times New Roman" w:hAnsi="Times New Roman" w:cs="Times New Roman"/>
          <w:b/>
          <w:i/>
          <w:sz w:val="24"/>
          <w:szCs w:val="24"/>
          <w:bdr w:val="none" w:sz="0" w:space="0" w:color="auto" w:frame="1"/>
        </w:rPr>
        <w:t xml:space="preserve"> температура воздуха ночью +6..+11º. Максимальная температура воздуха днем +14..+19˚.</w:t>
      </w:r>
    </w:p>
    <w:p w:rsidR="001C0FCB" w:rsidRPr="001C0FCB" w:rsidRDefault="001C0FCB" w:rsidP="001C0FCB">
      <w:pPr>
        <w:pStyle w:val="a6"/>
        <w:rPr>
          <w:rFonts w:ascii="Times New Roman" w:hAnsi="Times New Roman" w:cs="Times New Roman"/>
          <w:sz w:val="24"/>
          <w:szCs w:val="24"/>
        </w:rPr>
      </w:pPr>
    </w:p>
    <w:p w:rsidR="001C0FCB" w:rsidRPr="001C0FCB" w:rsidRDefault="001C0FCB" w:rsidP="001C0FCB">
      <w:pPr>
        <w:pStyle w:val="a6"/>
        <w:ind w:firstLine="708"/>
        <w:rPr>
          <w:rFonts w:ascii="Times New Roman" w:hAnsi="Times New Roman" w:cs="Times New Roman"/>
          <w:sz w:val="24"/>
          <w:szCs w:val="24"/>
        </w:rPr>
      </w:pPr>
      <w:r w:rsidRPr="001C0FCB">
        <w:rPr>
          <w:rFonts w:ascii="Times New Roman" w:hAnsi="Times New Roman" w:cs="Times New Roman"/>
          <w:sz w:val="24"/>
          <w:szCs w:val="24"/>
        </w:rPr>
        <w:t>На 21.08.2020 по данным информационной системы дистанционного мониторинга Федерального агентства лесного хозяйства и ФГБУ «УГМС Республики Татарстан» на всей территории Республики Татарстан прогнозируется 2 класс пожарной опасности лесов.</w:t>
      </w:r>
    </w:p>
    <w:p w:rsidR="001C0FCB" w:rsidRPr="001C0FCB" w:rsidRDefault="001C0FCB" w:rsidP="001C0FCB">
      <w:pPr>
        <w:pStyle w:val="a6"/>
        <w:ind w:firstLine="708"/>
        <w:rPr>
          <w:rFonts w:ascii="Times New Roman" w:hAnsi="Times New Roman" w:cs="Times New Roman"/>
          <w:b/>
          <w:sz w:val="24"/>
          <w:szCs w:val="24"/>
        </w:rPr>
      </w:pPr>
      <w:r w:rsidRPr="001C0FCB">
        <w:rPr>
          <w:rFonts w:ascii="Times New Roman" w:hAnsi="Times New Roman" w:cs="Times New Roman"/>
          <w:b/>
          <w:sz w:val="24"/>
          <w:szCs w:val="24"/>
          <w:bdr w:val="none" w:sz="0" w:space="0" w:color="auto" w:frame="1"/>
        </w:rPr>
        <w:t>Природные источники происшествий (ЧС)</w:t>
      </w:r>
    </w:p>
    <w:p w:rsidR="001C0FCB" w:rsidRPr="001C0FCB" w:rsidRDefault="001C0FCB" w:rsidP="001C0FCB">
      <w:pPr>
        <w:pStyle w:val="a6"/>
        <w:rPr>
          <w:rFonts w:ascii="Times New Roman" w:hAnsi="Times New Roman" w:cs="Times New Roman"/>
          <w:sz w:val="24"/>
          <w:szCs w:val="24"/>
        </w:rPr>
      </w:pPr>
      <w:r w:rsidRPr="001C0FCB">
        <w:rPr>
          <w:rFonts w:ascii="Times New Roman" w:hAnsi="Times New Roman" w:cs="Times New Roman"/>
          <w:sz w:val="24"/>
          <w:szCs w:val="24"/>
        </w:rPr>
        <w:t>Существует вероятность возникновения очагов природных пожаров, распространения огня на населенные пункты, жилые дома, хозяйственные и дачные постройки, а также объекты экономики.</w:t>
      </w:r>
    </w:p>
    <w:p w:rsidR="001C0FCB" w:rsidRPr="001C0FCB" w:rsidRDefault="001C0FCB" w:rsidP="001C0FCB">
      <w:pPr>
        <w:pStyle w:val="a6"/>
        <w:rPr>
          <w:rFonts w:ascii="Times New Roman" w:hAnsi="Times New Roman" w:cs="Times New Roman"/>
          <w:sz w:val="24"/>
          <w:szCs w:val="24"/>
        </w:rPr>
      </w:pPr>
      <w:r w:rsidRPr="001C0FCB">
        <w:rPr>
          <w:rFonts w:ascii="Times New Roman" w:hAnsi="Times New Roman" w:cs="Times New Roman"/>
          <w:sz w:val="24"/>
          <w:szCs w:val="24"/>
        </w:rPr>
        <w:t>Существует вероятность возникновения пожаров на полигонах твердых бытовых отходов.</w:t>
      </w:r>
    </w:p>
    <w:p w:rsidR="001C0FCB" w:rsidRPr="001C0FCB" w:rsidRDefault="001C0FCB" w:rsidP="001C0FCB">
      <w:pPr>
        <w:pStyle w:val="a6"/>
        <w:ind w:firstLine="708"/>
        <w:rPr>
          <w:rFonts w:ascii="Times New Roman" w:hAnsi="Times New Roman" w:cs="Times New Roman"/>
          <w:b/>
          <w:sz w:val="24"/>
          <w:szCs w:val="24"/>
        </w:rPr>
      </w:pPr>
      <w:r w:rsidRPr="001C0FCB">
        <w:rPr>
          <w:rFonts w:ascii="Times New Roman" w:hAnsi="Times New Roman" w:cs="Times New Roman"/>
          <w:b/>
          <w:sz w:val="24"/>
          <w:szCs w:val="24"/>
          <w:bdr w:val="none" w:sz="0" w:space="0" w:color="auto" w:frame="1"/>
        </w:rPr>
        <w:t>Техногенные источники происшествий (ЧС)</w:t>
      </w:r>
    </w:p>
    <w:p w:rsidR="001C0FCB" w:rsidRPr="001C0FCB" w:rsidRDefault="001C0FCB" w:rsidP="001C0FCB">
      <w:pPr>
        <w:pStyle w:val="a6"/>
        <w:rPr>
          <w:rFonts w:ascii="Times New Roman" w:hAnsi="Times New Roman" w:cs="Times New Roman"/>
          <w:sz w:val="24"/>
          <w:szCs w:val="24"/>
        </w:rPr>
      </w:pPr>
      <w:r w:rsidRPr="001C0FCB">
        <w:rPr>
          <w:rFonts w:ascii="Times New Roman" w:hAnsi="Times New Roman" w:cs="Times New Roman"/>
          <w:sz w:val="24"/>
          <w:szCs w:val="24"/>
        </w:rPr>
        <w:t>В связи с несоблюдением правил дорожного движения, и с учетом анализа статистических данных на трассах федерального, регионального и местного значения увеличивается вероятность возникновения происшествий и чрезвычайных ситуаций, связанных с дорожно-транспортными происшествиями.</w:t>
      </w:r>
    </w:p>
    <w:p w:rsidR="001C0FCB" w:rsidRPr="001C0FCB" w:rsidRDefault="001C0FCB" w:rsidP="001C0FCB">
      <w:pPr>
        <w:pStyle w:val="a6"/>
        <w:rPr>
          <w:rFonts w:ascii="Times New Roman" w:hAnsi="Times New Roman" w:cs="Times New Roman"/>
          <w:sz w:val="24"/>
          <w:szCs w:val="24"/>
        </w:rPr>
      </w:pPr>
      <w:r w:rsidRPr="001C0FCB">
        <w:rPr>
          <w:rFonts w:ascii="Times New Roman" w:hAnsi="Times New Roman" w:cs="Times New Roman"/>
          <w:sz w:val="24"/>
          <w:szCs w:val="24"/>
        </w:rPr>
        <w:t xml:space="preserve">В связи с изношенностью электросетей, коммунальных сетей существует вероятность возникновения происшествий на объектах энергетики и ЖКХ (водопроводных и канализационных сетей, систем </w:t>
      </w:r>
      <w:proofErr w:type="spellStart"/>
      <w:r w:rsidRPr="001C0FCB">
        <w:rPr>
          <w:rFonts w:ascii="Times New Roman" w:hAnsi="Times New Roman" w:cs="Times New Roman"/>
          <w:sz w:val="24"/>
          <w:szCs w:val="24"/>
        </w:rPr>
        <w:t>электро</w:t>
      </w:r>
      <w:proofErr w:type="spellEnd"/>
      <w:r w:rsidRPr="001C0FCB">
        <w:rPr>
          <w:rFonts w:ascii="Times New Roman" w:hAnsi="Times New Roman" w:cs="Times New Roman"/>
          <w:sz w:val="24"/>
          <w:szCs w:val="24"/>
        </w:rPr>
        <w:t>- и газоснабжения).</w:t>
      </w:r>
    </w:p>
    <w:p w:rsidR="001C0FCB" w:rsidRPr="001C0FCB" w:rsidRDefault="001C0FCB" w:rsidP="001C0FCB">
      <w:pPr>
        <w:pStyle w:val="a6"/>
        <w:rPr>
          <w:rFonts w:ascii="Times New Roman" w:hAnsi="Times New Roman" w:cs="Times New Roman"/>
          <w:sz w:val="24"/>
          <w:szCs w:val="24"/>
        </w:rPr>
      </w:pPr>
      <w:r w:rsidRPr="001C0FCB">
        <w:rPr>
          <w:rFonts w:ascii="Times New Roman" w:hAnsi="Times New Roman" w:cs="Times New Roman"/>
          <w:sz w:val="24"/>
          <w:szCs w:val="24"/>
        </w:rPr>
        <w:t>В связи с несоблюдением правил пожарной безопасности, неисправностью печного и электрооборудования, неосторожным обращением с огнем, существует вероятность возникновения техногенных пожаров.</w:t>
      </w:r>
    </w:p>
    <w:p w:rsidR="001C0FCB" w:rsidRPr="001C0FCB" w:rsidRDefault="001C0FCB" w:rsidP="001C0FCB">
      <w:pPr>
        <w:pStyle w:val="a6"/>
        <w:rPr>
          <w:rFonts w:ascii="Times New Roman" w:hAnsi="Times New Roman" w:cs="Times New Roman"/>
          <w:sz w:val="24"/>
          <w:szCs w:val="24"/>
        </w:rPr>
      </w:pPr>
      <w:r w:rsidRPr="001C0FCB">
        <w:rPr>
          <w:rFonts w:ascii="Times New Roman" w:hAnsi="Times New Roman" w:cs="Times New Roman"/>
          <w:sz w:val="24"/>
          <w:szCs w:val="24"/>
        </w:rPr>
        <w:t>Вследствие нарушения правил эксплуатации газового оборудования в жилом секторе существует вероятность взрывов бытового газа.</w:t>
      </w:r>
    </w:p>
    <w:p w:rsidR="001C0FCB" w:rsidRPr="001C0FCB" w:rsidRDefault="001C0FCB" w:rsidP="001C0FCB">
      <w:pPr>
        <w:pStyle w:val="a6"/>
        <w:rPr>
          <w:rFonts w:ascii="Times New Roman" w:hAnsi="Times New Roman" w:cs="Times New Roman"/>
          <w:sz w:val="24"/>
          <w:szCs w:val="24"/>
        </w:rPr>
      </w:pPr>
      <w:r w:rsidRPr="001C0FCB">
        <w:rPr>
          <w:rFonts w:ascii="Times New Roman" w:hAnsi="Times New Roman" w:cs="Times New Roman"/>
          <w:sz w:val="24"/>
          <w:szCs w:val="24"/>
        </w:rPr>
        <w:t>Существует вероятность возникновения аварийных ситуаций на потенциально опасных и производственных объектах в результате нарушения технологического режима и несоблюдения техники безопасности.</w:t>
      </w:r>
    </w:p>
    <w:p w:rsidR="001C0FCB" w:rsidRPr="001C0FCB" w:rsidRDefault="001C0FCB" w:rsidP="001C0FCB">
      <w:pPr>
        <w:pStyle w:val="a6"/>
        <w:ind w:firstLine="708"/>
        <w:rPr>
          <w:rFonts w:ascii="Times New Roman" w:hAnsi="Times New Roman" w:cs="Times New Roman"/>
          <w:b/>
          <w:sz w:val="24"/>
          <w:szCs w:val="24"/>
        </w:rPr>
      </w:pPr>
      <w:r w:rsidRPr="001C0FCB">
        <w:rPr>
          <w:rFonts w:ascii="Times New Roman" w:hAnsi="Times New Roman" w:cs="Times New Roman"/>
          <w:sz w:val="24"/>
          <w:szCs w:val="24"/>
          <w:bdr w:val="none" w:sz="0" w:space="0" w:color="auto" w:frame="1"/>
        </w:rPr>
        <w:t xml:space="preserve"> </w:t>
      </w:r>
      <w:r w:rsidRPr="001C0FCB">
        <w:rPr>
          <w:rFonts w:ascii="Times New Roman" w:hAnsi="Times New Roman" w:cs="Times New Roman"/>
          <w:b/>
          <w:sz w:val="24"/>
          <w:szCs w:val="24"/>
          <w:bdr w:val="none" w:sz="0" w:space="0" w:color="auto" w:frame="1"/>
        </w:rPr>
        <w:t>Биолого-социальные источники происшествий (ЧС)</w:t>
      </w:r>
    </w:p>
    <w:p w:rsidR="001C0FCB" w:rsidRPr="001C0FCB" w:rsidRDefault="001C0FCB" w:rsidP="001C0FCB">
      <w:pPr>
        <w:pStyle w:val="a6"/>
        <w:rPr>
          <w:rFonts w:ascii="Times New Roman" w:hAnsi="Times New Roman" w:cs="Times New Roman"/>
          <w:sz w:val="24"/>
          <w:szCs w:val="24"/>
        </w:rPr>
      </w:pPr>
      <w:r w:rsidRPr="001C0FCB">
        <w:rPr>
          <w:rFonts w:ascii="Times New Roman" w:hAnsi="Times New Roman" w:cs="Times New Roman"/>
          <w:sz w:val="24"/>
          <w:szCs w:val="24"/>
        </w:rPr>
        <w:t>Существует риск возникновения происшествий на водных объектах, а также потери ориентира людей в природной среде.</w:t>
      </w:r>
    </w:p>
    <w:p w:rsidR="001C0FCB" w:rsidRPr="001C0FCB" w:rsidRDefault="001C0FCB" w:rsidP="001C0FCB">
      <w:pPr>
        <w:pStyle w:val="a6"/>
        <w:rPr>
          <w:rFonts w:ascii="Times New Roman" w:hAnsi="Times New Roman" w:cs="Times New Roman"/>
          <w:sz w:val="24"/>
          <w:szCs w:val="24"/>
        </w:rPr>
      </w:pPr>
      <w:r w:rsidRPr="001C0FCB">
        <w:rPr>
          <w:rFonts w:ascii="Times New Roman" w:hAnsi="Times New Roman" w:cs="Times New Roman"/>
          <w:sz w:val="24"/>
          <w:szCs w:val="24"/>
        </w:rPr>
        <w:t>Сохраняется вероятность возникновения отравлений людей угарным газом, при нарушении правил эксплуатации печи и газового оборудования, либо вследствие их неисправности, а также в гаражах в условиях не соблюдении мер безопасности при эксплуатации автомобилей.</w:t>
      </w:r>
    </w:p>
    <w:p w:rsidR="001C0FCB" w:rsidRPr="001C0FCB" w:rsidRDefault="001C0FCB" w:rsidP="001C0FCB">
      <w:pPr>
        <w:pStyle w:val="a6"/>
        <w:rPr>
          <w:rFonts w:ascii="Times New Roman" w:hAnsi="Times New Roman" w:cs="Times New Roman"/>
          <w:sz w:val="24"/>
          <w:szCs w:val="24"/>
        </w:rPr>
      </w:pPr>
      <w:r w:rsidRPr="001C0FCB">
        <w:rPr>
          <w:rFonts w:ascii="Times New Roman" w:hAnsi="Times New Roman" w:cs="Times New Roman"/>
          <w:sz w:val="24"/>
          <w:szCs w:val="24"/>
        </w:rPr>
        <w:t xml:space="preserve">Существует вероятность выявления единичных случаев заболевания новой </w:t>
      </w:r>
      <w:proofErr w:type="spellStart"/>
      <w:r w:rsidRPr="001C0FCB">
        <w:rPr>
          <w:rFonts w:ascii="Times New Roman" w:hAnsi="Times New Roman" w:cs="Times New Roman"/>
          <w:sz w:val="24"/>
          <w:szCs w:val="24"/>
        </w:rPr>
        <w:t>коронавирусной</w:t>
      </w:r>
      <w:proofErr w:type="spellEnd"/>
      <w:r w:rsidRPr="001C0FCB">
        <w:rPr>
          <w:rFonts w:ascii="Times New Roman" w:hAnsi="Times New Roman" w:cs="Times New Roman"/>
          <w:sz w:val="24"/>
          <w:szCs w:val="24"/>
        </w:rPr>
        <w:t xml:space="preserve"> инфекцией, обусловленных завозом и распространением инфекции из стран с зарегистрированными случаями заболевания.</w:t>
      </w:r>
    </w:p>
    <w:p w:rsidR="001C0FCB" w:rsidRPr="001C0FCB" w:rsidRDefault="001C0FCB" w:rsidP="001C0FCB">
      <w:pPr>
        <w:pStyle w:val="a6"/>
        <w:rPr>
          <w:rFonts w:ascii="Times New Roman" w:hAnsi="Times New Roman" w:cs="Times New Roman"/>
          <w:sz w:val="24"/>
          <w:szCs w:val="24"/>
        </w:rPr>
      </w:pPr>
      <w:r w:rsidRPr="001C0FCB">
        <w:rPr>
          <w:rFonts w:ascii="Times New Roman" w:hAnsi="Times New Roman" w:cs="Times New Roman"/>
          <w:sz w:val="24"/>
          <w:szCs w:val="24"/>
        </w:rPr>
        <w:t xml:space="preserve">В связи с сезоном активизации клещей возможно выявление заболеваний, переносчиками которых они являются (клещевой энцефалит, </w:t>
      </w:r>
      <w:proofErr w:type="spellStart"/>
      <w:r w:rsidRPr="001C0FCB">
        <w:rPr>
          <w:rFonts w:ascii="Times New Roman" w:hAnsi="Times New Roman" w:cs="Times New Roman"/>
          <w:sz w:val="24"/>
          <w:szCs w:val="24"/>
        </w:rPr>
        <w:t>боррелиоз</w:t>
      </w:r>
      <w:proofErr w:type="spellEnd"/>
      <w:r w:rsidRPr="001C0FCB">
        <w:rPr>
          <w:rFonts w:ascii="Times New Roman" w:hAnsi="Times New Roman" w:cs="Times New Roman"/>
          <w:sz w:val="24"/>
          <w:szCs w:val="24"/>
        </w:rPr>
        <w:t>).</w:t>
      </w:r>
    </w:p>
    <w:p w:rsidR="001C0FCB" w:rsidRPr="001C0FCB" w:rsidRDefault="001C0FCB" w:rsidP="001C0FCB">
      <w:pPr>
        <w:pStyle w:val="a6"/>
        <w:ind w:left="708"/>
        <w:rPr>
          <w:rFonts w:ascii="Times New Roman" w:hAnsi="Times New Roman" w:cs="Times New Roman"/>
          <w:b/>
          <w:sz w:val="24"/>
          <w:szCs w:val="24"/>
        </w:rPr>
      </w:pPr>
      <w:r w:rsidRPr="001C0FCB">
        <w:rPr>
          <w:rFonts w:ascii="Times New Roman" w:hAnsi="Times New Roman" w:cs="Times New Roman"/>
          <w:b/>
          <w:sz w:val="24"/>
          <w:szCs w:val="24"/>
          <w:bdr w:val="none" w:sz="0" w:space="0" w:color="auto" w:frame="1"/>
        </w:rPr>
        <w:t>Рекомендации населению как действовать при пожаре.</w:t>
      </w:r>
    </w:p>
    <w:p w:rsidR="001C0FCB" w:rsidRPr="001C0FCB" w:rsidRDefault="001C0FCB" w:rsidP="001C0FCB">
      <w:pPr>
        <w:pStyle w:val="a6"/>
        <w:rPr>
          <w:rFonts w:ascii="Times New Roman" w:hAnsi="Times New Roman" w:cs="Times New Roman"/>
          <w:sz w:val="24"/>
          <w:szCs w:val="24"/>
        </w:rPr>
      </w:pPr>
      <w:r w:rsidRPr="001C0FCB">
        <w:rPr>
          <w:rFonts w:ascii="Times New Roman" w:hAnsi="Times New Roman" w:cs="Times New Roman"/>
          <w:sz w:val="24"/>
          <w:szCs w:val="24"/>
        </w:rPr>
        <w:t>При обнаружении возгорания сообщите по телефону 112 или 01. Реагируйте на пожар быстро, используя все доступные способы для тушения огня (песок, воду, огнетушители и т.д.).</w:t>
      </w:r>
    </w:p>
    <w:p w:rsidR="001C0FCB" w:rsidRPr="001C0FCB" w:rsidRDefault="001C0FCB" w:rsidP="001C0FCB">
      <w:pPr>
        <w:pStyle w:val="a6"/>
        <w:rPr>
          <w:rFonts w:ascii="Times New Roman" w:hAnsi="Times New Roman" w:cs="Times New Roman"/>
          <w:sz w:val="24"/>
          <w:szCs w:val="24"/>
        </w:rPr>
      </w:pPr>
      <w:r w:rsidRPr="001C0FCB">
        <w:rPr>
          <w:rFonts w:ascii="Times New Roman" w:hAnsi="Times New Roman" w:cs="Times New Roman"/>
          <w:sz w:val="24"/>
          <w:szCs w:val="24"/>
        </w:rPr>
        <w:t>При эвакуации горящие помещения и задымленные места проходите быстро, задержав дыхание, защитив нос и рот влажной плотной тканью.</w:t>
      </w:r>
    </w:p>
    <w:p w:rsidR="001C0FCB" w:rsidRPr="001C0FCB" w:rsidRDefault="001C0FCB" w:rsidP="001C0FCB">
      <w:pPr>
        <w:pStyle w:val="a6"/>
        <w:rPr>
          <w:rFonts w:ascii="Times New Roman" w:hAnsi="Times New Roman" w:cs="Times New Roman"/>
          <w:sz w:val="24"/>
          <w:szCs w:val="24"/>
        </w:rPr>
      </w:pPr>
      <w:r w:rsidRPr="001C0FCB">
        <w:rPr>
          <w:rFonts w:ascii="Times New Roman" w:hAnsi="Times New Roman" w:cs="Times New Roman"/>
          <w:sz w:val="24"/>
          <w:szCs w:val="24"/>
        </w:rPr>
        <w:t>При угрозе взрыва ложитесь на живот, защищая голову руками, дальше от окон, застекленных дверей, проходов, лестниц.</w:t>
      </w:r>
    </w:p>
    <w:p w:rsidR="001C0FCB" w:rsidRPr="001C0FCB" w:rsidRDefault="001C0FCB" w:rsidP="001C0FCB">
      <w:pPr>
        <w:pStyle w:val="a6"/>
        <w:rPr>
          <w:rFonts w:ascii="Times New Roman" w:hAnsi="Times New Roman" w:cs="Times New Roman"/>
          <w:sz w:val="24"/>
          <w:szCs w:val="24"/>
        </w:rPr>
      </w:pPr>
      <w:r w:rsidRPr="001C0FCB">
        <w:rPr>
          <w:rFonts w:ascii="Times New Roman" w:hAnsi="Times New Roman" w:cs="Times New Roman"/>
          <w:sz w:val="24"/>
          <w:szCs w:val="24"/>
        </w:rPr>
        <w:lastRenderedPageBreak/>
        <w:t>Не разжигать печь бензином, керосином и т. п.- это очень опасно.</w:t>
      </w:r>
    </w:p>
    <w:p w:rsidR="001C0FCB" w:rsidRPr="001C0FCB" w:rsidRDefault="001C0FCB" w:rsidP="001C0FCB">
      <w:pPr>
        <w:pStyle w:val="a6"/>
        <w:rPr>
          <w:rFonts w:ascii="Times New Roman" w:hAnsi="Times New Roman" w:cs="Times New Roman"/>
          <w:sz w:val="24"/>
          <w:szCs w:val="24"/>
        </w:rPr>
      </w:pPr>
      <w:r w:rsidRPr="001C0FCB">
        <w:rPr>
          <w:rFonts w:ascii="Times New Roman" w:hAnsi="Times New Roman" w:cs="Times New Roman"/>
          <w:sz w:val="24"/>
          <w:szCs w:val="24"/>
        </w:rPr>
        <w:t>Не перегревать печь, не ставить вплотную к ней мебель и другие сгораемые предметы; сушить одежду и другие сгораемые материалы на печи и рядом опасно.</w:t>
      </w:r>
    </w:p>
    <w:p w:rsidR="001C0FCB" w:rsidRPr="001C0FCB" w:rsidRDefault="001C0FCB" w:rsidP="001C0FCB">
      <w:pPr>
        <w:pStyle w:val="a6"/>
        <w:rPr>
          <w:rFonts w:ascii="Times New Roman" w:hAnsi="Times New Roman" w:cs="Times New Roman"/>
          <w:sz w:val="24"/>
          <w:szCs w:val="24"/>
        </w:rPr>
      </w:pPr>
      <w:r w:rsidRPr="001C0FCB">
        <w:rPr>
          <w:rFonts w:ascii="Times New Roman" w:hAnsi="Times New Roman" w:cs="Times New Roman"/>
          <w:sz w:val="24"/>
          <w:szCs w:val="24"/>
        </w:rPr>
        <w:t>Не допускать курения и применения открытого огня в подвалах, сараях, чердаке и в помещениях, где хранится горючий материал.</w:t>
      </w:r>
    </w:p>
    <w:p w:rsidR="001C0FCB" w:rsidRPr="001C0FCB" w:rsidRDefault="001C0FCB" w:rsidP="001C0FCB">
      <w:pPr>
        <w:pStyle w:val="a6"/>
        <w:rPr>
          <w:rFonts w:ascii="Times New Roman" w:hAnsi="Times New Roman" w:cs="Times New Roman"/>
          <w:sz w:val="24"/>
          <w:szCs w:val="24"/>
        </w:rPr>
      </w:pPr>
      <w:r w:rsidRPr="001C0FCB">
        <w:rPr>
          <w:rFonts w:ascii="Times New Roman" w:hAnsi="Times New Roman" w:cs="Times New Roman"/>
          <w:sz w:val="24"/>
          <w:szCs w:val="24"/>
        </w:rPr>
        <w:t>Не загораживать проезжую часть в придомовой территории для проезда автомобильной техники экстренных служб.</w:t>
      </w:r>
    </w:p>
    <w:p w:rsidR="001C0FCB" w:rsidRPr="001C0FCB" w:rsidRDefault="001C0FCB" w:rsidP="001C0FCB">
      <w:pPr>
        <w:pStyle w:val="a6"/>
        <w:rPr>
          <w:rFonts w:ascii="Times New Roman" w:hAnsi="Times New Roman" w:cs="Times New Roman"/>
          <w:sz w:val="24"/>
          <w:szCs w:val="24"/>
        </w:rPr>
      </w:pPr>
      <w:r w:rsidRPr="001C0FCB">
        <w:rPr>
          <w:rFonts w:ascii="Times New Roman" w:hAnsi="Times New Roman" w:cs="Times New Roman"/>
          <w:noProof/>
          <w:sz w:val="24"/>
          <w:szCs w:val="24"/>
        </w:rPr>
        <w:drawing>
          <wp:inline distT="0" distB="0" distL="0" distR="0">
            <wp:extent cx="5156200" cy="3867150"/>
            <wp:effectExtent l="19050" t="0" r="6350" b="0"/>
            <wp:docPr id="3" name="Рисунок 3" descr="Ежедневный оперативный прогноз возникновения и развития чрезвычайных ситуаций на территории Республики Татарстан на 21.08.2020 г. - Оперативная информация - Главное управление МЧС России по Республике Татарст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Ежедневный оперативный прогноз возникновения и развития чрезвычайных ситуаций на территории Республики Татарстан на 21.08.2020 г. - Оперативная информация - Главное управление МЧС России по Республике Татарстан"/>
                    <pic:cNvPicPr>
                      <a:picLocks noChangeAspect="1" noChangeArrowheads="1"/>
                    </pic:cNvPicPr>
                  </pic:nvPicPr>
                  <pic:blipFill>
                    <a:blip r:embed="rId4"/>
                    <a:srcRect/>
                    <a:stretch>
                      <a:fillRect/>
                    </a:stretch>
                  </pic:blipFill>
                  <pic:spPr bwMode="auto">
                    <a:xfrm>
                      <a:off x="0" y="0"/>
                      <a:ext cx="5156200" cy="3867150"/>
                    </a:xfrm>
                    <a:prstGeom prst="rect">
                      <a:avLst/>
                    </a:prstGeom>
                    <a:noFill/>
                    <a:ln w="9525">
                      <a:noFill/>
                      <a:miter lim="800000"/>
                      <a:headEnd/>
                      <a:tailEnd/>
                    </a:ln>
                  </pic:spPr>
                </pic:pic>
              </a:graphicData>
            </a:graphic>
          </wp:inline>
        </w:drawing>
      </w:r>
    </w:p>
    <w:p w:rsidR="001C0FCB" w:rsidRDefault="001C0FCB" w:rsidP="001C0FCB">
      <w:pPr>
        <w:pStyle w:val="a6"/>
        <w:rPr>
          <w:rFonts w:ascii="Times New Roman" w:hAnsi="Times New Roman" w:cs="Times New Roman"/>
          <w:sz w:val="24"/>
          <w:szCs w:val="24"/>
          <w:bdr w:val="none" w:sz="0" w:space="0" w:color="auto" w:frame="1"/>
        </w:rPr>
      </w:pPr>
    </w:p>
    <w:p w:rsidR="001C0FCB" w:rsidRPr="001C0FCB" w:rsidRDefault="001C0FCB" w:rsidP="001C0FCB">
      <w:pPr>
        <w:pStyle w:val="a6"/>
        <w:rPr>
          <w:rFonts w:ascii="Times New Roman" w:hAnsi="Times New Roman" w:cs="Times New Roman"/>
          <w:b/>
          <w:sz w:val="24"/>
          <w:szCs w:val="24"/>
        </w:rPr>
      </w:pPr>
      <w:r w:rsidRPr="001C0FCB">
        <w:rPr>
          <w:rFonts w:ascii="Times New Roman" w:hAnsi="Times New Roman" w:cs="Times New Roman"/>
          <w:b/>
          <w:sz w:val="24"/>
          <w:szCs w:val="24"/>
          <w:bdr w:val="none" w:sz="0" w:space="0" w:color="auto" w:frame="1"/>
        </w:rPr>
        <w:t xml:space="preserve">В целях недопущения распространения случаев заболеваний, вызванных новым </w:t>
      </w:r>
      <w:proofErr w:type="spellStart"/>
      <w:r w:rsidRPr="001C0FCB">
        <w:rPr>
          <w:rFonts w:ascii="Times New Roman" w:hAnsi="Times New Roman" w:cs="Times New Roman"/>
          <w:b/>
          <w:sz w:val="24"/>
          <w:szCs w:val="24"/>
          <w:bdr w:val="none" w:sz="0" w:space="0" w:color="auto" w:frame="1"/>
        </w:rPr>
        <w:t>коронавирусом</w:t>
      </w:r>
      <w:proofErr w:type="spellEnd"/>
      <w:r w:rsidRPr="001C0FCB">
        <w:rPr>
          <w:rFonts w:ascii="Times New Roman" w:hAnsi="Times New Roman" w:cs="Times New Roman"/>
          <w:b/>
          <w:sz w:val="24"/>
          <w:szCs w:val="24"/>
          <w:bdr w:val="none" w:sz="0" w:space="0" w:color="auto" w:frame="1"/>
        </w:rPr>
        <w:t xml:space="preserve"> необходимо соблюдать меры предосторожности:</w:t>
      </w:r>
    </w:p>
    <w:p w:rsidR="001C0FCB" w:rsidRPr="001C0FCB" w:rsidRDefault="001C0FCB" w:rsidP="001C0FCB">
      <w:pPr>
        <w:pStyle w:val="a6"/>
        <w:rPr>
          <w:rFonts w:ascii="Times New Roman" w:hAnsi="Times New Roman" w:cs="Times New Roman"/>
          <w:sz w:val="24"/>
          <w:szCs w:val="24"/>
        </w:rPr>
      </w:pPr>
      <w:r w:rsidRPr="001C0FCB">
        <w:rPr>
          <w:rFonts w:ascii="Times New Roman" w:hAnsi="Times New Roman" w:cs="Times New Roman"/>
          <w:sz w:val="24"/>
          <w:szCs w:val="24"/>
        </w:rPr>
        <w:t>- не планировать поездки в КНР до стабилизации ситуации;</w:t>
      </w:r>
    </w:p>
    <w:p w:rsidR="001C0FCB" w:rsidRPr="001C0FCB" w:rsidRDefault="001C0FCB" w:rsidP="001C0FCB">
      <w:pPr>
        <w:pStyle w:val="a6"/>
        <w:rPr>
          <w:rFonts w:ascii="Times New Roman" w:hAnsi="Times New Roman" w:cs="Times New Roman"/>
          <w:sz w:val="24"/>
          <w:szCs w:val="24"/>
        </w:rPr>
      </w:pPr>
      <w:r w:rsidRPr="001C0FCB">
        <w:rPr>
          <w:rFonts w:ascii="Times New Roman" w:hAnsi="Times New Roman" w:cs="Times New Roman"/>
          <w:sz w:val="24"/>
          <w:szCs w:val="24"/>
        </w:rPr>
        <w:t>- при планировании зарубежных поездок в другие страны - уточнять эпидемиологическую ситуацию;</w:t>
      </w:r>
    </w:p>
    <w:p w:rsidR="001C0FCB" w:rsidRPr="001C0FCB" w:rsidRDefault="001C0FCB" w:rsidP="001C0FCB">
      <w:pPr>
        <w:pStyle w:val="a6"/>
        <w:rPr>
          <w:rFonts w:ascii="Times New Roman" w:hAnsi="Times New Roman" w:cs="Times New Roman"/>
          <w:sz w:val="24"/>
          <w:szCs w:val="24"/>
        </w:rPr>
      </w:pPr>
      <w:r w:rsidRPr="001C0FCB">
        <w:rPr>
          <w:rFonts w:ascii="Times New Roman" w:hAnsi="Times New Roman" w:cs="Times New Roman"/>
          <w:sz w:val="24"/>
          <w:szCs w:val="24"/>
        </w:rPr>
        <w:t>- не посещать рынки, где продаются животные, морепродукты;</w:t>
      </w:r>
    </w:p>
    <w:p w:rsidR="001C0FCB" w:rsidRPr="001C0FCB" w:rsidRDefault="001C0FCB" w:rsidP="001C0FCB">
      <w:pPr>
        <w:pStyle w:val="a6"/>
        <w:rPr>
          <w:rFonts w:ascii="Times New Roman" w:hAnsi="Times New Roman" w:cs="Times New Roman"/>
          <w:sz w:val="24"/>
          <w:szCs w:val="24"/>
        </w:rPr>
      </w:pPr>
      <w:r w:rsidRPr="001C0FCB">
        <w:rPr>
          <w:rFonts w:ascii="Times New Roman" w:hAnsi="Times New Roman" w:cs="Times New Roman"/>
          <w:sz w:val="24"/>
          <w:szCs w:val="24"/>
        </w:rPr>
        <w:t xml:space="preserve">- употреблять только термически обработанную пищу, </w:t>
      </w:r>
      <w:proofErr w:type="spellStart"/>
      <w:r w:rsidRPr="001C0FCB">
        <w:rPr>
          <w:rFonts w:ascii="Times New Roman" w:hAnsi="Times New Roman" w:cs="Times New Roman"/>
          <w:sz w:val="24"/>
          <w:szCs w:val="24"/>
        </w:rPr>
        <w:t>бутилированную</w:t>
      </w:r>
      <w:proofErr w:type="spellEnd"/>
      <w:r w:rsidRPr="001C0FCB">
        <w:rPr>
          <w:rFonts w:ascii="Times New Roman" w:hAnsi="Times New Roman" w:cs="Times New Roman"/>
          <w:sz w:val="24"/>
          <w:szCs w:val="24"/>
        </w:rPr>
        <w:t xml:space="preserve"> воду;</w:t>
      </w:r>
    </w:p>
    <w:p w:rsidR="001C0FCB" w:rsidRPr="001C0FCB" w:rsidRDefault="001C0FCB" w:rsidP="001C0FCB">
      <w:pPr>
        <w:pStyle w:val="a6"/>
        <w:rPr>
          <w:rFonts w:ascii="Times New Roman" w:hAnsi="Times New Roman" w:cs="Times New Roman"/>
          <w:sz w:val="24"/>
          <w:szCs w:val="24"/>
        </w:rPr>
      </w:pPr>
      <w:r w:rsidRPr="001C0FCB">
        <w:rPr>
          <w:rFonts w:ascii="Times New Roman" w:hAnsi="Times New Roman" w:cs="Times New Roman"/>
          <w:sz w:val="24"/>
          <w:szCs w:val="24"/>
        </w:rPr>
        <w:t>- не посещать зоопарки, культурно-массовые мероприятия с привлечением животных;</w:t>
      </w:r>
    </w:p>
    <w:p w:rsidR="001C0FCB" w:rsidRPr="001C0FCB" w:rsidRDefault="001C0FCB" w:rsidP="001C0FCB">
      <w:pPr>
        <w:pStyle w:val="a6"/>
        <w:rPr>
          <w:rFonts w:ascii="Times New Roman" w:hAnsi="Times New Roman" w:cs="Times New Roman"/>
          <w:sz w:val="24"/>
          <w:szCs w:val="24"/>
        </w:rPr>
      </w:pPr>
      <w:r w:rsidRPr="001C0FCB">
        <w:rPr>
          <w:rFonts w:ascii="Times New Roman" w:hAnsi="Times New Roman" w:cs="Times New Roman"/>
          <w:sz w:val="24"/>
          <w:szCs w:val="24"/>
        </w:rPr>
        <w:t>- использовать средства защиты органов дыхания (маски);</w:t>
      </w:r>
    </w:p>
    <w:p w:rsidR="001C0FCB" w:rsidRPr="001C0FCB" w:rsidRDefault="001C0FCB" w:rsidP="001C0FCB">
      <w:pPr>
        <w:pStyle w:val="a6"/>
        <w:rPr>
          <w:rFonts w:ascii="Times New Roman" w:hAnsi="Times New Roman" w:cs="Times New Roman"/>
          <w:sz w:val="24"/>
          <w:szCs w:val="24"/>
        </w:rPr>
      </w:pPr>
      <w:r w:rsidRPr="001C0FCB">
        <w:rPr>
          <w:rFonts w:ascii="Times New Roman" w:hAnsi="Times New Roman" w:cs="Times New Roman"/>
          <w:sz w:val="24"/>
          <w:szCs w:val="24"/>
        </w:rPr>
        <w:t>- мыть руки после посещения мест массового скопления людей и перед приемом пищи;</w:t>
      </w:r>
    </w:p>
    <w:p w:rsidR="001C0FCB" w:rsidRPr="001C0FCB" w:rsidRDefault="001C0FCB" w:rsidP="001C0FCB">
      <w:pPr>
        <w:pStyle w:val="a6"/>
        <w:rPr>
          <w:rFonts w:ascii="Times New Roman" w:hAnsi="Times New Roman" w:cs="Times New Roman"/>
          <w:sz w:val="24"/>
          <w:szCs w:val="24"/>
        </w:rPr>
      </w:pPr>
      <w:r w:rsidRPr="001C0FCB">
        <w:rPr>
          <w:rFonts w:ascii="Times New Roman" w:hAnsi="Times New Roman" w:cs="Times New Roman"/>
          <w:sz w:val="24"/>
          <w:szCs w:val="24"/>
        </w:rPr>
        <w:t>- по возвращении из КНР необходимо понаблюдать за состоянием своего здоровья в течение 14 дней;</w:t>
      </w:r>
    </w:p>
    <w:p w:rsidR="001C0FCB" w:rsidRPr="001C0FCB" w:rsidRDefault="001C0FCB" w:rsidP="001C0FCB">
      <w:pPr>
        <w:pStyle w:val="a6"/>
        <w:rPr>
          <w:rFonts w:ascii="Times New Roman" w:hAnsi="Times New Roman" w:cs="Times New Roman"/>
          <w:sz w:val="24"/>
          <w:szCs w:val="24"/>
        </w:rPr>
      </w:pPr>
      <w:r w:rsidRPr="001C0FCB">
        <w:rPr>
          <w:rFonts w:ascii="Times New Roman" w:hAnsi="Times New Roman" w:cs="Times New Roman"/>
          <w:sz w:val="24"/>
          <w:szCs w:val="24"/>
        </w:rPr>
        <w:t>- при обращении за медицинской помощью информировать медицинский персонал о времени и месте пребывания в КНР.</w:t>
      </w:r>
    </w:p>
    <w:p w:rsidR="001C0FCB" w:rsidRPr="001C0FCB" w:rsidRDefault="001C0FCB" w:rsidP="001C0FCB">
      <w:pPr>
        <w:pStyle w:val="a6"/>
        <w:rPr>
          <w:rFonts w:ascii="Times New Roman" w:hAnsi="Times New Roman" w:cs="Times New Roman"/>
          <w:sz w:val="24"/>
          <w:szCs w:val="24"/>
        </w:rPr>
      </w:pPr>
      <w:r w:rsidRPr="001C0FCB">
        <w:rPr>
          <w:rFonts w:ascii="Times New Roman" w:hAnsi="Times New Roman" w:cs="Times New Roman"/>
          <w:noProof/>
          <w:sz w:val="24"/>
          <w:szCs w:val="24"/>
        </w:rPr>
        <w:lastRenderedPageBreak/>
        <w:drawing>
          <wp:inline distT="0" distB="0" distL="0" distR="0">
            <wp:extent cx="5368925" cy="4026694"/>
            <wp:effectExtent l="19050" t="0" r="3175" b="0"/>
            <wp:docPr id="4" name="Рисунок 4" descr="Ежедневный оперативный прогноз возникновения и развития чрезвычайных ситуаций на территории Республики Татарстан на 21.08.2020 г. - Оперативная информация - Главное управление МЧС России по Республике Татарст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Ежедневный оперативный прогноз возникновения и развития чрезвычайных ситуаций на территории Республики Татарстан на 21.08.2020 г. - Оперативная информация - Главное управление МЧС России по Республике Татарстан"/>
                    <pic:cNvPicPr>
                      <a:picLocks noChangeAspect="1" noChangeArrowheads="1"/>
                    </pic:cNvPicPr>
                  </pic:nvPicPr>
                  <pic:blipFill>
                    <a:blip r:embed="rId5"/>
                    <a:srcRect/>
                    <a:stretch>
                      <a:fillRect/>
                    </a:stretch>
                  </pic:blipFill>
                  <pic:spPr bwMode="auto">
                    <a:xfrm>
                      <a:off x="0" y="0"/>
                      <a:ext cx="5368925" cy="4026694"/>
                    </a:xfrm>
                    <a:prstGeom prst="rect">
                      <a:avLst/>
                    </a:prstGeom>
                    <a:noFill/>
                    <a:ln w="9525">
                      <a:noFill/>
                      <a:miter lim="800000"/>
                      <a:headEnd/>
                      <a:tailEnd/>
                    </a:ln>
                  </pic:spPr>
                </pic:pic>
              </a:graphicData>
            </a:graphic>
          </wp:inline>
        </w:drawing>
      </w:r>
    </w:p>
    <w:p w:rsidR="001C0FCB" w:rsidRPr="001C0FCB" w:rsidRDefault="001C0FCB" w:rsidP="001C0FCB">
      <w:pPr>
        <w:pStyle w:val="a6"/>
        <w:rPr>
          <w:rFonts w:ascii="Times New Roman" w:hAnsi="Times New Roman" w:cs="Times New Roman"/>
          <w:sz w:val="24"/>
          <w:szCs w:val="24"/>
        </w:rPr>
      </w:pPr>
      <w:r w:rsidRPr="001C0FCB">
        <w:rPr>
          <w:rFonts w:ascii="Times New Roman" w:hAnsi="Times New Roman" w:cs="Times New Roman"/>
          <w:noProof/>
          <w:sz w:val="24"/>
          <w:szCs w:val="24"/>
        </w:rPr>
        <w:drawing>
          <wp:inline distT="0" distB="0" distL="0" distR="0">
            <wp:extent cx="4800600" cy="3600450"/>
            <wp:effectExtent l="19050" t="0" r="0" b="0"/>
            <wp:docPr id="5" name="Рисунок 5" descr="Ежедневный оперативный прогноз возникновения и развития чрезвычайных ситуаций на территории Республики Татарстан на 21.08.2020 г. - Оперативная информация - Главное управление МЧС России по Республике Татарст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Ежедневный оперативный прогноз возникновения и развития чрезвычайных ситуаций на территории Республики Татарстан на 21.08.2020 г. - Оперативная информация - Главное управление МЧС России по Республике Татарстан"/>
                    <pic:cNvPicPr>
                      <a:picLocks noChangeAspect="1" noChangeArrowheads="1"/>
                    </pic:cNvPicPr>
                  </pic:nvPicPr>
                  <pic:blipFill>
                    <a:blip r:embed="rId6"/>
                    <a:srcRect/>
                    <a:stretch>
                      <a:fillRect/>
                    </a:stretch>
                  </pic:blipFill>
                  <pic:spPr bwMode="auto">
                    <a:xfrm>
                      <a:off x="0" y="0"/>
                      <a:ext cx="4800600" cy="3600450"/>
                    </a:xfrm>
                    <a:prstGeom prst="rect">
                      <a:avLst/>
                    </a:prstGeom>
                    <a:noFill/>
                    <a:ln w="9525">
                      <a:noFill/>
                      <a:miter lim="800000"/>
                      <a:headEnd/>
                      <a:tailEnd/>
                    </a:ln>
                  </pic:spPr>
                </pic:pic>
              </a:graphicData>
            </a:graphic>
          </wp:inline>
        </w:drawing>
      </w:r>
    </w:p>
    <w:p w:rsidR="001C0FCB" w:rsidRPr="001C0FCB" w:rsidRDefault="001C0FCB" w:rsidP="001C0FCB">
      <w:pPr>
        <w:pStyle w:val="a6"/>
        <w:rPr>
          <w:rFonts w:ascii="Times New Roman" w:hAnsi="Times New Roman" w:cs="Times New Roman"/>
          <w:sz w:val="24"/>
          <w:szCs w:val="24"/>
          <w:bdr w:val="none" w:sz="0" w:space="0" w:color="auto" w:frame="1"/>
        </w:rPr>
      </w:pPr>
    </w:p>
    <w:p w:rsidR="001C0FCB" w:rsidRPr="001C0FCB" w:rsidRDefault="001C0FCB" w:rsidP="001C0FCB">
      <w:pPr>
        <w:pStyle w:val="a6"/>
        <w:rPr>
          <w:rFonts w:ascii="Times New Roman" w:hAnsi="Times New Roman" w:cs="Times New Roman"/>
          <w:b/>
          <w:sz w:val="24"/>
          <w:szCs w:val="24"/>
        </w:rPr>
      </w:pPr>
      <w:r w:rsidRPr="001C0FCB">
        <w:rPr>
          <w:rFonts w:ascii="Times New Roman" w:hAnsi="Times New Roman" w:cs="Times New Roman"/>
          <w:b/>
          <w:sz w:val="24"/>
          <w:szCs w:val="24"/>
          <w:bdr w:val="none" w:sz="0" w:space="0" w:color="auto" w:frame="1"/>
        </w:rPr>
        <w:t>Рекомендации населению в случае лесного пожара:</w:t>
      </w:r>
    </w:p>
    <w:p w:rsidR="001C0FCB" w:rsidRPr="001C0FCB" w:rsidRDefault="001C0FCB" w:rsidP="001C0FCB">
      <w:pPr>
        <w:pStyle w:val="a6"/>
        <w:rPr>
          <w:rFonts w:ascii="Times New Roman" w:hAnsi="Times New Roman" w:cs="Times New Roman"/>
          <w:sz w:val="24"/>
          <w:szCs w:val="24"/>
        </w:rPr>
      </w:pPr>
      <w:r w:rsidRPr="001C0FCB">
        <w:rPr>
          <w:rFonts w:ascii="Times New Roman" w:hAnsi="Times New Roman" w:cs="Times New Roman"/>
          <w:sz w:val="24"/>
          <w:szCs w:val="24"/>
          <w:bdr w:val="none" w:sz="0" w:space="0" w:color="auto" w:frame="1"/>
        </w:rPr>
        <w:t>Как вести себя при лесных пожарах</w:t>
      </w:r>
    </w:p>
    <w:p w:rsidR="001C0FCB" w:rsidRPr="001C0FCB" w:rsidRDefault="001C0FCB" w:rsidP="001C0FCB">
      <w:pPr>
        <w:pStyle w:val="a6"/>
        <w:rPr>
          <w:rFonts w:ascii="Times New Roman" w:hAnsi="Times New Roman" w:cs="Times New Roman"/>
          <w:sz w:val="24"/>
          <w:szCs w:val="24"/>
        </w:rPr>
      </w:pPr>
      <w:r w:rsidRPr="001C0FCB">
        <w:rPr>
          <w:rFonts w:ascii="Times New Roman" w:hAnsi="Times New Roman" w:cs="Times New Roman"/>
          <w:sz w:val="24"/>
          <w:szCs w:val="24"/>
        </w:rPr>
        <w:t>Пожар в лесу чаще всего возникает по вине человека – это и неосторожное обращение с огнем, и непогашенный костер, и брошенная спичка или сигарета, и детская шалость. Иногда причиной возникновения пожара может служить молния, но такие случаи довольно редки. Что же необходимо знать, если вам все же придется столкнуться в лесу с огненной стихией? Как не допустить лесного пожара? Что делать, если все-таки пожар уже возник?</w:t>
      </w:r>
    </w:p>
    <w:p w:rsidR="001C0FCB" w:rsidRPr="001C0FCB" w:rsidRDefault="001C0FCB" w:rsidP="001C0FCB">
      <w:pPr>
        <w:pStyle w:val="a6"/>
        <w:rPr>
          <w:rFonts w:ascii="Times New Roman" w:hAnsi="Times New Roman" w:cs="Times New Roman"/>
          <w:sz w:val="24"/>
          <w:szCs w:val="24"/>
        </w:rPr>
      </w:pPr>
      <w:r w:rsidRPr="001C0FCB">
        <w:rPr>
          <w:rFonts w:ascii="Times New Roman" w:hAnsi="Times New Roman" w:cs="Times New Roman"/>
          <w:sz w:val="24"/>
          <w:szCs w:val="24"/>
          <w:bdr w:val="none" w:sz="0" w:space="0" w:color="auto" w:frame="1"/>
        </w:rPr>
        <w:t>Как постараться не допустить пожара в лесу</w:t>
      </w:r>
    </w:p>
    <w:p w:rsidR="001C0FCB" w:rsidRPr="001C0FCB" w:rsidRDefault="001C0FCB" w:rsidP="001C0FCB">
      <w:pPr>
        <w:pStyle w:val="a6"/>
        <w:rPr>
          <w:rFonts w:ascii="Times New Roman" w:hAnsi="Times New Roman" w:cs="Times New Roman"/>
          <w:sz w:val="24"/>
          <w:szCs w:val="24"/>
        </w:rPr>
      </w:pPr>
      <w:r w:rsidRPr="001C0FCB">
        <w:rPr>
          <w:rFonts w:ascii="Times New Roman" w:hAnsi="Times New Roman" w:cs="Times New Roman"/>
          <w:sz w:val="24"/>
          <w:szCs w:val="24"/>
        </w:rPr>
        <w:lastRenderedPageBreak/>
        <w:t>Первое - это подготовка к выходу на отдых или в поход. Рекомендуется брать с собой ведро, топор и лопату. Это, конечно, хорошо, если вы собрались идти группой пять и более человек. А если поход одиночный? Турист–одиночка не будет себя перегружать ведрами и топорами. Для одиночного похода (не только из-за вероятности пожара) рекомендуется приобрести складную саперную лопату с чехлом и заточить ее края. Таким образом, она послужит вам и лопатой, и топором.</w:t>
      </w:r>
    </w:p>
    <w:p w:rsidR="001C0FCB" w:rsidRPr="001C0FCB" w:rsidRDefault="001C0FCB" w:rsidP="001C0FCB">
      <w:pPr>
        <w:pStyle w:val="a6"/>
        <w:rPr>
          <w:rFonts w:ascii="Times New Roman" w:hAnsi="Times New Roman" w:cs="Times New Roman"/>
          <w:sz w:val="24"/>
          <w:szCs w:val="24"/>
        </w:rPr>
      </w:pPr>
      <w:r w:rsidRPr="001C0FCB">
        <w:rPr>
          <w:rFonts w:ascii="Times New Roman" w:hAnsi="Times New Roman" w:cs="Times New Roman"/>
          <w:sz w:val="24"/>
          <w:szCs w:val="24"/>
        </w:rPr>
        <w:t>Второе - при разведении костра в лесу необходимо очень строго соблюдать все меры предосторожности. К таковым мерам относится все, что связано с огнем вообще. Костер ни в коем случае нельзя разводить под деревьями, особенно под теми, у которых нижние ветви крон находятся на небольшой высоте. Нельзя разводить костер там, где много сухой травы или близко расположены сухие пни. Место для костра необходимо заранее подготовить или постараться использовать попавшееся старое кострище.</w:t>
      </w:r>
    </w:p>
    <w:p w:rsidR="001C0FCB" w:rsidRPr="001C0FCB" w:rsidRDefault="001C0FCB" w:rsidP="001C0FCB">
      <w:pPr>
        <w:pStyle w:val="a6"/>
        <w:rPr>
          <w:rFonts w:ascii="Times New Roman" w:hAnsi="Times New Roman" w:cs="Times New Roman"/>
          <w:sz w:val="24"/>
          <w:szCs w:val="24"/>
        </w:rPr>
      </w:pPr>
      <w:r w:rsidRPr="001C0FCB">
        <w:rPr>
          <w:rFonts w:ascii="Times New Roman" w:hAnsi="Times New Roman" w:cs="Times New Roman"/>
          <w:sz w:val="24"/>
          <w:szCs w:val="24"/>
          <w:bdr w:val="none" w:sz="0" w:space="0" w:color="auto" w:frame="1"/>
        </w:rPr>
        <w:t> Во время стоянки</w:t>
      </w:r>
    </w:p>
    <w:p w:rsidR="001C0FCB" w:rsidRPr="001C0FCB" w:rsidRDefault="001C0FCB" w:rsidP="001C0FCB">
      <w:pPr>
        <w:pStyle w:val="a6"/>
        <w:rPr>
          <w:rFonts w:ascii="Times New Roman" w:hAnsi="Times New Roman" w:cs="Times New Roman"/>
          <w:sz w:val="24"/>
          <w:szCs w:val="24"/>
        </w:rPr>
      </w:pPr>
      <w:r w:rsidRPr="001C0FCB">
        <w:rPr>
          <w:rFonts w:ascii="Times New Roman" w:hAnsi="Times New Roman" w:cs="Times New Roman"/>
          <w:sz w:val="24"/>
          <w:szCs w:val="24"/>
        </w:rPr>
        <w:t>Золотое правило номер один - никогда нельзя оставлять костер без присмотра! Приготовленное про запас топливо держите метрах в трех–пяти от горящего костра. Не разводите очень высокий костер, если того не требует какая–либо особая необходимость (сигнальный костер, например). Следите за тем, чтобы костер давал как можно меньше искр, особенно в ветреную погоду. Во время разведения огня при наличии ветра учитывайте его силу и направление, так как улетевшие искры могут вызвать возгорание травы или листьев деревьев. Старайтесь не использовать в виде топлива ветки с сухой листвой (горит, как порох), потому что от костра будут разлетаться не просто искры, а целые тлеющие листья. Запаситесь водой, если поблизости есть водоем, а у вас есть подходящая емкость.</w:t>
      </w:r>
    </w:p>
    <w:p w:rsidR="001C0FCB" w:rsidRPr="001C0FCB" w:rsidRDefault="001C0FCB" w:rsidP="001C0FCB">
      <w:pPr>
        <w:pStyle w:val="a6"/>
        <w:rPr>
          <w:rFonts w:ascii="Times New Roman" w:hAnsi="Times New Roman" w:cs="Times New Roman"/>
          <w:sz w:val="24"/>
          <w:szCs w:val="24"/>
        </w:rPr>
      </w:pPr>
      <w:r w:rsidRPr="001C0FCB">
        <w:rPr>
          <w:rFonts w:ascii="Times New Roman" w:hAnsi="Times New Roman" w:cs="Times New Roman"/>
          <w:sz w:val="24"/>
          <w:szCs w:val="24"/>
        </w:rPr>
        <w:t>Уходя со стоянки, костер нужно тщательно затушить, залить водой и присыпать землей. Если снимали дерн, то прикройте кострище кусками дерна. Снимаясь окончательно, убедитесь, что костер погас и не воспламенится через некоторое время после вашего ухода. За собой оставьте порядок, и, как говорится, в добрый путь.</w:t>
      </w:r>
    </w:p>
    <w:p w:rsidR="001C0FCB" w:rsidRPr="001C0FCB" w:rsidRDefault="001C0FCB" w:rsidP="001C0FCB">
      <w:pPr>
        <w:pStyle w:val="a6"/>
        <w:rPr>
          <w:rFonts w:ascii="Times New Roman" w:hAnsi="Times New Roman" w:cs="Times New Roman"/>
          <w:sz w:val="24"/>
          <w:szCs w:val="24"/>
        </w:rPr>
      </w:pPr>
      <w:r w:rsidRPr="001C0FCB">
        <w:rPr>
          <w:rFonts w:ascii="Times New Roman" w:hAnsi="Times New Roman" w:cs="Times New Roman"/>
          <w:sz w:val="24"/>
          <w:szCs w:val="24"/>
        </w:rPr>
        <w:t> </w:t>
      </w:r>
      <w:r w:rsidRPr="001C0FCB">
        <w:rPr>
          <w:rFonts w:ascii="Times New Roman" w:hAnsi="Times New Roman" w:cs="Times New Roman"/>
          <w:sz w:val="24"/>
          <w:szCs w:val="24"/>
          <w:bdr w:val="none" w:sz="0" w:space="0" w:color="auto" w:frame="1"/>
        </w:rPr>
        <w:t>Что предпринять при встрече с пожаром в лесу</w:t>
      </w:r>
    </w:p>
    <w:p w:rsidR="001C0FCB" w:rsidRPr="001C0FCB" w:rsidRDefault="001C0FCB" w:rsidP="001C0FCB">
      <w:pPr>
        <w:pStyle w:val="a6"/>
        <w:rPr>
          <w:rFonts w:ascii="Times New Roman" w:hAnsi="Times New Roman" w:cs="Times New Roman"/>
          <w:sz w:val="24"/>
          <w:szCs w:val="24"/>
        </w:rPr>
      </w:pPr>
      <w:r w:rsidRPr="001C0FCB">
        <w:rPr>
          <w:rFonts w:ascii="Times New Roman" w:hAnsi="Times New Roman" w:cs="Times New Roman"/>
          <w:sz w:val="24"/>
          <w:szCs w:val="24"/>
        </w:rPr>
        <w:t>Если Вы обнаружили начинающийся пожар - например, небольшой травяной пал или тлеющую лесную подстилку у брошенного кем-то костра, постарайтесь затушить это сами. Иногда достаточно просто затоптать пламя (правда, надо подождать и убедиться, что трава или подстилка действительно не тлеют, иначе огонь может появиться вновь).</w:t>
      </w:r>
    </w:p>
    <w:p w:rsidR="001C0FCB" w:rsidRPr="001C0FCB" w:rsidRDefault="001C0FCB" w:rsidP="001C0FCB">
      <w:pPr>
        <w:pStyle w:val="a6"/>
        <w:rPr>
          <w:rFonts w:ascii="Times New Roman" w:hAnsi="Times New Roman" w:cs="Times New Roman"/>
          <w:sz w:val="24"/>
          <w:szCs w:val="24"/>
        </w:rPr>
      </w:pPr>
      <w:r w:rsidRPr="001C0FCB">
        <w:rPr>
          <w:rFonts w:ascii="Times New Roman" w:hAnsi="Times New Roman" w:cs="Times New Roman"/>
          <w:sz w:val="24"/>
          <w:szCs w:val="24"/>
        </w:rPr>
        <w:t>Постарайтесь правильно оценить сложившуюся ситуацию. Исходя из конкретных условий, решите, будете ли вы самостоятельно тушить пожар, или вам потребуется помощь. Не переоценивайте свои силы. Если вы увидели пожар, попытались его потушить, но ничего не вышло, а он разгорелся только сильнее, надо вовремя уйти подальше, чтобы не попасть в беду.</w:t>
      </w:r>
    </w:p>
    <w:p w:rsidR="001C0FCB" w:rsidRPr="001C0FCB" w:rsidRDefault="001C0FCB" w:rsidP="001C0FCB">
      <w:pPr>
        <w:pStyle w:val="a6"/>
        <w:rPr>
          <w:rFonts w:ascii="Times New Roman" w:hAnsi="Times New Roman" w:cs="Times New Roman"/>
          <w:sz w:val="24"/>
          <w:szCs w:val="24"/>
        </w:rPr>
      </w:pPr>
      <w:r w:rsidRPr="001C0FCB">
        <w:rPr>
          <w:rFonts w:ascii="Times New Roman" w:hAnsi="Times New Roman" w:cs="Times New Roman"/>
          <w:sz w:val="24"/>
          <w:szCs w:val="24"/>
        </w:rPr>
        <w:t>Оптимальным будет изыскать возможность скорейшего уведомления специальных служб. Таковыми могут быть службы МЧС (телефон «01»), ЕДДС (телефон - «112»), егеря, лесничие. При групповом походе нужно забрать тяжелое снаряжение у одного из членов группы и отправить его в качестве посыльного в ближайший населенный пункт или к автомобильной трассе за помощью. Остальным членам группы лучше сойти с маршрута и покинуть место пожара. Не теряйте друг друга из вида.</w:t>
      </w:r>
    </w:p>
    <w:p w:rsidR="001C0FCB" w:rsidRPr="001C0FCB" w:rsidRDefault="001C0FCB" w:rsidP="001C0FCB">
      <w:pPr>
        <w:pStyle w:val="a6"/>
        <w:rPr>
          <w:rFonts w:ascii="Times New Roman" w:hAnsi="Times New Roman" w:cs="Times New Roman"/>
          <w:sz w:val="24"/>
          <w:szCs w:val="24"/>
        </w:rPr>
      </w:pPr>
      <w:r w:rsidRPr="001C0FCB">
        <w:rPr>
          <w:rFonts w:ascii="Times New Roman" w:hAnsi="Times New Roman" w:cs="Times New Roman"/>
          <w:sz w:val="24"/>
          <w:szCs w:val="24"/>
        </w:rPr>
        <w:t>Учитывайте внезапные перемены обстановки (изменения скорости и направления ветра). Старайтесь уходить, «не соревнуясь с пожаром в скорости», то есть против ветра или поперек к направлению ветра, предпочтительно вниз по склону, уходя за надежные преграды для огня (широкие полосы минеральной почвы и реки). Часто единственной безопасной зоной являются выгоревшие участки, если только это не торфяники.</w:t>
      </w:r>
    </w:p>
    <w:p w:rsidR="001C0FCB" w:rsidRPr="001C0FCB" w:rsidRDefault="001C0FCB" w:rsidP="001C0FCB">
      <w:pPr>
        <w:pStyle w:val="a6"/>
        <w:rPr>
          <w:rFonts w:ascii="Times New Roman" w:hAnsi="Times New Roman" w:cs="Times New Roman"/>
          <w:sz w:val="24"/>
          <w:szCs w:val="24"/>
        </w:rPr>
      </w:pPr>
      <w:r w:rsidRPr="001C0FCB">
        <w:rPr>
          <w:rFonts w:ascii="Times New Roman" w:hAnsi="Times New Roman" w:cs="Times New Roman"/>
          <w:sz w:val="24"/>
          <w:szCs w:val="24"/>
        </w:rPr>
        <w:t>Учитывайте, что огонь продвигается как по ветру (быстро), так и против него (медленнее), а вверх по склону гораздо быстрее, чем вниз.</w:t>
      </w:r>
    </w:p>
    <w:p w:rsidR="001C0FCB" w:rsidRPr="001C0FCB" w:rsidRDefault="001C0FCB" w:rsidP="001C0FCB">
      <w:pPr>
        <w:pStyle w:val="a6"/>
        <w:rPr>
          <w:rFonts w:ascii="Times New Roman" w:hAnsi="Times New Roman" w:cs="Times New Roman"/>
          <w:sz w:val="24"/>
          <w:szCs w:val="24"/>
        </w:rPr>
      </w:pPr>
      <w:r w:rsidRPr="001C0FCB">
        <w:rPr>
          <w:rFonts w:ascii="Times New Roman" w:hAnsi="Times New Roman" w:cs="Times New Roman"/>
          <w:sz w:val="24"/>
          <w:szCs w:val="24"/>
        </w:rPr>
        <w:t xml:space="preserve">Имейте в виду суточный режим пожара. Часто горение начинается утром после высыхания росы (около 9-10 ч утра) и прекращается с выпадением вечерней росы (20-21 ч вечера). Ночью пожар «спит». Наиболее сильно пожар действует и быстро распространяется в полуденное время – с 13 до 17 ч. Перед выпадением дождя горение пожара вечером усиливается. При очень засушливой, жаркой погоде (5-й класс) пожары </w:t>
      </w:r>
      <w:r w:rsidRPr="001C0FCB">
        <w:rPr>
          <w:rFonts w:ascii="Times New Roman" w:hAnsi="Times New Roman" w:cs="Times New Roman"/>
          <w:sz w:val="24"/>
          <w:szCs w:val="24"/>
        </w:rPr>
        <w:lastRenderedPageBreak/>
        <w:t xml:space="preserve">распространяются также и ночью, хотя, как правило, в ночное время существуют только в форме </w:t>
      </w:r>
      <w:proofErr w:type="gramStart"/>
      <w:r w:rsidRPr="001C0FCB">
        <w:rPr>
          <w:rFonts w:ascii="Times New Roman" w:hAnsi="Times New Roman" w:cs="Times New Roman"/>
          <w:sz w:val="24"/>
          <w:szCs w:val="24"/>
        </w:rPr>
        <w:t>низовых</w:t>
      </w:r>
      <w:proofErr w:type="gramEnd"/>
      <w:r w:rsidRPr="001C0FCB">
        <w:rPr>
          <w:rFonts w:ascii="Times New Roman" w:hAnsi="Times New Roman" w:cs="Times New Roman"/>
          <w:sz w:val="24"/>
          <w:szCs w:val="24"/>
        </w:rPr>
        <w:t xml:space="preserve"> и подстилочных.</w:t>
      </w:r>
    </w:p>
    <w:p w:rsidR="001C0FCB" w:rsidRPr="001C0FCB" w:rsidRDefault="001C0FCB" w:rsidP="001C0FCB">
      <w:pPr>
        <w:pStyle w:val="a6"/>
        <w:rPr>
          <w:rFonts w:ascii="Times New Roman" w:hAnsi="Times New Roman" w:cs="Times New Roman"/>
          <w:sz w:val="24"/>
          <w:szCs w:val="24"/>
        </w:rPr>
      </w:pPr>
      <w:r w:rsidRPr="001C0FCB">
        <w:rPr>
          <w:rFonts w:ascii="Times New Roman" w:hAnsi="Times New Roman" w:cs="Times New Roman"/>
          <w:sz w:val="24"/>
          <w:szCs w:val="24"/>
        </w:rPr>
        <w:t> </w:t>
      </w:r>
      <w:r w:rsidRPr="001C0FCB">
        <w:rPr>
          <w:rFonts w:ascii="Times New Roman" w:hAnsi="Times New Roman" w:cs="Times New Roman"/>
          <w:sz w:val="24"/>
          <w:szCs w:val="24"/>
          <w:bdr w:val="none" w:sz="0" w:space="0" w:color="auto" w:frame="1"/>
        </w:rPr>
        <w:t>Если очаг возгорания маленький</w:t>
      </w:r>
    </w:p>
    <w:p w:rsidR="001C0FCB" w:rsidRPr="001C0FCB" w:rsidRDefault="001C0FCB" w:rsidP="001C0FCB">
      <w:pPr>
        <w:pStyle w:val="a6"/>
        <w:rPr>
          <w:rFonts w:ascii="Times New Roman" w:hAnsi="Times New Roman" w:cs="Times New Roman"/>
          <w:sz w:val="24"/>
          <w:szCs w:val="24"/>
        </w:rPr>
      </w:pPr>
      <w:r w:rsidRPr="001C0FCB">
        <w:rPr>
          <w:rFonts w:ascii="Times New Roman" w:hAnsi="Times New Roman" w:cs="Times New Roman"/>
          <w:sz w:val="24"/>
          <w:szCs w:val="24"/>
        </w:rPr>
        <w:t>В случае если Вы вовремя заметили зарождающийся пожар, и очаг возгорания имеет незначительную площадь, вы можете принять решение самостоятельно его локализовать и потушить. При наличии поблизости водоема заливайте огонь водой, можно сбивать пламя мокрой материей. Горящую траву можно потушить, используя «веник» из сломанных веток. При этом нужно наносить удары скользящими движениями, как бы подметая, в сторону основного огня. «Веник» необходимо после каждых нескольких ударов проворачивать в руках, чтобы он сам не загорелся, а его нагревшаяся сторона успевала немного остыть.</w:t>
      </w:r>
    </w:p>
    <w:p w:rsidR="001C0FCB" w:rsidRPr="001C0FCB" w:rsidRDefault="001C0FCB" w:rsidP="001C0FCB">
      <w:pPr>
        <w:pStyle w:val="a6"/>
        <w:rPr>
          <w:rFonts w:ascii="Times New Roman" w:hAnsi="Times New Roman" w:cs="Times New Roman"/>
          <w:sz w:val="24"/>
          <w:szCs w:val="24"/>
        </w:rPr>
      </w:pPr>
      <w:r w:rsidRPr="001C0FCB">
        <w:rPr>
          <w:rFonts w:ascii="Times New Roman" w:hAnsi="Times New Roman" w:cs="Times New Roman"/>
          <w:sz w:val="24"/>
          <w:szCs w:val="24"/>
          <w:bdr w:val="none" w:sz="0" w:space="0" w:color="auto" w:frame="1"/>
        </w:rPr>
        <w:t> Осторожно, горит торфяник</w:t>
      </w:r>
    </w:p>
    <w:p w:rsidR="001C0FCB" w:rsidRPr="001C0FCB" w:rsidRDefault="001C0FCB" w:rsidP="001C0FCB">
      <w:pPr>
        <w:pStyle w:val="a6"/>
        <w:rPr>
          <w:rFonts w:ascii="Times New Roman" w:hAnsi="Times New Roman" w:cs="Times New Roman"/>
          <w:sz w:val="24"/>
          <w:szCs w:val="24"/>
        </w:rPr>
      </w:pPr>
      <w:r w:rsidRPr="001C0FCB">
        <w:rPr>
          <w:rFonts w:ascii="Times New Roman" w:hAnsi="Times New Roman" w:cs="Times New Roman"/>
          <w:sz w:val="24"/>
          <w:szCs w:val="24"/>
        </w:rPr>
        <w:t>Явление очень страшное и очень опасное. Едкий дым врезается в глаза, очень трудно дышать. Уходить из зоны бедствия нужно по направлению ветра, чтобы дым и огонь оставались позади вас. Горячая земля под ногами означает только одно: вы в большой опасности. Во время горения торфа, огонь часто уходит под землю, где выжигает целые участки, образуя пустоты. Провалиться в такое пекло проще простого, последствия обычно плачевные. Двигаясь в таких условиях, прощупывайте перед собой дорогу длинным шестом. Это будет выглядеть почти так же, как при перемещении по болоту.</w:t>
      </w:r>
    </w:p>
    <w:p w:rsidR="001C0FCB" w:rsidRPr="001C0FCB" w:rsidRDefault="001C0FCB" w:rsidP="001C0FCB">
      <w:pPr>
        <w:pStyle w:val="a6"/>
        <w:rPr>
          <w:rFonts w:ascii="Times New Roman" w:hAnsi="Times New Roman" w:cs="Times New Roman"/>
          <w:sz w:val="24"/>
          <w:szCs w:val="24"/>
        </w:rPr>
      </w:pPr>
      <w:r w:rsidRPr="001C0FCB">
        <w:rPr>
          <w:rFonts w:ascii="Times New Roman" w:hAnsi="Times New Roman" w:cs="Times New Roman"/>
          <w:sz w:val="24"/>
          <w:szCs w:val="24"/>
        </w:rPr>
        <w:t>Помните, что температура горящего торфа в прогаре около 600 градусов, а выбраться может быть крайне трудно.</w:t>
      </w:r>
    </w:p>
    <w:p w:rsidR="001C0FCB" w:rsidRPr="001C0FCB" w:rsidRDefault="001C0FCB" w:rsidP="001C0FCB">
      <w:pPr>
        <w:pStyle w:val="a6"/>
        <w:rPr>
          <w:rFonts w:ascii="Times New Roman" w:hAnsi="Times New Roman" w:cs="Times New Roman"/>
          <w:sz w:val="24"/>
          <w:szCs w:val="24"/>
        </w:rPr>
      </w:pPr>
      <w:r w:rsidRPr="001C0FCB">
        <w:rPr>
          <w:rFonts w:ascii="Times New Roman" w:hAnsi="Times New Roman" w:cs="Times New Roman"/>
          <w:sz w:val="24"/>
          <w:szCs w:val="24"/>
          <w:bdr w:val="none" w:sz="0" w:space="0" w:color="auto" w:frame="1"/>
        </w:rPr>
        <w:t>Выйдя из зоны пожара</w:t>
      </w:r>
    </w:p>
    <w:p w:rsidR="001C0FCB" w:rsidRPr="001C0FCB" w:rsidRDefault="001C0FCB" w:rsidP="001C0FCB">
      <w:pPr>
        <w:pStyle w:val="a6"/>
        <w:rPr>
          <w:rFonts w:ascii="Times New Roman" w:hAnsi="Times New Roman" w:cs="Times New Roman"/>
          <w:sz w:val="24"/>
          <w:szCs w:val="24"/>
        </w:rPr>
      </w:pPr>
      <w:r w:rsidRPr="001C0FCB">
        <w:rPr>
          <w:rFonts w:ascii="Times New Roman" w:hAnsi="Times New Roman" w:cs="Times New Roman"/>
          <w:sz w:val="24"/>
          <w:szCs w:val="24"/>
        </w:rPr>
        <w:t>Выйдя из зоны пожара, необходимо в максимально короткие сроки сообщить о бедствии. Во время передачи тревожного сообщения расскажите об известных координатах пожара, времени, когда вы его заметили, и предполагаемой причине возникновения (даже если этой причиной были вы сами).</w:t>
      </w:r>
    </w:p>
    <w:p w:rsidR="001C0FCB" w:rsidRPr="001C0FCB" w:rsidRDefault="001C0FCB" w:rsidP="001C0FCB">
      <w:pPr>
        <w:pStyle w:val="a6"/>
        <w:rPr>
          <w:rFonts w:ascii="Times New Roman" w:hAnsi="Times New Roman" w:cs="Times New Roman"/>
          <w:sz w:val="24"/>
          <w:szCs w:val="24"/>
        </w:rPr>
      </w:pPr>
      <w:r w:rsidRPr="001C0FCB">
        <w:rPr>
          <w:rFonts w:ascii="Times New Roman" w:hAnsi="Times New Roman" w:cs="Times New Roman"/>
          <w:sz w:val="24"/>
          <w:szCs w:val="24"/>
          <w:bdr w:val="none" w:sz="0" w:space="0" w:color="auto" w:frame="1"/>
        </w:rPr>
        <w:t>Что может сделать каждый</w:t>
      </w:r>
    </w:p>
    <w:p w:rsidR="001C0FCB" w:rsidRPr="001C0FCB" w:rsidRDefault="001C0FCB" w:rsidP="001C0FCB">
      <w:pPr>
        <w:pStyle w:val="a6"/>
        <w:rPr>
          <w:rFonts w:ascii="Times New Roman" w:hAnsi="Times New Roman" w:cs="Times New Roman"/>
          <w:sz w:val="24"/>
          <w:szCs w:val="24"/>
        </w:rPr>
      </w:pPr>
      <w:r w:rsidRPr="001C0FCB">
        <w:rPr>
          <w:rFonts w:ascii="Times New Roman" w:hAnsi="Times New Roman" w:cs="Times New Roman"/>
          <w:sz w:val="24"/>
          <w:szCs w:val="24"/>
        </w:rPr>
        <w:t>Будьте предельно осторожны с огнем на любой природной территории. Чтобы ваша неаккуратность не стала причиной больших проблем, выполняйте следующие правила:</w:t>
      </w:r>
    </w:p>
    <w:p w:rsidR="001C0FCB" w:rsidRPr="001C0FCB" w:rsidRDefault="001C0FCB" w:rsidP="001C0FCB">
      <w:pPr>
        <w:pStyle w:val="a6"/>
        <w:rPr>
          <w:rFonts w:ascii="Times New Roman" w:hAnsi="Times New Roman" w:cs="Times New Roman"/>
          <w:sz w:val="24"/>
          <w:szCs w:val="24"/>
        </w:rPr>
      </w:pPr>
      <w:r w:rsidRPr="001C0FCB">
        <w:rPr>
          <w:rFonts w:ascii="Times New Roman" w:hAnsi="Times New Roman" w:cs="Times New Roman"/>
          <w:sz w:val="24"/>
          <w:szCs w:val="24"/>
        </w:rPr>
        <w:t>- никогда не поджигайте сухую траву на полях и полянах. Если вы увидите, как это делают другие, постарайтесь их остановить и объяснить, что травяные палы очень опасны;</w:t>
      </w:r>
    </w:p>
    <w:p w:rsidR="001C0FCB" w:rsidRPr="001C0FCB" w:rsidRDefault="001C0FCB" w:rsidP="001C0FCB">
      <w:pPr>
        <w:pStyle w:val="a6"/>
        <w:rPr>
          <w:rFonts w:ascii="Times New Roman" w:hAnsi="Times New Roman" w:cs="Times New Roman"/>
          <w:sz w:val="24"/>
          <w:szCs w:val="24"/>
        </w:rPr>
      </w:pPr>
      <w:r w:rsidRPr="001C0FCB">
        <w:rPr>
          <w:rFonts w:ascii="Times New Roman" w:hAnsi="Times New Roman" w:cs="Times New Roman"/>
          <w:sz w:val="24"/>
          <w:szCs w:val="24"/>
        </w:rPr>
        <w:t>- никогда не разводите костер в сухом лесу или на торфянике. Прежде всего, убедитесь, что кострище располагается на минеральной почве (песке или глине). Прежде чем развести костер, сгребите лесную подстилку с кострища и вокруг нее в радиусе одного метра;</w:t>
      </w:r>
    </w:p>
    <w:p w:rsidR="001C0FCB" w:rsidRPr="001C0FCB" w:rsidRDefault="001C0FCB" w:rsidP="001C0FCB">
      <w:pPr>
        <w:pStyle w:val="a6"/>
        <w:rPr>
          <w:rFonts w:ascii="Times New Roman" w:hAnsi="Times New Roman" w:cs="Times New Roman"/>
          <w:sz w:val="24"/>
          <w:szCs w:val="24"/>
        </w:rPr>
      </w:pPr>
      <w:r w:rsidRPr="001C0FCB">
        <w:rPr>
          <w:rFonts w:ascii="Times New Roman" w:hAnsi="Times New Roman" w:cs="Times New Roman"/>
          <w:sz w:val="24"/>
          <w:szCs w:val="24"/>
        </w:rPr>
        <w:t>- хорошо залейте костер перед уходом. После этого разгребите золу и убедитесь, что под ней не сохранилось тлеющих углей, если сохранились - то залейте еще раз. Не уходите от залитого костра, пока от него идет дым или пар. О том, чем заливать костер, позаботьтесь заранее;</w:t>
      </w:r>
    </w:p>
    <w:p w:rsidR="001C0FCB" w:rsidRPr="001C0FCB" w:rsidRDefault="001C0FCB" w:rsidP="001C0FCB">
      <w:pPr>
        <w:pStyle w:val="a6"/>
        <w:rPr>
          <w:rFonts w:ascii="Times New Roman" w:hAnsi="Times New Roman" w:cs="Times New Roman"/>
          <w:sz w:val="24"/>
          <w:szCs w:val="24"/>
        </w:rPr>
      </w:pPr>
      <w:r w:rsidRPr="001C0FCB">
        <w:rPr>
          <w:rFonts w:ascii="Times New Roman" w:hAnsi="Times New Roman" w:cs="Times New Roman"/>
          <w:sz w:val="24"/>
          <w:szCs w:val="24"/>
        </w:rPr>
        <w:t>- никогда не бросайте непотушенные спички или сигареты, не пользуйтесь в лесу различными пиротехническими изделиями: петардами, бенгальскими огнями, свечами и т.п. (разве что под Новый год, когда все покрыто толстым слоем снега);</w:t>
      </w:r>
    </w:p>
    <w:p w:rsidR="001C0FCB" w:rsidRPr="001C0FCB" w:rsidRDefault="001C0FCB" w:rsidP="001C0FCB">
      <w:pPr>
        <w:pStyle w:val="a6"/>
        <w:rPr>
          <w:rFonts w:ascii="Times New Roman" w:hAnsi="Times New Roman" w:cs="Times New Roman"/>
          <w:sz w:val="24"/>
          <w:szCs w:val="24"/>
        </w:rPr>
      </w:pPr>
      <w:r w:rsidRPr="001C0FCB">
        <w:rPr>
          <w:rFonts w:ascii="Times New Roman" w:hAnsi="Times New Roman" w:cs="Times New Roman"/>
          <w:sz w:val="24"/>
          <w:szCs w:val="24"/>
        </w:rPr>
        <w:t>- не заезжайте в лес на автомобилях и особенно мотоциклах. Искры из глушителя могут вызвать пожар, особенно в сухом лесу с лишайниковым покровом;</w:t>
      </w:r>
    </w:p>
    <w:p w:rsidR="001C0FCB" w:rsidRPr="001C0FCB" w:rsidRDefault="001C0FCB" w:rsidP="001C0FCB">
      <w:pPr>
        <w:pStyle w:val="a6"/>
        <w:rPr>
          <w:rFonts w:ascii="Times New Roman" w:hAnsi="Times New Roman" w:cs="Times New Roman"/>
          <w:sz w:val="24"/>
          <w:szCs w:val="24"/>
        </w:rPr>
      </w:pPr>
      <w:r w:rsidRPr="001C0FCB">
        <w:rPr>
          <w:rFonts w:ascii="Times New Roman" w:hAnsi="Times New Roman" w:cs="Times New Roman"/>
          <w:sz w:val="24"/>
          <w:szCs w:val="24"/>
        </w:rPr>
        <w:t>- постарайтесь объяснить вашим друзьям и знакомым, что их неосторожность может послужить причиной пожаров.</w:t>
      </w:r>
    </w:p>
    <w:p w:rsidR="001C0FCB" w:rsidRDefault="001C0FCB" w:rsidP="001C0FCB">
      <w:pPr>
        <w:pStyle w:val="a6"/>
        <w:rPr>
          <w:rFonts w:ascii="Times New Roman" w:hAnsi="Times New Roman" w:cs="Times New Roman"/>
          <w:sz w:val="24"/>
          <w:szCs w:val="24"/>
        </w:rPr>
      </w:pPr>
      <w:r w:rsidRPr="001C0FCB">
        <w:rPr>
          <w:rFonts w:ascii="Times New Roman" w:hAnsi="Times New Roman" w:cs="Times New Roman"/>
          <w:sz w:val="24"/>
          <w:szCs w:val="24"/>
        </w:rPr>
        <w:t>Превентивные меры (иными словами – осторожность) - самый действенный способ борьбы с лесными пожарами. Это подтверждается опытом многих стран мира.</w:t>
      </w:r>
    </w:p>
    <w:p w:rsidR="001C0FCB" w:rsidRPr="001C0FCB" w:rsidRDefault="001C0FCB" w:rsidP="001C0FCB">
      <w:pPr>
        <w:pStyle w:val="a6"/>
        <w:rPr>
          <w:rFonts w:ascii="Times New Roman" w:hAnsi="Times New Roman" w:cs="Times New Roman"/>
          <w:sz w:val="24"/>
          <w:szCs w:val="24"/>
        </w:rPr>
      </w:pPr>
    </w:p>
    <w:p w:rsidR="001C0FCB" w:rsidRPr="001C0FCB" w:rsidRDefault="001C0FCB" w:rsidP="001C0FCB">
      <w:pPr>
        <w:pStyle w:val="a6"/>
        <w:rPr>
          <w:rFonts w:ascii="Times New Roman" w:hAnsi="Times New Roman" w:cs="Times New Roman"/>
          <w:sz w:val="24"/>
          <w:szCs w:val="24"/>
        </w:rPr>
      </w:pPr>
      <w:r w:rsidRPr="001C0FCB">
        <w:rPr>
          <w:rFonts w:ascii="Times New Roman" w:hAnsi="Times New Roman" w:cs="Times New Roman"/>
          <w:noProof/>
          <w:sz w:val="24"/>
          <w:szCs w:val="24"/>
        </w:rPr>
        <w:lastRenderedPageBreak/>
        <w:drawing>
          <wp:inline distT="0" distB="0" distL="0" distR="0">
            <wp:extent cx="5838825" cy="4379119"/>
            <wp:effectExtent l="19050" t="0" r="9525" b="0"/>
            <wp:docPr id="6" name="Рисунок 6" descr="Ежедневный оперативный прогноз возникновения и развития чрезвычайных ситуаций на территории Республики Татарстан на 21.08.2020 г. - Оперативная информация - Главное управление МЧС России по Республике Татарст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Ежедневный оперативный прогноз возникновения и развития чрезвычайных ситуаций на территории Республики Татарстан на 21.08.2020 г. - Оперативная информация - Главное управление МЧС России по Республике Татарстан"/>
                    <pic:cNvPicPr>
                      <a:picLocks noChangeAspect="1" noChangeArrowheads="1"/>
                    </pic:cNvPicPr>
                  </pic:nvPicPr>
                  <pic:blipFill>
                    <a:blip r:embed="rId7"/>
                    <a:srcRect/>
                    <a:stretch>
                      <a:fillRect/>
                    </a:stretch>
                  </pic:blipFill>
                  <pic:spPr bwMode="auto">
                    <a:xfrm>
                      <a:off x="0" y="0"/>
                      <a:ext cx="5838825" cy="4379119"/>
                    </a:xfrm>
                    <a:prstGeom prst="rect">
                      <a:avLst/>
                    </a:prstGeom>
                    <a:noFill/>
                    <a:ln w="9525">
                      <a:noFill/>
                      <a:miter lim="800000"/>
                      <a:headEnd/>
                      <a:tailEnd/>
                    </a:ln>
                  </pic:spPr>
                </pic:pic>
              </a:graphicData>
            </a:graphic>
          </wp:inline>
        </w:drawing>
      </w:r>
    </w:p>
    <w:p w:rsidR="003D277C" w:rsidRPr="001C0FCB" w:rsidRDefault="003D277C" w:rsidP="001C0FCB">
      <w:pPr>
        <w:pStyle w:val="a6"/>
        <w:rPr>
          <w:rFonts w:ascii="Times New Roman" w:hAnsi="Times New Roman" w:cs="Times New Roman"/>
          <w:sz w:val="24"/>
          <w:szCs w:val="24"/>
        </w:rPr>
      </w:pPr>
    </w:p>
    <w:sectPr w:rsidR="003D277C" w:rsidRPr="001C0FCB" w:rsidSect="001C0FCB">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0FCB"/>
    <w:rsid w:val="001C0FCB"/>
    <w:rsid w:val="003D27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7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0F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C0F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0FCB"/>
    <w:rPr>
      <w:rFonts w:ascii="Tahoma" w:hAnsi="Tahoma" w:cs="Tahoma"/>
      <w:sz w:val="16"/>
      <w:szCs w:val="16"/>
    </w:rPr>
  </w:style>
  <w:style w:type="paragraph" w:styleId="a6">
    <w:name w:val="No Spacing"/>
    <w:uiPriority w:val="1"/>
    <w:qFormat/>
    <w:rsid w:val="001C0FCB"/>
    <w:pPr>
      <w:spacing w:after="0" w:line="240" w:lineRule="auto"/>
    </w:pPr>
  </w:style>
</w:styles>
</file>

<file path=word/webSettings.xml><?xml version="1.0" encoding="utf-8"?>
<w:webSettings xmlns:r="http://schemas.openxmlformats.org/officeDocument/2006/relationships" xmlns:w="http://schemas.openxmlformats.org/wordprocessingml/2006/main">
  <w:divs>
    <w:div w:id="47075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1859</Words>
  <Characters>10601</Characters>
  <Application>Microsoft Office Word</Application>
  <DocSecurity>0</DocSecurity>
  <Lines>88</Lines>
  <Paragraphs>24</Paragraphs>
  <ScaleCrop>false</ScaleCrop>
  <Company/>
  <LinksUpToDate>false</LinksUpToDate>
  <CharactersWithSpaces>12436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EDDS_arsk</dc:creator>
  <cp:lastModifiedBy>EDDS_arsk</cp:lastModifiedBy>
  <cp:revision>1</cp:revision>
  <dcterms:created xsi:type="dcterms:W3CDTF">2020-08-20T12:21:00Z</dcterms:created>
  <dcterms:modified xsi:type="dcterms:W3CDTF">2020-08-20T12:28:00Z</dcterms:modified>
</cp:coreProperties>
</file>