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1B" w:rsidRPr="0078581B" w:rsidRDefault="0078581B" w:rsidP="007858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</w:rPr>
      </w:pPr>
      <w:r w:rsidRPr="0078581B">
        <w:rPr>
          <w:b/>
          <w:bCs/>
          <w:color w:val="3B4256"/>
          <w:sz w:val="28"/>
          <w:szCs w:val="28"/>
          <w:bdr w:val="none" w:sz="0" w:space="0" w:color="auto" w:frame="1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78581B" w:rsidRDefault="0078581B" w:rsidP="007858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B4256"/>
          <w:sz w:val="28"/>
          <w:szCs w:val="28"/>
          <w:bdr w:val="none" w:sz="0" w:space="0" w:color="auto" w:frame="1"/>
        </w:rPr>
      </w:pPr>
    </w:p>
    <w:p w:rsidR="0078581B" w:rsidRPr="0078581B" w:rsidRDefault="0078581B" w:rsidP="007858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</w:rPr>
      </w:pPr>
      <w:r w:rsidRPr="0078581B">
        <w:rPr>
          <w:b/>
          <w:bCs/>
          <w:color w:val="3B4256"/>
          <w:sz w:val="28"/>
          <w:szCs w:val="28"/>
          <w:bdr w:val="none" w:sz="0" w:space="0" w:color="auto" w:frame="1"/>
        </w:rPr>
        <w:t>Консультация – предупреждение об интенсивности</w:t>
      </w:r>
    </w:p>
    <w:p w:rsidR="0078581B" w:rsidRPr="0078581B" w:rsidRDefault="0078581B" w:rsidP="007858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</w:rPr>
      </w:pPr>
      <w:r w:rsidRPr="0078581B">
        <w:rPr>
          <w:b/>
          <w:bCs/>
          <w:color w:val="3B4256"/>
          <w:sz w:val="28"/>
          <w:szCs w:val="28"/>
          <w:bdr w:val="none" w:sz="0" w:space="0" w:color="auto" w:frame="1"/>
        </w:rPr>
        <w:t>метеорологических явлений</w:t>
      </w:r>
      <w:r>
        <w:rPr>
          <w:b/>
          <w:bCs/>
          <w:color w:val="3B4256"/>
          <w:sz w:val="28"/>
          <w:szCs w:val="28"/>
          <w:bdr w:val="none" w:sz="0" w:space="0" w:color="auto" w:frame="1"/>
        </w:rPr>
        <w:t xml:space="preserve"> </w:t>
      </w:r>
      <w:r w:rsidRPr="0078581B">
        <w:rPr>
          <w:b/>
          <w:bCs/>
          <w:color w:val="3B4256"/>
          <w:sz w:val="28"/>
          <w:szCs w:val="28"/>
          <w:bdr w:val="none" w:sz="0" w:space="0" w:color="auto" w:frame="1"/>
        </w:rPr>
        <w:t>с 00 час</w:t>
      </w:r>
      <w:proofErr w:type="gramStart"/>
      <w:r w:rsidRPr="0078581B">
        <w:rPr>
          <w:b/>
          <w:bCs/>
          <w:color w:val="3B4256"/>
          <w:sz w:val="28"/>
          <w:szCs w:val="28"/>
          <w:bdr w:val="none" w:sz="0" w:space="0" w:color="auto" w:frame="1"/>
        </w:rPr>
        <w:t>.</w:t>
      </w:r>
      <w:proofErr w:type="gramEnd"/>
      <w:r w:rsidRPr="0078581B">
        <w:rPr>
          <w:b/>
          <w:bCs/>
          <w:color w:val="3B4256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8581B">
        <w:rPr>
          <w:b/>
          <w:bCs/>
          <w:color w:val="3B4256"/>
          <w:sz w:val="28"/>
          <w:szCs w:val="28"/>
          <w:bdr w:val="none" w:sz="0" w:space="0" w:color="auto" w:frame="1"/>
        </w:rPr>
        <w:t>д</w:t>
      </w:r>
      <w:proofErr w:type="gramEnd"/>
      <w:r w:rsidRPr="0078581B">
        <w:rPr>
          <w:b/>
          <w:bCs/>
          <w:color w:val="3B4256"/>
          <w:sz w:val="28"/>
          <w:szCs w:val="28"/>
          <w:bdr w:val="none" w:sz="0" w:space="0" w:color="auto" w:frame="1"/>
        </w:rPr>
        <w:t>о 18 час. 14 сентября 2020 г.</w:t>
      </w:r>
    </w:p>
    <w:p w:rsidR="0078581B" w:rsidRDefault="0078581B" w:rsidP="007858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B4256"/>
          <w:sz w:val="28"/>
          <w:szCs w:val="28"/>
          <w:bdr w:val="none" w:sz="0" w:space="0" w:color="auto" w:frame="1"/>
        </w:rPr>
      </w:pPr>
    </w:p>
    <w:p w:rsidR="0078581B" w:rsidRPr="0078581B" w:rsidRDefault="0078581B" w:rsidP="007858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</w:rPr>
      </w:pPr>
      <w:r w:rsidRPr="0078581B">
        <w:rPr>
          <w:b/>
          <w:bCs/>
          <w:color w:val="3B4256"/>
          <w:sz w:val="28"/>
          <w:szCs w:val="28"/>
          <w:bdr w:val="none" w:sz="0" w:space="0" w:color="auto" w:frame="1"/>
        </w:rPr>
        <w:t>Ночью и днем 14 сентября 2020 г. на территории Республики Татарстан местами ожидается сильный ветер порывами 15-20 м/</w:t>
      </w:r>
      <w:proofErr w:type="gramStart"/>
      <w:r w:rsidRPr="0078581B">
        <w:rPr>
          <w:b/>
          <w:bCs/>
          <w:color w:val="3B4256"/>
          <w:sz w:val="28"/>
          <w:szCs w:val="28"/>
          <w:bdr w:val="none" w:sz="0" w:space="0" w:color="auto" w:frame="1"/>
        </w:rPr>
        <w:t>с</w:t>
      </w:r>
      <w:proofErr w:type="gramEnd"/>
      <w:r w:rsidRPr="0078581B">
        <w:rPr>
          <w:b/>
          <w:bCs/>
          <w:color w:val="3B4256"/>
          <w:sz w:val="28"/>
          <w:szCs w:val="28"/>
          <w:bdr w:val="none" w:sz="0" w:space="0" w:color="auto" w:frame="1"/>
        </w:rPr>
        <w:t>.</w:t>
      </w:r>
    </w:p>
    <w:p w:rsidR="0078581B" w:rsidRDefault="0078581B" w:rsidP="0078581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B4256"/>
          <w:sz w:val="28"/>
          <w:szCs w:val="28"/>
          <w:bdr w:val="none" w:sz="0" w:space="0" w:color="auto" w:frame="1"/>
        </w:rPr>
      </w:pPr>
    </w:p>
    <w:p w:rsidR="0078581B" w:rsidRPr="0078581B" w:rsidRDefault="0078581B" w:rsidP="007858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78581B">
        <w:rPr>
          <w:b/>
          <w:bCs/>
          <w:color w:val="3B4256"/>
          <w:sz w:val="28"/>
          <w:szCs w:val="28"/>
          <w:bdr w:val="none" w:sz="0" w:space="0" w:color="auto" w:frame="1"/>
        </w:rPr>
        <w:t>ГУ МЧС России по Республике Татарстан населению рекомендует:</w:t>
      </w:r>
    </w:p>
    <w:p w:rsidR="0078581B" w:rsidRPr="0078581B" w:rsidRDefault="0078581B" w:rsidP="007858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78581B">
        <w:rPr>
          <w:b/>
          <w:bCs/>
          <w:color w:val="3B4256"/>
          <w:sz w:val="28"/>
          <w:szCs w:val="28"/>
          <w:bdr w:val="none" w:sz="0" w:space="0" w:color="auto" w:frame="1"/>
        </w:rPr>
        <w:t>При усилении ветра:</w:t>
      </w:r>
    </w:p>
    <w:p w:rsidR="0078581B" w:rsidRDefault="0078581B" w:rsidP="0078581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8581B" w:rsidRPr="0078581B" w:rsidRDefault="0078581B" w:rsidP="0078581B">
      <w:pPr>
        <w:pStyle w:val="a4"/>
        <w:rPr>
          <w:rFonts w:ascii="Times New Roman" w:hAnsi="Times New Roman" w:cs="Times New Roman"/>
          <w:sz w:val="32"/>
          <w:szCs w:val="32"/>
        </w:rPr>
      </w:pPr>
      <w:r w:rsidRPr="0078581B">
        <w:rPr>
          <w:rFonts w:ascii="Times New Roman" w:hAnsi="Times New Roman" w:cs="Times New Roman"/>
          <w:sz w:val="32"/>
          <w:szCs w:val="32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78581B" w:rsidRPr="0078581B" w:rsidRDefault="0078581B" w:rsidP="0078581B">
      <w:pPr>
        <w:pStyle w:val="a4"/>
        <w:rPr>
          <w:rFonts w:ascii="Times New Roman" w:hAnsi="Times New Roman" w:cs="Times New Roman"/>
          <w:sz w:val="32"/>
          <w:szCs w:val="32"/>
        </w:rPr>
      </w:pPr>
      <w:r w:rsidRPr="0078581B">
        <w:rPr>
          <w:rFonts w:ascii="Times New Roman" w:hAnsi="Times New Roman" w:cs="Times New Roman"/>
          <w:sz w:val="32"/>
          <w:szCs w:val="32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78581B" w:rsidRPr="0078581B" w:rsidRDefault="0078581B" w:rsidP="0078581B">
      <w:pPr>
        <w:pStyle w:val="a4"/>
        <w:rPr>
          <w:rFonts w:ascii="Times New Roman" w:hAnsi="Times New Roman" w:cs="Times New Roman"/>
          <w:sz w:val="32"/>
          <w:szCs w:val="32"/>
        </w:rPr>
      </w:pPr>
      <w:r w:rsidRPr="0078581B">
        <w:rPr>
          <w:rFonts w:ascii="Times New Roman" w:hAnsi="Times New Roman" w:cs="Times New Roman"/>
          <w:sz w:val="32"/>
          <w:szCs w:val="32"/>
        </w:rPr>
        <w:t>3. На улице следует держаться подальше от рекламных щитов, вывесок, дорожных знаков, линий электропередач.</w:t>
      </w:r>
    </w:p>
    <w:p w:rsidR="0078581B" w:rsidRPr="0078581B" w:rsidRDefault="0078581B" w:rsidP="0078581B">
      <w:pPr>
        <w:pStyle w:val="a4"/>
        <w:rPr>
          <w:rFonts w:ascii="Times New Roman" w:hAnsi="Times New Roman" w:cs="Times New Roman"/>
          <w:sz w:val="32"/>
          <w:szCs w:val="32"/>
        </w:rPr>
      </w:pPr>
      <w:r w:rsidRPr="0078581B">
        <w:rPr>
          <w:rFonts w:ascii="Times New Roman" w:hAnsi="Times New Roman" w:cs="Times New Roman"/>
          <w:sz w:val="32"/>
          <w:szCs w:val="32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78581B" w:rsidRPr="0078581B" w:rsidRDefault="0078581B" w:rsidP="0078581B">
      <w:pPr>
        <w:pStyle w:val="a4"/>
        <w:rPr>
          <w:rFonts w:ascii="Times New Roman" w:hAnsi="Times New Roman" w:cs="Times New Roman"/>
          <w:sz w:val="32"/>
          <w:szCs w:val="32"/>
        </w:rPr>
      </w:pPr>
      <w:r w:rsidRPr="0078581B">
        <w:rPr>
          <w:rFonts w:ascii="Times New Roman" w:hAnsi="Times New Roman" w:cs="Times New Roman"/>
          <w:sz w:val="32"/>
          <w:szCs w:val="32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78581B" w:rsidRPr="0078581B" w:rsidRDefault="0078581B" w:rsidP="0078581B">
      <w:pPr>
        <w:pStyle w:val="a4"/>
        <w:rPr>
          <w:rFonts w:ascii="Times New Roman" w:hAnsi="Times New Roman" w:cs="Times New Roman"/>
          <w:sz w:val="32"/>
          <w:szCs w:val="32"/>
        </w:rPr>
      </w:pPr>
      <w:r w:rsidRPr="0078581B">
        <w:rPr>
          <w:rFonts w:ascii="Times New Roman" w:hAnsi="Times New Roman" w:cs="Times New Roman"/>
          <w:sz w:val="32"/>
          <w:szCs w:val="32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78581B" w:rsidRPr="0078581B" w:rsidRDefault="0078581B" w:rsidP="0078581B">
      <w:pPr>
        <w:pStyle w:val="a4"/>
        <w:rPr>
          <w:rFonts w:ascii="Times New Roman" w:hAnsi="Times New Roman" w:cs="Times New Roman"/>
          <w:sz w:val="32"/>
          <w:szCs w:val="32"/>
        </w:rPr>
      </w:pPr>
      <w:r w:rsidRPr="0078581B">
        <w:rPr>
          <w:rFonts w:ascii="Times New Roman" w:hAnsi="Times New Roman" w:cs="Times New Roman"/>
          <w:sz w:val="32"/>
          <w:szCs w:val="32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78581B" w:rsidRPr="0078581B" w:rsidRDefault="0078581B" w:rsidP="0078581B">
      <w:pPr>
        <w:pStyle w:val="a4"/>
        <w:rPr>
          <w:rFonts w:ascii="Times New Roman" w:hAnsi="Times New Roman" w:cs="Times New Roman"/>
          <w:sz w:val="32"/>
          <w:szCs w:val="32"/>
        </w:rPr>
      </w:pPr>
      <w:r w:rsidRPr="0078581B">
        <w:rPr>
          <w:rFonts w:ascii="Times New Roman" w:hAnsi="Times New Roman" w:cs="Times New Roman"/>
          <w:sz w:val="32"/>
          <w:szCs w:val="32"/>
        </w:rPr>
        <w:t>8. Необходимо держаться как можно дальше от окон в жилом или рабочем помещении.</w:t>
      </w:r>
    </w:p>
    <w:p w:rsidR="0078581B" w:rsidRDefault="0078581B" w:rsidP="0078581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8581B" w:rsidRDefault="0078581B" w:rsidP="0078581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8581B" w:rsidRPr="0078581B" w:rsidRDefault="0078581B" w:rsidP="0078581B">
      <w:pPr>
        <w:pStyle w:val="a4"/>
        <w:rPr>
          <w:rFonts w:ascii="Times New Roman" w:hAnsi="Times New Roman" w:cs="Times New Roman"/>
          <w:sz w:val="32"/>
          <w:szCs w:val="32"/>
        </w:rPr>
      </w:pPr>
      <w:r w:rsidRPr="0078581B">
        <w:rPr>
          <w:rFonts w:ascii="Times New Roman" w:hAnsi="Times New Roman" w:cs="Times New Roman"/>
          <w:sz w:val="32"/>
          <w:szCs w:val="32"/>
        </w:rPr>
        <w:t>В случае любой беды вы всегда можете обратиться на единый номер вызова экстренных служб – «101,112». Звонки принимаются круглосуточно и бесплатно с городских и мобильных телефонов.</w:t>
      </w:r>
    </w:p>
    <w:p w:rsidR="0078581B" w:rsidRPr="0078581B" w:rsidRDefault="0078581B" w:rsidP="0078581B">
      <w:pPr>
        <w:pStyle w:val="a4"/>
        <w:rPr>
          <w:rFonts w:ascii="Times New Roman" w:hAnsi="Times New Roman" w:cs="Times New Roman"/>
          <w:sz w:val="32"/>
          <w:szCs w:val="32"/>
        </w:rPr>
      </w:pPr>
      <w:r w:rsidRPr="0078581B">
        <w:rPr>
          <w:rFonts w:ascii="Times New Roman" w:hAnsi="Times New Roman" w:cs="Times New Roman"/>
          <w:sz w:val="32"/>
          <w:szCs w:val="32"/>
        </w:rPr>
        <w:t>"Телефон доверия" ГУ МЧС России по РТ 8 (843) 288-46-96.</w:t>
      </w:r>
    </w:p>
    <w:p w:rsidR="00070F38" w:rsidRPr="0078581B" w:rsidRDefault="00070F38" w:rsidP="0078581B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070F38" w:rsidRPr="0078581B" w:rsidSect="007858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78581B"/>
    <w:rsid w:val="00070F38"/>
    <w:rsid w:val="0078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58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2020-09-13T10:16:00Z</dcterms:created>
  <dcterms:modified xsi:type="dcterms:W3CDTF">2020-09-13T10:19:00Z</dcterms:modified>
</cp:coreProperties>
</file>