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E" w:rsidRDefault="004B1B5E" w:rsidP="00E010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23" w:rsidRDefault="00BB5423" w:rsidP="004B1B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23" w:rsidRDefault="00BB5423" w:rsidP="00BB5423">
      <w:pPr>
        <w:pStyle w:val="1"/>
        <w:jc w:val="center"/>
        <w:textAlignment w:val="top"/>
        <w:rPr>
          <w:sz w:val="28"/>
          <w:szCs w:val="28"/>
        </w:rPr>
      </w:pPr>
      <w:r w:rsidRPr="00BB5423">
        <w:rPr>
          <w:sz w:val="28"/>
          <w:szCs w:val="28"/>
        </w:rPr>
        <w:t>Транспортная полиция Казанского ЛУ МВД России  предупреждает: остерегайтесь мошенников!</w:t>
      </w:r>
    </w:p>
    <w:p w:rsidR="00BB5423" w:rsidRDefault="00BB5423" w:rsidP="00BB542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4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еще несколько лет назад самыми популярными способами обмана были контактные мошенничества, жертвами которых становились в основном граждане пожилого возраста, хотя такие факты продолжают иметь место, то на сегодняшний день наиболее распространенным стало дистанционное мошенничество, совершаемое с использованием средств сотовой связи и сети «Интернет». Соответственно, и возраст граждан, пострадавших от мошеннических действий, значительно "помолодел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423" w:rsidRPr="00BB5423" w:rsidRDefault="00BB5423" w:rsidP="00BB5423">
      <w:pPr>
        <w:pStyle w:val="article-renderblock"/>
        <w:spacing w:before="0" w:after="0"/>
        <w:ind w:firstLine="708"/>
        <w:contextualSpacing/>
        <w:jc w:val="both"/>
        <w:rPr>
          <w:rFonts w:ascii="YS Text" w:hAnsi="YS Text"/>
          <w:sz w:val="28"/>
          <w:szCs w:val="28"/>
        </w:rPr>
      </w:pPr>
      <w:r w:rsidRPr="00BB5423">
        <w:rPr>
          <w:rFonts w:ascii="YS Text" w:hAnsi="YS Text"/>
          <w:sz w:val="28"/>
          <w:szCs w:val="28"/>
        </w:rPr>
        <w:t>Соблюден</w:t>
      </w:r>
      <w:r>
        <w:rPr>
          <w:rFonts w:ascii="YS Text" w:hAnsi="YS Text"/>
          <w:sz w:val="28"/>
          <w:szCs w:val="28"/>
        </w:rPr>
        <w:t>ие элементарных правил поможет В</w:t>
      </w:r>
      <w:r w:rsidRPr="00BB5423">
        <w:rPr>
          <w:rFonts w:ascii="YS Text" w:hAnsi="YS Text"/>
          <w:sz w:val="28"/>
          <w:szCs w:val="28"/>
        </w:rPr>
        <w:t>ам не стать жертвой мошенников и сохранить личное имущество. Потерпевшими от преступных действий злоумышленников становятся не только излишне доверчивые пенсионеры, но и молодые люди. Поэтому стоит как можно чаще напоминать своим родственникам и знакомым о том, как действуют мошенники и объяснять, что ни при каких обстоятельствах не следует перечислять деньги незнакомым людям или сообщать свои персональные данные, логины, пароли и коды банковских карт.</w:t>
      </w:r>
    </w:p>
    <w:p w:rsidR="00BB5423" w:rsidRPr="00BB5423" w:rsidRDefault="00BB5423" w:rsidP="00BB5423">
      <w:pPr>
        <w:pStyle w:val="article-renderblock"/>
        <w:spacing w:before="0" w:after="0"/>
        <w:contextualSpacing/>
        <w:jc w:val="both"/>
        <w:rPr>
          <w:rFonts w:ascii="YS Text" w:hAnsi="YS Text"/>
          <w:sz w:val="28"/>
          <w:szCs w:val="28"/>
        </w:rPr>
      </w:pPr>
      <w:r w:rsidRPr="00BB5423">
        <w:rPr>
          <w:rFonts w:ascii="YS Text" w:hAnsi="YS Text"/>
          <w:i/>
          <w:iCs/>
          <w:sz w:val="28"/>
          <w:szCs w:val="28"/>
        </w:rPr>
        <w:t xml:space="preserve">- </w:t>
      </w:r>
      <w:r w:rsidRPr="00BB5423">
        <w:rPr>
          <w:rFonts w:ascii="YS Text" w:hAnsi="YS Text"/>
          <w:b/>
          <w:bCs/>
          <w:i/>
          <w:iCs/>
          <w:sz w:val="28"/>
          <w:szCs w:val="28"/>
        </w:rPr>
        <w:t>Не торопитесь предпринимать какие-либо действия, если на ваш телефон поступили сообщение или звонок о блокировании вашей банковской карты.</w:t>
      </w:r>
    </w:p>
    <w:p w:rsidR="00BB5423" w:rsidRDefault="00BB5423" w:rsidP="00BB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23">
        <w:rPr>
          <w:rFonts w:ascii="Times New Roman" w:hAnsi="Times New Roman" w:cs="Times New Roman"/>
          <w:sz w:val="28"/>
          <w:szCs w:val="28"/>
        </w:rPr>
        <w:t xml:space="preserve">Для более эффективного противодействия </w:t>
      </w:r>
      <w:hyperlink r:id="rId4" w:tooltip="кибермошенничеству" w:history="1">
        <w:proofErr w:type="spellStart"/>
        <w:r w:rsidRPr="00BB5423">
          <w:rPr>
            <w:rFonts w:ascii="Times New Roman" w:hAnsi="Times New Roman" w:cs="Times New Roman"/>
            <w:sz w:val="28"/>
            <w:szCs w:val="28"/>
          </w:rPr>
          <w:t>кибермошенничеству</w:t>
        </w:r>
        <w:proofErr w:type="spellEnd"/>
      </w:hyperlink>
      <w:r w:rsidRPr="00BB5423">
        <w:rPr>
          <w:rFonts w:ascii="Times New Roman" w:hAnsi="Times New Roman" w:cs="Times New Roman"/>
          <w:sz w:val="28"/>
          <w:szCs w:val="28"/>
        </w:rPr>
        <w:t xml:space="preserve"> МВД России совместно с сотрудниками Банка России разработали специальные информационные памятки. </w:t>
      </w:r>
    </w:p>
    <w:p w:rsidR="00BB5423" w:rsidRDefault="00BB5423" w:rsidP="00BB54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23">
        <w:rPr>
          <w:rFonts w:ascii="Times New Roman" w:hAnsi="Times New Roman" w:cs="Times New Roman"/>
          <w:sz w:val="28"/>
          <w:szCs w:val="28"/>
        </w:rPr>
        <w:t xml:space="preserve">В коротких видеороликах продемонстрированы основные схемы, с помощью которых дистанционные мошенники пытаются похитить денежные сбережения граждан, а также примеры безопасного поведения при поступлении подозрительных звонков. </w:t>
      </w:r>
    </w:p>
    <w:p w:rsidR="002D20D8" w:rsidRPr="00BB5423" w:rsidRDefault="002D20D8" w:rsidP="002D20D8">
      <w:pPr>
        <w:spacing w:after="0" w:line="240" w:lineRule="auto"/>
        <w:contextualSpacing/>
        <w:rPr>
          <w:sz w:val="28"/>
          <w:szCs w:val="28"/>
        </w:rPr>
      </w:pPr>
      <w:r w:rsidRPr="00BB5423">
        <w:rPr>
          <w:sz w:val="28"/>
          <w:szCs w:val="28"/>
        </w:rPr>
        <w:fldChar w:fldCharType="begin"/>
      </w:r>
      <w:r w:rsidRPr="00BB5423">
        <w:rPr>
          <w:sz w:val="28"/>
          <w:szCs w:val="28"/>
        </w:rPr>
        <w:instrText xml:space="preserve"> HYPERLINK "https://yadi.sk/d/tyNVLp9TSd6Vtg?w=1" \t "_blank" </w:instrText>
      </w:r>
      <w:r w:rsidRPr="00BB5423">
        <w:rPr>
          <w:sz w:val="28"/>
          <w:szCs w:val="28"/>
        </w:rPr>
        <w:fldChar w:fldCharType="separate"/>
      </w:r>
      <w:r w:rsidRPr="00BB5423">
        <w:rPr>
          <w:rStyle w:val="a3"/>
          <w:sz w:val="28"/>
          <w:szCs w:val="28"/>
        </w:rPr>
        <w:t>https://yadi.sk/d/tyNVLp9TSd6Vtg?w=1</w:t>
      </w:r>
      <w:r w:rsidRPr="00BB5423">
        <w:rPr>
          <w:sz w:val="28"/>
          <w:szCs w:val="28"/>
        </w:rPr>
        <w:fldChar w:fldCharType="end"/>
      </w:r>
    </w:p>
    <w:p w:rsidR="00BB5423" w:rsidRDefault="002D20D8" w:rsidP="00BB5423">
      <w:pPr>
        <w:pStyle w:val="a7"/>
        <w:spacing w:after="0" w:afterAutospacing="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</w:t>
      </w:r>
      <w:r w:rsidR="00BB5423">
        <w:rPr>
          <w:sz w:val="28"/>
          <w:szCs w:val="28"/>
        </w:rPr>
        <w:t xml:space="preserve">ы призываем жителей Республики Татарстан </w:t>
      </w:r>
      <w:r w:rsidR="00BB5423" w:rsidRPr="00BB5423">
        <w:rPr>
          <w:sz w:val="28"/>
          <w:szCs w:val="28"/>
        </w:rPr>
        <w:t xml:space="preserve">и гостей  </w:t>
      </w:r>
      <w:proofErr w:type="gramStart"/>
      <w:r w:rsidR="00BB5423" w:rsidRPr="00BB5423">
        <w:rPr>
          <w:sz w:val="28"/>
          <w:szCs w:val="28"/>
        </w:rPr>
        <w:t>быть</w:t>
      </w:r>
      <w:proofErr w:type="gramEnd"/>
      <w:r w:rsidR="00BB5423" w:rsidRPr="00BB5423">
        <w:rPr>
          <w:sz w:val="28"/>
          <w:szCs w:val="28"/>
        </w:rPr>
        <w:t xml:space="preserve"> бдительными</w:t>
      </w:r>
      <w:r w:rsidR="00BB5423">
        <w:rPr>
          <w:sz w:val="28"/>
          <w:szCs w:val="28"/>
        </w:rPr>
        <w:t>,</w:t>
      </w:r>
      <w:r w:rsidR="00BB5423" w:rsidRPr="00BB5423">
        <w:rPr>
          <w:sz w:val="28"/>
          <w:szCs w:val="28"/>
        </w:rPr>
        <w:t xml:space="preserve"> и не поддаваться на уловки </w:t>
      </w:r>
      <w:hyperlink r:id="rId5" w:tooltip="мошенников" w:history="1">
        <w:r w:rsidR="00BB5423" w:rsidRPr="00BB5423">
          <w:rPr>
            <w:sz w:val="28"/>
            <w:szCs w:val="28"/>
          </w:rPr>
          <w:t>мошенников</w:t>
        </w:r>
      </w:hyperlink>
      <w:r w:rsidR="00BB5423" w:rsidRPr="00BB5423">
        <w:rPr>
          <w:sz w:val="28"/>
          <w:szCs w:val="28"/>
        </w:rPr>
        <w:t xml:space="preserve">! </w:t>
      </w:r>
    </w:p>
    <w:p w:rsidR="000043DC" w:rsidRDefault="000043DC" w:rsidP="00BB5423">
      <w:pPr>
        <w:pStyle w:val="a7"/>
        <w:spacing w:after="0" w:afterAutospacing="0"/>
        <w:contextualSpacing/>
        <w:jc w:val="both"/>
        <w:textAlignment w:val="top"/>
        <w:rPr>
          <w:sz w:val="28"/>
          <w:szCs w:val="28"/>
        </w:rPr>
      </w:pPr>
    </w:p>
    <w:p w:rsidR="000043DC" w:rsidRPr="00BB5423" w:rsidRDefault="000043DC" w:rsidP="00BB5423">
      <w:pPr>
        <w:pStyle w:val="a7"/>
        <w:spacing w:after="0" w:afterAutospacing="0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Пресс-служба Казанского ЛУ МВД России на транспорте</w:t>
      </w:r>
    </w:p>
    <w:p w:rsidR="00FC2C4F" w:rsidRDefault="00FC2C4F" w:rsidP="004B1B5E">
      <w:pPr>
        <w:spacing w:after="0" w:line="240" w:lineRule="auto"/>
        <w:contextualSpacing/>
      </w:pPr>
    </w:p>
    <w:p w:rsidR="00BB5423" w:rsidRDefault="00BB5423" w:rsidP="004B1B5E">
      <w:pPr>
        <w:spacing w:after="0" w:line="240" w:lineRule="auto"/>
        <w:contextualSpacing/>
      </w:pPr>
    </w:p>
    <w:p w:rsidR="00BB5423" w:rsidRDefault="00BB5423" w:rsidP="004B1B5E">
      <w:pPr>
        <w:spacing w:after="0" w:line="240" w:lineRule="auto"/>
        <w:contextualSpacing/>
      </w:pPr>
    </w:p>
    <w:sectPr w:rsidR="00BB5423" w:rsidSect="00D7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06F7"/>
    <w:rsid w:val="000043DC"/>
    <w:rsid w:val="002D013E"/>
    <w:rsid w:val="002D20D8"/>
    <w:rsid w:val="0030453C"/>
    <w:rsid w:val="003E576F"/>
    <w:rsid w:val="00435FC2"/>
    <w:rsid w:val="004B1B5E"/>
    <w:rsid w:val="00722290"/>
    <w:rsid w:val="007A1959"/>
    <w:rsid w:val="007A6EEE"/>
    <w:rsid w:val="00881338"/>
    <w:rsid w:val="00981712"/>
    <w:rsid w:val="00A80E4F"/>
    <w:rsid w:val="00B43D8C"/>
    <w:rsid w:val="00B506F7"/>
    <w:rsid w:val="00B91487"/>
    <w:rsid w:val="00BB5423"/>
    <w:rsid w:val="00BC6844"/>
    <w:rsid w:val="00C30960"/>
    <w:rsid w:val="00D41E67"/>
    <w:rsid w:val="00D7711A"/>
    <w:rsid w:val="00E0109A"/>
    <w:rsid w:val="00FC2C4F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A"/>
  </w:style>
  <w:style w:type="paragraph" w:styleId="1">
    <w:name w:val="heading 1"/>
    <w:basedOn w:val="a"/>
    <w:link w:val="10"/>
    <w:uiPriority w:val="9"/>
    <w:qFormat/>
    <w:rsid w:val="00304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4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FC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5FC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4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0453C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ui-lib-buttoncontent-wrapper1">
    <w:name w:val="ui-lib-button__content-wrapper1"/>
    <w:basedOn w:val="a0"/>
    <w:rsid w:val="0030453C"/>
  </w:style>
  <w:style w:type="character" w:customStyle="1" w:styleId="article-statdate3">
    <w:name w:val="article-stat__date3"/>
    <w:basedOn w:val="a0"/>
    <w:rsid w:val="0030453C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0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5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B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5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5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836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1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5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8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329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4310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6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2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astopol.bezformata.com/word/moshennikov/6408/" TargetMode="External"/><Relationship Id="rId4" Type="http://schemas.openxmlformats.org/officeDocument/2006/relationships/hyperlink" Target="https://sevastopol.bezformata.com/word/kibermoshennichestve/3739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2020-09-16T07:36:00Z</dcterms:created>
  <dcterms:modified xsi:type="dcterms:W3CDTF">2020-09-16T07:58:00Z</dcterms:modified>
</cp:coreProperties>
</file>