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E64490" w:rsidP="00E24ACE">
      <w:pPr>
        <w:jc w:val="right"/>
        <w:rPr>
          <w:rFonts w:ascii="Arial" w:hAnsi="Arial" w:cs="Arial"/>
          <w:color w:val="595959"/>
          <w:sz w:val="24"/>
        </w:rPr>
      </w:pPr>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E64490" w:rsidRPr="00E64490" w:rsidRDefault="00E64490" w:rsidP="00A65BD8">
      <w:pPr>
        <w:spacing w:line="276" w:lineRule="auto"/>
        <w:ind w:left="142"/>
        <w:rPr>
          <w:rFonts w:ascii="Arial" w:hAnsi="Arial" w:cs="Arial"/>
          <w:b/>
          <w:bCs/>
          <w:sz w:val="48"/>
        </w:rPr>
      </w:pPr>
      <w:r w:rsidRPr="00E64490">
        <w:rPr>
          <w:rFonts w:ascii="Arial" w:hAnsi="Arial" w:cs="Arial"/>
          <w:b/>
          <w:bCs/>
          <w:sz w:val="48"/>
        </w:rPr>
        <w:t xml:space="preserve">РОССИЯ В ЦИФРАХ: КАК МЕНЯЕТСЯ СТРАНА И СТАТИСТИКА </w:t>
      </w:r>
    </w:p>
    <w:p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BE7089">
        <w:rPr>
          <w:rFonts w:ascii="Arial" w:eastAsia="Calibri" w:hAnsi="Arial" w:cs="Arial"/>
          <w:bCs/>
          <w:color w:val="525252"/>
          <w:sz w:val="24"/>
          <w:szCs w:val="24"/>
        </w:rPr>
        <w:t xml:space="preserve"> </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 xml:space="preserve">обеспечивать эталонное качество данных. Сегодня статистика – это барометр, который  </w:t>
      </w:r>
      <w:proofErr w:type="gramStart"/>
      <w:r w:rsidR="00D078F1" w:rsidRPr="00D078F1">
        <w:rPr>
          <w:rFonts w:ascii="Arial" w:eastAsia="Calibri" w:hAnsi="Arial" w:cs="Arial"/>
          <w:bCs/>
          <w:color w:val="525252"/>
          <w:sz w:val="24"/>
          <w:szCs w:val="24"/>
        </w:rPr>
        <w:t>показывает</w:t>
      </w:r>
      <w:proofErr w:type="gramEnd"/>
      <w:r w:rsidR="00D078F1" w:rsidRPr="00D078F1">
        <w:rPr>
          <w:rFonts w:ascii="Arial" w:eastAsia="Calibri" w:hAnsi="Arial" w:cs="Arial"/>
          <w:bCs/>
          <w:color w:val="525252"/>
          <w:sz w:val="24"/>
          <w:szCs w:val="24"/>
        </w:rPr>
        <w:t xml:space="preserve">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w:t>
      </w:r>
      <w:proofErr w:type="spellStart"/>
      <w:r w:rsidR="00D078F1" w:rsidRPr="00D078F1">
        <w:rPr>
          <w:rFonts w:ascii="Arial" w:eastAsia="Calibri" w:hAnsi="Arial" w:cs="Arial"/>
          <w:bCs/>
          <w:color w:val="525252"/>
          <w:sz w:val="24"/>
          <w:szCs w:val="24"/>
        </w:rPr>
        <w:t>оперативнее</w:t>
      </w:r>
      <w:proofErr w:type="spellEnd"/>
      <w:r w:rsidR="00D078F1" w:rsidRPr="00D078F1">
        <w:rPr>
          <w:rFonts w:ascii="Arial" w:eastAsia="Calibri" w:hAnsi="Arial" w:cs="Arial"/>
          <w:bCs/>
          <w:color w:val="525252"/>
          <w:sz w:val="24"/>
          <w:szCs w:val="24"/>
        </w:rPr>
        <w:t xml:space="preserve"> и </w:t>
      </w:r>
      <w:proofErr w:type="spellStart"/>
      <w:r w:rsidR="00D078F1" w:rsidRPr="00D078F1">
        <w:rPr>
          <w:rFonts w:ascii="Arial" w:eastAsia="Calibri" w:hAnsi="Arial" w:cs="Arial"/>
          <w:bCs/>
          <w:color w:val="525252"/>
          <w:sz w:val="24"/>
          <w:szCs w:val="24"/>
        </w:rPr>
        <w:t>аналитичнее</w:t>
      </w:r>
      <w:proofErr w:type="spellEnd"/>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Технологическое развитие достигло такого уровня, что сегодня число персональных компьютеров в стране уже превышает  число жителей. Так в</w:t>
      </w:r>
      <w:r w:rsidR="00411D59">
        <w:rPr>
          <w:rFonts w:ascii="Arial" w:eastAsia="Calibri" w:hAnsi="Arial" w:cs="Arial"/>
          <w:bCs/>
          <w:color w:val="525252"/>
          <w:sz w:val="24"/>
          <w:szCs w:val="24"/>
        </w:rPr>
        <w:t xml:space="preserve"> </w:t>
      </w:r>
      <w:r w:rsidR="00411D59">
        <w:rPr>
          <w:rFonts w:ascii="Arial" w:eastAsia="Calibri" w:hAnsi="Arial" w:cs="Arial"/>
          <w:bCs/>
          <w:color w:val="525252"/>
          <w:sz w:val="24"/>
          <w:szCs w:val="24"/>
        </w:rPr>
        <w:lastRenderedPageBreak/>
        <w:t>период с 2010 по 2020 год</w:t>
      </w:r>
      <w:r w:rsidR="007F0146" w:rsidRPr="007F0146">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r>
        <w:rPr>
          <w:rFonts w:ascii="Arial" w:eastAsia="Calibri" w:hAnsi="Arial" w:cs="Arial"/>
          <w:bCs/>
          <w:color w:val="525252"/>
          <w:sz w:val="24"/>
          <w:szCs w:val="24"/>
        </w:rPr>
        <w:t xml:space="preserve"> </w:t>
      </w:r>
    </w:p>
    <w:p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 xml:space="preserve">нашей страны по всем 17 </w:t>
      </w:r>
      <w:proofErr w:type="spellStart"/>
      <w:r w:rsidR="0067025A">
        <w:rPr>
          <w:rFonts w:ascii="Arial" w:eastAsia="Calibri" w:hAnsi="Arial" w:cs="Arial"/>
          <w:bCs/>
          <w:color w:val="525252"/>
          <w:sz w:val="24"/>
          <w:szCs w:val="24"/>
        </w:rPr>
        <w:t>ЦУРам</w:t>
      </w:r>
      <w:proofErr w:type="spellEnd"/>
      <w:r w:rsidR="0067025A">
        <w:rPr>
          <w:rFonts w:ascii="Arial" w:eastAsia="Calibri" w:hAnsi="Arial" w:cs="Arial"/>
          <w:bCs/>
          <w:color w:val="525252"/>
          <w:sz w:val="24"/>
          <w:szCs w:val="24"/>
        </w:rPr>
        <w:t>.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rsidR="00740BCB" w:rsidRDefault="005532CC"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 xml:space="preserve"> </w:t>
      </w:r>
      <w:r w:rsidR="00740BCB" w:rsidRPr="00740BCB">
        <w:rPr>
          <w:rFonts w:ascii="Arial" w:eastAsia="Calibri" w:hAnsi="Arial" w:cs="Arial"/>
          <w:bCs/>
          <w:color w:val="525252"/>
          <w:sz w:val="24"/>
          <w:szCs w:val="24"/>
        </w:rPr>
        <w:t>«</w:t>
      </w:r>
      <w:r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Pr>
          <w:rFonts w:ascii="Arial" w:eastAsia="Calibri" w:hAnsi="Arial" w:cs="Arial"/>
          <w:bCs/>
          <w:color w:val="525252"/>
          <w:sz w:val="24"/>
          <w:szCs w:val="24"/>
        </w:rPr>
        <w:t xml:space="preserve"> т</w:t>
      </w:r>
      <w:r w:rsidRPr="005532CC">
        <w:rPr>
          <w:rFonts w:ascii="Arial" w:eastAsia="Calibri" w:hAnsi="Arial" w:cs="Arial"/>
          <w:bCs/>
          <w:color w:val="525252"/>
          <w:sz w:val="24"/>
          <w:szCs w:val="24"/>
        </w:rPr>
        <w:t>ретьего Всемирного дня статистики: государство и об</w:t>
      </w:r>
      <w:r>
        <w:rPr>
          <w:rFonts w:ascii="Arial" w:eastAsia="Calibri" w:hAnsi="Arial" w:cs="Arial"/>
          <w:bCs/>
          <w:color w:val="525252"/>
          <w:sz w:val="24"/>
          <w:szCs w:val="24"/>
        </w:rPr>
        <w:t>щество получают актуальную, наде</w:t>
      </w:r>
      <w:r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Pr>
          <w:rFonts w:ascii="Arial" w:eastAsia="Calibri" w:hAnsi="Arial" w:cs="Arial"/>
          <w:bCs/>
          <w:color w:val="525252"/>
          <w:sz w:val="24"/>
          <w:szCs w:val="24"/>
        </w:rPr>
        <w:t>аны и её отдельных территорий. В</w:t>
      </w:r>
      <w:r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Наиболее полную и точную информацию о составе населения и структуре домохозяйств</w:t>
      </w:r>
      <w:r w:rsidR="003D3F90" w:rsidRPr="003D3F90">
        <w:rPr>
          <w:rFonts w:ascii="Arial" w:eastAsia="Calibri" w:hAnsi="Arial" w:cs="Arial"/>
          <w:bCs/>
          <w:color w:val="525252"/>
          <w:sz w:val="24"/>
          <w:szCs w:val="24"/>
        </w:rPr>
        <w:t xml:space="preserve"> </w:t>
      </w:r>
      <w:r w:rsidR="003D3F90">
        <w:rPr>
          <w:rFonts w:ascii="Arial" w:eastAsia="Calibri" w:hAnsi="Arial" w:cs="Arial"/>
          <w:bCs/>
          <w:color w:val="525252"/>
          <w:sz w:val="24"/>
          <w:szCs w:val="24"/>
        </w:rPr>
        <w:t xml:space="preserve">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00740BCB" w:rsidRPr="00740BCB">
        <w:rPr>
          <w:rFonts w:ascii="Arial" w:eastAsia="Calibri" w:hAnsi="Arial" w:cs="Arial"/>
          <w:bCs/>
          <w:color w:val="525252"/>
          <w:sz w:val="24"/>
          <w:szCs w:val="24"/>
        </w:rPr>
        <w:t xml:space="preserve">, — отмечает </w:t>
      </w:r>
      <w:r w:rsidR="00740BCB"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75387B"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rsidR="00FF7AF6" w:rsidRPr="00FF7AF6" w:rsidRDefault="0075387B"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75387B"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rsidR="00FF7AF6" w:rsidRPr="00FF7AF6" w:rsidRDefault="0075387B"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rsidR="00FF7AF6" w:rsidRPr="00FF7AF6" w:rsidRDefault="0075387B"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rsidR="00FF7AF6" w:rsidRPr="00FF7AF6" w:rsidRDefault="0075387B"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rsidR="00FF7AF6" w:rsidRPr="00FF7AF6" w:rsidRDefault="0075387B"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B8C" w:rsidRDefault="00407B8C" w:rsidP="00A02726">
      <w:pPr>
        <w:spacing w:after="0" w:line="240" w:lineRule="auto"/>
      </w:pPr>
      <w:r>
        <w:separator/>
      </w:r>
    </w:p>
  </w:endnote>
  <w:endnote w:type="continuationSeparator" w:id="0">
    <w:p w:rsidR="00407B8C" w:rsidRDefault="00407B8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75387B">
          <w:fldChar w:fldCharType="begin"/>
        </w:r>
        <w:r w:rsidR="00A02726">
          <w:instrText>PAGE   \* MERGEFORMAT</w:instrText>
        </w:r>
        <w:r w:rsidR="0075387B">
          <w:fldChar w:fldCharType="separate"/>
        </w:r>
        <w:r w:rsidR="00897AF9">
          <w:rPr>
            <w:noProof/>
          </w:rPr>
          <w:t>3</w:t>
        </w:r>
        <w:r w:rsidR="0075387B">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B8C" w:rsidRDefault="00407B8C" w:rsidP="00A02726">
      <w:pPr>
        <w:spacing w:after="0" w:line="240" w:lineRule="auto"/>
      </w:pPr>
      <w:r>
        <w:separator/>
      </w:r>
    </w:p>
  </w:footnote>
  <w:footnote w:type="continuationSeparator" w:id="0">
    <w:p w:rsidR="00407B8C" w:rsidRDefault="00407B8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5387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75387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5387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07B8C"/>
    <w:rsid w:val="00410D7F"/>
    <w:rsid w:val="00410F85"/>
    <w:rsid w:val="004118F0"/>
    <w:rsid w:val="00411D59"/>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387B"/>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97AF9"/>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08D8-30B9-4C44-A5DC-B6DFA5AA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OEM</cp:lastModifiedBy>
  <cp:revision>2</cp:revision>
  <cp:lastPrinted>2020-02-13T18:03:00Z</cp:lastPrinted>
  <dcterms:created xsi:type="dcterms:W3CDTF">2020-10-19T14:54:00Z</dcterms:created>
  <dcterms:modified xsi:type="dcterms:W3CDTF">2020-10-19T14:54:00Z</dcterms:modified>
</cp:coreProperties>
</file>