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45" w:rsidRDefault="007E2C45" w:rsidP="00142D12">
      <w:pPr>
        <w:rPr>
          <w:b/>
          <w:bCs/>
          <w:sz w:val="28"/>
          <w:szCs w:val="28"/>
        </w:rPr>
      </w:pPr>
      <w:r>
        <w:rPr>
          <w:b/>
          <w:bCs/>
          <w:sz w:val="28"/>
          <w:szCs w:val="28"/>
        </w:rPr>
        <w:t xml:space="preserve">                     </w:t>
      </w:r>
    </w:p>
    <w:tbl>
      <w:tblPr>
        <w:tblW w:w="0" w:type="auto"/>
        <w:jc w:val="center"/>
        <w:tblLook w:val="01E0"/>
      </w:tblPr>
      <w:tblGrid>
        <w:gridCol w:w="4516"/>
        <w:gridCol w:w="347"/>
        <w:gridCol w:w="4708"/>
      </w:tblGrid>
      <w:tr w:rsidR="007E2C45">
        <w:trPr>
          <w:jc w:val="center"/>
        </w:trPr>
        <w:tc>
          <w:tcPr>
            <w:tcW w:w="4860" w:type="dxa"/>
            <w:tcBorders>
              <w:top w:val="nil"/>
              <w:left w:val="nil"/>
              <w:bottom w:val="thinThickSmallGap" w:sz="24" w:space="0" w:color="auto"/>
              <w:right w:val="nil"/>
            </w:tcBorders>
          </w:tcPr>
          <w:p w:rsidR="007E2C45" w:rsidRPr="00400874" w:rsidRDefault="007E2C45" w:rsidP="00400874">
            <w:pPr>
              <w:jc w:val="center"/>
              <w:rPr>
                <w:b/>
                <w:bCs/>
              </w:rPr>
            </w:pPr>
            <w:r w:rsidRPr="00400874">
              <w:rPr>
                <w:b/>
                <w:bCs/>
                <w:sz w:val="22"/>
                <w:szCs w:val="22"/>
              </w:rPr>
              <w:t>Татарстан Республикасы</w:t>
            </w:r>
          </w:p>
          <w:p w:rsidR="007E2C45" w:rsidRPr="00400874" w:rsidRDefault="007E2C45" w:rsidP="00400874">
            <w:pPr>
              <w:jc w:val="center"/>
              <w:rPr>
                <w:b/>
                <w:bCs/>
              </w:rPr>
            </w:pPr>
            <w:r w:rsidRPr="00400874">
              <w:rPr>
                <w:b/>
                <w:bCs/>
                <w:sz w:val="22"/>
                <w:szCs w:val="22"/>
              </w:rPr>
              <w:t>Арча муниципаль районы</w:t>
            </w:r>
          </w:p>
          <w:p w:rsidR="007E2C45" w:rsidRPr="00400874" w:rsidRDefault="007E2C45" w:rsidP="00400874">
            <w:pPr>
              <w:jc w:val="center"/>
              <w:rPr>
                <w:b/>
                <w:bCs/>
                <w:lang w:val="tt-RU"/>
              </w:rPr>
            </w:pPr>
            <w:r w:rsidRPr="00400874">
              <w:rPr>
                <w:b/>
                <w:bCs/>
                <w:sz w:val="22"/>
                <w:szCs w:val="22"/>
                <w:lang w:val="tt-RU"/>
              </w:rPr>
              <w:t>Яна Кишет авыл жирлеге Советы</w:t>
            </w:r>
          </w:p>
          <w:p w:rsidR="007E2C45" w:rsidRPr="00400874" w:rsidRDefault="007E2C45" w:rsidP="00400874">
            <w:pPr>
              <w:jc w:val="center"/>
              <w:rPr>
                <w:b/>
                <w:bCs/>
                <w:lang w:val="tt-RU"/>
              </w:rPr>
            </w:pPr>
          </w:p>
          <w:p w:rsidR="007E2C45" w:rsidRPr="00400874" w:rsidRDefault="007E2C45" w:rsidP="00400874">
            <w:pPr>
              <w:jc w:val="center"/>
              <w:rPr>
                <w:lang w:val="tt-RU"/>
              </w:rPr>
            </w:pPr>
            <w:r w:rsidRPr="00400874">
              <w:rPr>
                <w:sz w:val="22"/>
                <w:szCs w:val="22"/>
                <w:lang w:val="tt-RU"/>
              </w:rPr>
              <w:t>422034, Арча муниципаль районы</w:t>
            </w:r>
          </w:p>
          <w:p w:rsidR="007E2C45" w:rsidRPr="00400874" w:rsidRDefault="007E2C45" w:rsidP="00400874">
            <w:pPr>
              <w:jc w:val="center"/>
              <w:rPr>
                <w:lang w:val="tt-RU"/>
              </w:rPr>
            </w:pPr>
            <w:r w:rsidRPr="00400874">
              <w:rPr>
                <w:sz w:val="22"/>
                <w:szCs w:val="22"/>
                <w:lang w:val="tt-RU"/>
              </w:rPr>
              <w:t>Яна Кишет авылы, Дуслык урамы, 100а</w:t>
            </w:r>
          </w:p>
          <w:p w:rsidR="007E2C45" w:rsidRPr="00400874" w:rsidRDefault="007E2C45" w:rsidP="00400874">
            <w:pPr>
              <w:jc w:val="center"/>
              <w:rPr>
                <w:lang w:val="tt-RU"/>
              </w:rPr>
            </w:pPr>
            <w:r w:rsidRPr="00400874">
              <w:rPr>
                <w:sz w:val="22"/>
                <w:szCs w:val="22"/>
                <w:lang w:val="tt-RU"/>
              </w:rPr>
              <w:t>тел. 55-4-42</w:t>
            </w:r>
          </w:p>
        </w:tc>
        <w:tc>
          <w:tcPr>
            <w:tcW w:w="360" w:type="dxa"/>
            <w:tcBorders>
              <w:top w:val="nil"/>
              <w:left w:val="nil"/>
              <w:bottom w:val="thinThickSmallGap" w:sz="24" w:space="0" w:color="auto"/>
              <w:right w:val="nil"/>
            </w:tcBorders>
          </w:tcPr>
          <w:p w:rsidR="007E2C45" w:rsidRPr="00400874" w:rsidRDefault="007E2C45" w:rsidP="00400874">
            <w:pPr>
              <w:jc w:val="both"/>
            </w:pPr>
          </w:p>
        </w:tc>
        <w:tc>
          <w:tcPr>
            <w:tcW w:w="5040" w:type="dxa"/>
            <w:tcBorders>
              <w:top w:val="nil"/>
              <w:left w:val="nil"/>
              <w:bottom w:val="thinThickSmallGap" w:sz="24" w:space="0" w:color="auto"/>
              <w:right w:val="nil"/>
            </w:tcBorders>
          </w:tcPr>
          <w:p w:rsidR="007E2C45" w:rsidRPr="00400874" w:rsidRDefault="007E2C45" w:rsidP="00400874">
            <w:pPr>
              <w:jc w:val="center"/>
              <w:rPr>
                <w:b/>
                <w:bCs/>
              </w:rPr>
            </w:pPr>
            <w:r w:rsidRPr="00400874">
              <w:rPr>
                <w:b/>
                <w:bCs/>
                <w:sz w:val="22"/>
                <w:szCs w:val="22"/>
              </w:rPr>
              <w:t>Республика Татарстан</w:t>
            </w:r>
          </w:p>
          <w:p w:rsidR="007E2C45" w:rsidRPr="00400874" w:rsidRDefault="007E2C45" w:rsidP="00400874">
            <w:pPr>
              <w:jc w:val="center"/>
              <w:rPr>
                <w:b/>
                <w:bCs/>
              </w:rPr>
            </w:pPr>
            <w:r w:rsidRPr="00400874">
              <w:rPr>
                <w:b/>
                <w:bCs/>
                <w:sz w:val="22"/>
                <w:szCs w:val="22"/>
              </w:rPr>
              <w:t>Арский муниципальный район</w:t>
            </w:r>
          </w:p>
          <w:p w:rsidR="007E2C45" w:rsidRPr="00400874" w:rsidRDefault="007E2C45" w:rsidP="00400874">
            <w:pPr>
              <w:jc w:val="center"/>
              <w:rPr>
                <w:b/>
                <w:bCs/>
              </w:rPr>
            </w:pPr>
            <w:r w:rsidRPr="00400874">
              <w:rPr>
                <w:b/>
                <w:bCs/>
                <w:sz w:val="22"/>
                <w:szCs w:val="22"/>
              </w:rPr>
              <w:t>Совет Новокишитского сельского поселения</w:t>
            </w:r>
          </w:p>
          <w:p w:rsidR="007E2C45" w:rsidRPr="00400874" w:rsidRDefault="007E2C45" w:rsidP="00400874">
            <w:pPr>
              <w:jc w:val="center"/>
            </w:pPr>
          </w:p>
          <w:p w:rsidR="007E2C45" w:rsidRPr="00400874" w:rsidRDefault="007E2C45" w:rsidP="00400874">
            <w:pPr>
              <w:jc w:val="center"/>
            </w:pPr>
            <w:r w:rsidRPr="00400874">
              <w:rPr>
                <w:sz w:val="22"/>
                <w:szCs w:val="22"/>
              </w:rPr>
              <w:t>422034, Арский муниципальный район</w:t>
            </w:r>
          </w:p>
          <w:p w:rsidR="007E2C45" w:rsidRPr="00400874" w:rsidRDefault="007E2C45" w:rsidP="00400874">
            <w:pPr>
              <w:jc w:val="center"/>
            </w:pPr>
            <w:r w:rsidRPr="00400874">
              <w:rPr>
                <w:sz w:val="22"/>
                <w:szCs w:val="22"/>
              </w:rPr>
              <w:t>с.Новый Кишит, ул.Дружбы, 100а</w:t>
            </w:r>
          </w:p>
          <w:p w:rsidR="007E2C45" w:rsidRPr="00400874" w:rsidRDefault="007E2C45" w:rsidP="00400874">
            <w:pPr>
              <w:spacing w:line="360" w:lineRule="auto"/>
              <w:jc w:val="center"/>
            </w:pPr>
            <w:r w:rsidRPr="00400874">
              <w:rPr>
                <w:sz w:val="22"/>
                <w:szCs w:val="22"/>
              </w:rPr>
              <w:t xml:space="preserve">тел. </w:t>
            </w:r>
            <w:r w:rsidRPr="00400874">
              <w:rPr>
                <w:sz w:val="22"/>
                <w:szCs w:val="22"/>
                <w:lang w:val="tt-RU"/>
              </w:rPr>
              <w:t>55-4-42</w:t>
            </w:r>
          </w:p>
        </w:tc>
      </w:tr>
    </w:tbl>
    <w:p w:rsidR="007E2C45" w:rsidRDefault="007E2C45" w:rsidP="00142D12">
      <w:pPr>
        <w:rPr>
          <w:sz w:val="28"/>
          <w:szCs w:val="28"/>
        </w:rPr>
      </w:pPr>
      <w:r>
        <w:rPr>
          <w:b/>
          <w:bCs/>
          <w:sz w:val="28"/>
          <w:szCs w:val="28"/>
        </w:rPr>
        <w:t xml:space="preserve">          </w:t>
      </w:r>
      <w:r>
        <w:rPr>
          <w:sz w:val="28"/>
          <w:szCs w:val="28"/>
        </w:rPr>
        <w:t xml:space="preserve">                </w:t>
      </w:r>
    </w:p>
    <w:p w:rsidR="007E2C45" w:rsidRDefault="007E2C45" w:rsidP="00C42834">
      <w:pPr>
        <w:jc w:val="center"/>
        <w:rPr>
          <w:sz w:val="28"/>
          <w:szCs w:val="28"/>
        </w:rPr>
      </w:pPr>
      <w:r>
        <w:rPr>
          <w:sz w:val="28"/>
          <w:szCs w:val="28"/>
        </w:rPr>
        <w:t>РЕШЕНИЕ</w:t>
      </w:r>
    </w:p>
    <w:p w:rsidR="007E2C45" w:rsidRDefault="007E2C45" w:rsidP="00142D12"/>
    <w:p w:rsidR="007E2C45" w:rsidRPr="00C42834" w:rsidRDefault="007E2C45" w:rsidP="00142D12">
      <w:pPr>
        <w:jc w:val="center"/>
        <w:rPr>
          <w:b/>
          <w:bCs/>
          <w:sz w:val="28"/>
          <w:szCs w:val="28"/>
        </w:rPr>
      </w:pPr>
      <w:r w:rsidRPr="00C42834">
        <w:rPr>
          <w:b/>
          <w:bCs/>
          <w:sz w:val="28"/>
          <w:szCs w:val="28"/>
        </w:rPr>
        <w:t>Совета Новокишитского  сельского поселения</w:t>
      </w:r>
    </w:p>
    <w:p w:rsidR="007E2C45" w:rsidRPr="00943D9D" w:rsidRDefault="007E2C45" w:rsidP="00142D12">
      <w:pPr>
        <w:spacing w:line="360" w:lineRule="auto"/>
      </w:pPr>
    </w:p>
    <w:tbl>
      <w:tblPr>
        <w:tblW w:w="10185" w:type="dxa"/>
        <w:tblInd w:w="-106" w:type="dxa"/>
        <w:tblLayout w:type="fixed"/>
        <w:tblLook w:val="00A0"/>
      </w:tblPr>
      <w:tblGrid>
        <w:gridCol w:w="4967"/>
        <w:gridCol w:w="5218"/>
      </w:tblGrid>
      <w:tr w:rsidR="007E2C45" w:rsidRPr="00943D9D">
        <w:tc>
          <w:tcPr>
            <w:tcW w:w="4968" w:type="dxa"/>
          </w:tcPr>
          <w:p w:rsidR="007E2C45" w:rsidRPr="00943D9D" w:rsidRDefault="007E2C45" w:rsidP="00B904F7">
            <w:pPr>
              <w:rPr>
                <w:b/>
                <w:bCs/>
              </w:rPr>
            </w:pPr>
            <w:r>
              <w:rPr>
                <w:b/>
                <w:bCs/>
              </w:rPr>
              <w:t xml:space="preserve">    «01 »   апреля </w:t>
            </w:r>
            <w:r w:rsidRPr="00943D9D">
              <w:rPr>
                <w:b/>
                <w:bCs/>
              </w:rPr>
              <w:t xml:space="preserve">  2014 года</w:t>
            </w:r>
          </w:p>
        </w:tc>
        <w:tc>
          <w:tcPr>
            <w:tcW w:w="5220" w:type="dxa"/>
          </w:tcPr>
          <w:p w:rsidR="007E2C45" w:rsidRPr="00943D9D" w:rsidRDefault="007E2C45" w:rsidP="00B904F7">
            <w:pPr>
              <w:jc w:val="center"/>
              <w:rPr>
                <w:b/>
                <w:bCs/>
              </w:rPr>
            </w:pPr>
            <w:r w:rsidRPr="00943D9D">
              <w:rPr>
                <w:b/>
                <w:bCs/>
              </w:rPr>
              <w:t xml:space="preserve">     </w:t>
            </w:r>
            <w:r>
              <w:rPr>
                <w:b/>
                <w:bCs/>
              </w:rPr>
              <w:t xml:space="preserve">                          №81.1</w:t>
            </w:r>
          </w:p>
        </w:tc>
      </w:tr>
    </w:tbl>
    <w:p w:rsidR="007E2C45" w:rsidRDefault="007E2C45" w:rsidP="00142D12">
      <w:pPr>
        <w:jc w:val="both"/>
        <w:rPr>
          <w:b/>
          <w:bCs/>
        </w:rPr>
      </w:pPr>
    </w:p>
    <w:tbl>
      <w:tblPr>
        <w:tblW w:w="0" w:type="auto"/>
        <w:tblInd w:w="-106" w:type="dxa"/>
        <w:tblLook w:val="01E0"/>
      </w:tblPr>
      <w:tblGrid>
        <w:gridCol w:w="1008"/>
        <w:gridCol w:w="7560"/>
        <w:gridCol w:w="719"/>
      </w:tblGrid>
      <w:tr w:rsidR="007E2C45">
        <w:tc>
          <w:tcPr>
            <w:tcW w:w="1008" w:type="dxa"/>
          </w:tcPr>
          <w:p w:rsidR="007E2C45" w:rsidRDefault="007E2C45" w:rsidP="00B904F7">
            <w:pPr>
              <w:jc w:val="center"/>
              <w:rPr>
                <w:b/>
                <w:bCs/>
              </w:rPr>
            </w:pPr>
          </w:p>
        </w:tc>
        <w:tc>
          <w:tcPr>
            <w:tcW w:w="7560" w:type="dxa"/>
          </w:tcPr>
          <w:p w:rsidR="007E2C45" w:rsidRDefault="007E2C45" w:rsidP="003A1C10">
            <w:pPr>
              <w:jc w:val="center"/>
              <w:rPr>
                <w:b/>
                <w:bCs/>
                <w:sz w:val="28"/>
                <w:szCs w:val="28"/>
              </w:rPr>
            </w:pPr>
            <w:r>
              <w:rPr>
                <w:b/>
                <w:bCs/>
                <w:sz w:val="28"/>
                <w:szCs w:val="28"/>
              </w:rPr>
              <w:t>О Правилах внешнего благоустройства,</w:t>
            </w:r>
          </w:p>
          <w:p w:rsidR="007E2C45" w:rsidRDefault="007E2C45" w:rsidP="003A1C10">
            <w:pPr>
              <w:jc w:val="center"/>
              <w:rPr>
                <w:b/>
                <w:bCs/>
                <w:sz w:val="28"/>
                <w:szCs w:val="28"/>
              </w:rPr>
            </w:pPr>
            <w:r>
              <w:rPr>
                <w:b/>
                <w:bCs/>
                <w:sz w:val="28"/>
                <w:szCs w:val="28"/>
              </w:rPr>
              <w:t>надлежащего содержания, организации уборки,</w:t>
            </w:r>
          </w:p>
          <w:p w:rsidR="007E2C45" w:rsidRDefault="007E2C45" w:rsidP="003A1C10">
            <w:pPr>
              <w:jc w:val="center"/>
              <w:rPr>
                <w:b/>
                <w:bCs/>
                <w:sz w:val="28"/>
                <w:szCs w:val="28"/>
              </w:rPr>
            </w:pPr>
            <w:r>
              <w:rPr>
                <w:b/>
                <w:bCs/>
                <w:sz w:val="28"/>
                <w:szCs w:val="28"/>
              </w:rPr>
              <w:t>обеспечения чистоты и порядка территории</w:t>
            </w:r>
          </w:p>
          <w:p w:rsidR="007E2C45" w:rsidRDefault="007E2C45" w:rsidP="003A1C10">
            <w:pPr>
              <w:jc w:val="center"/>
              <w:rPr>
                <w:b/>
                <w:bCs/>
                <w:sz w:val="28"/>
                <w:szCs w:val="28"/>
              </w:rPr>
            </w:pPr>
            <w:r>
              <w:rPr>
                <w:b/>
                <w:bCs/>
                <w:sz w:val="28"/>
                <w:szCs w:val="28"/>
                <w:lang w:val="tt-RU"/>
              </w:rPr>
              <w:t>Новокишитского</w:t>
            </w:r>
            <w:r>
              <w:rPr>
                <w:b/>
                <w:bCs/>
                <w:sz w:val="28"/>
                <w:szCs w:val="28"/>
              </w:rPr>
              <w:t xml:space="preserve"> сельского поселения</w:t>
            </w:r>
          </w:p>
          <w:p w:rsidR="007E2C45" w:rsidRDefault="007E2C45" w:rsidP="003A1C10">
            <w:pPr>
              <w:jc w:val="center"/>
              <w:rPr>
                <w:b/>
                <w:bCs/>
                <w:sz w:val="28"/>
                <w:szCs w:val="28"/>
              </w:rPr>
            </w:pPr>
            <w:r>
              <w:rPr>
                <w:b/>
                <w:bCs/>
                <w:sz w:val="28"/>
                <w:szCs w:val="28"/>
              </w:rPr>
              <w:t>Арского муниципального района Республики Татарстан</w:t>
            </w:r>
          </w:p>
          <w:p w:rsidR="007E2C45" w:rsidRDefault="007E2C45" w:rsidP="00B904F7">
            <w:pPr>
              <w:jc w:val="center"/>
              <w:rPr>
                <w:b/>
                <w:bCs/>
              </w:rPr>
            </w:pPr>
          </w:p>
        </w:tc>
        <w:tc>
          <w:tcPr>
            <w:tcW w:w="719" w:type="dxa"/>
          </w:tcPr>
          <w:p w:rsidR="007E2C45" w:rsidRDefault="007E2C45" w:rsidP="00B904F7">
            <w:pPr>
              <w:jc w:val="center"/>
              <w:rPr>
                <w:b/>
                <w:bCs/>
              </w:rPr>
            </w:pPr>
          </w:p>
        </w:tc>
      </w:tr>
    </w:tbl>
    <w:p w:rsidR="007E2C45" w:rsidRPr="006D1A6E" w:rsidRDefault="007E2C45" w:rsidP="00142D12">
      <w:pPr>
        <w:jc w:val="center"/>
        <w:rPr>
          <w:b/>
          <w:bCs/>
          <w:sz w:val="28"/>
          <w:szCs w:val="28"/>
        </w:rPr>
      </w:pPr>
    </w:p>
    <w:p w:rsidR="007E2C45" w:rsidRPr="00E518BD" w:rsidRDefault="007E2C45" w:rsidP="00E518BD">
      <w:pPr>
        <w:ind w:firstLine="709"/>
        <w:jc w:val="both"/>
      </w:pPr>
      <w:r w:rsidRPr="00E518BD">
        <w:t xml:space="preserve">В целях повышения уровня внешнего благоустройства территории </w:t>
      </w:r>
      <w:r>
        <w:rPr>
          <w:lang w:val="tt-RU"/>
        </w:rPr>
        <w:t>Новокишит</w:t>
      </w:r>
      <w:r w:rsidRPr="00E518BD">
        <w:rPr>
          <w:lang w:val="tt-RU"/>
        </w:rPr>
        <w:t xml:space="preserve">ского </w:t>
      </w:r>
      <w:r w:rsidRPr="00E518BD">
        <w:t xml:space="preserve">сельского поселения Арского муниципального района Республики Татарстан, а также ввиду необходимости усиления контроля за надлежащим содержанием, организацией уборки территорий и обеспечением чистоты и порядка Совет </w:t>
      </w:r>
      <w:r>
        <w:rPr>
          <w:lang w:val="tt-RU"/>
        </w:rPr>
        <w:t>Новокишит</w:t>
      </w:r>
      <w:r w:rsidRPr="00E518BD">
        <w:rPr>
          <w:lang w:val="tt-RU"/>
        </w:rPr>
        <w:t xml:space="preserve">ского </w:t>
      </w:r>
      <w:r w:rsidRPr="00E518BD">
        <w:t>сельского поселения решил:</w:t>
      </w:r>
    </w:p>
    <w:p w:rsidR="007E2C45" w:rsidRPr="00E518BD" w:rsidRDefault="007E2C45" w:rsidP="00E518BD">
      <w:pPr>
        <w:pStyle w:val="ConsPlusTitle"/>
        <w:widowControl/>
        <w:ind w:firstLine="709"/>
        <w:jc w:val="both"/>
        <w:rPr>
          <w:rFonts w:ascii="Times New Roman" w:hAnsi="Times New Roman" w:cs="Times New Roman"/>
          <w:b w:val="0"/>
          <w:bCs w:val="0"/>
          <w:sz w:val="24"/>
          <w:szCs w:val="24"/>
        </w:rPr>
      </w:pPr>
      <w:r w:rsidRPr="00E518BD">
        <w:rPr>
          <w:rFonts w:ascii="Times New Roman" w:hAnsi="Times New Roman" w:cs="Times New Roman"/>
          <w:b w:val="0"/>
          <w:bCs w:val="0"/>
          <w:sz w:val="24"/>
          <w:szCs w:val="24"/>
        </w:rPr>
        <w:t>1. Признать утратившим силу Правила внешнего благоустройства, надлежащего содержания, организации уборки, обеспечения  чисто</w:t>
      </w:r>
      <w:r>
        <w:rPr>
          <w:rFonts w:ascii="Times New Roman" w:hAnsi="Times New Roman" w:cs="Times New Roman"/>
          <w:b w:val="0"/>
          <w:bCs w:val="0"/>
          <w:sz w:val="24"/>
          <w:szCs w:val="24"/>
        </w:rPr>
        <w:t>ты и порядка территории Новокишит</w:t>
      </w:r>
      <w:r w:rsidRPr="00E518BD">
        <w:rPr>
          <w:rFonts w:ascii="Times New Roman" w:hAnsi="Times New Roman" w:cs="Times New Roman"/>
          <w:b w:val="0"/>
          <w:bCs w:val="0"/>
          <w:sz w:val="24"/>
          <w:szCs w:val="24"/>
        </w:rPr>
        <w:t>ского сельского поселения Арского муниципального района Республики Татарстан утвер</w:t>
      </w:r>
      <w:r>
        <w:rPr>
          <w:rFonts w:ascii="Times New Roman" w:hAnsi="Times New Roman" w:cs="Times New Roman"/>
          <w:b w:val="0"/>
          <w:bCs w:val="0"/>
          <w:sz w:val="24"/>
          <w:szCs w:val="24"/>
        </w:rPr>
        <w:t>жденные решением Совета Новокишитского сельского поселения от 09 августа 2007 года №25.2</w:t>
      </w:r>
      <w:r w:rsidRPr="00E518BD">
        <w:rPr>
          <w:rFonts w:ascii="Times New Roman" w:hAnsi="Times New Roman" w:cs="Times New Roman"/>
          <w:sz w:val="24"/>
          <w:szCs w:val="24"/>
        </w:rPr>
        <w:t xml:space="preserve"> </w:t>
      </w:r>
      <w:r w:rsidRPr="00E518BD">
        <w:rPr>
          <w:rFonts w:ascii="Times New Roman" w:hAnsi="Times New Roman" w:cs="Times New Roman"/>
          <w:b w:val="0"/>
          <w:bCs w:val="0"/>
          <w:sz w:val="24"/>
          <w:szCs w:val="24"/>
        </w:rPr>
        <w:t>с последующими изменениями, внес</w:t>
      </w:r>
      <w:r>
        <w:rPr>
          <w:rFonts w:ascii="Times New Roman" w:hAnsi="Times New Roman" w:cs="Times New Roman"/>
          <w:b w:val="0"/>
          <w:bCs w:val="0"/>
          <w:sz w:val="24"/>
          <w:szCs w:val="24"/>
        </w:rPr>
        <w:t>енными решениями Совета Новокишит</w:t>
      </w:r>
      <w:r w:rsidRPr="00E518BD">
        <w:rPr>
          <w:rFonts w:ascii="Times New Roman" w:hAnsi="Times New Roman" w:cs="Times New Roman"/>
          <w:b w:val="0"/>
          <w:bCs w:val="0"/>
          <w:sz w:val="24"/>
          <w:szCs w:val="24"/>
        </w:rPr>
        <w:t>ского сельского пос</w:t>
      </w:r>
      <w:r>
        <w:rPr>
          <w:rFonts w:ascii="Times New Roman" w:hAnsi="Times New Roman" w:cs="Times New Roman"/>
          <w:b w:val="0"/>
          <w:bCs w:val="0"/>
          <w:sz w:val="24"/>
          <w:szCs w:val="24"/>
        </w:rPr>
        <w:t>еления №54.2 от 15.03.2010, №29.2 от 26.03.2012, №31.1</w:t>
      </w:r>
      <w:r w:rsidRPr="00E518BD">
        <w:rPr>
          <w:rFonts w:ascii="Times New Roman" w:hAnsi="Times New Roman" w:cs="Times New Roman"/>
          <w:b w:val="0"/>
          <w:bCs w:val="0"/>
          <w:sz w:val="24"/>
          <w:szCs w:val="24"/>
        </w:rPr>
        <w:t xml:space="preserve"> от 16.05.2012.</w:t>
      </w:r>
    </w:p>
    <w:p w:rsidR="007E2C45" w:rsidRPr="00E518BD" w:rsidRDefault="007E2C45" w:rsidP="00E518BD">
      <w:pPr>
        <w:ind w:firstLine="709"/>
        <w:jc w:val="both"/>
      </w:pPr>
      <w:r w:rsidRPr="00E518BD">
        <w:t xml:space="preserve">2. Утвердить прилагаемые Правила внешнего благоустройства, надлежащего содержания, организации уборки, обеспечения чистоты и порядка территории </w:t>
      </w:r>
      <w:r>
        <w:t>Новокишит</w:t>
      </w:r>
      <w:r w:rsidRPr="00E518BD">
        <w:rPr>
          <w:lang w:val="tt-RU"/>
        </w:rPr>
        <w:t xml:space="preserve">ского </w:t>
      </w:r>
      <w:r w:rsidRPr="00E518BD">
        <w:t>сельского поселения Арского муниципального района Республики Татарстан.</w:t>
      </w:r>
    </w:p>
    <w:p w:rsidR="007E2C45" w:rsidRPr="00E518BD" w:rsidRDefault="007E2C45" w:rsidP="00E518BD">
      <w:pPr>
        <w:pStyle w:val="BodyText"/>
        <w:ind w:firstLine="709"/>
        <w:jc w:val="both"/>
        <w:rPr>
          <w:sz w:val="24"/>
          <w:szCs w:val="24"/>
        </w:rPr>
      </w:pPr>
      <w:r w:rsidRPr="00E518BD">
        <w:rPr>
          <w:sz w:val="24"/>
          <w:szCs w:val="24"/>
        </w:rPr>
        <w:t xml:space="preserve">3. Обнародовать Правила внешнего благоустройства, надлежащего содержания, организации уборки, обеспечения чистоты и порядка территории </w:t>
      </w:r>
      <w:r>
        <w:rPr>
          <w:sz w:val="24"/>
          <w:szCs w:val="24"/>
          <w:lang w:val="tt-RU"/>
        </w:rPr>
        <w:t xml:space="preserve"> Новокишит</w:t>
      </w:r>
      <w:r w:rsidRPr="00E518BD">
        <w:rPr>
          <w:sz w:val="24"/>
          <w:szCs w:val="24"/>
          <w:lang w:val="tt-RU"/>
        </w:rPr>
        <w:t xml:space="preserve">ского </w:t>
      </w:r>
      <w:r w:rsidRPr="00E518BD">
        <w:rPr>
          <w:sz w:val="24"/>
          <w:szCs w:val="24"/>
        </w:rPr>
        <w:t>сельского поселения Арского муниципального района Респуб</w:t>
      </w:r>
      <w:r>
        <w:rPr>
          <w:sz w:val="24"/>
          <w:szCs w:val="24"/>
        </w:rPr>
        <w:t xml:space="preserve">лики Татарстан  на официальном сайте Арского муниципального района в сети Интернет и </w:t>
      </w:r>
      <w:r w:rsidRPr="00E518BD">
        <w:rPr>
          <w:sz w:val="24"/>
          <w:szCs w:val="24"/>
        </w:rPr>
        <w:t>на</w:t>
      </w:r>
      <w:r>
        <w:rPr>
          <w:sz w:val="24"/>
          <w:szCs w:val="24"/>
        </w:rPr>
        <w:t xml:space="preserve"> информационнных</w:t>
      </w:r>
      <w:r w:rsidRPr="00E518BD">
        <w:rPr>
          <w:sz w:val="24"/>
          <w:szCs w:val="24"/>
        </w:rPr>
        <w:t xml:space="preserve"> стендах в местах массового скопления граждан.</w:t>
      </w:r>
    </w:p>
    <w:p w:rsidR="007E2C45" w:rsidRPr="00E518BD" w:rsidRDefault="007E2C45" w:rsidP="00E518BD">
      <w:pPr>
        <w:pStyle w:val="BodyText2"/>
        <w:ind w:firstLine="709"/>
        <w:jc w:val="both"/>
        <w:rPr>
          <w:sz w:val="24"/>
          <w:szCs w:val="24"/>
        </w:rPr>
      </w:pPr>
      <w:r w:rsidRPr="00E518BD">
        <w:rPr>
          <w:sz w:val="24"/>
          <w:szCs w:val="24"/>
        </w:rPr>
        <w:t>4. Контроль за выполнением данного решения оставляю за собой.</w:t>
      </w:r>
    </w:p>
    <w:p w:rsidR="007E2C45" w:rsidRPr="00E518BD" w:rsidRDefault="007E2C45" w:rsidP="00142D12">
      <w:pPr>
        <w:ind w:firstLine="720"/>
        <w:jc w:val="both"/>
      </w:pPr>
    </w:p>
    <w:p w:rsidR="007E2C45" w:rsidRDefault="007E2C45" w:rsidP="00142D12">
      <w:pPr>
        <w:ind w:firstLine="720"/>
        <w:jc w:val="both"/>
      </w:pPr>
    </w:p>
    <w:p w:rsidR="007E2C45" w:rsidRDefault="007E2C45" w:rsidP="00142D12">
      <w:pPr>
        <w:jc w:val="both"/>
        <w:rPr>
          <w:b/>
          <w:bCs/>
        </w:rPr>
      </w:pPr>
      <w:r>
        <w:rPr>
          <w:b/>
          <w:bCs/>
        </w:rPr>
        <w:t>Глава Новокишит</w:t>
      </w:r>
      <w:r w:rsidRPr="00E518BD">
        <w:rPr>
          <w:b/>
          <w:bCs/>
        </w:rPr>
        <w:t xml:space="preserve">ского </w:t>
      </w:r>
    </w:p>
    <w:p w:rsidR="007E2C45" w:rsidRDefault="007E2C45" w:rsidP="00142D12">
      <w:pPr>
        <w:jc w:val="both"/>
        <w:rPr>
          <w:b/>
          <w:bCs/>
        </w:rPr>
      </w:pPr>
      <w:r w:rsidRPr="00E518BD">
        <w:rPr>
          <w:b/>
          <w:bCs/>
        </w:rPr>
        <w:t>сельского поселения</w:t>
      </w:r>
      <w:r>
        <w:rPr>
          <w:b/>
          <w:bCs/>
        </w:rPr>
        <w:t xml:space="preserve">                                    Т.А.Арсланов</w:t>
      </w:r>
    </w:p>
    <w:p w:rsidR="007E2C45" w:rsidRDefault="007E2C45" w:rsidP="00142D12">
      <w:pPr>
        <w:jc w:val="both"/>
        <w:rPr>
          <w:b/>
          <w:bCs/>
        </w:rPr>
      </w:pPr>
    </w:p>
    <w:p w:rsidR="007E2C45" w:rsidRDefault="007E2C45" w:rsidP="00142D12">
      <w:pPr>
        <w:jc w:val="both"/>
        <w:rPr>
          <w:b/>
          <w:bCs/>
        </w:rPr>
      </w:pPr>
    </w:p>
    <w:p w:rsidR="007E2C45" w:rsidRPr="00E518BD" w:rsidRDefault="007E2C45" w:rsidP="00142D12">
      <w:pPr>
        <w:jc w:val="both"/>
        <w:rPr>
          <w:b/>
          <w:bCs/>
        </w:rPr>
      </w:pPr>
    </w:p>
    <w:p w:rsidR="007E2C45" w:rsidRDefault="007E2C45" w:rsidP="00CA60B1">
      <w:pPr>
        <w:jc w:val="both"/>
      </w:pPr>
      <w:r w:rsidRPr="00E518BD">
        <w:tab/>
      </w:r>
      <w:r w:rsidRPr="00E518BD">
        <w:tab/>
      </w:r>
      <w:r w:rsidRPr="00E518BD">
        <w:tab/>
      </w:r>
      <w:r w:rsidRPr="00E518BD">
        <w:tab/>
      </w:r>
      <w:r w:rsidRPr="00E518BD">
        <w:tab/>
      </w:r>
      <w:r w:rsidRPr="00E518BD">
        <w:tab/>
      </w:r>
    </w:p>
    <w:p w:rsidR="007E2C45" w:rsidRDefault="007E2C45" w:rsidP="00CA60B1">
      <w:pPr>
        <w:jc w:val="both"/>
      </w:pPr>
    </w:p>
    <w:p w:rsidR="007E2C45" w:rsidRDefault="007E2C45" w:rsidP="00CA60B1">
      <w:pPr>
        <w:jc w:val="both"/>
      </w:pPr>
    </w:p>
    <w:tbl>
      <w:tblPr>
        <w:tblpPr w:leftFromText="180" w:rightFromText="180" w:vertAnchor="text" w:horzAnchor="margin" w:tblpXSpec="center" w:tblpY="1"/>
        <w:tblW w:w="0" w:type="auto"/>
        <w:tblLayout w:type="fixed"/>
        <w:tblLook w:val="00A0"/>
      </w:tblPr>
      <w:tblGrid>
        <w:gridCol w:w="5688"/>
        <w:gridCol w:w="3598"/>
      </w:tblGrid>
      <w:tr w:rsidR="007E2C45">
        <w:tc>
          <w:tcPr>
            <w:tcW w:w="5688" w:type="dxa"/>
          </w:tcPr>
          <w:p w:rsidR="007E2C45" w:rsidRDefault="007E2C45" w:rsidP="003966A0">
            <w:pPr>
              <w:pStyle w:val="Heading2"/>
              <w:rPr>
                <w:i/>
                <w:iCs/>
                <w:sz w:val="24"/>
                <w:szCs w:val="24"/>
              </w:rPr>
            </w:pPr>
          </w:p>
        </w:tc>
        <w:tc>
          <w:tcPr>
            <w:tcW w:w="3598" w:type="dxa"/>
          </w:tcPr>
          <w:p w:rsidR="007E2C45" w:rsidRDefault="007E2C45" w:rsidP="003966A0">
            <w:pPr>
              <w:pStyle w:val="Heading2"/>
              <w:rPr>
                <w:b w:val="0"/>
                <w:bCs w:val="0"/>
                <w:sz w:val="24"/>
                <w:szCs w:val="24"/>
              </w:rPr>
            </w:pPr>
            <w:r>
              <w:rPr>
                <w:b w:val="0"/>
                <w:bCs w:val="0"/>
                <w:sz w:val="24"/>
                <w:szCs w:val="24"/>
              </w:rPr>
              <w:t>Утверждены</w:t>
            </w:r>
          </w:p>
          <w:p w:rsidR="007E2C45" w:rsidRDefault="007E2C45" w:rsidP="003966A0">
            <w:pPr>
              <w:pStyle w:val="Heading2"/>
              <w:rPr>
                <w:b w:val="0"/>
                <w:bCs w:val="0"/>
                <w:sz w:val="24"/>
                <w:szCs w:val="24"/>
              </w:rPr>
            </w:pPr>
            <w:r>
              <w:rPr>
                <w:b w:val="0"/>
                <w:bCs w:val="0"/>
                <w:sz w:val="24"/>
                <w:szCs w:val="24"/>
              </w:rPr>
              <w:t>Решением Совета Новокишитского</w:t>
            </w:r>
          </w:p>
          <w:p w:rsidR="007E2C45" w:rsidRDefault="007E2C45" w:rsidP="003966A0">
            <w:pPr>
              <w:pStyle w:val="Heading2"/>
              <w:rPr>
                <w:b w:val="0"/>
                <w:bCs w:val="0"/>
                <w:sz w:val="24"/>
                <w:szCs w:val="24"/>
              </w:rPr>
            </w:pPr>
            <w:r>
              <w:rPr>
                <w:b w:val="0"/>
                <w:bCs w:val="0"/>
                <w:sz w:val="24"/>
                <w:szCs w:val="24"/>
              </w:rPr>
              <w:t>сельского поселения</w:t>
            </w:r>
          </w:p>
          <w:p w:rsidR="007E2C45" w:rsidRPr="00943D9D" w:rsidRDefault="007E2C45" w:rsidP="003966A0">
            <w:r>
              <w:t xml:space="preserve">№ 81.1 от «01» апреля </w:t>
            </w:r>
            <w:r w:rsidRPr="00943D9D">
              <w:t>2014 г.</w:t>
            </w:r>
          </w:p>
          <w:p w:rsidR="007E2C45" w:rsidRDefault="007E2C45" w:rsidP="003966A0"/>
        </w:tc>
      </w:tr>
    </w:tbl>
    <w:p w:rsidR="007E2C45" w:rsidRDefault="007E2C45" w:rsidP="00CA60B1">
      <w:pPr>
        <w:jc w:val="both"/>
      </w:pPr>
    </w:p>
    <w:p w:rsidR="007E2C45" w:rsidRDefault="007E2C45" w:rsidP="003966A0">
      <w:pPr>
        <w:pStyle w:val="ConsPlusTitle"/>
        <w:widowControl/>
        <w:rPr>
          <w:rFonts w:ascii="Times New Roman" w:hAnsi="Times New Roman" w:cs="Times New Roman"/>
          <w:sz w:val="28"/>
          <w:szCs w:val="28"/>
        </w:rPr>
      </w:pPr>
    </w:p>
    <w:p w:rsidR="007E2C45" w:rsidRDefault="007E2C45" w:rsidP="00142D1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ПРАВИЛА</w:t>
      </w:r>
    </w:p>
    <w:p w:rsidR="007E2C45" w:rsidRDefault="007E2C45" w:rsidP="00142D1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внешнего благоустройства, надлежащего содержания, </w:t>
      </w:r>
    </w:p>
    <w:p w:rsidR="007E2C45" w:rsidRDefault="007E2C45" w:rsidP="00142D1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организации уборки, обеспечения чистоты и порядка территории</w:t>
      </w:r>
    </w:p>
    <w:p w:rsidR="007E2C45" w:rsidRDefault="007E2C45" w:rsidP="00142D1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Новокишитского сельского поселения</w:t>
      </w:r>
    </w:p>
    <w:p w:rsidR="007E2C45" w:rsidRDefault="007E2C45" w:rsidP="00142D1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Арского муниципального района Республики Татарстан</w:t>
      </w:r>
    </w:p>
    <w:p w:rsidR="007E2C45" w:rsidRDefault="007E2C45" w:rsidP="00142D12">
      <w:pPr>
        <w:pStyle w:val="ConsPlusNormal"/>
        <w:widowControl/>
        <w:ind w:firstLine="0"/>
        <w:jc w:val="center"/>
        <w:rPr>
          <w:rFonts w:ascii="Times New Roman" w:hAnsi="Times New Roman" w:cs="Times New Roman"/>
          <w:sz w:val="24"/>
          <w:szCs w:val="24"/>
        </w:rPr>
      </w:pPr>
    </w:p>
    <w:p w:rsidR="007E2C45" w:rsidRDefault="007E2C45" w:rsidP="00142D12">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7E2C45" w:rsidRDefault="007E2C45" w:rsidP="00142D12">
      <w:pPr>
        <w:pStyle w:val="ConsPlusNormal"/>
        <w:widowControl/>
        <w:ind w:firstLine="0"/>
        <w:jc w:val="center"/>
        <w:rPr>
          <w:rFonts w:ascii="Times New Roman" w:hAnsi="Times New Roman" w:cs="Times New Roman"/>
          <w:b/>
          <w:bCs/>
          <w:sz w:val="24"/>
          <w:szCs w:val="24"/>
        </w:rPr>
      </w:pPr>
    </w:p>
    <w:p w:rsidR="007E2C45" w:rsidRDefault="007E2C45" w:rsidP="00142D12">
      <w:pPr>
        <w:shd w:val="clear" w:color="auto" w:fill="FFFFFF"/>
        <w:tabs>
          <w:tab w:val="left" w:pos="1166"/>
        </w:tabs>
        <w:ind w:firstLine="540"/>
        <w:jc w:val="both"/>
        <w:rPr>
          <w:spacing w:val="-12"/>
        </w:rPr>
      </w:pPr>
      <w:r>
        <w:t>1.1. Настоящие Правила внешнего благоустройства, надлежащего содержания, организации уборки, обеспечения чистоты и порядка территории Новокишитского сельского поселения Арского муниципального района Республики Татарстан (далее – Правила) разработаны в соответствии с законодательством Российской Федерации и Республики Татарстан, нормативно-правовыми актами исполнительных органов государственной власти Республики Татарстан и устанавливают единый порядок в решении вопросов в сфере благоустройства, определяют порядок содержания, уборки, обеспечения чистоты и порядка территории Новокишитского сельского поселения Арского муниципального района Республики Татарстан. Правила являются нормативно- правовым актом и обязательны для исполнения всеми юридическими и физическими лицами независимо от организационно-правовых форм и форм собственности, ведомственной принадлежности и гражданства, осуществляющими хозяйственную, производственную, предпринимательскую и иную деятельность на территории поселения, являющимися собственниками, пользователями, владельцами арендаторами, застройщиками земельных участков и зданий, строений, сооружений и иных объектов недвижимого имущества, расположенных на территории поселения.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Координация деятельности в области благоустройства территории поселения, организация работ по благоустройству, уборке и санитарному содержанию, поддержанию чистоты и порядка возлагаются на исполнительный комитет Новокишитского сельского поселения.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Координацию деятельности организаций, в том числе специализированных по благоустройству, очистки, уборки территорий, обеспечения чистоты и порядка в поселение осуществляет глава Новокишитского сельского поселения, ответственный за решение вопросов благоустройства территории поселение.</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Организация работ по уборке, очистке и благоустройству отведенных территорий в пределах границ, предоставленных или приобретенных в соответствующем праве в установленном законом порядке возлагается на собственников, пользователей, владельцев и арендаторов земельных участков.</w:t>
      </w:r>
    </w:p>
    <w:p w:rsidR="007E2C45" w:rsidRPr="00943D9D" w:rsidRDefault="007E2C45" w:rsidP="00142D12">
      <w:pPr>
        <w:pStyle w:val="ConsPlusNormal"/>
        <w:widowControl/>
        <w:ind w:firstLine="540"/>
        <w:jc w:val="both"/>
        <w:rPr>
          <w:rFonts w:ascii="Times New Roman" w:hAnsi="Times New Roman" w:cs="Times New Roman"/>
          <w:sz w:val="24"/>
          <w:szCs w:val="24"/>
        </w:rPr>
      </w:pPr>
      <w:r w:rsidRPr="00943D9D">
        <w:rPr>
          <w:rFonts w:ascii="Times New Roman" w:hAnsi="Times New Roman" w:cs="Times New Roman"/>
          <w:sz w:val="24"/>
          <w:szCs w:val="24"/>
        </w:rPr>
        <w:t>1.5. Разграничение зон ответственности за неисполнение или ненадлежащее исполнение настоящих Правил определяется следующим образом:</w:t>
      </w:r>
    </w:p>
    <w:p w:rsidR="007E2C45" w:rsidRPr="00943D9D" w:rsidRDefault="007E2C45" w:rsidP="00142D12">
      <w:pPr>
        <w:pStyle w:val="ConsPlusNormal"/>
        <w:widowControl/>
        <w:ind w:firstLine="540"/>
        <w:jc w:val="both"/>
        <w:rPr>
          <w:rFonts w:ascii="Times New Roman" w:hAnsi="Times New Roman" w:cs="Times New Roman"/>
          <w:sz w:val="24"/>
          <w:szCs w:val="24"/>
        </w:rPr>
      </w:pPr>
      <w:r w:rsidRPr="00943D9D">
        <w:rPr>
          <w:rFonts w:ascii="Times New Roman" w:hAnsi="Times New Roman" w:cs="Times New Roman"/>
          <w:sz w:val="24"/>
          <w:szCs w:val="24"/>
        </w:rPr>
        <w:t>- в случае если объект благоустройства закреплён собственником за другим лицом на праве оперативного управления, хозяйственного ведения или ином вещном праве, передан в аренду, наем, безвозмездное пользование, доверительное управление, ответственность возлагается на арендатора, нанимателя, ссудополучателя, доверительного управляющего, балансосодержателя, владельца, пользователя;</w:t>
      </w:r>
    </w:p>
    <w:p w:rsidR="007E2C45" w:rsidRPr="00943D9D" w:rsidRDefault="007E2C45" w:rsidP="00142D12">
      <w:pPr>
        <w:pStyle w:val="ConsPlusNormal"/>
        <w:widowControl/>
        <w:ind w:firstLine="540"/>
        <w:jc w:val="both"/>
        <w:rPr>
          <w:rFonts w:ascii="Times New Roman" w:hAnsi="Times New Roman" w:cs="Times New Roman"/>
          <w:sz w:val="24"/>
          <w:szCs w:val="24"/>
        </w:rPr>
      </w:pPr>
      <w:r w:rsidRPr="00943D9D">
        <w:rPr>
          <w:rFonts w:ascii="Times New Roman" w:hAnsi="Times New Roman" w:cs="Times New Roman"/>
          <w:sz w:val="24"/>
          <w:szCs w:val="24"/>
        </w:rPr>
        <w:t>- в иных случаях ответственность возлагается на собственника объекта благоустройства.</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 Лица, виновные в нарушении настоящих Правил, привлекаются к административной ответственности в соответствии с действующим законодательством об административной правонарушениях.</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 Контроль за выполнением требований настоящих Правил возлагается на уполномоченных должностных лиц исполнительного комитета в пределах их полномочий в соответствии с законодательством.</w:t>
      </w:r>
    </w:p>
    <w:p w:rsidR="007E2C45" w:rsidRDefault="007E2C45" w:rsidP="00142D12">
      <w:pPr>
        <w:pStyle w:val="ConsPlusNormal"/>
        <w:widowControl/>
        <w:ind w:firstLine="540"/>
        <w:jc w:val="both"/>
        <w:rPr>
          <w:rFonts w:ascii="Times New Roman" w:hAnsi="Times New Roman" w:cs="Times New Roman"/>
          <w:spacing w:val="-6"/>
          <w:sz w:val="24"/>
          <w:szCs w:val="24"/>
        </w:rPr>
      </w:pPr>
      <w:r>
        <w:rPr>
          <w:rFonts w:ascii="Times New Roman" w:hAnsi="Times New Roman" w:cs="Times New Roman"/>
          <w:sz w:val="24"/>
          <w:szCs w:val="24"/>
        </w:rPr>
        <w:t xml:space="preserve">1.8. </w:t>
      </w:r>
      <w:r>
        <w:rPr>
          <w:rFonts w:ascii="Times New Roman" w:hAnsi="Times New Roman" w:cs="Times New Roman"/>
          <w:spacing w:val="-6"/>
          <w:sz w:val="24"/>
          <w:szCs w:val="24"/>
        </w:rPr>
        <w:t>Службы заказчиков должны обеспечивать контроль за выполнением подрядными организациями договорных обязательств с учетом требований настоящих Правил.</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 Ведомственные инструкции и иные акты, касающиеся вопросов санитарного содержания, организации уборки и обеспечения чистоты и порядка, должны соответствовать установленным санитарным нормам и правилам.</w:t>
      </w:r>
    </w:p>
    <w:p w:rsidR="007E2C45" w:rsidRDefault="007E2C45" w:rsidP="00142D12">
      <w:pPr>
        <w:pStyle w:val="ConsPlusNormal"/>
        <w:widowControl/>
        <w:ind w:firstLine="540"/>
        <w:jc w:val="both"/>
        <w:rPr>
          <w:rFonts w:ascii="Times New Roman" w:hAnsi="Times New Roman" w:cs="Times New Roman"/>
          <w:sz w:val="24"/>
          <w:szCs w:val="24"/>
        </w:rPr>
      </w:pPr>
    </w:p>
    <w:p w:rsidR="007E2C45" w:rsidRDefault="007E2C45" w:rsidP="00142D12">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2. Основные положения</w:t>
      </w:r>
    </w:p>
    <w:p w:rsidR="007E2C45" w:rsidRDefault="007E2C45" w:rsidP="00142D12">
      <w:pPr>
        <w:pStyle w:val="ConsPlusNormal"/>
        <w:widowControl/>
        <w:ind w:firstLine="540"/>
        <w:jc w:val="both"/>
        <w:rPr>
          <w:rFonts w:ascii="Times New Roman" w:hAnsi="Times New Roman" w:cs="Times New Roman"/>
          <w:sz w:val="24"/>
          <w:szCs w:val="24"/>
        </w:rPr>
      </w:pP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Внешнее благоустройство поселения - совокупность работ и мероприятий, направленных на создание благоприятных условий жизни населения на территории поселения.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Территория организаций и иных хозяйствующих субъектов (далее - частные территории) - часть территории поселения, имеющая площадь, границы, местоположение, правовой статус, целевое назначение, разрешенное использование и другие характеристики, отраженные в документах Единого государственного кадастра земель, предоставленная или приобретенная в соответствующем праве юридическими или физическими лицами, в установленном законодательством порядке.</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E2C45" w:rsidRPr="00943D9D" w:rsidRDefault="007E2C45" w:rsidP="00142D12">
      <w:pPr>
        <w:ind w:firstLine="540"/>
        <w:jc w:val="both"/>
      </w:pPr>
      <w:r>
        <w:t>2.4</w:t>
      </w:r>
      <w:r w:rsidRPr="00943D9D">
        <w:t>. Твердые бытовые отходы (ТБО)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и др.);</w:t>
      </w:r>
    </w:p>
    <w:p w:rsidR="007E2C45" w:rsidRPr="00943D9D"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w:t>
      </w:r>
      <w:r w:rsidRPr="00943D9D">
        <w:rPr>
          <w:rFonts w:ascii="Times New Roman" w:hAnsi="Times New Roman" w:cs="Times New Roman"/>
          <w:sz w:val="24"/>
          <w:szCs w:val="24"/>
        </w:rPr>
        <w:t>. Крупногабаритный мусор (КГМ) - отходы потребления и хозяйственной деятельности (бытовая техника, мебель и др.), которые утратили свои потребительские свойства и загрузка которых (по размерам и характеру КГМ) производится в бункеры-накопители.</w:t>
      </w:r>
    </w:p>
    <w:p w:rsidR="007E2C45" w:rsidRPr="00943D9D"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w:t>
      </w:r>
      <w:r w:rsidRPr="00943D9D">
        <w:rPr>
          <w:rFonts w:ascii="Times New Roman" w:hAnsi="Times New Roman" w:cs="Times New Roman"/>
          <w:sz w:val="24"/>
          <w:szCs w:val="24"/>
        </w:rPr>
        <w:t>. Санитарная очистка территории - зачистка территорий, сбор, вывоз и утилизация (обезвреживание) отходов.</w:t>
      </w:r>
    </w:p>
    <w:p w:rsidR="007E2C45" w:rsidRPr="00943D9D" w:rsidRDefault="007E2C45" w:rsidP="00142D12">
      <w:pPr>
        <w:pStyle w:val="ConsPlusNormal"/>
        <w:widowControl/>
        <w:ind w:firstLine="540"/>
        <w:jc w:val="both"/>
        <w:rPr>
          <w:rFonts w:ascii="Times New Roman" w:hAnsi="Times New Roman" w:cs="Times New Roman"/>
          <w:sz w:val="24"/>
          <w:szCs w:val="24"/>
        </w:rPr>
      </w:pPr>
      <w:r w:rsidRPr="00943D9D">
        <w:rPr>
          <w:rFonts w:ascii="Times New Roman" w:hAnsi="Times New Roman" w:cs="Times New Roman"/>
          <w:sz w:val="24"/>
          <w:szCs w:val="24"/>
        </w:rPr>
        <w:t>2</w:t>
      </w:r>
      <w:r>
        <w:rPr>
          <w:rFonts w:ascii="Times New Roman" w:hAnsi="Times New Roman" w:cs="Times New Roman"/>
          <w:sz w:val="24"/>
          <w:szCs w:val="24"/>
        </w:rPr>
        <w:t>.7</w:t>
      </w:r>
      <w:r w:rsidRPr="00943D9D">
        <w:rPr>
          <w:rFonts w:ascii="Times New Roman" w:hAnsi="Times New Roman" w:cs="Times New Roman"/>
          <w:sz w:val="24"/>
          <w:szCs w:val="24"/>
        </w:rPr>
        <w:t>. Сбор ТБО - комплекс мероприятий, связанных с выполнением уборки и зачистки отходов.</w:t>
      </w:r>
    </w:p>
    <w:p w:rsidR="007E2C45" w:rsidRPr="00943D9D"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2.8</w:t>
      </w:r>
      <w:r w:rsidRPr="00943D9D">
        <w:rPr>
          <w:rFonts w:ascii="Times New Roman" w:hAnsi="Times New Roman" w:cs="Times New Roman"/>
          <w:sz w:val="24"/>
          <w:szCs w:val="24"/>
        </w:rPr>
        <w:t>. Вывоз ТБО - выгрузка ТБО в спецтранспорт, зачистка контейнерных площадок и подъездов к ним от просыпавшегося мусора и транспортировка их с мест сбора мусора на полигоны захоронения.</w:t>
      </w:r>
    </w:p>
    <w:p w:rsidR="007E2C45" w:rsidRPr="00943D9D"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2.9</w:t>
      </w:r>
      <w:r w:rsidRPr="00943D9D">
        <w:rPr>
          <w:rFonts w:ascii="Times New Roman" w:hAnsi="Times New Roman" w:cs="Times New Roman"/>
          <w:sz w:val="24"/>
          <w:szCs w:val="24"/>
        </w:rPr>
        <w:t>. Навал мусора - скопление ТБО и КГМ на площадке или на любой другой территории, возникшее в результате самовольного сброса, в объеме, не превышающем 1 куб.м.</w:t>
      </w:r>
    </w:p>
    <w:p w:rsidR="007E2C45" w:rsidRPr="00943D9D"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2.10</w:t>
      </w:r>
      <w:r w:rsidRPr="00943D9D">
        <w:rPr>
          <w:rFonts w:ascii="Times New Roman" w:hAnsi="Times New Roman" w:cs="Times New Roman"/>
          <w:sz w:val="24"/>
          <w:szCs w:val="24"/>
        </w:rPr>
        <w:t>. Очаговый навал мусора - скопление ТБО, КГМ на территории площадью до 50 кв.м, возникшее в результате самовольного сброса, в объеме до 30 куб.м.</w:t>
      </w:r>
    </w:p>
    <w:p w:rsidR="007E2C45" w:rsidRPr="00943D9D"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2.11</w:t>
      </w:r>
      <w:r w:rsidRPr="00943D9D">
        <w:rPr>
          <w:rFonts w:ascii="Times New Roman" w:hAnsi="Times New Roman" w:cs="Times New Roman"/>
          <w:sz w:val="24"/>
          <w:szCs w:val="24"/>
        </w:rPr>
        <w:t xml:space="preserve">. Несанкционированная свалка отходов - </w:t>
      </w:r>
      <w:r w:rsidRPr="00943D9D">
        <w:rPr>
          <w:rFonts w:ascii="Times New Roman" w:hAnsi="Times New Roman" w:cs="Times New Roman"/>
          <w:w w:val="101"/>
          <w:sz w:val="24"/>
          <w:szCs w:val="24"/>
        </w:rPr>
        <w:t>территория, используемая, но не</w:t>
      </w:r>
    </w:p>
    <w:p w:rsidR="007E2C45" w:rsidRPr="00943D9D" w:rsidRDefault="007E2C45" w:rsidP="00142D12">
      <w:r w:rsidRPr="00943D9D">
        <w:rPr>
          <w:spacing w:val="-4"/>
        </w:rPr>
        <w:t>предназначенная для размещения на них отходов.</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 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инертное (нейтральное) состояние, обеспечивающее отсутствие вредного воздействия на окружающую природную среду.</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2.13. Содержание дорог - комплекс работ, направленных на поддержание транспортно-эксплуатационного состояния дорог, дорожных сооружений, полосы отвода, элементов обустройства дороги, организацию и безопасность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2.14. Подтопление - подъем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препятствующих движению пешеходов, автотранспорта, городского пассажирского транспорта. Подтопленной считается территория площадью свыше 2 кв.м, залитая водой на глубину более чем в 3 см.</w:t>
      </w:r>
    </w:p>
    <w:p w:rsidR="007E2C45" w:rsidRDefault="007E2C45" w:rsidP="00142D1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2.15. Брошенный разукомплектованный автотранспорт – транспортное средство, от которого собственник отказался; транспортное средство, не имеющее собственника; транспортное средство, собственник которого неизвестен. Заключения о принадлежности транспортного средства (наличии или отсутствии собственника) представляют соответствующие службы органов внутренних дел.</w:t>
      </w:r>
    </w:p>
    <w:p w:rsidR="007E2C45" w:rsidRDefault="007E2C45" w:rsidP="00142D1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2.16.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E2C45" w:rsidRPr="00CB1123"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2.17. Территории общего пользования- территории, которыми беспрепятственно </w:t>
      </w:r>
      <w:r w:rsidRPr="00CB1123">
        <w:rPr>
          <w:rFonts w:ascii="Times New Roman" w:hAnsi="Times New Roman" w:cs="Times New Roman"/>
          <w:sz w:val="24"/>
          <w:szCs w:val="24"/>
        </w:rPr>
        <w:t>пользуются неограниченный круг лиц (в т.ч. улицы, проезды, набережные, скверы).</w:t>
      </w:r>
    </w:p>
    <w:p w:rsidR="007E2C45" w:rsidRPr="00CB1123"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2.18</w:t>
      </w:r>
      <w:r w:rsidRPr="00CB1123">
        <w:rPr>
          <w:rFonts w:ascii="Times New Roman" w:hAnsi="Times New Roman" w:cs="Times New Roman"/>
          <w:sz w:val="24"/>
          <w:szCs w:val="24"/>
        </w:rPr>
        <w:t>. Палисадник - небольшой огороженный садик перед домом расположенной за красной линией на улице.</w:t>
      </w:r>
    </w:p>
    <w:p w:rsidR="007E2C45" w:rsidRPr="00CB1123" w:rsidRDefault="007E2C45" w:rsidP="004106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2.19</w:t>
      </w:r>
      <w:r w:rsidRPr="00CB1123">
        <w:rPr>
          <w:rFonts w:ascii="Times New Roman" w:hAnsi="Times New Roman" w:cs="Times New Roman"/>
          <w:sz w:val="24"/>
          <w:szCs w:val="24"/>
        </w:rPr>
        <w:t xml:space="preserve">. Брошенное транспортное средство – транспортное средство, оставленное собственником на срок 2 месяца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предназначению (спущенные колеса, отсутствие колес или иных конструктивных деталей и другие), и находящееся при этом в местах общего пользования (придомовых территориях), не предназначенных для хранения транспортных средств (вне специально отведенных мест для размещения транспортных средств), либо находящееся длительное время (шесть месяцев и более) в специально отведенных местах для размещения транспортных средств (парковках, парковочных местах, платных автостоянках, за исключением гаражей или иных зданий, помещений, предназначенных для хранения техники), и препятствующее проезду,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и (или) размещенное с нарушением требований Правил благоустройства территории </w:t>
      </w:r>
      <w:r>
        <w:rPr>
          <w:rFonts w:ascii="Times New Roman" w:hAnsi="Times New Roman" w:cs="Times New Roman"/>
          <w:b/>
          <w:bCs/>
          <w:sz w:val="24"/>
          <w:szCs w:val="24"/>
        </w:rPr>
        <w:t>Новокишит</w:t>
      </w:r>
      <w:r w:rsidRPr="00CB1123">
        <w:rPr>
          <w:rFonts w:ascii="Times New Roman" w:hAnsi="Times New Roman" w:cs="Times New Roman"/>
          <w:b/>
          <w:bCs/>
          <w:sz w:val="24"/>
          <w:szCs w:val="24"/>
        </w:rPr>
        <w:t>ского</w:t>
      </w:r>
      <w:r w:rsidRPr="00CB1123">
        <w:rPr>
          <w:rFonts w:ascii="Times New Roman" w:hAnsi="Times New Roman" w:cs="Times New Roman"/>
          <w:sz w:val="24"/>
          <w:szCs w:val="24"/>
        </w:rPr>
        <w:t xml:space="preserve"> сельского поселения. Брошенное транспортное средство в целях устранения препятствий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а также устранения потенциальной террористической угрозы подлежит эвакуации в установленном порядке.</w:t>
      </w:r>
    </w:p>
    <w:p w:rsidR="007E2C45" w:rsidRPr="001C4871" w:rsidRDefault="007E2C45" w:rsidP="0041067A">
      <w:pPr>
        <w:ind w:right="-56" w:firstLine="540"/>
        <w:jc w:val="both"/>
      </w:pPr>
      <w:r>
        <w:t>2.20</w:t>
      </w:r>
      <w:r w:rsidRPr="001C4871">
        <w:t>. Специально отведенные места для размещения транспортных средств – 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23.10.1993 № 1090 «О правилах дорожного движения.</w:t>
      </w:r>
    </w:p>
    <w:p w:rsidR="007E2C45" w:rsidRPr="001C4871" w:rsidRDefault="007E2C45" w:rsidP="0041067A">
      <w:pPr>
        <w:ind w:right="-56" w:firstLine="540"/>
        <w:jc w:val="both"/>
      </w:pPr>
      <w:r>
        <w:t>2.21</w:t>
      </w:r>
      <w:r w:rsidRPr="001C4871">
        <w:t xml:space="preserve">. Придомовая территория – земельный участок, прилегающий к жилому </w:t>
      </w:r>
      <w:r>
        <w:t xml:space="preserve">дому, в том числе </w:t>
      </w:r>
      <w:r w:rsidRPr="001C4871">
        <w:t>многоквартирному зданию, включающий элементы озеленения, пешеходные пути к входам, подъезды к дому, площадки для жильцов данного дома (детские, спортивные, для отдыха, для контейнеров, для выгула собак) и иные предназначенные для обслуживания, эксплуатации и благоустройства дома объекты».</w:t>
      </w:r>
    </w:p>
    <w:p w:rsidR="007E2C45" w:rsidRDefault="007E2C45" w:rsidP="00142D12">
      <w:pPr>
        <w:pStyle w:val="ConsPlusNormal"/>
        <w:widowControl/>
        <w:ind w:firstLine="0"/>
        <w:jc w:val="center"/>
        <w:rPr>
          <w:rFonts w:ascii="Times New Roman" w:hAnsi="Times New Roman" w:cs="Times New Roman"/>
          <w:b/>
          <w:bCs/>
        </w:rPr>
      </w:pPr>
    </w:p>
    <w:p w:rsidR="007E2C45" w:rsidRDefault="007E2C45" w:rsidP="00142D12">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3. Благоустройство территорий поселений</w:t>
      </w:r>
    </w:p>
    <w:p w:rsidR="007E2C45" w:rsidRDefault="007E2C45" w:rsidP="00142D12">
      <w:pPr>
        <w:pStyle w:val="ConsPlusNormal"/>
        <w:widowControl/>
        <w:ind w:firstLine="0"/>
        <w:jc w:val="center"/>
        <w:rPr>
          <w:rFonts w:ascii="Times New Roman" w:hAnsi="Times New Roman" w:cs="Times New Roman"/>
          <w:sz w:val="24"/>
          <w:szCs w:val="24"/>
        </w:rPr>
      </w:pPr>
    </w:p>
    <w:p w:rsidR="007E2C45" w:rsidRDefault="007E2C45" w:rsidP="00142D12">
      <w:pPr>
        <w:shd w:val="clear" w:color="auto" w:fill="FFFFFF"/>
        <w:ind w:firstLine="720"/>
        <w:jc w:val="both"/>
        <w:rPr>
          <w:b/>
          <w:bCs/>
        </w:rPr>
      </w:pPr>
      <w:r>
        <w:rPr>
          <w:b/>
          <w:bCs/>
        </w:rPr>
        <w:t>3.1. Правила и нормы содержания жилых и нежилых зданий и сооружений</w:t>
      </w:r>
    </w:p>
    <w:p w:rsidR="007E2C45" w:rsidRPr="00943D9D" w:rsidRDefault="007E2C45" w:rsidP="00142D12">
      <w:pPr>
        <w:shd w:val="clear" w:color="auto" w:fill="FFFFFF"/>
        <w:ind w:left="22" w:firstLine="686"/>
        <w:jc w:val="both"/>
      </w:pPr>
      <w:r>
        <w:t xml:space="preserve">3.1.1. Строительство, реконструкция, капитальный ремонт жилых домов, объектов </w:t>
      </w:r>
      <w:r w:rsidRPr="00943D9D">
        <w:t xml:space="preserve">социально-культурно-коммунального назначения и благоустройство, все виды внешнего оформления поселения, а также оформление интерьеров зданий на территории поселения должны производиться в соответствии с </w:t>
      </w:r>
      <w:r w:rsidRPr="00943D9D">
        <w:rPr>
          <w:spacing w:val="-1"/>
        </w:rPr>
        <w:t>законодательством о градостроительной деятельности.</w:t>
      </w:r>
    </w:p>
    <w:p w:rsidR="007E2C45" w:rsidRDefault="007E2C45" w:rsidP="00142D12">
      <w:pPr>
        <w:shd w:val="clear" w:color="auto" w:fill="FFFFFF"/>
        <w:tabs>
          <w:tab w:val="left" w:pos="0"/>
        </w:tabs>
        <w:ind w:left="17" w:right="2" w:firstLine="703"/>
        <w:jc w:val="both"/>
      </w:pPr>
      <w:r w:rsidRPr="00943D9D">
        <w:rPr>
          <w:spacing w:val="-5"/>
        </w:rPr>
        <w:t xml:space="preserve">3.1.2. </w:t>
      </w:r>
      <w:r w:rsidRPr="00943D9D">
        <w:t xml:space="preserve">Предприятия, организации, граждане, пользующиеся и (или) владеющие объектами недвижимости, в т.ч. на праве личной собственности, обязаны эксплуатировать здания, сооружения </w:t>
      </w:r>
      <w:r w:rsidRPr="00BB0F03">
        <w:t>и производить их ремонт в соответствии с установленными правилами и нормами технической эксплуатации, следить за исправным содержанием зданий, фасадов, заборов, вывесок на зданиях, указателей номеров квартир, домовых номерных знаков, своевременно осуществлять их ремонт и покраску.</w:t>
      </w:r>
    </w:p>
    <w:p w:rsidR="007E2C45" w:rsidRDefault="007E2C45" w:rsidP="00142D12">
      <w:pPr>
        <w:shd w:val="clear" w:color="auto" w:fill="FFFFFF"/>
        <w:tabs>
          <w:tab w:val="left" w:pos="1298"/>
        </w:tabs>
        <w:ind w:left="24" w:right="2" w:firstLine="713"/>
        <w:jc w:val="both"/>
      </w:pPr>
      <w:r>
        <w:rPr>
          <w:spacing w:val="-5"/>
        </w:rPr>
        <w:t xml:space="preserve">3.1.3. </w:t>
      </w:r>
      <w:r>
        <w:t>Фасады зданий и сооружений не должны иметь видимых повреждений (разрушений отделочного слоя, водосточных труб, воронок или выпусков, изменения цветового тона и т.п.).</w:t>
      </w:r>
    </w:p>
    <w:p w:rsidR="007E2C45" w:rsidRDefault="007E2C45" w:rsidP="00142D12">
      <w:pPr>
        <w:shd w:val="clear" w:color="auto" w:fill="FFFFFF"/>
        <w:tabs>
          <w:tab w:val="left" w:pos="1394"/>
        </w:tabs>
        <w:ind w:left="24" w:right="17" w:firstLine="713"/>
        <w:jc w:val="both"/>
      </w:pPr>
      <w:r>
        <w:rPr>
          <w:spacing w:val="-5"/>
        </w:rPr>
        <w:t>3.1.4.</w:t>
      </w:r>
      <w:r>
        <w:t xml:space="preserve"> Запрещается складирование или хранение строительных материалов, продукции, </w:t>
      </w:r>
      <w:r w:rsidRPr="00BB0F03">
        <w:t xml:space="preserve">в т.ч. сельскохозяйственной (сено, солома, навоз и т.п.), </w:t>
      </w:r>
      <w:r>
        <w:t>сырья, оборудования, земли, мусора за пределами отведенной для строительства территории, а также на дорогах.</w:t>
      </w:r>
    </w:p>
    <w:p w:rsidR="007E2C45" w:rsidRPr="00BB0F03" w:rsidRDefault="007E2C45" w:rsidP="00142D12">
      <w:pPr>
        <w:shd w:val="clear" w:color="auto" w:fill="FFFFFF"/>
        <w:ind w:right="5" w:firstLine="720"/>
        <w:jc w:val="both"/>
        <w:rPr>
          <w:spacing w:val="-5"/>
        </w:rPr>
      </w:pPr>
      <w:r w:rsidRPr="00BB0F03">
        <w:t>Строительные и другие организации при производстве строительных, ремонтно-строительных и восстановительных работ обязаны убирать остатки строительных материалов, грунта и строительный мусор в процессе работы в однодневный срок после полного их окончания.</w:t>
      </w:r>
    </w:p>
    <w:p w:rsidR="007E2C45" w:rsidRDefault="007E2C45" w:rsidP="00BB0F03">
      <w:pPr>
        <w:shd w:val="clear" w:color="auto" w:fill="FFFFFF"/>
        <w:tabs>
          <w:tab w:val="left" w:pos="0"/>
        </w:tabs>
        <w:ind w:firstLine="709"/>
        <w:jc w:val="both"/>
        <w:rPr>
          <w:spacing w:val="-5"/>
        </w:rPr>
      </w:pPr>
      <w:r>
        <w:t xml:space="preserve">3.1.5. Отходы, образующиеся при строительстве, ремонте, реконструкции жилых и общественных </w:t>
      </w:r>
      <w:r>
        <w:rPr>
          <w:spacing w:val="-1"/>
        </w:rPr>
        <w:t>зданий, а также объектов культурно-бытового назначения, вывозятся транспортом строительных организаций.</w:t>
      </w:r>
    </w:p>
    <w:p w:rsidR="007E2C45" w:rsidRDefault="007E2C45" w:rsidP="00142D12">
      <w:pPr>
        <w:shd w:val="clear" w:color="auto" w:fill="FFFFFF"/>
        <w:ind w:left="29" w:right="5" w:firstLine="710"/>
        <w:jc w:val="both"/>
      </w:pPr>
      <w:r>
        <w:t>3.1.6. Запрещается выгружать вывозимый со строек, домовладений строительный мусор и грунт в какие бы то ни было места, кроме специально отведенных для этой цели местах.</w:t>
      </w:r>
    </w:p>
    <w:p w:rsidR="007E2C45" w:rsidRPr="00943D9D" w:rsidRDefault="007E2C45" w:rsidP="00142D12">
      <w:pPr>
        <w:shd w:val="clear" w:color="auto" w:fill="FFFFFF"/>
        <w:tabs>
          <w:tab w:val="left" w:pos="0"/>
        </w:tabs>
        <w:ind w:left="22" w:right="5" w:firstLine="715"/>
        <w:jc w:val="both"/>
      </w:pPr>
      <w:r>
        <w:rPr>
          <w:spacing w:val="-5"/>
        </w:rPr>
        <w:t xml:space="preserve">3.1.7. </w:t>
      </w:r>
      <w:r>
        <w:t xml:space="preserve">Законченные строительством объекты принимаются приемочными комиссиями только после полного окончания работ по благоустройству, предусмотренных проектом </w:t>
      </w:r>
      <w:r w:rsidRPr="00943D9D">
        <w:t xml:space="preserve">согласно </w:t>
      </w:r>
      <w:r w:rsidRPr="00943D9D">
        <w:rPr>
          <w:spacing w:val="-1"/>
        </w:rPr>
        <w:t>законодательству о градостроительной деятельности.</w:t>
      </w:r>
    </w:p>
    <w:p w:rsidR="007E2C45" w:rsidRDefault="007E2C45" w:rsidP="00142D12">
      <w:pPr>
        <w:shd w:val="clear" w:color="auto" w:fill="FFFFFF"/>
        <w:ind w:left="5" w:firstLine="715"/>
        <w:jc w:val="both"/>
      </w:pPr>
      <w:r>
        <w:rPr>
          <w:b/>
          <w:bCs/>
        </w:rPr>
        <w:t>3.2. Организация уборки и благоустройства территории поселения</w:t>
      </w:r>
    </w:p>
    <w:p w:rsidR="007E2C45" w:rsidRDefault="007E2C45" w:rsidP="00BB0F03">
      <w:pPr>
        <w:pStyle w:val="BodyText"/>
        <w:ind w:firstLine="709"/>
        <w:rPr>
          <w:spacing w:val="-5"/>
          <w:sz w:val="24"/>
          <w:szCs w:val="24"/>
        </w:rPr>
      </w:pPr>
      <w:r>
        <w:rPr>
          <w:sz w:val="24"/>
          <w:szCs w:val="24"/>
        </w:rPr>
        <w:t>3.2.1. Система очистки и уборки территории поселения должна предусматривать рациональный сбор, быстрое удаление, надежное обезвреживание утилизацию бытовых отходов.</w:t>
      </w:r>
    </w:p>
    <w:p w:rsidR="007E2C45" w:rsidRDefault="007E2C45" w:rsidP="00BB0F03">
      <w:pPr>
        <w:shd w:val="clear" w:color="auto" w:fill="FFFFFF"/>
        <w:ind w:firstLine="709"/>
        <w:jc w:val="both"/>
        <w:rPr>
          <w:spacing w:val="-5"/>
        </w:rPr>
      </w:pPr>
      <w:r>
        <w:rPr>
          <w:spacing w:val="-1"/>
        </w:rPr>
        <w:t xml:space="preserve">3.2.2. </w:t>
      </w:r>
      <w:r w:rsidRPr="00BB0F03">
        <w:t xml:space="preserve">Уборка улиц, площадей, тротуаров с тротуарными газонами и приствольными кругами, дворов, скверов, рынка, свободных земельных участков производится </w:t>
      </w:r>
      <w:r w:rsidRPr="00BB0F03">
        <w:rPr>
          <w:spacing w:val="-1"/>
        </w:rPr>
        <w:t xml:space="preserve">промышленными предприятиями, организациями, учреждениями, специализированными предприятиями, домовладельцами, арендаторами </w:t>
      </w:r>
      <w:r w:rsidRPr="00BB0F03">
        <w:t>и застройщиками, в ведении которых они находятся.</w:t>
      </w:r>
    </w:p>
    <w:p w:rsidR="007E2C45" w:rsidRPr="00943D9D" w:rsidRDefault="007E2C45" w:rsidP="00BB0F03">
      <w:pPr>
        <w:shd w:val="clear" w:color="auto" w:fill="FFFFFF"/>
        <w:tabs>
          <w:tab w:val="left" w:pos="0"/>
        </w:tabs>
        <w:ind w:firstLine="709"/>
        <w:jc w:val="both"/>
        <w:rPr>
          <w:spacing w:val="-5"/>
        </w:rPr>
      </w:pPr>
      <w:r w:rsidRPr="00943D9D">
        <w:t xml:space="preserve">3.2.3. Предприятия, учреждения и организации, а также владельцы и пользователи индивидуальных жилых домов </w:t>
      </w:r>
      <w:r w:rsidRPr="00943D9D">
        <w:rPr>
          <w:spacing w:val="-1"/>
        </w:rPr>
        <w:t>обязаны не допускать загрязнение прилегающих территорий общего пользования</w:t>
      </w:r>
      <w:r w:rsidRPr="00943D9D">
        <w:t>.</w:t>
      </w:r>
    </w:p>
    <w:p w:rsidR="007E2C45" w:rsidRPr="00943D9D" w:rsidRDefault="007E2C45" w:rsidP="00142D12">
      <w:pPr>
        <w:shd w:val="clear" w:color="auto" w:fill="FFFFFF"/>
        <w:tabs>
          <w:tab w:val="left" w:pos="1363"/>
        </w:tabs>
        <w:ind w:left="14" w:right="14" w:firstLine="715"/>
        <w:jc w:val="both"/>
      </w:pPr>
      <w:r w:rsidRPr="00943D9D">
        <w:rPr>
          <w:spacing w:val="-5"/>
        </w:rPr>
        <w:t xml:space="preserve">3.2.4. </w:t>
      </w:r>
      <w:r w:rsidRPr="00943D9D">
        <w:t>Ответственными за благоустройство, содержание в чистоте объектов и соблюдение санитарного порядка являются:</w:t>
      </w:r>
    </w:p>
    <w:p w:rsidR="007E2C45" w:rsidRPr="00943D9D" w:rsidRDefault="007E2C45" w:rsidP="00142D12">
      <w:pPr>
        <w:shd w:val="clear" w:color="auto" w:fill="FFFFFF"/>
        <w:tabs>
          <w:tab w:val="left" w:pos="1001"/>
        </w:tabs>
        <w:ind w:left="2" w:right="17" w:firstLine="725"/>
        <w:jc w:val="both"/>
      </w:pPr>
      <w:r w:rsidRPr="00943D9D">
        <w:rPr>
          <w:spacing w:val="-8"/>
        </w:rPr>
        <w:t xml:space="preserve">а) </w:t>
      </w:r>
      <w:r w:rsidRPr="00943D9D">
        <w:t>на территориях предприятий, учреждений, организаций – руководители предприятий, учреждений, организаций, учебных заведений;</w:t>
      </w:r>
    </w:p>
    <w:p w:rsidR="007E2C45" w:rsidRPr="00943D9D" w:rsidRDefault="007E2C45" w:rsidP="00142D12">
      <w:pPr>
        <w:shd w:val="clear" w:color="auto" w:fill="FFFFFF"/>
        <w:tabs>
          <w:tab w:val="left" w:pos="1001"/>
        </w:tabs>
        <w:ind w:left="2" w:right="17" w:firstLine="725"/>
        <w:jc w:val="both"/>
      </w:pPr>
      <w:r w:rsidRPr="00943D9D">
        <w:rPr>
          <w:spacing w:val="-11"/>
        </w:rPr>
        <w:t xml:space="preserve">б) </w:t>
      </w:r>
      <w:r w:rsidRPr="00943D9D">
        <w:t>на территориях домовладений, принадлежащих гражданам и юридическим лицам на праве собственности – владельцы жилых домов;</w:t>
      </w:r>
    </w:p>
    <w:p w:rsidR="007E2C45" w:rsidRPr="00943D9D" w:rsidRDefault="007E2C45" w:rsidP="00142D12">
      <w:pPr>
        <w:shd w:val="clear" w:color="auto" w:fill="FFFFFF"/>
        <w:tabs>
          <w:tab w:val="left" w:pos="926"/>
        </w:tabs>
        <w:spacing w:before="7"/>
        <w:ind w:right="14" w:firstLine="730"/>
        <w:jc w:val="both"/>
      </w:pPr>
      <w:r w:rsidRPr="00943D9D">
        <w:rPr>
          <w:spacing w:val="-11"/>
        </w:rPr>
        <w:t>в)</w:t>
      </w:r>
      <w:r w:rsidRPr="00943D9D">
        <w:t xml:space="preserve"> </w:t>
      </w:r>
      <w:r w:rsidRPr="00943D9D">
        <w:rPr>
          <w:spacing w:val="-1"/>
        </w:rPr>
        <w:t>на улицах, площадях, на территории скверов, газонов и других зеленых зон общего пользования поселений – руководитель исполнительного комитета поселения</w:t>
      </w:r>
      <w:r w:rsidRPr="00943D9D">
        <w:t>, руководители учреждений, в ведении которых находятся зеленые зоны поселения;</w:t>
      </w:r>
    </w:p>
    <w:p w:rsidR="007E2C45" w:rsidRPr="00943D9D" w:rsidRDefault="007E2C45" w:rsidP="00142D12">
      <w:pPr>
        <w:shd w:val="clear" w:color="auto" w:fill="FFFFFF"/>
        <w:tabs>
          <w:tab w:val="left" w:pos="1051"/>
        </w:tabs>
        <w:ind w:left="10" w:right="17" w:firstLine="706"/>
        <w:jc w:val="both"/>
      </w:pPr>
      <w:r w:rsidRPr="00943D9D">
        <w:rPr>
          <w:spacing w:val="-4"/>
        </w:rPr>
        <w:t xml:space="preserve">г) </w:t>
      </w:r>
      <w:r w:rsidRPr="00943D9D">
        <w:t>на территории кладбищ и прилегающих к ним участков, улиц населенных пунктов, на территориях, не отведенных под застройку и освободившихся после сноса старых строений – глава поселения</w:t>
      </w:r>
      <w:r w:rsidRPr="00943D9D">
        <w:rPr>
          <w:spacing w:val="-1"/>
        </w:rPr>
        <w:t>.</w:t>
      </w:r>
    </w:p>
    <w:p w:rsidR="007E2C45" w:rsidRPr="00943D9D" w:rsidRDefault="007E2C45" w:rsidP="00142D12">
      <w:pPr>
        <w:shd w:val="clear" w:color="auto" w:fill="FFFFFF"/>
        <w:tabs>
          <w:tab w:val="left" w:pos="1051"/>
        </w:tabs>
        <w:ind w:left="10" w:right="17" w:firstLine="706"/>
        <w:jc w:val="both"/>
      </w:pPr>
      <w:r w:rsidRPr="00943D9D">
        <w:rPr>
          <w:spacing w:val="-8"/>
        </w:rPr>
        <w:t xml:space="preserve">д) </w:t>
      </w:r>
      <w:r w:rsidRPr="00943D9D">
        <w:t>на территориях, отведенных под застройку, - руководители предприятий, организаций, граждане, которым отведены эти земельные участки;</w:t>
      </w:r>
    </w:p>
    <w:p w:rsidR="007E2C45" w:rsidRPr="00943D9D" w:rsidRDefault="007E2C45" w:rsidP="00142D12">
      <w:pPr>
        <w:shd w:val="clear" w:color="auto" w:fill="FFFFFF"/>
        <w:ind w:left="10" w:right="17" w:firstLine="720"/>
        <w:jc w:val="both"/>
      </w:pPr>
      <w:r w:rsidRPr="00943D9D">
        <w:t>е) на территориях павильонов, киосков, ларьков – руководители предприятий торговли и общественного питания независимо от форм собственности;</w:t>
      </w:r>
    </w:p>
    <w:p w:rsidR="007E2C45" w:rsidRPr="00943D9D" w:rsidRDefault="007E2C45" w:rsidP="00142D12">
      <w:pPr>
        <w:shd w:val="clear" w:color="auto" w:fill="FFFFFF"/>
        <w:ind w:firstLine="708"/>
        <w:jc w:val="both"/>
      </w:pPr>
      <w:r w:rsidRPr="00943D9D">
        <w:rPr>
          <w:spacing w:val="-22"/>
        </w:rPr>
        <w:t xml:space="preserve">ж) </w:t>
      </w:r>
      <w:r w:rsidRPr="00943D9D">
        <w:t xml:space="preserve">за технически исправное состояние переливных труб, водостоков и уличных каналов, а также содержание прилегающих к ним территорий – </w:t>
      </w:r>
      <w:r w:rsidRPr="00943D9D">
        <w:rPr>
          <w:spacing w:val="-1"/>
        </w:rPr>
        <w:t>глава поселе</w:t>
      </w:r>
      <w:r w:rsidRPr="00943D9D">
        <w:t>ния;</w:t>
      </w:r>
    </w:p>
    <w:p w:rsidR="007E2C45" w:rsidRPr="00943D9D" w:rsidRDefault="007E2C45" w:rsidP="00142D12">
      <w:pPr>
        <w:shd w:val="clear" w:color="auto" w:fill="FFFFFF"/>
        <w:ind w:left="10" w:right="24" w:firstLine="706"/>
        <w:jc w:val="both"/>
      </w:pPr>
      <w:r w:rsidRPr="00943D9D">
        <w:t xml:space="preserve">з) за удаление отходов, санитарное содержание специальных мест и прилегающих к ним участков - </w:t>
      </w:r>
      <w:r w:rsidRPr="00943D9D">
        <w:rPr>
          <w:spacing w:val="-1"/>
        </w:rPr>
        <w:t>глава поселе</w:t>
      </w:r>
      <w:r w:rsidRPr="00943D9D">
        <w:t>ния</w:t>
      </w:r>
      <w:r w:rsidRPr="00943D9D">
        <w:rPr>
          <w:spacing w:val="-1"/>
        </w:rPr>
        <w:t>;</w:t>
      </w:r>
    </w:p>
    <w:p w:rsidR="007E2C45" w:rsidRPr="00943D9D" w:rsidRDefault="007E2C45" w:rsidP="00142D12">
      <w:pPr>
        <w:shd w:val="clear" w:color="auto" w:fill="FFFFFF"/>
        <w:tabs>
          <w:tab w:val="left" w:pos="1001"/>
        </w:tabs>
        <w:ind w:left="2" w:right="17" w:firstLine="725"/>
        <w:jc w:val="both"/>
      </w:pPr>
      <w:r w:rsidRPr="00943D9D">
        <w:t>и) руководители организации, предприятий и учреждений, осуществляющих уборку закрепленных за ними территорий и глава сельского поселения несут ответственность за содержание урн для мусора, находящихся на этих территориях;</w:t>
      </w:r>
    </w:p>
    <w:p w:rsidR="007E2C45" w:rsidRDefault="007E2C45" w:rsidP="00142D12">
      <w:pPr>
        <w:shd w:val="clear" w:color="auto" w:fill="FFFFFF"/>
        <w:ind w:left="10" w:right="24" w:firstLine="708"/>
        <w:jc w:val="both"/>
      </w:pPr>
      <w:r>
        <w:t>к) контроль за санитарным состоянием территории поселения осуществляют уполномоченные государственные органы и органы местного самоуправления;</w:t>
      </w:r>
    </w:p>
    <w:p w:rsidR="007E2C45" w:rsidRPr="00BB0F03" w:rsidRDefault="007E2C45" w:rsidP="00142D12">
      <w:pPr>
        <w:shd w:val="clear" w:color="auto" w:fill="FFFFFF"/>
        <w:tabs>
          <w:tab w:val="left" w:pos="1378"/>
        </w:tabs>
        <w:ind w:left="17" w:right="2" w:firstLine="720"/>
        <w:jc w:val="both"/>
        <w:rPr>
          <w:color w:val="FF0000"/>
        </w:rPr>
      </w:pPr>
      <w:r w:rsidRPr="00BB0F03">
        <w:rPr>
          <w:spacing w:val="-5"/>
        </w:rPr>
        <w:t xml:space="preserve">3.2.5. </w:t>
      </w:r>
      <w:r w:rsidRPr="00BB0F03">
        <w:rPr>
          <w:color w:val="000000"/>
        </w:rPr>
        <w:t>Предприятия, организации, граждане, владеющие и пользующиеся зданиями и сооружениями обязаны эксплуатировать их и производить ремонт в соответствии с установленными правилами и нормами технической эксплуатации, следить за исправным содержанием зданий, фасадов, заборов, вывесок на зданиях, указателей номеров квартир, домовых номерных знаков, своевременно осуществлять их ремонт и покраску.</w:t>
      </w:r>
    </w:p>
    <w:p w:rsidR="007E2C45" w:rsidRDefault="007E2C45" w:rsidP="00BB0F03">
      <w:pPr>
        <w:shd w:val="clear" w:color="auto" w:fill="FFFFFF"/>
        <w:tabs>
          <w:tab w:val="left" w:pos="0"/>
        </w:tabs>
        <w:ind w:firstLine="709"/>
        <w:jc w:val="both"/>
      </w:pPr>
      <w:r>
        <w:rPr>
          <w:spacing w:val="-5"/>
        </w:rPr>
        <w:t xml:space="preserve">3.2.6. </w:t>
      </w:r>
      <w:r>
        <w:t>Фасады зданий и сооружений не должны иметь видимых повреждений (разрушений отделочного слоя, водосточных труб, воронок или выпусков, изменения цветового тона и т.п.).</w:t>
      </w:r>
    </w:p>
    <w:p w:rsidR="007E2C45" w:rsidRDefault="007E2C45" w:rsidP="00142D12">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3.3. Санитарное содержание территории поселения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pacing w:val="-4"/>
          <w:sz w:val="24"/>
          <w:szCs w:val="24"/>
        </w:rPr>
        <w:t>3.3.1. Разр</w:t>
      </w:r>
      <w:r>
        <w:rPr>
          <w:rFonts w:ascii="Times New Roman" w:hAnsi="Times New Roman" w:cs="Times New Roman"/>
          <w:sz w:val="24"/>
          <w:szCs w:val="24"/>
        </w:rPr>
        <w:t>аботка мероприятий по всем видам санитарной очистки территории поселения, разработка методов сбора, удаления, обезвреживания и переработки отходов возлагается на исполнительный комитет поселения.</w:t>
      </w:r>
    </w:p>
    <w:p w:rsidR="007E2C45" w:rsidRPr="00891434" w:rsidRDefault="007E2C45" w:rsidP="00891434">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3.4. Организация сбора, вывоза, утилизации и переработки бытовых и промышленных отходов на территории поселения, </w:t>
      </w:r>
      <w:r>
        <w:rPr>
          <w:rFonts w:ascii="Times New Roman" w:hAnsi="Times New Roman" w:cs="Times New Roman"/>
          <w:sz w:val="24"/>
          <w:szCs w:val="24"/>
        </w:rPr>
        <w:t xml:space="preserve">производится в соответствии с положением об организации сбора, вывоза, утилизации и переработки бытовых и промышленных отходов на территории Новокишитского сельского поселения, утвержденным решением  № 25.2 09 августа 2007г. </w:t>
      </w:r>
    </w:p>
    <w:p w:rsidR="007E2C45" w:rsidRDefault="007E2C45" w:rsidP="00142D12">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4. Организация уборки территории поселения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Уборочные работы производятся в соответствии с требованиями настоящих Правил.</w:t>
      </w:r>
    </w:p>
    <w:p w:rsidR="007E2C45" w:rsidRDefault="007E2C45" w:rsidP="00BB0F03">
      <w:pPr>
        <w:pStyle w:val="ConsPlusNormal"/>
        <w:widowControl/>
        <w:tabs>
          <w:tab w:val="left" w:pos="0"/>
        </w:tabs>
        <w:ind w:firstLine="540"/>
        <w:jc w:val="both"/>
        <w:rPr>
          <w:rFonts w:ascii="Times New Roman" w:hAnsi="Times New Roman" w:cs="Times New Roman"/>
          <w:sz w:val="24"/>
          <w:szCs w:val="24"/>
        </w:rPr>
      </w:pPr>
      <w:r>
        <w:rPr>
          <w:rFonts w:ascii="Times New Roman" w:hAnsi="Times New Roman" w:cs="Times New Roman"/>
          <w:sz w:val="24"/>
          <w:szCs w:val="24"/>
        </w:rPr>
        <w:t>4.4. Уборка дворовых территорий, мест массового пребывания людей (подходы к вокзалам, территории рынков, торговых зон и др.) производится в течение всего рабочего дня.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В случаях экстремальных погодных явлений (ливневый дождь, снегопад, гололед и др.) режим уборочных работ устанавливается в соответствии с указаниями оперативной группы (штаба) по координации действий организаций. Решения оперативной группы (штаба) обязательны к исполнению всеми юридическими и должностными лицами.</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Ответственность за организацию и производство уборочных работ возлагается: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4.6.1. По проезжей части, по всей ширине дорог, площадей, улиц и проездов дорожной сети, включая двухметровую прилотковую зону, а также по проезжей части мостов, путепроводов- на предприятия, обслуживающие дорожные покрытия указанных объектов;</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4.6.2. По объектам благоустройства и озеленения (парки, скверы, бульвары, газоны), в том числе расположенным на них тротуарам, пешеходным зонам, лестничным сходам, - на организации, обслуживающие данные объекты озеленения;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4.6.3. По газонной части разделительных полос, ограждениям на проезжей части, тротуарах и газонах, другим элементам благоустройства дороги - на владельцев. При выполнении данных работ запрещается перемещение мусора на проезжую часть улиц и проездов;</w:t>
      </w:r>
    </w:p>
    <w:p w:rsidR="007E2C45" w:rsidRPr="00943D9D" w:rsidRDefault="007E2C45" w:rsidP="00142D12">
      <w:pPr>
        <w:pStyle w:val="ConsPlusNormal"/>
        <w:widowControl/>
        <w:ind w:firstLine="540"/>
        <w:jc w:val="both"/>
        <w:rPr>
          <w:rFonts w:ascii="Times New Roman" w:hAnsi="Times New Roman" w:cs="Times New Roman"/>
          <w:sz w:val="24"/>
          <w:szCs w:val="24"/>
        </w:rPr>
      </w:pPr>
      <w:r w:rsidRPr="00943D9D">
        <w:rPr>
          <w:rFonts w:ascii="Times New Roman" w:hAnsi="Times New Roman" w:cs="Times New Roman"/>
          <w:sz w:val="24"/>
          <w:szCs w:val="24"/>
        </w:rPr>
        <w:t xml:space="preserve">4.6.4. Содержание посадочных площадок, где имеются встроенные или пристроенные торговые киоски (павильоны, мини-маркеты), осуществляют владельцы или арендаторы киосков (павильонов, мини-маркетов). </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4.6.5. По местам временной уличной торговли, территориям, прилегающим к объектам торговли (рынки, торговые павильоны, быстровозводимые торговые комплексы, палатки, киоски, тонары и т.д.) в радиусе 5 м, - на владельцев объектов торговли. Не допускается складирование тары на прилегающие газоны, крыши торговых палаток, киосков и т.д.</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4.6.5. Ответственность за уборку и содержание в течение длительного времени (более одного года) неиспользуемых и неосваиваемых территорий, территорий после сноса строений возлагается на исполнительный комитет поселения и организации-заказчики, которым отведена данная территория, владельцев на праве частной собственности, подрядные организации, выполняющие работы по сносу строений.</w:t>
      </w:r>
    </w:p>
    <w:p w:rsidR="007E2C45" w:rsidRPr="00814DFB"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4.6.7. </w:t>
      </w:r>
      <w:r w:rsidRPr="00814DFB">
        <w:rPr>
          <w:rFonts w:ascii="Times New Roman" w:hAnsi="Times New Roman" w:cs="Times New Roman"/>
          <w:sz w:val="24"/>
          <w:szCs w:val="24"/>
        </w:rPr>
        <w:t>Ответственность за уборку, благоустройство, поддержание в чистоте территорий, въездов и выездов автозаправочных станций, автомоечных постов, заправочных комплексов, подъездов к ним возлагается на владельцев указанных объектов;</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4.6.8. Ответственность за уборку территорий вокруг мачт и опор установок наружного освещения (УНО), расположенных на тротуарах, возлагается на предприятия, отвечающие за уборку тротуаров.</w:t>
      </w:r>
    </w:p>
    <w:p w:rsidR="007E2C45" w:rsidRDefault="007E2C45" w:rsidP="00142D12">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4.6.9</w:t>
      </w:r>
      <w:r w:rsidRPr="00814DFB">
        <w:rPr>
          <w:rFonts w:ascii="Times New Roman" w:hAnsi="Times New Roman" w:cs="Times New Roman"/>
          <w:color w:val="000000"/>
          <w:sz w:val="24"/>
          <w:szCs w:val="24"/>
        </w:rPr>
        <w:t>. Ответственность за уборку территорий, трансформаторных и распределительных подстанций, других инженерных сооружений, работающих в автоматическом режиме (без обслуживающего персонала), а также опор линий электропередач, байпасов, возлагается на балансодержателей территорий, на которых находятся данные объекты;</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4.6.10. Ответственность за уборку и вывоз с территорий притротуарных парковок, автостоянок, гаражей бытового мусора, снега возлагается на владельцев, организации эксплуатирующие данные объекты.</w:t>
      </w:r>
    </w:p>
    <w:p w:rsidR="007E2C45" w:rsidRPr="00814DFB" w:rsidRDefault="007E2C45" w:rsidP="00142D12">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4.6.11</w:t>
      </w:r>
      <w:r w:rsidRPr="00814DFB">
        <w:rPr>
          <w:rFonts w:ascii="Times New Roman" w:hAnsi="Times New Roman" w:cs="Times New Roman"/>
          <w:color w:val="000000"/>
          <w:sz w:val="24"/>
          <w:szCs w:val="24"/>
        </w:rPr>
        <w:t xml:space="preserve">. Ответственность за уборку </w:t>
      </w:r>
      <w:r w:rsidRPr="00814DFB">
        <w:rPr>
          <w:rFonts w:ascii="Times New Roman" w:hAnsi="Times New Roman" w:cs="Times New Roman"/>
          <w:sz w:val="24"/>
          <w:szCs w:val="24"/>
        </w:rPr>
        <w:t>территории домов, принадлежащих гражданам на праве частной собственности - на владельцев домов.</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Уборка объектов, территория которых не подлежит уборке механизированным способом, должна производиться вручную.</w:t>
      </w:r>
    </w:p>
    <w:p w:rsidR="007E2C45" w:rsidRDefault="007E2C45" w:rsidP="00142D12">
      <w:pPr>
        <w:pStyle w:val="ConsPlusNormal"/>
        <w:widowControl/>
        <w:ind w:firstLine="567"/>
        <w:jc w:val="both"/>
        <w:rPr>
          <w:rFonts w:ascii="Times New Roman" w:hAnsi="Times New Roman" w:cs="Times New Roman"/>
          <w:sz w:val="24"/>
          <w:szCs w:val="24"/>
        </w:rPr>
      </w:pPr>
      <w:r>
        <w:rPr>
          <w:rFonts w:ascii="Times New Roman" w:hAnsi="Times New Roman" w:cs="Times New Roman"/>
          <w:spacing w:val="-2"/>
          <w:sz w:val="24"/>
          <w:szCs w:val="24"/>
        </w:rPr>
        <w:t xml:space="preserve">4.8. </w:t>
      </w:r>
      <w:r>
        <w:rPr>
          <w:rFonts w:ascii="Times New Roman" w:hAnsi="Times New Roman" w:cs="Times New Roman"/>
          <w:sz w:val="24"/>
          <w:szCs w:val="24"/>
        </w:rPr>
        <w:t>Ответственность за содержание территорий, прилегающих к акваториям рек, озер, протоков и других водных объектов, возлагается, соответственно, на исполнительный комитет Новкишитского сельского поселения.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Вывоз скола асфальта при проведении дорожно-ремонтных работ производится организациями, проводящими работы: на главных дорогах - незамедлительно (в ходе работ), на остальных улицах и во дворах в течение суток.</w:t>
      </w:r>
    </w:p>
    <w:p w:rsidR="007E2C45" w:rsidRDefault="007E2C45" w:rsidP="00142D1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4.10. Спил деревьев и их вывоз организациями, производящими работы по удалению сухостойных, аварийных, потерявших декоративность деревьев и обрезке ветвей в кронах, осуществляется: в течение рабочего дня - с озелененных территорий вдоль основных улиц в течение суток. Пни, оставшиеся после вырубки сухостойных, аварийных деревьев, должны быть удалены в течение трех суток, а на основных улицах – в течение суток.</w:t>
      </w:r>
    </w:p>
    <w:p w:rsidR="007E2C45" w:rsidRDefault="007E2C45" w:rsidP="00142D1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4.11. Упавшие деревья должны быть удалены владельцем территории: с проезжей части дорог, с тротуаров, от токонесущих проводов, фасадов жилых и производственных зданий – немедленно, с других территорий – в течение суток с момента обнаружения.</w:t>
      </w:r>
    </w:p>
    <w:p w:rsidR="007E2C45" w:rsidRDefault="007E2C45" w:rsidP="00142D12">
      <w:pPr>
        <w:pStyle w:val="ConsPlusNormal"/>
        <w:widowControl/>
        <w:ind w:firstLine="540"/>
        <w:jc w:val="both"/>
        <w:rPr>
          <w:rFonts w:ascii="Times New Roman" w:hAnsi="Times New Roman" w:cs="Times New Roman"/>
        </w:rPr>
      </w:pPr>
    </w:p>
    <w:p w:rsidR="007E2C45" w:rsidRDefault="007E2C45" w:rsidP="00142D12">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5. Уборка территории поселения в зимний период</w:t>
      </w:r>
    </w:p>
    <w:p w:rsidR="007E2C45" w:rsidRDefault="007E2C45" w:rsidP="00142D12">
      <w:pPr>
        <w:pStyle w:val="ConsPlusNormal"/>
        <w:widowControl/>
        <w:ind w:firstLine="540"/>
        <w:jc w:val="center"/>
        <w:rPr>
          <w:rFonts w:ascii="Times New Roman" w:hAnsi="Times New Roman" w:cs="Times New Roman"/>
          <w:b/>
          <w:bCs/>
          <w:sz w:val="24"/>
          <w:szCs w:val="24"/>
        </w:rPr>
      </w:pP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Зимняя уборка проезжей части улиц и проездов осуществляется в соответствии с требованиями настоящих Правил и инструкциями, утверждаемыми исполнительным комитетом поселения, определяющими технологию работ, технические средства и применяемые противогололедные реагенты.</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исполнительным комитетом поселения.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Уборка и вывоз льда, снега из лотков проезжей части производятся силами предприятий, ответственных за уборку проезжей части данной улицы или проезда.</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уборке дорог в парках, садах, скверах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5.6. Запрещается: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выдвигать или перемещать на проезжую часть магистралей, улиц и проездов снег, счищаемый с дворовых территорий, территорий предприятий, организаций, строительных площадок, торговых объектов;</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применять техническую соль и жидкий хлористый кальций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 Зимняя уборка улиц:</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5.7.1. К первоочередным операциям зимней уборки относятся: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обработка проезжей части дорог противогололедными материалами;</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сгребание и подметание снега;</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формирование снежного вала для последующего вывоза;</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расчистка проходов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5.7.2. К операциям второй очереди относятся: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удаление снега (вывоз);</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скалывание льда и удаление снежно-ледяных образований.</w:t>
      </w:r>
    </w:p>
    <w:p w:rsidR="007E2C45" w:rsidRDefault="007E2C45" w:rsidP="00142D12">
      <w:pPr>
        <w:pStyle w:val="ConsPlusNormal"/>
        <w:widowControl/>
        <w:ind w:firstLine="540"/>
        <w:jc w:val="center"/>
        <w:rPr>
          <w:rFonts w:ascii="Times New Roman" w:hAnsi="Times New Roman" w:cs="Times New Roman"/>
          <w:b/>
          <w:bCs/>
          <w:sz w:val="24"/>
          <w:szCs w:val="24"/>
        </w:rPr>
      </w:pPr>
    </w:p>
    <w:p w:rsidR="007E2C45" w:rsidRDefault="007E2C45" w:rsidP="00142D12">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6. Уборка территорий в летний период</w:t>
      </w:r>
    </w:p>
    <w:p w:rsidR="007E2C45" w:rsidRDefault="007E2C45" w:rsidP="00142D12">
      <w:pPr>
        <w:pStyle w:val="ConsPlusNormal"/>
        <w:widowControl/>
        <w:ind w:firstLine="540"/>
        <w:jc w:val="both"/>
        <w:rPr>
          <w:rFonts w:ascii="Times New Roman" w:hAnsi="Times New Roman" w:cs="Times New Roman"/>
          <w:b/>
          <w:bCs/>
          <w:sz w:val="24"/>
          <w:szCs w:val="24"/>
        </w:rPr>
      </w:pP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Период летней уборки устанавливается с 10 мая по 30 октября. В случае резкого изменения погодных условий по указанию исполнительного комитета поселения сроки проведения летней уборки могут изменяться.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В период листопада организации, ответственные за уборку закрепленных территорий, производят сгребание опавшей листвы на газонах вдоль улиц и магистралей, дворовых территориях и ее вывоз. Сгребание листвы к комлевой части деревьев и кустарников запрещается.</w:t>
      </w:r>
    </w:p>
    <w:p w:rsidR="007E2C45" w:rsidRDefault="007E2C45" w:rsidP="00142D12">
      <w:pPr>
        <w:pStyle w:val="ConsPlusNormal"/>
        <w:widowControl/>
        <w:ind w:firstLine="540"/>
        <w:jc w:val="both"/>
        <w:rPr>
          <w:rFonts w:ascii="Times New Roman" w:hAnsi="Times New Roman" w:cs="Times New Roman"/>
          <w:sz w:val="24"/>
          <w:szCs w:val="24"/>
        </w:rPr>
      </w:pPr>
    </w:p>
    <w:p w:rsidR="007E2C45" w:rsidRDefault="007E2C45" w:rsidP="00142D12">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7. Требования к летней уборке дорог (по отдельным элементам)</w:t>
      </w:r>
    </w:p>
    <w:p w:rsidR="007E2C45" w:rsidRDefault="007E2C45" w:rsidP="00142D12">
      <w:pPr>
        <w:pStyle w:val="ConsPlusNormal"/>
        <w:widowControl/>
        <w:ind w:firstLine="540"/>
        <w:jc w:val="both"/>
        <w:rPr>
          <w:rFonts w:ascii="Times New Roman" w:hAnsi="Times New Roman" w:cs="Times New Roman"/>
          <w:b/>
          <w:bCs/>
          <w:sz w:val="24"/>
          <w:szCs w:val="24"/>
        </w:rPr>
      </w:pP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Проезжая часть должна быть полностью очищена от всякого вида загрязнения. Допустимый объем загрязнений, образующийся между циклами работы специализированных машин, не должен превышать 50 г на 1 кв. м площади покрытий.</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Обочины дорог должны быть очищены от крупногабаритного и другого мусора, а трава вдоль дороги скошена.</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В полосе отвода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7E2C45" w:rsidRDefault="007E2C45" w:rsidP="00142D12">
      <w:pPr>
        <w:pStyle w:val="ConsPlusNormal"/>
        <w:widowControl/>
        <w:ind w:firstLine="540"/>
        <w:jc w:val="both"/>
        <w:rPr>
          <w:rFonts w:ascii="Times New Roman" w:hAnsi="Times New Roman" w:cs="Times New Roman"/>
          <w:sz w:val="24"/>
          <w:szCs w:val="24"/>
        </w:rPr>
      </w:pPr>
    </w:p>
    <w:p w:rsidR="007E2C45" w:rsidRDefault="007E2C45" w:rsidP="00142D12">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8. Содержание дворовых территорий</w:t>
      </w:r>
    </w:p>
    <w:p w:rsidR="007E2C45" w:rsidRDefault="007E2C45" w:rsidP="00142D12">
      <w:pPr>
        <w:pStyle w:val="ConsPlusNormal"/>
        <w:widowControl/>
        <w:ind w:firstLine="540"/>
        <w:jc w:val="both"/>
        <w:rPr>
          <w:rFonts w:ascii="Times New Roman" w:hAnsi="Times New Roman" w:cs="Times New Roman"/>
          <w:b/>
          <w:bCs/>
          <w:sz w:val="24"/>
          <w:szCs w:val="24"/>
        </w:rPr>
      </w:pP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Основными элементами благоустройства дворовых территорий являются: транспортно-пешеходные коммуникации (проезды, дороги), зеленые насаждения, газоны, палисадники</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Содержание в должном порядке и чистоте дворовых территорий обеспечивает необходимое эксплуатационное и санитарно-гигиеническое их состояние.</w:t>
      </w:r>
    </w:p>
    <w:p w:rsidR="007E2C45" w:rsidRPr="00814DFB" w:rsidRDefault="007E2C45" w:rsidP="00142D12">
      <w:pPr>
        <w:pStyle w:val="ConsPlusNormal"/>
        <w:widowControl/>
        <w:ind w:firstLine="540"/>
        <w:jc w:val="both"/>
        <w:rPr>
          <w:rFonts w:ascii="Times New Roman" w:hAnsi="Times New Roman" w:cs="Times New Roman"/>
          <w:sz w:val="24"/>
          <w:szCs w:val="24"/>
        </w:rPr>
      </w:pPr>
      <w:r w:rsidRPr="00814DFB">
        <w:rPr>
          <w:rFonts w:ascii="Times New Roman" w:hAnsi="Times New Roman" w:cs="Times New Roman"/>
          <w:sz w:val="24"/>
          <w:szCs w:val="24"/>
        </w:rPr>
        <w:t xml:space="preserve">Ответственность за надлежащую уборку и содержание элементов благоустройства дворовых территорий несут </w:t>
      </w:r>
      <w:r w:rsidRPr="00814DFB">
        <w:rPr>
          <w:rFonts w:ascii="Times New Roman" w:hAnsi="Times New Roman" w:cs="Times New Roman"/>
          <w:spacing w:val="-1"/>
          <w:sz w:val="24"/>
          <w:szCs w:val="24"/>
        </w:rPr>
        <w:t xml:space="preserve">предприятия, организация, учреждения, арендаторы </w:t>
      </w:r>
      <w:r w:rsidRPr="00814DFB">
        <w:rPr>
          <w:rFonts w:ascii="Times New Roman" w:hAnsi="Times New Roman" w:cs="Times New Roman"/>
          <w:sz w:val="24"/>
          <w:szCs w:val="24"/>
        </w:rPr>
        <w:t>и застройщики, в ведении которых они находятся.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Зимняя уборка:</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8.2.1. Дороги, дворовые территории и проезды должны быть очищены от снега и наледи до дорожного покрытия.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8.2.2. Снег, счищаемый с 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8.3. Летняя уборка:</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8.3.1. Подметание дворовых территорий от </w:t>
      </w:r>
      <w:r>
        <w:rPr>
          <w:rFonts w:ascii="Times New Roman" w:hAnsi="Times New Roman" w:cs="Times New Roman"/>
          <w:spacing w:val="-4"/>
          <w:sz w:val="24"/>
          <w:szCs w:val="24"/>
        </w:rPr>
        <w:t>пыли и мелкого бытового мусора осуществляется вручную, чистота на территории должна постоянно поддерживаться.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8.3.2. Регулярный покос травы на газонах и стрижка кустарников.</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8.4. Устройство палисадников.</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8.4.1. Для ограждения низкорослых деревьев, кустарников, цветников, газонов допускается устройство палисадников высотой не более 80 см из легкоразбираемых конструкций на расстоянии 3-5 м от красных линий улиц. При необходимости прокладки уличных инженерных сетей (водоснабжения, канализации, теплоснабжения, электроснабжения, кабельных сетей) пользователь участка, огороженного палисадником обязан по требованию исполнительного комитета поселения освободить участок, необходимый </w:t>
      </w:r>
      <w:r w:rsidRPr="00943D9D">
        <w:rPr>
          <w:rFonts w:ascii="Times New Roman" w:hAnsi="Times New Roman" w:cs="Times New Roman"/>
          <w:sz w:val="24"/>
          <w:szCs w:val="24"/>
        </w:rPr>
        <w:t xml:space="preserve">согласно строительным нормам и правилам, для </w:t>
      </w:r>
      <w:r>
        <w:rPr>
          <w:rFonts w:ascii="Times New Roman" w:hAnsi="Times New Roman" w:cs="Times New Roman"/>
          <w:sz w:val="24"/>
          <w:szCs w:val="24"/>
        </w:rPr>
        <w:t xml:space="preserve">монтажа инженерных сетей. </w:t>
      </w:r>
    </w:p>
    <w:p w:rsidR="007E2C45" w:rsidRDefault="007E2C45" w:rsidP="00142D12">
      <w:pPr>
        <w:pStyle w:val="ConsPlusNormal"/>
        <w:widowControl/>
        <w:ind w:firstLine="540"/>
        <w:jc w:val="center"/>
        <w:rPr>
          <w:rFonts w:ascii="Times New Roman" w:hAnsi="Times New Roman" w:cs="Times New Roman"/>
          <w:b/>
          <w:bCs/>
          <w:sz w:val="24"/>
          <w:szCs w:val="24"/>
        </w:rPr>
      </w:pPr>
    </w:p>
    <w:p w:rsidR="007E2C45" w:rsidRDefault="007E2C45" w:rsidP="00142D12">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9. Обеспечение чистоты и порядка на отдельных территориях и объектах.</w:t>
      </w:r>
    </w:p>
    <w:p w:rsidR="007E2C45" w:rsidRDefault="007E2C45" w:rsidP="00142D12">
      <w:pPr>
        <w:pStyle w:val="ConsPlusNormal"/>
        <w:widowControl/>
        <w:ind w:firstLine="540"/>
        <w:jc w:val="center"/>
        <w:rPr>
          <w:rFonts w:ascii="Times New Roman" w:hAnsi="Times New Roman" w:cs="Times New Roman"/>
          <w:b/>
          <w:bCs/>
        </w:rPr>
      </w:pP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Юридические, должностные лица и граждане должны соблюдать чистоту и поддерживать порядок на всей территории сельского поселения, в том числе и на территориях частных домовладений.</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На территории поселения не допускаются: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организация любых свалок и сброс бытового и строительного мусора, бумаги, отходов производства, окурков, тары, спила деревьев, листвы, снега (кроме специально отведенных в установленном порядке мест);</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складирование строительных материалов, деталей конструкций, а также грунта при проведении земляных работ на дорогах, тротуарах, газонах;</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выкачивание воды на проезжую часть, тротуар, в кювет;</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приготовление бетонных, других строительных растворов на проезжей части, тротуарах, газонах;</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мойка и ремонт транспортных средств на газонах, берегах рек, озер, протоков, на тротуарах, в парках, скверах и других непредусмотренных для данной цели местах.</w:t>
      </w:r>
    </w:p>
    <w:p w:rsidR="007E2C45" w:rsidRPr="00943D9D" w:rsidRDefault="007E2C45" w:rsidP="00142D12">
      <w:pPr>
        <w:pStyle w:val="ConsPlusNormal"/>
        <w:widowControl/>
        <w:ind w:firstLine="567"/>
        <w:jc w:val="both"/>
        <w:rPr>
          <w:rFonts w:ascii="Times New Roman" w:hAnsi="Times New Roman" w:cs="Times New Roman"/>
          <w:sz w:val="24"/>
          <w:szCs w:val="24"/>
        </w:rPr>
      </w:pPr>
      <w:r w:rsidRPr="00943D9D">
        <w:rPr>
          <w:rFonts w:ascii="Times New Roman" w:hAnsi="Times New Roman" w:cs="Times New Roman"/>
          <w:sz w:val="24"/>
          <w:szCs w:val="24"/>
        </w:rPr>
        <w:t>- оставление сельскохозяйственных машин, грузового автотранспорта в ночное время на территории общего пользования, в т.ч. перед домовладением, вне специально выделенных и обозначенных знаками и разметкой мест.</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период строительства индивидуальных жилых домов может быть разрешено временное хранение строительных материалов на прилегающей к домовладению территории, в том числе на улице, при наличии письменного разрешения исполнительного комитета сельского поселения.</w:t>
      </w:r>
    </w:p>
    <w:p w:rsidR="007E2C45" w:rsidRPr="00862EFB"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9.3. </w:t>
      </w:r>
      <w:r w:rsidRPr="00862EFB">
        <w:rPr>
          <w:rFonts w:ascii="Times New Roman" w:hAnsi="Times New Roman" w:cs="Times New Roman"/>
          <w:sz w:val="24"/>
          <w:szCs w:val="24"/>
        </w:rPr>
        <w:t>Ответственность за уборку и содержание территорий, отведенных под застройку возлагается на руководителей предприятий, организаций, граждан, которым отведены эти земельные участки.</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9.4. Все заборы и ограждения вокруг домов, зданий и сооружений, индивидуальных домовладений должны содержаться в исправном состоянии, быть чистыми и окрашенными.</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9.5. Запрещаются сжигание мусора, листвы, тары, производственных отходов, разведение костров на территории сельского поселения, включая внутренние территории предприятий и частных домовладений, садовых обществ.</w:t>
      </w:r>
    </w:p>
    <w:p w:rsidR="007E2C45" w:rsidRPr="00943D9D" w:rsidRDefault="007E2C45" w:rsidP="00142D12">
      <w:pPr>
        <w:pStyle w:val="ConsPlusNormal"/>
        <w:widowControl/>
        <w:ind w:firstLine="540"/>
        <w:jc w:val="both"/>
        <w:rPr>
          <w:rFonts w:ascii="Times New Roman" w:hAnsi="Times New Roman" w:cs="Times New Roman"/>
          <w:sz w:val="24"/>
          <w:szCs w:val="24"/>
        </w:rPr>
      </w:pPr>
      <w:r w:rsidRPr="00943D9D">
        <w:rPr>
          <w:rFonts w:ascii="Times New Roman" w:hAnsi="Times New Roman" w:cs="Times New Roman"/>
          <w:sz w:val="24"/>
          <w:szCs w:val="24"/>
        </w:rPr>
        <w:t>9.6. Запрещается стоянка сельскохозяйственных машин, грузового автотранспорта, на территории общего пользования, в т.ч. перед домовладением, кроме специально выделенных и обозначенных знаками и разметкой мест.</w:t>
      </w:r>
    </w:p>
    <w:p w:rsidR="007E2C45" w:rsidRPr="00943D9D" w:rsidRDefault="007E2C45" w:rsidP="00142D12">
      <w:pPr>
        <w:pStyle w:val="ConsPlusNormal"/>
        <w:widowControl/>
        <w:ind w:firstLine="540"/>
        <w:jc w:val="both"/>
        <w:rPr>
          <w:rFonts w:ascii="Times New Roman" w:hAnsi="Times New Roman" w:cs="Times New Roman"/>
          <w:sz w:val="24"/>
          <w:szCs w:val="24"/>
        </w:rPr>
      </w:pPr>
      <w:r w:rsidRPr="00943D9D">
        <w:rPr>
          <w:rFonts w:ascii="Times New Roman" w:hAnsi="Times New Roman" w:cs="Times New Roman"/>
          <w:sz w:val="24"/>
          <w:szCs w:val="24"/>
        </w:rPr>
        <w:t>9.7. Запрещается перевозка грунта, мусора, сыпучих строительных материалов, легкой тары, листвы, спила деревьев без покрытия брезентом или другим материалом во избежание загрязнения дорог.</w:t>
      </w:r>
    </w:p>
    <w:p w:rsidR="007E2C45" w:rsidRPr="00943D9D" w:rsidRDefault="007E2C45" w:rsidP="00142D12">
      <w:pPr>
        <w:pStyle w:val="ConsPlusNormal"/>
        <w:widowControl/>
        <w:ind w:firstLine="540"/>
        <w:jc w:val="both"/>
        <w:rPr>
          <w:rFonts w:ascii="Times New Roman" w:hAnsi="Times New Roman" w:cs="Times New Roman"/>
          <w:sz w:val="24"/>
          <w:szCs w:val="24"/>
        </w:rPr>
      </w:pPr>
      <w:r w:rsidRPr="00943D9D">
        <w:rPr>
          <w:rFonts w:ascii="Times New Roman" w:hAnsi="Times New Roman" w:cs="Times New Roman"/>
          <w:sz w:val="24"/>
          <w:szCs w:val="24"/>
        </w:rPr>
        <w:t>9.8. Запрещается устанавливать без разрешения землепользователя сооружения, памятные знаки и т.д. в местах гибели граждан.</w:t>
      </w:r>
    </w:p>
    <w:p w:rsidR="007E2C45" w:rsidRPr="005875D3" w:rsidRDefault="007E2C45" w:rsidP="00142D12">
      <w:pPr>
        <w:pStyle w:val="ConsPlusNormal"/>
        <w:widowControl/>
        <w:ind w:firstLine="540"/>
        <w:jc w:val="both"/>
        <w:rPr>
          <w:rFonts w:ascii="Times New Roman" w:hAnsi="Times New Roman" w:cs="Times New Roman"/>
          <w:color w:val="000000"/>
          <w:sz w:val="24"/>
          <w:szCs w:val="24"/>
        </w:rPr>
      </w:pPr>
      <w:r w:rsidRPr="005875D3">
        <w:rPr>
          <w:rFonts w:ascii="Times New Roman" w:hAnsi="Times New Roman" w:cs="Times New Roman"/>
          <w:color w:val="000000"/>
          <w:sz w:val="24"/>
          <w:szCs w:val="24"/>
        </w:rPr>
        <w:t>9.9. Юридические лица, иные хозяйствующие субъекты обязаны обеспечить вывоз ТБО и КГМ.</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9.10. Запрещается размещение объектов различного назначения на детских площадках, в арках зданий в случаях, если объект загораживает витрины торговых предприятий и располагается ближе чем в 20 м от окон зданий.</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9.11. Административные, производственные и общественные здания, жилые дома должны быть оборудованы домовыми знаками установленных образцов.</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Домовые знаки должны содержаться в чистоте и в исправном состоянии. За чистоту и исправность домовых знаков несут ответственность владельцы зданий.</w:t>
      </w:r>
    </w:p>
    <w:p w:rsidR="007E2C45" w:rsidRPr="00E62EF7" w:rsidRDefault="007E2C45" w:rsidP="00E62EF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9.12</w:t>
      </w:r>
      <w:r w:rsidRPr="00E62EF7">
        <w:rPr>
          <w:rFonts w:ascii="Times New Roman" w:hAnsi="Times New Roman" w:cs="Times New Roman"/>
          <w:sz w:val="24"/>
          <w:szCs w:val="24"/>
        </w:rPr>
        <w:t>. В зимнее время владельцами (арендаторами) зданий организовывается своевременная очистка кровель от снега, наледи и сосулек.</w:t>
      </w:r>
    </w:p>
    <w:p w:rsidR="007E2C45" w:rsidRPr="00E62EF7" w:rsidRDefault="007E2C45" w:rsidP="00E62EF7">
      <w:pPr>
        <w:pStyle w:val="ConsPlusNormal"/>
        <w:widowControl/>
        <w:ind w:firstLine="540"/>
        <w:jc w:val="both"/>
        <w:rPr>
          <w:rFonts w:ascii="Times New Roman" w:hAnsi="Times New Roman" w:cs="Times New Roman"/>
          <w:sz w:val="24"/>
          <w:szCs w:val="24"/>
        </w:rPr>
      </w:pPr>
      <w:r w:rsidRPr="00E62EF7">
        <w:rPr>
          <w:rFonts w:ascii="Times New Roman" w:hAnsi="Times New Roman" w:cs="Times New Roman"/>
          <w:sz w:val="24"/>
          <w:szCs w:val="24"/>
        </w:rPr>
        <w:t>Очистка кровель зданий, выходящих на пешеходные зоны, от наледи производиться немедленно по мере ее образования с предварительным ограждением опасных участков.</w:t>
      </w:r>
    </w:p>
    <w:p w:rsidR="007E2C45" w:rsidRPr="00943D9D" w:rsidRDefault="007E2C45" w:rsidP="00E62EF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9.13. Очистка крыш зданий от снега, наледи со сбросом их на тротуары допускается производить с поверхности ската кровли, обращенного в сторону улицы, лишь в светлое время суток. Сброс снега с остальных скатов кровли, а также плоских кровель должен</w:t>
      </w:r>
      <w:r>
        <w:rPr>
          <w:rFonts w:ascii="Times New Roman" w:hAnsi="Times New Roman" w:cs="Times New Roman"/>
          <w:color w:val="0000FF"/>
          <w:sz w:val="24"/>
          <w:szCs w:val="24"/>
        </w:rPr>
        <w:t xml:space="preserve"> </w:t>
      </w:r>
      <w:r w:rsidRPr="00943D9D">
        <w:rPr>
          <w:rFonts w:ascii="Times New Roman" w:hAnsi="Times New Roman" w:cs="Times New Roman"/>
          <w:sz w:val="24"/>
          <w:szCs w:val="24"/>
        </w:rPr>
        <w:t>производиться на внутренние дворовые территории.</w:t>
      </w:r>
    </w:p>
    <w:p w:rsidR="007E2C45" w:rsidRDefault="007E2C45" w:rsidP="00142D12">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9.14. Наружное освещение:</w:t>
      </w:r>
    </w:p>
    <w:p w:rsidR="007E2C45" w:rsidRDefault="007E2C45" w:rsidP="00142D1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9.14.1. Включение наружного освещения улиц, дорог, площадей, территорий микрорайонов и других объектов производится при снижении уровня естественной освещенности в вечерние сумерки до 20 люкс, а отключение – в утренние сумерки при повышении уровня освещенности до 10 люкс по графику.</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9.15.2. Количество нефункционирующих светильников на основных площадях, магистралях и улицах не должно превышать 3%, на других территориях (улицы районного назначения, дворовые территории) - 5%.</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9.15.3. Металлические опоры, кронштейны и другие элементы устройств наружного освещения и контактной сети должны содержаться в чистоте, не иметь крена, не иметь очагов коррозии и должны окрашиваться.</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9.15.4. Вывоз сбитых опор освещения и контактной сети электрифицированного транспорта осуществляется владельцем опоры: на основных магистралях - незамедлительно; на остальных территориях (включая вывоз демонтируемых опор) - в течение суток с момента обнаружения (демонтажа).</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9.15.5. Владельцы опор освещения и контактной сети электрифицированного транспорта в течение суток принимают меры по демонтажу или исправлению накрененных опор.</w:t>
      </w:r>
    </w:p>
    <w:p w:rsidR="007E2C45" w:rsidRDefault="007E2C45" w:rsidP="00142D12">
      <w:pPr>
        <w:pStyle w:val="ConsPlusNormal"/>
        <w:widowControl/>
        <w:ind w:firstLine="540"/>
        <w:jc w:val="both"/>
        <w:rPr>
          <w:rFonts w:ascii="Times New Roman" w:hAnsi="Times New Roman" w:cs="Times New Roman"/>
          <w:sz w:val="24"/>
          <w:szCs w:val="24"/>
        </w:rPr>
      </w:pPr>
      <w:r>
        <w:rPr>
          <w:rFonts w:ascii="Times New Roman" w:hAnsi="Times New Roman" w:cs="Times New Roman"/>
          <w:b/>
          <w:bCs/>
          <w:sz w:val="24"/>
          <w:szCs w:val="24"/>
        </w:rPr>
        <w:t>9.16. Средства наружной рекламы и информации</w:t>
      </w:r>
      <w:r>
        <w:rPr>
          <w:rFonts w:ascii="Times New Roman" w:hAnsi="Times New Roman" w:cs="Times New Roman"/>
          <w:sz w:val="24"/>
          <w:szCs w:val="24"/>
        </w:rPr>
        <w:t>:</w:t>
      </w:r>
    </w:p>
    <w:p w:rsidR="007E2C45" w:rsidRPr="00943D9D" w:rsidRDefault="007E2C45" w:rsidP="00142D12">
      <w:pPr>
        <w:pStyle w:val="ConsPlusNormal"/>
        <w:widowControl/>
        <w:ind w:firstLine="540"/>
        <w:jc w:val="both"/>
        <w:rPr>
          <w:rFonts w:ascii="Times New Roman" w:hAnsi="Times New Roman" w:cs="Times New Roman"/>
          <w:sz w:val="24"/>
          <w:szCs w:val="24"/>
        </w:rPr>
      </w:pPr>
      <w:r w:rsidRPr="00943D9D">
        <w:rPr>
          <w:rFonts w:ascii="Times New Roman" w:hAnsi="Times New Roman" w:cs="Times New Roman"/>
          <w:sz w:val="24"/>
          <w:szCs w:val="24"/>
        </w:rPr>
        <w:t>9.16.1. Средства наружной рекламы и информации должны размещаться и содержаться в чистоте. Ответственность за их содержание несут юридические и</w:t>
      </w:r>
      <w:r w:rsidRPr="00943D9D">
        <w:rPr>
          <w:rFonts w:ascii="Times New Roman" w:hAnsi="Times New Roman" w:cs="Times New Roman"/>
          <w:i/>
          <w:iCs/>
          <w:sz w:val="24"/>
          <w:szCs w:val="24"/>
        </w:rPr>
        <w:t xml:space="preserve"> </w:t>
      </w:r>
      <w:r w:rsidRPr="00943D9D">
        <w:rPr>
          <w:rFonts w:ascii="Times New Roman" w:hAnsi="Times New Roman" w:cs="Times New Roman"/>
          <w:sz w:val="24"/>
          <w:szCs w:val="24"/>
        </w:rPr>
        <w:t>физические лица, на которых оформлена разрешительная документация.</w:t>
      </w:r>
    </w:p>
    <w:p w:rsidR="007E2C45" w:rsidRPr="00943D9D" w:rsidRDefault="007E2C45" w:rsidP="00142D12">
      <w:pPr>
        <w:pStyle w:val="ConsPlusNormal"/>
        <w:widowControl/>
        <w:ind w:firstLine="540"/>
        <w:jc w:val="both"/>
        <w:rPr>
          <w:rFonts w:ascii="Times New Roman" w:hAnsi="Times New Roman" w:cs="Times New Roman"/>
          <w:sz w:val="24"/>
          <w:szCs w:val="24"/>
        </w:rPr>
      </w:pPr>
      <w:r w:rsidRPr="00943D9D">
        <w:rPr>
          <w:rFonts w:ascii="Times New Roman" w:hAnsi="Times New Roman" w:cs="Times New Roman"/>
          <w:sz w:val="24"/>
          <w:szCs w:val="24"/>
        </w:rPr>
        <w:t>9.16.2. Запрещаются самовольное наклеивание и развешивание афиш, объявлений, плакатов и другой информационно-печатной продукции на фасадах зданий, строений и сооружений.</w:t>
      </w:r>
    </w:p>
    <w:p w:rsidR="007E2C45" w:rsidRPr="00943D9D" w:rsidRDefault="007E2C45" w:rsidP="00142D12">
      <w:pPr>
        <w:pStyle w:val="ConsPlusNormal"/>
        <w:widowControl/>
        <w:ind w:firstLine="540"/>
        <w:jc w:val="both"/>
        <w:rPr>
          <w:rFonts w:ascii="Times New Roman" w:hAnsi="Times New Roman" w:cs="Times New Roman"/>
          <w:b/>
          <w:bCs/>
          <w:sz w:val="24"/>
          <w:szCs w:val="24"/>
        </w:rPr>
      </w:pPr>
      <w:r w:rsidRPr="00943D9D">
        <w:rPr>
          <w:rFonts w:ascii="Times New Roman" w:hAnsi="Times New Roman" w:cs="Times New Roman"/>
          <w:sz w:val="24"/>
          <w:szCs w:val="24"/>
        </w:rPr>
        <w:t xml:space="preserve">9.16.3. Организация работ по удалению самовольно размещенных рекламных и иных объявлений, надписей и изображений со всех объектов независимо от ведомственной принадлежности возлагается на исполком </w:t>
      </w:r>
      <w:r>
        <w:rPr>
          <w:rFonts w:ascii="Times New Roman" w:hAnsi="Times New Roman" w:cs="Times New Roman"/>
          <w:sz w:val="24"/>
          <w:szCs w:val="24"/>
        </w:rPr>
        <w:t>Новокишитского</w:t>
      </w:r>
      <w:r w:rsidRPr="00943D9D">
        <w:rPr>
          <w:rFonts w:ascii="Times New Roman" w:hAnsi="Times New Roman" w:cs="Times New Roman"/>
          <w:sz w:val="24"/>
          <w:szCs w:val="24"/>
        </w:rPr>
        <w:t xml:space="preserve"> сельского поселения, а также на владельцев или арендаторов указанных объектов.</w:t>
      </w:r>
    </w:p>
    <w:p w:rsidR="007E2C45" w:rsidRPr="00943D9D" w:rsidRDefault="007E2C45" w:rsidP="00142D12">
      <w:pPr>
        <w:pStyle w:val="ConsPlusNormal"/>
        <w:widowControl/>
        <w:ind w:firstLine="540"/>
        <w:jc w:val="both"/>
        <w:rPr>
          <w:rFonts w:ascii="Times New Roman" w:hAnsi="Times New Roman" w:cs="Times New Roman"/>
          <w:b/>
          <w:bCs/>
          <w:sz w:val="24"/>
          <w:szCs w:val="24"/>
        </w:rPr>
      </w:pPr>
      <w:r w:rsidRPr="00943D9D">
        <w:rPr>
          <w:rFonts w:ascii="Times New Roman" w:hAnsi="Times New Roman" w:cs="Times New Roman"/>
          <w:b/>
          <w:bCs/>
          <w:sz w:val="24"/>
          <w:szCs w:val="24"/>
        </w:rPr>
        <w:t>9.17. Брошенный автотранспорт:</w:t>
      </w:r>
    </w:p>
    <w:p w:rsidR="007E2C45" w:rsidRPr="00943D9D" w:rsidRDefault="007E2C45" w:rsidP="00C656F8">
      <w:pPr>
        <w:pStyle w:val="ConsPlusNormal"/>
        <w:widowControl/>
        <w:ind w:firstLine="567"/>
        <w:jc w:val="both"/>
        <w:rPr>
          <w:rFonts w:ascii="Times New Roman" w:hAnsi="Times New Roman" w:cs="Times New Roman"/>
          <w:sz w:val="24"/>
          <w:szCs w:val="24"/>
        </w:rPr>
      </w:pPr>
      <w:r w:rsidRPr="00943D9D">
        <w:rPr>
          <w:rFonts w:ascii="Times New Roman" w:hAnsi="Times New Roman" w:cs="Times New Roman"/>
          <w:sz w:val="24"/>
          <w:szCs w:val="24"/>
        </w:rPr>
        <w:t>9.17.1. Выявление брошенного и разукомплектованного транспорта на поселенческой территории</w:t>
      </w:r>
      <w:r>
        <w:rPr>
          <w:rFonts w:ascii="Times New Roman" w:hAnsi="Times New Roman" w:cs="Times New Roman"/>
          <w:sz w:val="24"/>
          <w:szCs w:val="24"/>
        </w:rPr>
        <w:t xml:space="preserve"> осуществляется исполнительного комитетом Новокишитского сельского поселения </w:t>
      </w:r>
      <w:r w:rsidRPr="00294BBB">
        <w:rPr>
          <w:rFonts w:ascii="Times New Roman" w:hAnsi="Times New Roman" w:cs="Times New Roman"/>
          <w:sz w:val="24"/>
          <w:szCs w:val="24"/>
        </w:rPr>
        <w:t xml:space="preserve">в соответствии с Порядком выявления, учета, перемещения, хранения, утилизации брошенных, бесхозяйных транспортных средств на территории </w:t>
      </w:r>
      <w:r>
        <w:rPr>
          <w:rFonts w:ascii="Times New Roman" w:hAnsi="Times New Roman" w:cs="Times New Roman"/>
          <w:b/>
          <w:bCs/>
          <w:sz w:val="24"/>
          <w:szCs w:val="24"/>
        </w:rPr>
        <w:t>Новокишит</w:t>
      </w:r>
      <w:r w:rsidRPr="00294BBB">
        <w:rPr>
          <w:rFonts w:ascii="Times New Roman" w:hAnsi="Times New Roman" w:cs="Times New Roman"/>
          <w:b/>
          <w:bCs/>
          <w:sz w:val="24"/>
          <w:szCs w:val="24"/>
        </w:rPr>
        <w:t>ского</w:t>
      </w:r>
      <w:r>
        <w:rPr>
          <w:rFonts w:ascii="Times New Roman" w:hAnsi="Times New Roman" w:cs="Times New Roman"/>
          <w:sz w:val="24"/>
          <w:szCs w:val="24"/>
        </w:rPr>
        <w:t xml:space="preserve"> сельского поселения</w:t>
      </w:r>
      <w:r w:rsidRPr="00294BBB">
        <w:rPr>
          <w:rFonts w:ascii="Times New Roman" w:hAnsi="Times New Roman" w:cs="Times New Roman"/>
          <w:sz w:val="24"/>
          <w:szCs w:val="24"/>
        </w:rPr>
        <w:t>.</w:t>
      </w:r>
    </w:p>
    <w:p w:rsidR="007E2C45" w:rsidRPr="00294BBB" w:rsidRDefault="007E2C45" w:rsidP="00294BB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9.17.2</w:t>
      </w:r>
      <w:r w:rsidRPr="00294BBB">
        <w:rPr>
          <w:rFonts w:ascii="Times New Roman" w:hAnsi="Times New Roman" w:cs="Times New Roman"/>
          <w:sz w:val="24"/>
          <w:szCs w:val="24"/>
        </w:rPr>
        <w:t>. На территориях индивидуальной жилой застройки запрещается хранить разукомплектованное (неисправное) транспортное средство за территорией домовладения.</w:t>
      </w:r>
    </w:p>
    <w:p w:rsidR="007E2C45" w:rsidRPr="00294BBB" w:rsidRDefault="007E2C45" w:rsidP="00294BBB">
      <w:pPr>
        <w:pStyle w:val="ConsPlusNormal"/>
        <w:ind w:firstLine="540"/>
        <w:jc w:val="both"/>
        <w:rPr>
          <w:rFonts w:ascii="Times New Roman" w:hAnsi="Times New Roman" w:cs="Times New Roman"/>
          <w:sz w:val="24"/>
          <w:szCs w:val="24"/>
        </w:rPr>
      </w:pPr>
      <w:bookmarkStart w:id="0" w:name="sub_12200513"/>
      <w:r>
        <w:rPr>
          <w:rFonts w:ascii="Times New Roman" w:hAnsi="Times New Roman" w:cs="Times New Roman"/>
          <w:sz w:val="24"/>
          <w:szCs w:val="24"/>
        </w:rPr>
        <w:t>9.17.3</w:t>
      </w:r>
      <w:r w:rsidRPr="00294BBB">
        <w:rPr>
          <w:rFonts w:ascii="Times New Roman" w:hAnsi="Times New Roman" w:cs="Times New Roman"/>
          <w:sz w:val="24"/>
          <w:szCs w:val="24"/>
        </w:rPr>
        <w:t xml:space="preserve">. Нарушение указанных правил влечет ответственность в соответствии с Кодексом Республики Татарстан об административных правонарушениях. </w:t>
      </w:r>
    </w:p>
    <w:bookmarkEnd w:id="0"/>
    <w:p w:rsidR="007E2C45" w:rsidRPr="00294BBB" w:rsidRDefault="007E2C45" w:rsidP="00142D12">
      <w:pPr>
        <w:pStyle w:val="ConsPlusNormal"/>
        <w:widowControl/>
        <w:ind w:firstLine="540"/>
        <w:jc w:val="both"/>
        <w:rPr>
          <w:rFonts w:ascii="Times New Roman" w:hAnsi="Times New Roman" w:cs="Times New Roman"/>
          <w:sz w:val="24"/>
          <w:szCs w:val="24"/>
        </w:rPr>
      </w:pPr>
    </w:p>
    <w:p w:rsidR="007E2C45" w:rsidRPr="004C1B5F" w:rsidRDefault="007E2C45" w:rsidP="004C1B5F">
      <w:pPr>
        <w:autoSpaceDE w:val="0"/>
        <w:autoSpaceDN w:val="0"/>
        <w:adjustRightInd w:val="0"/>
        <w:jc w:val="center"/>
        <w:outlineLvl w:val="2"/>
        <w:rPr>
          <w:b/>
          <w:bCs/>
          <w:lang w:eastAsia="en-US"/>
        </w:rPr>
      </w:pPr>
      <w:r w:rsidRPr="004C1B5F">
        <w:rPr>
          <w:b/>
          <w:bCs/>
          <w:lang w:eastAsia="en-US"/>
        </w:rPr>
        <w:t>10. Оформление и оборудование зданий и сооружений</w:t>
      </w:r>
    </w:p>
    <w:p w:rsidR="007E2C45" w:rsidRPr="004C1B5F" w:rsidRDefault="007E2C45" w:rsidP="004C1B5F">
      <w:pPr>
        <w:autoSpaceDE w:val="0"/>
        <w:autoSpaceDN w:val="0"/>
        <w:adjustRightInd w:val="0"/>
        <w:jc w:val="center"/>
        <w:outlineLvl w:val="2"/>
        <w:rPr>
          <w:b/>
          <w:bCs/>
          <w:lang w:eastAsia="en-US"/>
        </w:rPr>
      </w:pPr>
    </w:p>
    <w:p w:rsidR="007E2C45" w:rsidRPr="004C1B5F" w:rsidRDefault="007E2C45" w:rsidP="00CB53E9">
      <w:pPr>
        <w:autoSpaceDE w:val="0"/>
        <w:autoSpaceDN w:val="0"/>
        <w:adjustRightInd w:val="0"/>
        <w:ind w:firstLine="540"/>
        <w:jc w:val="both"/>
        <w:outlineLvl w:val="2"/>
        <w:rPr>
          <w:lang w:eastAsia="en-US"/>
        </w:rPr>
      </w:pPr>
      <w:r w:rsidRPr="004C1B5F">
        <w:rPr>
          <w:lang w:eastAsia="en-US"/>
        </w:rPr>
        <w:t>10.1.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7E2C45" w:rsidRPr="004C1B5F" w:rsidRDefault="007E2C45" w:rsidP="00CB53E9">
      <w:pPr>
        <w:autoSpaceDE w:val="0"/>
        <w:autoSpaceDN w:val="0"/>
        <w:adjustRightInd w:val="0"/>
        <w:ind w:firstLine="540"/>
        <w:jc w:val="both"/>
        <w:outlineLvl w:val="2"/>
        <w:rPr>
          <w:lang w:eastAsia="en-US"/>
        </w:rPr>
      </w:pPr>
      <w:r w:rsidRPr="004C1B5F">
        <w:rPr>
          <w:lang w:eastAsia="en-US"/>
        </w:rPr>
        <w:t>10.2.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7E2C45" w:rsidRPr="004C1B5F" w:rsidRDefault="007E2C45" w:rsidP="00CB53E9">
      <w:pPr>
        <w:autoSpaceDE w:val="0"/>
        <w:autoSpaceDN w:val="0"/>
        <w:adjustRightInd w:val="0"/>
        <w:ind w:firstLine="540"/>
        <w:jc w:val="both"/>
        <w:outlineLvl w:val="2"/>
        <w:rPr>
          <w:lang w:eastAsia="en-US"/>
        </w:rPr>
      </w:pPr>
      <w:r w:rsidRPr="004C1B5F">
        <w:rPr>
          <w:lang w:eastAsia="en-US"/>
        </w:rPr>
        <w:t xml:space="preserve">10.3. Размещение наружных кондиционеров и антенн-"тарелок" на зданиях, расположенных вдоль магистральных улиц </w:t>
      </w:r>
      <w:r>
        <w:rPr>
          <w:lang w:eastAsia="en-US"/>
        </w:rPr>
        <w:t>населенного пункта,  рекомендуется предусматривать со стороны дворовых фасадов</w:t>
      </w:r>
      <w:r w:rsidRPr="004C1B5F">
        <w:rPr>
          <w:lang w:eastAsia="en-US"/>
        </w:rPr>
        <w:t>.</w:t>
      </w:r>
    </w:p>
    <w:p w:rsidR="007E2C45" w:rsidRPr="004C1B5F" w:rsidRDefault="007E2C45" w:rsidP="00CB53E9">
      <w:pPr>
        <w:autoSpaceDE w:val="0"/>
        <w:autoSpaceDN w:val="0"/>
        <w:adjustRightInd w:val="0"/>
        <w:ind w:firstLine="540"/>
        <w:jc w:val="both"/>
        <w:outlineLvl w:val="2"/>
        <w:rPr>
          <w:lang w:eastAsia="en-US"/>
        </w:rPr>
      </w:pPr>
      <w:r w:rsidRPr="004C1B5F">
        <w:rPr>
          <w:lang w:eastAsia="en-US"/>
        </w:rPr>
        <w:t>10.4. На зданиях и сооружениях населенного пункта разрешается  размещать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7E2C45" w:rsidRPr="004C1B5F" w:rsidRDefault="007E2C45" w:rsidP="00CB53E9">
      <w:pPr>
        <w:autoSpaceDE w:val="0"/>
        <w:autoSpaceDN w:val="0"/>
        <w:adjustRightInd w:val="0"/>
        <w:jc w:val="center"/>
        <w:outlineLvl w:val="2"/>
        <w:rPr>
          <w:lang w:eastAsia="en-US"/>
        </w:rPr>
      </w:pPr>
    </w:p>
    <w:p w:rsidR="007E2C45" w:rsidRPr="004C1B5F" w:rsidRDefault="007E2C45" w:rsidP="00CB53E9">
      <w:pPr>
        <w:autoSpaceDE w:val="0"/>
        <w:autoSpaceDN w:val="0"/>
        <w:adjustRightInd w:val="0"/>
        <w:jc w:val="center"/>
        <w:outlineLvl w:val="2"/>
        <w:rPr>
          <w:b/>
          <w:bCs/>
          <w:lang w:eastAsia="en-US"/>
        </w:rPr>
      </w:pPr>
      <w:r w:rsidRPr="004C1B5F">
        <w:rPr>
          <w:b/>
          <w:bCs/>
          <w:lang w:eastAsia="en-US"/>
        </w:rPr>
        <w:t>11. Ограждения</w:t>
      </w:r>
    </w:p>
    <w:p w:rsidR="007E2C45" w:rsidRPr="004C1B5F" w:rsidRDefault="007E2C45" w:rsidP="00CB53E9">
      <w:pPr>
        <w:autoSpaceDE w:val="0"/>
        <w:autoSpaceDN w:val="0"/>
        <w:adjustRightInd w:val="0"/>
        <w:jc w:val="center"/>
        <w:outlineLvl w:val="2"/>
        <w:rPr>
          <w:lang w:eastAsia="en-US"/>
        </w:rPr>
      </w:pPr>
    </w:p>
    <w:p w:rsidR="007E2C45" w:rsidRPr="004C1B5F" w:rsidRDefault="007E2C45" w:rsidP="00CB53E9">
      <w:pPr>
        <w:autoSpaceDE w:val="0"/>
        <w:autoSpaceDN w:val="0"/>
        <w:adjustRightInd w:val="0"/>
        <w:ind w:firstLine="540"/>
        <w:jc w:val="both"/>
        <w:outlineLvl w:val="2"/>
        <w:rPr>
          <w:lang w:eastAsia="en-US"/>
        </w:rPr>
      </w:pPr>
      <w:r w:rsidRPr="004C1B5F">
        <w:rPr>
          <w:lang w:eastAsia="en-US"/>
        </w:rPr>
        <w:t>11.1. В целях благоустройства на территории муниципального образования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E2C45" w:rsidRPr="004C1B5F" w:rsidRDefault="007E2C45" w:rsidP="00CB53E9">
      <w:pPr>
        <w:autoSpaceDE w:val="0"/>
        <w:autoSpaceDN w:val="0"/>
        <w:adjustRightInd w:val="0"/>
        <w:ind w:firstLine="540"/>
        <w:jc w:val="both"/>
        <w:outlineLvl w:val="2"/>
        <w:rPr>
          <w:lang w:eastAsia="en-US"/>
        </w:rPr>
      </w:pPr>
      <w:r w:rsidRPr="004C1B5F">
        <w:rPr>
          <w:lang w:eastAsia="en-US"/>
        </w:rPr>
        <w:t>11.2.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7E2C45" w:rsidRPr="004C1B5F" w:rsidRDefault="007E2C45" w:rsidP="00CB53E9">
      <w:pPr>
        <w:autoSpaceDE w:val="0"/>
        <w:autoSpaceDN w:val="0"/>
        <w:adjustRightInd w:val="0"/>
        <w:ind w:firstLine="540"/>
        <w:jc w:val="both"/>
        <w:outlineLvl w:val="2"/>
        <w:rPr>
          <w:lang w:eastAsia="en-US"/>
        </w:rPr>
      </w:pPr>
      <w:r w:rsidRPr="004C1B5F">
        <w:rPr>
          <w:lang w:eastAsia="en-US"/>
        </w:rPr>
        <w:t>11.3.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7E2C45" w:rsidRPr="004C1B5F" w:rsidRDefault="007E2C45" w:rsidP="00CB53E9">
      <w:pPr>
        <w:autoSpaceDE w:val="0"/>
        <w:autoSpaceDN w:val="0"/>
        <w:adjustRightInd w:val="0"/>
        <w:ind w:firstLine="540"/>
        <w:jc w:val="both"/>
        <w:outlineLvl w:val="2"/>
        <w:rPr>
          <w:lang w:eastAsia="en-US"/>
        </w:rPr>
      </w:pPr>
      <w:r w:rsidRPr="004C1B5F">
        <w:rPr>
          <w:lang w:eastAsia="en-US"/>
        </w:rPr>
        <w:t>11.4. При проектировании средних и высоких видов ограждений в местах пересечения с подземными сооружениями должны предусматриваться конструкции ограждений, позволяющие производить ремонтные или строительные работы.</w:t>
      </w:r>
    </w:p>
    <w:p w:rsidR="007E2C45" w:rsidRPr="004C1B5F" w:rsidRDefault="007E2C45" w:rsidP="00CB53E9">
      <w:pPr>
        <w:autoSpaceDE w:val="0"/>
        <w:autoSpaceDN w:val="0"/>
        <w:adjustRightInd w:val="0"/>
        <w:ind w:firstLine="540"/>
        <w:jc w:val="both"/>
        <w:outlineLvl w:val="2"/>
        <w:rPr>
          <w:lang w:eastAsia="en-US"/>
        </w:rPr>
      </w:pPr>
    </w:p>
    <w:p w:rsidR="007E2C45" w:rsidRPr="004C1B5F" w:rsidRDefault="007E2C45" w:rsidP="00CB53E9">
      <w:pPr>
        <w:autoSpaceDE w:val="0"/>
        <w:autoSpaceDN w:val="0"/>
        <w:adjustRightInd w:val="0"/>
        <w:jc w:val="center"/>
        <w:outlineLvl w:val="2"/>
        <w:rPr>
          <w:b/>
          <w:bCs/>
          <w:lang w:eastAsia="en-US"/>
        </w:rPr>
      </w:pPr>
      <w:r w:rsidRPr="004C1B5F">
        <w:rPr>
          <w:b/>
          <w:bCs/>
          <w:lang w:eastAsia="en-US"/>
        </w:rPr>
        <w:t>12. Озеленение</w:t>
      </w:r>
    </w:p>
    <w:p w:rsidR="007E2C45" w:rsidRPr="004C1B5F" w:rsidRDefault="007E2C45" w:rsidP="00CB53E9">
      <w:pPr>
        <w:autoSpaceDE w:val="0"/>
        <w:autoSpaceDN w:val="0"/>
        <w:adjustRightInd w:val="0"/>
        <w:jc w:val="center"/>
        <w:outlineLvl w:val="2"/>
        <w:rPr>
          <w:lang w:eastAsia="en-US"/>
        </w:rPr>
      </w:pPr>
    </w:p>
    <w:p w:rsidR="007E2C45" w:rsidRPr="004C1B5F" w:rsidRDefault="007E2C45" w:rsidP="00CB53E9">
      <w:pPr>
        <w:autoSpaceDE w:val="0"/>
        <w:autoSpaceDN w:val="0"/>
        <w:adjustRightInd w:val="0"/>
        <w:ind w:firstLine="540"/>
        <w:jc w:val="both"/>
        <w:outlineLvl w:val="2"/>
        <w:rPr>
          <w:lang w:eastAsia="en-US"/>
        </w:rPr>
      </w:pPr>
      <w:r w:rsidRPr="004C1B5F">
        <w:rPr>
          <w:lang w:eastAsia="en-US"/>
        </w:rPr>
        <w:t>12.1.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E2C45" w:rsidRPr="004C1B5F" w:rsidRDefault="007E2C45" w:rsidP="00CB53E9">
      <w:pPr>
        <w:autoSpaceDE w:val="0"/>
        <w:autoSpaceDN w:val="0"/>
        <w:adjustRightInd w:val="0"/>
        <w:ind w:firstLine="540"/>
        <w:jc w:val="both"/>
        <w:outlineLvl w:val="2"/>
        <w:rPr>
          <w:lang w:eastAsia="en-US"/>
        </w:rPr>
      </w:pPr>
      <w:r w:rsidRPr="004C1B5F">
        <w:rPr>
          <w:lang w:eastAsia="en-US"/>
        </w:rPr>
        <w:t xml:space="preserve">12.2 Основными типами насаждений и озеленения </w:t>
      </w:r>
    </w:p>
    <w:p w:rsidR="007E2C45" w:rsidRPr="004C1B5F" w:rsidRDefault="007E2C45" w:rsidP="00CB53E9">
      <w:pPr>
        <w:autoSpaceDE w:val="0"/>
        <w:autoSpaceDN w:val="0"/>
        <w:adjustRightInd w:val="0"/>
        <w:ind w:firstLine="540"/>
        <w:jc w:val="both"/>
        <w:outlineLvl w:val="2"/>
        <w:rPr>
          <w:lang w:eastAsia="en-US"/>
        </w:rPr>
      </w:pPr>
      <w:r w:rsidRPr="004C1B5F">
        <w:rPr>
          <w:lang w:eastAsia="en-US"/>
        </w:rPr>
        <w:t xml:space="preserve">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7E2C45" w:rsidRPr="004C1B5F" w:rsidRDefault="007E2C45" w:rsidP="00CB53E9">
      <w:pPr>
        <w:autoSpaceDE w:val="0"/>
        <w:autoSpaceDN w:val="0"/>
        <w:adjustRightInd w:val="0"/>
        <w:ind w:firstLine="540"/>
        <w:jc w:val="both"/>
        <w:outlineLvl w:val="2"/>
        <w:rPr>
          <w:lang w:eastAsia="en-US"/>
        </w:rPr>
      </w:pPr>
      <w:r w:rsidRPr="004C1B5F">
        <w:rPr>
          <w:lang w:eastAsia="en-US"/>
        </w:rPr>
        <w:t>12.3. На территории муниципального образования используется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7E2C45" w:rsidRPr="004C1B5F" w:rsidRDefault="007E2C45" w:rsidP="00CB53E9">
      <w:pPr>
        <w:autoSpaceDE w:val="0"/>
        <w:autoSpaceDN w:val="0"/>
        <w:adjustRightInd w:val="0"/>
        <w:ind w:firstLine="540"/>
        <w:jc w:val="both"/>
        <w:outlineLvl w:val="2"/>
        <w:rPr>
          <w:lang w:eastAsia="en-US"/>
        </w:rPr>
      </w:pPr>
      <w:r w:rsidRPr="004C1B5F">
        <w:rPr>
          <w:lang w:eastAsia="en-US"/>
        </w:rPr>
        <w:t>12.4.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E2C45" w:rsidRDefault="007E2C45" w:rsidP="00C656F8">
      <w:pPr>
        <w:autoSpaceDE w:val="0"/>
        <w:autoSpaceDN w:val="0"/>
        <w:adjustRightInd w:val="0"/>
        <w:outlineLvl w:val="2"/>
        <w:rPr>
          <w:b/>
          <w:bCs/>
          <w:lang w:eastAsia="en-US"/>
        </w:rPr>
      </w:pPr>
    </w:p>
    <w:p w:rsidR="007E2C45" w:rsidRPr="004C1B5F" w:rsidRDefault="007E2C45" w:rsidP="00CB53E9">
      <w:pPr>
        <w:autoSpaceDE w:val="0"/>
        <w:autoSpaceDN w:val="0"/>
        <w:adjustRightInd w:val="0"/>
        <w:jc w:val="center"/>
        <w:outlineLvl w:val="2"/>
        <w:rPr>
          <w:b/>
          <w:bCs/>
          <w:lang w:eastAsia="en-US"/>
        </w:rPr>
      </w:pPr>
      <w:r w:rsidRPr="004C1B5F">
        <w:rPr>
          <w:b/>
          <w:bCs/>
          <w:lang w:eastAsia="en-US"/>
        </w:rPr>
        <w:t>13. Площадки</w:t>
      </w:r>
    </w:p>
    <w:p w:rsidR="007E2C45" w:rsidRPr="004C1B5F" w:rsidRDefault="007E2C45" w:rsidP="00CB53E9">
      <w:pPr>
        <w:autoSpaceDE w:val="0"/>
        <w:autoSpaceDN w:val="0"/>
        <w:adjustRightInd w:val="0"/>
        <w:jc w:val="center"/>
        <w:outlineLvl w:val="2"/>
        <w:rPr>
          <w:b/>
          <w:bCs/>
          <w:lang w:eastAsia="en-US"/>
        </w:rPr>
      </w:pPr>
    </w:p>
    <w:p w:rsidR="007E2C45" w:rsidRPr="004C1B5F" w:rsidRDefault="007E2C45" w:rsidP="00CB53E9">
      <w:pPr>
        <w:autoSpaceDE w:val="0"/>
        <w:autoSpaceDN w:val="0"/>
        <w:adjustRightInd w:val="0"/>
        <w:ind w:firstLine="540"/>
        <w:jc w:val="both"/>
        <w:outlineLvl w:val="2"/>
        <w:rPr>
          <w:lang w:eastAsia="en-US"/>
        </w:rPr>
      </w:pPr>
      <w:r w:rsidRPr="004C1B5F">
        <w:rPr>
          <w:lang w:eastAsia="en-US"/>
        </w:rPr>
        <w:t xml:space="preserve">13.1. На территории населенного пункта предусматриваются следующие виды площадок: для игр детей, отдыха взрослых, занятий спортом, установки мусоросборников. </w:t>
      </w:r>
    </w:p>
    <w:p w:rsidR="007E2C45" w:rsidRPr="004C1B5F" w:rsidRDefault="007E2C45" w:rsidP="00CB53E9">
      <w:pPr>
        <w:autoSpaceDE w:val="0"/>
        <w:autoSpaceDN w:val="0"/>
        <w:adjustRightInd w:val="0"/>
        <w:outlineLvl w:val="3"/>
        <w:rPr>
          <w:lang w:eastAsia="en-US"/>
        </w:rPr>
      </w:pPr>
      <w:r w:rsidRPr="004C1B5F">
        <w:rPr>
          <w:lang w:eastAsia="en-US"/>
        </w:rPr>
        <w:t xml:space="preserve">        13.2. Детские площадки.</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Детские площадки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 xml:space="preserve">13.3. Площадки детей преддошкольного возраста размещаются отдельно или совмещаются с площадками для тихого отдыха взрослых. </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13.4.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13.5.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13.6. Детские площадки озеленяются посадками деревьев и кустарника, с учетом их инсоляции в течение 5 часов светового дня. На всех видах детских площадок не допускается применение растений с ядовитыми плодами.</w:t>
      </w:r>
    </w:p>
    <w:p w:rsidR="007E2C45" w:rsidRPr="004C1B5F" w:rsidRDefault="007E2C45" w:rsidP="00CB53E9">
      <w:pPr>
        <w:autoSpaceDE w:val="0"/>
        <w:autoSpaceDN w:val="0"/>
        <w:adjustRightInd w:val="0"/>
        <w:ind w:firstLine="540"/>
        <w:outlineLvl w:val="3"/>
        <w:rPr>
          <w:lang w:eastAsia="en-US"/>
        </w:rPr>
      </w:pPr>
      <w:r w:rsidRPr="004C1B5F">
        <w:rPr>
          <w:lang w:eastAsia="en-US"/>
        </w:rPr>
        <w:t>13.7. Площадки отдыха.</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 микрорайона, в парках и лесопарках. Не рекомендуется объединение тихого отдыха и шумных настольных игр на одной площадке.</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13.8.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При совмещении площадок отдыха и детских площадок не рекомендуется допускать устройство твердых видов покрытия в зоне детских игр. Не допускается применение растений с ядовитыми плодами.</w:t>
      </w:r>
    </w:p>
    <w:p w:rsidR="007E2C45" w:rsidRPr="004C1B5F" w:rsidRDefault="007E2C45" w:rsidP="00CB53E9">
      <w:pPr>
        <w:autoSpaceDE w:val="0"/>
        <w:autoSpaceDN w:val="0"/>
        <w:adjustRightInd w:val="0"/>
        <w:outlineLvl w:val="3"/>
        <w:rPr>
          <w:lang w:eastAsia="en-US"/>
        </w:rPr>
      </w:pPr>
      <w:r w:rsidRPr="004C1B5F">
        <w:rPr>
          <w:lang w:eastAsia="en-US"/>
        </w:rPr>
        <w:t xml:space="preserve">         13.9. Спортивные площадки.</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 xml:space="preserve"> Спортивные площадки, предназначены для занятий физкультурой и спортом всех возрастных групп населения, которые располагаются в составе территорий жилого и рекреационного назначения, участков спортивных сооружений, участков общеобразовательных школ. 2.12.13.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rsidR="007E2C45" w:rsidRPr="004C1B5F" w:rsidRDefault="007E2C45" w:rsidP="00CB53E9">
      <w:pPr>
        <w:autoSpaceDE w:val="0"/>
        <w:autoSpaceDN w:val="0"/>
        <w:adjustRightInd w:val="0"/>
        <w:ind w:firstLine="540"/>
        <w:outlineLvl w:val="3"/>
        <w:rPr>
          <w:lang w:eastAsia="en-US"/>
        </w:rPr>
      </w:pPr>
      <w:r w:rsidRPr="004C1B5F">
        <w:rPr>
          <w:lang w:eastAsia="en-US"/>
        </w:rPr>
        <w:t>13.10. Площадки для установки мусоросборников.</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предусматриваются в составе территорий и участков любого функционального назначения, где могут накапливаться ТБО.</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 xml:space="preserve">13.11. Площадки размещаются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Размещение площадок проектируется вне зоны видимости с транзитных транспортных и пешеходных коммуникаций, в стороне от уличных фасадов зданий. </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 xml:space="preserve">13.12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13.13. Уклон покрытия площадки устанавливается составляющим 5 - 10%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 xml:space="preserve">13.14.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предусматривается не менее 3,0 м. </w:t>
      </w:r>
    </w:p>
    <w:p w:rsidR="007E2C45" w:rsidRPr="004C1B5F" w:rsidRDefault="007E2C45" w:rsidP="00CB53E9">
      <w:pPr>
        <w:autoSpaceDE w:val="0"/>
        <w:autoSpaceDN w:val="0"/>
        <w:adjustRightInd w:val="0"/>
        <w:ind w:firstLine="540"/>
        <w:outlineLvl w:val="3"/>
        <w:rPr>
          <w:lang w:eastAsia="en-US"/>
        </w:rPr>
      </w:pPr>
      <w:r w:rsidRPr="004C1B5F">
        <w:rPr>
          <w:lang w:eastAsia="en-US"/>
        </w:rPr>
        <w:t>13.15. Площадки автостоянок.</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 xml:space="preserve">13.16. Расстояние от границ автостоянок до окон жилых и общественных заданий принимается в соответствии с </w:t>
      </w:r>
      <w:hyperlink r:id="rId5" w:history="1">
        <w:r w:rsidRPr="004C1B5F">
          <w:rPr>
            <w:rStyle w:val="Hyperlink"/>
            <w:lang w:eastAsia="en-US"/>
          </w:rPr>
          <w:t>СанПиН 2.2.1/2.1.1.1200</w:t>
        </w:r>
      </w:hyperlink>
      <w:r w:rsidRPr="004C1B5F">
        <w:rPr>
          <w:lang w:eastAsia="en-US"/>
        </w:rPr>
        <w:t xml:space="preserve">. На площадках приобъектных автостоянок долю мест для автомобилей инвалидов рекомендуется проектировать согласно </w:t>
      </w:r>
      <w:hyperlink r:id="rId6" w:history="1">
        <w:r w:rsidRPr="004C1B5F">
          <w:rPr>
            <w:rStyle w:val="Hyperlink"/>
            <w:color w:val="000000"/>
            <w:lang w:eastAsia="en-US"/>
          </w:rPr>
          <w:t>СНиП 35-01</w:t>
        </w:r>
      </w:hyperlink>
      <w:r w:rsidRPr="004C1B5F">
        <w:rPr>
          <w:color w:val="000000"/>
          <w:lang w:eastAsia="en-US"/>
        </w:rPr>
        <w:t xml:space="preserve">, </w:t>
      </w:r>
      <w:r w:rsidRPr="004C1B5F">
        <w:rPr>
          <w:lang w:eastAsia="en-US"/>
        </w:rPr>
        <w:t>блокировать по два или более мест без объемных разделителей, а лишь с обозначением границы прохода при помощи ярко-желтой разметки.</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13.17. Не допускается проектировать размещение площадок автостоянок в зоне остановок пассажирского транспорта, организация заездов на автостоянки предусматривается не ближе 15 м от конца или начала посадочной площадки.</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13.18.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информационное оборудование. Покрытие площадок проект</w:t>
      </w:r>
      <w:r>
        <w:rPr>
          <w:lang w:eastAsia="en-US"/>
        </w:rPr>
        <w:t>и</w:t>
      </w:r>
      <w:r w:rsidRPr="004C1B5F">
        <w:rPr>
          <w:lang w:eastAsia="en-US"/>
        </w:rPr>
        <w:t>руется аналогичным покрытию транспортных проездов.</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13.19. Сопряжение покрытия площадки с проездом выполняется в одном уровне без укладки бортового камня.</w:t>
      </w:r>
      <w:r>
        <w:rPr>
          <w:lang w:eastAsia="en-US"/>
        </w:rPr>
        <w:t xml:space="preserve"> </w:t>
      </w:r>
      <w:r w:rsidRPr="004C1B5F">
        <w:rPr>
          <w:lang w:eastAsia="en-US"/>
        </w:rPr>
        <w:t>Разделительные элементы на площадках выполняются в виде разметки (белых полос) или озелененных полос (газонов) или контейнерного озеленения.</w:t>
      </w:r>
    </w:p>
    <w:p w:rsidR="007E2C45" w:rsidRPr="004C1B5F" w:rsidRDefault="007E2C45" w:rsidP="00CB53E9">
      <w:pPr>
        <w:autoSpaceDE w:val="0"/>
        <w:autoSpaceDN w:val="0"/>
        <w:adjustRightInd w:val="0"/>
        <w:rPr>
          <w:lang w:eastAsia="en-US"/>
        </w:rPr>
      </w:pPr>
    </w:p>
    <w:p w:rsidR="007E2C45" w:rsidRPr="004C1B5F" w:rsidRDefault="007E2C45" w:rsidP="00CB53E9">
      <w:pPr>
        <w:autoSpaceDE w:val="0"/>
        <w:autoSpaceDN w:val="0"/>
        <w:adjustRightInd w:val="0"/>
        <w:jc w:val="center"/>
        <w:outlineLvl w:val="2"/>
        <w:rPr>
          <w:b/>
          <w:bCs/>
          <w:lang w:eastAsia="en-US"/>
        </w:rPr>
      </w:pPr>
      <w:r w:rsidRPr="004C1B5F">
        <w:rPr>
          <w:b/>
          <w:bCs/>
          <w:lang w:eastAsia="en-US"/>
        </w:rPr>
        <w:t>14. Малые архитектурные формы</w:t>
      </w:r>
    </w:p>
    <w:p w:rsidR="007E2C45" w:rsidRPr="004C1B5F" w:rsidRDefault="007E2C45" w:rsidP="00CB53E9">
      <w:pPr>
        <w:autoSpaceDE w:val="0"/>
        <w:autoSpaceDN w:val="0"/>
        <w:adjustRightInd w:val="0"/>
        <w:jc w:val="center"/>
        <w:outlineLvl w:val="2"/>
        <w:rPr>
          <w:lang w:eastAsia="en-US"/>
        </w:rPr>
      </w:pPr>
    </w:p>
    <w:p w:rsidR="007E2C45" w:rsidRPr="004C1B5F" w:rsidRDefault="007E2C45" w:rsidP="00CB53E9">
      <w:pPr>
        <w:autoSpaceDE w:val="0"/>
        <w:autoSpaceDN w:val="0"/>
        <w:adjustRightInd w:val="0"/>
        <w:ind w:firstLine="540"/>
        <w:jc w:val="both"/>
        <w:outlineLvl w:val="2"/>
        <w:rPr>
          <w:lang w:eastAsia="en-US"/>
        </w:rPr>
      </w:pPr>
      <w:r w:rsidRPr="004C1B5F">
        <w:rPr>
          <w:lang w:eastAsia="en-US"/>
        </w:rPr>
        <w:t>14.1</w:t>
      </w:r>
      <w:r>
        <w:rPr>
          <w:lang w:eastAsia="en-US"/>
        </w:rPr>
        <w:t>.</w:t>
      </w:r>
      <w:r w:rsidRPr="004C1B5F">
        <w:rPr>
          <w:lang w:eastAsia="en-US"/>
        </w:rPr>
        <w:t xml:space="preserve">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14.2. Устройства для оформления озеленения.</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E2C45" w:rsidRPr="004C1B5F" w:rsidRDefault="007E2C45" w:rsidP="00CB53E9">
      <w:pPr>
        <w:autoSpaceDE w:val="0"/>
        <w:autoSpaceDN w:val="0"/>
        <w:adjustRightInd w:val="0"/>
        <w:ind w:firstLine="540"/>
        <w:outlineLvl w:val="3"/>
        <w:rPr>
          <w:lang w:eastAsia="en-US"/>
        </w:rPr>
      </w:pPr>
      <w:r w:rsidRPr="004C1B5F">
        <w:rPr>
          <w:lang w:eastAsia="en-US"/>
        </w:rPr>
        <w:t>14.3. Водные устройства</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снабжаются водосливными трубами, отводящими избыток воды в дренажную сеть и ливневую канализацию.</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14.4. Фонтаны проектируются на основании индивидуальных проектных разработок.</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14.5.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 xml:space="preserve">14.6.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14.7. Мебель муниципального образования.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14.8. Установка скамей производится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Поверхности скамьи для отдыха выполняются из дерева, с различными видами водоустойчивой обработки (предпочтительно - пропиткой).</w:t>
      </w:r>
    </w:p>
    <w:p w:rsidR="007E2C45" w:rsidRPr="004C1B5F" w:rsidRDefault="007E2C45" w:rsidP="00CB53E9">
      <w:pPr>
        <w:autoSpaceDE w:val="0"/>
        <w:autoSpaceDN w:val="0"/>
        <w:adjustRightInd w:val="0"/>
        <w:ind w:firstLine="540"/>
        <w:outlineLvl w:val="3"/>
        <w:rPr>
          <w:lang w:eastAsia="en-US"/>
        </w:rPr>
      </w:pPr>
      <w:r w:rsidRPr="004C1B5F">
        <w:rPr>
          <w:lang w:eastAsia="en-US"/>
        </w:rPr>
        <w:t>14.9. Уличное коммунально-бытовое оборудование.</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 xml:space="preserve">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 xml:space="preserve">14.10. 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на остановках общественного транспорта. На территории объектов рекреации малые контейнеры и урны размещаются у скамей, некапитальных нестационарных сооружений и уличного технического оборудования, ориентированных на продажу продуктов питания. </w:t>
      </w:r>
    </w:p>
    <w:p w:rsidR="007E2C45" w:rsidRPr="004C1B5F" w:rsidRDefault="007E2C45" w:rsidP="00CB53E9">
      <w:pPr>
        <w:autoSpaceDE w:val="0"/>
        <w:autoSpaceDN w:val="0"/>
        <w:adjustRightInd w:val="0"/>
        <w:ind w:firstLine="540"/>
        <w:outlineLvl w:val="3"/>
        <w:rPr>
          <w:lang w:eastAsia="en-US"/>
        </w:rPr>
      </w:pPr>
      <w:r w:rsidRPr="004C1B5F">
        <w:rPr>
          <w:lang w:eastAsia="en-US"/>
        </w:rPr>
        <w:t>14.11. Уличное техническое оборудование</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 xml:space="preserve">14.12. Установка уличного технического оборудования должна обеспечивать удобный подход к оборудованию и соответствовать </w:t>
      </w:r>
      <w:hyperlink r:id="rId7" w:history="1">
        <w:r w:rsidRPr="004C1B5F">
          <w:rPr>
            <w:rStyle w:val="Hyperlink"/>
            <w:color w:val="000000"/>
            <w:lang w:eastAsia="en-US"/>
          </w:rPr>
          <w:t>разделу 3</w:t>
        </w:r>
      </w:hyperlink>
      <w:r w:rsidRPr="004C1B5F">
        <w:rPr>
          <w:color w:val="000000"/>
          <w:lang w:eastAsia="en-US"/>
        </w:rPr>
        <w:t xml:space="preserve"> </w:t>
      </w:r>
      <w:r w:rsidRPr="004C1B5F">
        <w:rPr>
          <w:lang w:eastAsia="en-US"/>
        </w:rPr>
        <w:t>СНиП 35-01.</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14.13. Оформление элементов инженерного оборудования, не должна нарушать уровень благоустройства формируемой среды, ухудшать условия передвижения, противоречить техническим условиям, в том числе:</w:t>
      </w:r>
    </w:p>
    <w:p w:rsidR="007E2C45" w:rsidRPr="004C1B5F" w:rsidRDefault="007E2C45" w:rsidP="00CB53E9">
      <w:pPr>
        <w:autoSpaceDE w:val="0"/>
        <w:autoSpaceDN w:val="0"/>
        <w:adjustRightInd w:val="0"/>
        <w:ind w:firstLine="540"/>
        <w:jc w:val="both"/>
        <w:outlineLvl w:val="3"/>
        <w:rPr>
          <w:lang w:eastAsia="en-US"/>
        </w:rPr>
      </w:pPr>
      <w:r w:rsidRPr="004C1B5F">
        <w:rPr>
          <w:lang w:eastAsia="en-US"/>
        </w:rPr>
        <w:t>- крышки люков смотровых колодцев, расположенных на территории пешеходных коммуникаций (в т.ч. уличных переходов), должны проектироваться,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7E2C45" w:rsidRDefault="007E2C45" w:rsidP="00CB53E9">
      <w:pPr>
        <w:autoSpaceDE w:val="0"/>
        <w:autoSpaceDN w:val="0"/>
        <w:adjustRightInd w:val="0"/>
        <w:ind w:firstLine="540"/>
        <w:jc w:val="both"/>
        <w:outlineLvl w:val="3"/>
        <w:rPr>
          <w:lang w:eastAsia="en-US"/>
        </w:rPr>
      </w:pPr>
      <w:r w:rsidRPr="004C1B5F">
        <w:rPr>
          <w:lang w:eastAsia="en-US"/>
        </w:rPr>
        <w:t>- вентиляционн</w:t>
      </w:r>
      <w:r>
        <w:rPr>
          <w:lang w:eastAsia="en-US"/>
        </w:rPr>
        <w:t>ые шахты оборудовать решетками.</w:t>
      </w:r>
    </w:p>
    <w:p w:rsidR="007E2C45" w:rsidRDefault="007E2C45" w:rsidP="00CB53E9">
      <w:pPr>
        <w:autoSpaceDE w:val="0"/>
        <w:autoSpaceDN w:val="0"/>
        <w:adjustRightInd w:val="0"/>
        <w:ind w:firstLine="540"/>
        <w:jc w:val="both"/>
        <w:outlineLvl w:val="3"/>
        <w:rPr>
          <w:lang w:eastAsia="en-US"/>
        </w:rPr>
      </w:pPr>
    </w:p>
    <w:p w:rsidR="007E2C45" w:rsidRDefault="007E2C45" w:rsidP="00CB53E9">
      <w:pPr>
        <w:autoSpaceDE w:val="0"/>
        <w:autoSpaceDN w:val="0"/>
        <w:adjustRightInd w:val="0"/>
        <w:ind w:firstLine="540"/>
        <w:jc w:val="both"/>
        <w:outlineLvl w:val="3"/>
        <w:rPr>
          <w:lang w:eastAsia="en-US"/>
        </w:rPr>
      </w:pPr>
    </w:p>
    <w:p w:rsidR="007E2C45" w:rsidRDefault="007E2C45" w:rsidP="00CB53E9">
      <w:pPr>
        <w:autoSpaceDE w:val="0"/>
        <w:autoSpaceDN w:val="0"/>
        <w:adjustRightInd w:val="0"/>
        <w:ind w:firstLine="540"/>
        <w:jc w:val="both"/>
        <w:outlineLvl w:val="3"/>
        <w:rPr>
          <w:lang w:eastAsia="en-US"/>
        </w:rPr>
      </w:pPr>
    </w:p>
    <w:p w:rsidR="007E2C45" w:rsidRDefault="007E2C45" w:rsidP="00CB53E9">
      <w:pPr>
        <w:autoSpaceDE w:val="0"/>
        <w:autoSpaceDN w:val="0"/>
        <w:adjustRightInd w:val="0"/>
        <w:ind w:firstLine="540"/>
        <w:jc w:val="both"/>
        <w:outlineLvl w:val="3"/>
        <w:rPr>
          <w:lang w:eastAsia="en-US"/>
        </w:rPr>
      </w:pPr>
    </w:p>
    <w:p w:rsidR="007E2C45" w:rsidRDefault="007E2C45" w:rsidP="00CB53E9">
      <w:pPr>
        <w:autoSpaceDE w:val="0"/>
        <w:autoSpaceDN w:val="0"/>
        <w:adjustRightInd w:val="0"/>
        <w:ind w:firstLine="540"/>
        <w:jc w:val="both"/>
        <w:outlineLvl w:val="3"/>
        <w:rPr>
          <w:lang w:eastAsia="en-US"/>
        </w:rPr>
      </w:pPr>
    </w:p>
    <w:p w:rsidR="007E2C45" w:rsidRDefault="007E2C45" w:rsidP="00CB53E9">
      <w:pPr>
        <w:autoSpaceDE w:val="0"/>
        <w:autoSpaceDN w:val="0"/>
        <w:adjustRightInd w:val="0"/>
        <w:ind w:firstLine="540"/>
        <w:jc w:val="both"/>
        <w:outlineLvl w:val="3"/>
        <w:rPr>
          <w:lang w:eastAsia="en-US"/>
        </w:rPr>
      </w:pPr>
    </w:p>
    <w:p w:rsidR="007E2C45" w:rsidRDefault="007E2C45" w:rsidP="00CB53E9">
      <w:pPr>
        <w:autoSpaceDE w:val="0"/>
        <w:autoSpaceDN w:val="0"/>
        <w:adjustRightInd w:val="0"/>
        <w:ind w:firstLine="540"/>
        <w:jc w:val="both"/>
        <w:outlineLvl w:val="3"/>
        <w:rPr>
          <w:lang w:eastAsia="en-US"/>
        </w:rPr>
      </w:pPr>
    </w:p>
    <w:p w:rsidR="007E2C45" w:rsidRDefault="007E2C45" w:rsidP="00CB53E9">
      <w:pPr>
        <w:autoSpaceDE w:val="0"/>
        <w:autoSpaceDN w:val="0"/>
        <w:adjustRightInd w:val="0"/>
        <w:ind w:firstLine="540"/>
        <w:jc w:val="both"/>
        <w:outlineLvl w:val="3"/>
        <w:rPr>
          <w:lang w:eastAsia="en-US"/>
        </w:rPr>
      </w:pPr>
      <w:bookmarkStart w:id="1" w:name="_GoBack"/>
      <w:bookmarkEnd w:id="1"/>
    </w:p>
    <w:sectPr w:rsidR="007E2C45" w:rsidSect="00C656F8">
      <w:pgSz w:w="11906" w:h="16838"/>
      <w:pgMar w:top="540"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D0580"/>
    <w:multiLevelType w:val="hybridMultilevel"/>
    <w:tmpl w:val="C8FE5D4A"/>
    <w:lvl w:ilvl="0" w:tplc="FBD2385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BF955D4"/>
    <w:multiLevelType w:val="hybridMultilevel"/>
    <w:tmpl w:val="E94233F4"/>
    <w:lvl w:ilvl="0" w:tplc="BF44315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813"/>
    <w:rsid w:val="00003C6E"/>
    <w:rsid w:val="00010681"/>
    <w:rsid w:val="00044DA2"/>
    <w:rsid w:val="00061813"/>
    <w:rsid w:val="000A7539"/>
    <w:rsid w:val="001365DA"/>
    <w:rsid w:val="00142ADD"/>
    <w:rsid w:val="00142D12"/>
    <w:rsid w:val="001865BA"/>
    <w:rsid w:val="00192804"/>
    <w:rsid w:val="001C4871"/>
    <w:rsid w:val="001C5BCE"/>
    <w:rsid w:val="001D5E16"/>
    <w:rsid w:val="001E5FD3"/>
    <w:rsid w:val="00232195"/>
    <w:rsid w:val="00294BBB"/>
    <w:rsid w:val="002A040F"/>
    <w:rsid w:val="002B5360"/>
    <w:rsid w:val="00372277"/>
    <w:rsid w:val="003821EE"/>
    <w:rsid w:val="003966A0"/>
    <w:rsid w:val="003A1C10"/>
    <w:rsid w:val="003B523C"/>
    <w:rsid w:val="003C66AA"/>
    <w:rsid w:val="003E56D2"/>
    <w:rsid w:val="00400874"/>
    <w:rsid w:val="0041067A"/>
    <w:rsid w:val="0041558E"/>
    <w:rsid w:val="00472807"/>
    <w:rsid w:val="0048497A"/>
    <w:rsid w:val="00496983"/>
    <w:rsid w:val="004A4F92"/>
    <w:rsid w:val="004C1B5F"/>
    <w:rsid w:val="004C526B"/>
    <w:rsid w:val="004C7B8F"/>
    <w:rsid w:val="00554712"/>
    <w:rsid w:val="0057375F"/>
    <w:rsid w:val="00574EED"/>
    <w:rsid w:val="005815AC"/>
    <w:rsid w:val="005828A0"/>
    <w:rsid w:val="005875D3"/>
    <w:rsid w:val="0066084F"/>
    <w:rsid w:val="00663EF6"/>
    <w:rsid w:val="006A16DF"/>
    <w:rsid w:val="006D1A6E"/>
    <w:rsid w:val="006E6643"/>
    <w:rsid w:val="006E75CF"/>
    <w:rsid w:val="006F3401"/>
    <w:rsid w:val="00731E82"/>
    <w:rsid w:val="00742B7E"/>
    <w:rsid w:val="007C6CD7"/>
    <w:rsid w:val="007E2C45"/>
    <w:rsid w:val="00814DFB"/>
    <w:rsid w:val="00823099"/>
    <w:rsid w:val="00862EFB"/>
    <w:rsid w:val="00891434"/>
    <w:rsid w:val="009134BF"/>
    <w:rsid w:val="0091500D"/>
    <w:rsid w:val="00943D9D"/>
    <w:rsid w:val="00964082"/>
    <w:rsid w:val="00A54B4B"/>
    <w:rsid w:val="00A655F3"/>
    <w:rsid w:val="00AB15D1"/>
    <w:rsid w:val="00B21E92"/>
    <w:rsid w:val="00B506D7"/>
    <w:rsid w:val="00B54D52"/>
    <w:rsid w:val="00B752B2"/>
    <w:rsid w:val="00B904F7"/>
    <w:rsid w:val="00BB0F03"/>
    <w:rsid w:val="00BC5756"/>
    <w:rsid w:val="00C36E82"/>
    <w:rsid w:val="00C42834"/>
    <w:rsid w:val="00C656F8"/>
    <w:rsid w:val="00CA60B1"/>
    <w:rsid w:val="00CB1123"/>
    <w:rsid w:val="00CB53E9"/>
    <w:rsid w:val="00CC32BF"/>
    <w:rsid w:val="00D91043"/>
    <w:rsid w:val="00DB4B17"/>
    <w:rsid w:val="00DC4736"/>
    <w:rsid w:val="00DD64A6"/>
    <w:rsid w:val="00E518BD"/>
    <w:rsid w:val="00E62EF7"/>
    <w:rsid w:val="00FD3D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12"/>
    <w:rPr>
      <w:rFonts w:ascii="Times New Roman" w:eastAsia="Times New Roman" w:hAnsi="Times New Roman"/>
      <w:sz w:val="24"/>
      <w:szCs w:val="24"/>
      <w:lang w:val="ru-RU" w:eastAsia="ru-RU"/>
    </w:rPr>
  </w:style>
  <w:style w:type="paragraph" w:styleId="Heading2">
    <w:name w:val="heading 2"/>
    <w:basedOn w:val="Normal"/>
    <w:next w:val="Normal"/>
    <w:link w:val="Heading2Char"/>
    <w:uiPriority w:val="99"/>
    <w:qFormat/>
    <w:rsid w:val="00142D12"/>
    <w:pPr>
      <w:keepNext/>
      <w:outlineLvl w:val="1"/>
    </w:pPr>
    <w:rPr>
      <w:b/>
      <w:bCs/>
      <w:sz w:val="28"/>
      <w:szCs w:val="28"/>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42D12"/>
    <w:rPr>
      <w:rFonts w:ascii="Times New Roman" w:hAnsi="Times New Roman" w:cs="Times New Roman"/>
      <w:b/>
      <w:bCs/>
      <w:sz w:val="20"/>
      <w:szCs w:val="20"/>
      <w:lang w:eastAsia="zh-TW"/>
    </w:rPr>
  </w:style>
  <w:style w:type="paragraph" w:styleId="BodyText">
    <w:name w:val="Body Text"/>
    <w:basedOn w:val="Normal"/>
    <w:link w:val="BodyTextChar"/>
    <w:uiPriority w:val="99"/>
    <w:semiHidden/>
    <w:rsid w:val="00142D12"/>
    <w:pPr>
      <w:widowControl w:val="0"/>
      <w:snapToGrid w:val="0"/>
    </w:pPr>
    <w:rPr>
      <w:spacing w:val="-2"/>
      <w:sz w:val="22"/>
      <w:szCs w:val="22"/>
    </w:rPr>
  </w:style>
  <w:style w:type="character" w:customStyle="1" w:styleId="BodyTextChar">
    <w:name w:val="Body Text Char"/>
    <w:basedOn w:val="DefaultParagraphFont"/>
    <w:link w:val="BodyText"/>
    <w:uiPriority w:val="99"/>
    <w:semiHidden/>
    <w:locked/>
    <w:rsid w:val="00142D12"/>
    <w:rPr>
      <w:rFonts w:ascii="Times New Roman" w:hAnsi="Times New Roman" w:cs="Times New Roman"/>
      <w:spacing w:val="-2"/>
      <w:sz w:val="20"/>
      <w:szCs w:val="20"/>
      <w:lang w:eastAsia="ru-RU"/>
    </w:rPr>
  </w:style>
  <w:style w:type="paragraph" w:styleId="BodyText2">
    <w:name w:val="Body Text 2"/>
    <w:basedOn w:val="Normal"/>
    <w:link w:val="BodyText2Char"/>
    <w:uiPriority w:val="99"/>
    <w:semiHidden/>
    <w:rsid w:val="00142D12"/>
    <w:rPr>
      <w:sz w:val="28"/>
      <w:szCs w:val="28"/>
      <w:lang w:eastAsia="zh-TW"/>
    </w:rPr>
  </w:style>
  <w:style w:type="character" w:customStyle="1" w:styleId="BodyText2Char">
    <w:name w:val="Body Text 2 Char"/>
    <w:basedOn w:val="DefaultParagraphFont"/>
    <w:link w:val="BodyText2"/>
    <w:uiPriority w:val="99"/>
    <w:semiHidden/>
    <w:locked/>
    <w:rsid w:val="00142D12"/>
    <w:rPr>
      <w:rFonts w:ascii="Times New Roman" w:hAnsi="Times New Roman" w:cs="Times New Roman"/>
      <w:sz w:val="20"/>
      <w:szCs w:val="20"/>
      <w:lang w:eastAsia="zh-TW"/>
    </w:rPr>
  </w:style>
  <w:style w:type="paragraph" w:customStyle="1" w:styleId="ConsPlusNormal">
    <w:name w:val="ConsPlusNormal"/>
    <w:uiPriority w:val="99"/>
    <w:rsid w:val="00142D12"/>
    <w:pPr>
      <w:widowControl w:val="0"/>
      <w:autoSpaceDE w:val="0"/>
      <w:autoSpaceDN w:val="0"/>
      <w:adjustRightInd w:val="0"/>
      <w:ind w:firstLine="720"/>
    </w:pPr>
    <w:rPr>
      <w:rFonts w:ascii="Arial" w:eastAsia="Times New Roman" w:hAnsi="Arial" w:cs="Arial"/>
      <w:sz w:val="20"/>
      <w:szCs w:val="20"/>
      <w:lang w:val="ru-RU" w:eastAsia="ru-RU"/>
    </w:rPr>
  </w:style>
  <w:style w:type="paragraph" w:customStyle="1" w:styleId="ConsPlusTitle">
    <w:name w:val="ConsPlusTitle"/>
    <w:uiPriority w:val="99"/>
    <w:rsid w:val="00142D12"/>
    <w:pPr>
      <w:widowControl w:val="0"/>
      <w:autoSpaceDE w:val="0"/>
      <w:autoSpaceDN w:val="0"/>
      <w:adjustRightInd w:val="0"/>
    </w:pPr>
    <w:rPr>
      <w:rFonts w:ascii="Arial" w:eastAsia="Times New Roman" w:hAnsi="Arial" w:cs="Arial"/>
      <w:b/>
      <w:bCs/>
      <w:sz w:val="20"/>
      <w:szCs w:val="20"/>
      <w:lang w:val="ru-RU" w:eastAsia="ru-RU"/>
    </w:rPr>
  </w:style>
  <w:style w:type="character" w:styleId="Hyperlink">
    <w:name w:val="Hyperlink"/>
    <w:basedOn w:val="DefaultParagraphFont"/>
    <w:uiPriority w:val="99"/>
    <w:semiHidden/>
    <w:rsid w:val="00CB53E9"/>
    <w:rPr>
      <w:color w:val="0000FF"/>
      <w:u w:val="single"/>
    </w:rPr>
  </w:style>
  <w:style w:type="paragraph" w:customStyle="1" w:styleId="ConsPlusNonformat">
    <w:name w:val="ConsPlusNonformat"/>
    <w:uiPriority w:val="99"/>
    <w:rsid w:val="0066084F"/>
    <w:pPr>
      <w:autoSpaceDE w:val="0"/>
      <w:autoSpaceDN w:val="0"/>
      <w:adjustRightInd w:val="0"/>
    </w:pPr>
    <w:rPr>
      <w:rFonts w:ascii="Courier New" w:eastAsia="Times New Roman" w:hAnsi="Courier New" w:cs="Courier New"/>
      <w:sz w:val="20"/>
      <w:szCs w:val="20"/>
      <w:lang w:val="ru-RU" w:eastAsia="ru-RU"/>
    </w:rPr>
  </w:style>
  <w:style w:type="paragraph" w:styleId="ListParagraph">
    <w:name w:val="List Paragraph"/>
    <w:basedOn w:val="Normal"/>
    <w:uiPriority w:val="99"/>
    <w:qFormat/>
    <w:rsid w:val="0066084F"/>
    <w:pPr>
      <w:ind w:left="720"/>
    </w:pPr>
  </w:style>
  <w:style w:type="table" w:styleId="TableGrid">
    <w:name w:val="Table Grid"/>
    <w:basedOn w:val="TableNormal"/>
    <w:uiPriority w:val="99"/>
    <w:locked/>
    <w:rsid w:val="00C4283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51059AE36928FDD9E9A2A722F82A7B904D34198469839052F9AE8239166A8B1C622DE7EFd3L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3CA8CE763EBE27039A2838C1F87232548A8DDE38A88230B47iF20M" TargetMode="External"/><Relationship Id="rId5" Type="http://schemas.openxmlformats.org/officeDocument/2006/relationships/hyperlink" Target="consultantplus://offline/ref=A623CA8CE763EBE27039BD96891F87232549A9DFB5D1D7785610F9FB7E9629156B46F79FC6096529i627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575</TotalTime>
  <Pages>15</Pages>
  <Words>7440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dc:creator>
  <cp:keywords/>
  <dc:description/>
  <cp:lastModifiedBy>User</cp:lastModifiedBy>
  <cp:revision>34</cp:revision>
  <cp:lastPrinted>2014-04-11T05:24:00Z</cp:lastPrinted>
  <dcterms:created xsi:type="dcterms:W3CDTF">2014-02-13T05:32:00Z</dcterms:created>
  <dcterms:modified xsi:type="dcterms:W3CDTF">2014-04-11T05:27:00Z</dcterms:modified>
</cp:coreProperties>
</file>