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215"/>
        <w:gridCol w:w="111"/>
        <w:gridCol w:w="370"/>
        <w:gridCol w:w="281"/>
        <w:gridCol w:w="4804"/>
      </w:tblGrid>
      <w:tr w:rsidR="007A0CAF" w:rsidTr="003B5B8B">
        <w:tc>
          <w:tcPr>
            <w:tcW w:w="43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A0CAF" w:rsidRDefault="007A0CAF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0CAF" w:rsidRDefault="007A0C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0CAF" w:rsidRDefault="007A0CA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E003C" w:rsidTr="003B5B8B">
        <w:tc>
          <w:tcPr>
            <w:tcW w:w="42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003C" w:rsidRDefault="005E003C" w:rsidP="004E7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ТАТАРСТАН РЕСПУБЛИКАСЫ</w:t>
            </w:r>
          </w:p>
          <w:p w:rsidR="005E003C" w:rsidRDefault="005E003C" w:rsidP="004E7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Арча </w:t>
            </w: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</w:t>
            </w:r>
          </w:p>
          <w:p w:rsidR="005E003C" w:rsidRDefault="005E003C" w:rsidP="004E7EF6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Кәче авыл җирлеге Советы</w:t>
            </w:r>
          </w:p>
          <w:p w:rsidR="005E003C" w:rsidRDefault="005E003C" w:rsidP="004E7EF6">
            <w:pPr>
              <w:spacing w:line="276" w:lineRule="auto"/>
              <w:jc w:val="center"/>
              <w:rPr>
                <w:b/>
                <w:lang w:val="tt-RU"/>
              </w:rPr>
            </w:pPr>
          </w:p>
          <w:p w:rsidR="005E003C" w:rsidRDefault="005E003C" w:rsidP="004E7EF6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422013, Арча муниципаль районы</w:t>
            </w:r>
          </w:p>
          <w:p w:rsidR="005E003C" w:rsidRDefault="005E003C" w:rsidP="004E7EF6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Кәче авылы, Үзәк урамы, 200</w:t>
            </w:r>
          </w:p>
          <w:p w:rsidR="005E003C" w:rsidRDefault="005E003C" w:rsidP="004E7EF6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тел. 52-3-93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003C" w:rsidRDefault="005E003C" w:rsidP="004E7EF6">
            <w:pPr>
              <w:spacing w:line="276" w:lineRule="auto"/>
              <w:jc w:val="center"/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003C" w:rsidRDefault="005E003C" w:rsidP="004E7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РЕСПУБЛИКА ТАТАРСТАН</w:t>
            </w:r>
          </w:p>
          <w:p w:rsidR="005E003C" w:rsidRDefault="005E003C" w:rsidP="004E7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Арский муниципальный район </w:t>
            </w:r>
          </w:p>
          <w:p w:rsidR="005E003C" w:rsidRDefault="005E003C" w:rsidP="004E7E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  <w:r>
              <w:rPr>
                <w:b/>
                <w:lang w:val="tt-RU"/>
              </w:rPr>
              <w:t xml:space="preserve"> Качел</w:t>
            </w:r>
            <w:proofErr w:type="spellStart"/>
            <w:r>
              <w:rPr>
                <w:b/>
              </w:rPr>
              <w:t>инского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5E003C" w:rsidRDefault="005E003C" w:rsidP="004E7EF6">
            <w:pPr>
              <w:spacing w:line="276" w:lineRule="auto"/>
              <w:jc w:val="center"/>
            </w:pPr>
          </w:p>
          <w:p w:rsidR="005E003C" w:rsidRDefault="005E003C" w:rsidP="004E7EF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4220</w:t>
            </w:r>
            <w:r>
              <w:rPr>
                <w:sz w:val="22"/>
                <w:szCs w:val="22"/>
                <w:lang w:val="tt-RU"/>
              </w:rPr>
              <w:t>13</w:t>
            </w:r>
            <w:r>
              <w:rPr>
                <w:sz w:val="22"/>
                <w:szCs w:val="22"/>
              </w:rPr>
              <w:t>, Арский муниципальный район с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tt-RU"/>
              </w:rPr>
              <w:t>К</w:t>
            </w:r>
            <w:proofErr w:type="gramEnd"/>
            <w:r>
              <w:rPr>
                <w:sz w:val="22"/>
                <w:szCs w:val="22"/>
                <w:lang w:val="tt-RU"/>
              </w:rPr>
              <w:t>ачелино</w:t>
            </w:r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Центральн</w:t>
            </w:r>
            <w:proofErr w:type="spellEnd"/>
            <w:r>
              <w:rPr>
                <w:sz w:val="22"/>
                <w:szCs w:val="22"/>
                <w:lang w:val="tt-RU"/>
              </w:rPr>
              <w:t>ая</w:t>
            </w:r>
            <w:r>
              <w:rPr>
                <w:sz w:val="22"/>
                <w:szCs w:val="22"/>
              </w:rPr>
              <w:t>, 200</w:t>
            </w:r>
          </w:p>
          <w:p w:rsidR="005E003C" w:rsidRDefault="005E003C" w:rsidP="004E7EF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тел. 52-3-93</w:t>
            </w:r>
          </w:p>
        </w:tc>
      </w:tr>
      <w:tr w:rsidR="007A0CAF" w:rsidTr="003B5B8B">
        <w:tc>
          <w:tcPr>
            <w:tcW w:w="432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0CAF" w:rsidRDefault="007A0CA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0CAF" w:rsidRDefault="007A0CA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0CAF" w:rsidRDefault="007A0CA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5E003C" w:rsidRDefault="007A0CAF" w:rsidP="005E003C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E20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CE20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.2014   </w:t>
      </w:r>
      <w:r w:rsidR="00C56206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                                         </w:t>
      </w:r>
      <w:r w:rsidR="005E003C">
        <w:rPr>
          <w:b/>
          <w:sz w:val="28"/>
          <w:szCs w:val="28"/>
        </w:rPr>
        <w:t xml:space="preserve">                                                  № </w:t>
      </w:r>
      <w:r>
        <w:rPr>
          <w:b/>
          <w:sz w:val="28"/>
          <w:szCs w:val="28"/>
        </w:rPr>
        <w:t xml:space="preserve">    </w:t>
      </w:r>
      <w:r w:rsidR="00C56206">
        <w:rPr>
          <w:b/>
          <w:sz w:val="28"/>
          <w:szCs w:val="28"/>
        </w:rPr>
        <w:t>9</w:t>
      </w:r>
      <w:r w:rsidR="003B5B8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 </w:t>
      </w:r>
    </w:p>
    <w:p w:rsidR="005E003C" w:rsidRDefault="005E003C" w:rsidP="005E003C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5E003C" w:rsidRDefault="005E003C" w:rsidP="005E003C">
      <w:pPr>
        <w:tabs>
          <w:tab w:val="left" w:pos="7935"/>
        </w:tabs>
        <w:rPr>
          <w:b/>
          <w:sz w:val="28"/>
          <w:szCs w:val="28"/>
        </w:rPr>
      </w:pPr>
    </w:p>
    <w:p w:rsidR="007A0CAF" w:rsidRDefault="005E003C" w:rsidP="005E003C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7A0CAF">
        <w:rPr>
          <w:b/>
          <w:sz w:val="28"/>
          <w:szCs w:val="28"/>
        </w:rPr>
        <w:t>РЕШЕНИЕ</w:t>
      </w:r>
    </w:p>
    <w:p w:rsidR="007A0CAF" w:rsidRDefault="007A0CAF" w:rsidP="007A0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5E003C">
        <w:rPr>
          <w:b/>
          <w:sz w:val="28"/>
          <w:szCs w:val="28"/>
        </w:rPr>
        <w:t>Качелин</w:t>
      </w:r>
      <w:r>
        <w:rPr>
          <w:b/>
          <w:sz w:val="28"/>
          <w:szCs w:val="28"/>
        </w:rPr>
        <w:t>ского сельского поселения</w:t>
      </w:r>
    </w:p>
    <w:p w:rsidR="007A0CAF" w:rsidRPr="00793E84" w:rsidRDefault="007A0CAF" w:rsidP="007A0CAF">
      <w:pPr>
        <w:jc w:val="center"/>
        <w:rPr>
          <w:b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>Об утверждении Положения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 xml:space="preserve">о самообложении граждан и порядке сбора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 xml:space="preserve">и использования средств самообложения граждан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 xml:space="preserve">на территории </w:t>
      </w:r>
      <w:r w:rsidR="005E003C">
        <w:rPr>
          <w:b/>
          <w:bCs/>
          <w:color w:val="000000"/>
          <w:sz w:val="28"/>
          <w:szCs w:val="28"/>
        </w:rPr>
        <w:t>Качелин</w:t>
      </w:r>
      <w:r w:rsidRPr="00793E84">
        <w:rPr>
          <w:b/>
          <w:bCs/>
          <w:color w:val="000000"/>
          <w:sz w:val="28"/>
          <w:szCs w:val="28"/>
        </w:rPr>
        <w:t xml:space="preserve">ского сельского поселения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 xml:space="preserve">Арского муниципального района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b/>
          <w:bCs/>
          <w:vanish/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>Республики Татарстан</w:t>
      </w:r>
      <w:r w:rsidRPr="00793E84">
        <w:rPr>
          <w:b/>
          <w:bCs/>
          <w:vanish/>
          <w:color w:val="000000"/>
          <w:sz w:val="28"/>
          <w:szCs w:val="28"/>
        </w:rPr>
        <w:t>РеР</w:t>
      </w:r>
    </w:p>
    <w:p w:rsidR="00DE7412" w:rsidRPr="00793E84" w:rsidRDefault="00DE7412" w:rsidP="00DE7412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 </w:t>
      </w:r>
    </w:p>
    <w:p w:rsidR="00DE7412" w:rsidRPr="00793E84" w:rsidRDefault="00793E84" w:rsidP="00793E84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     </w:t>
      </w:r>
      <w:r w:rsidR="00DE7412" w:rsidRPr="00793E84">
        <w:rPr>
          <w:color w:val="000000"/>
          <w:sz w:val="28"/>
          <w:szCs w:val="28"/>
        </w:rPr>
        <w:t>В соответствии со статьей 56</w:t>
      </w:r>
      <w:r w:rsidR="00DE7412" w:rsidRPr="00793E84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DE7412" w:rsidRPr="00793E84">
          <w:rPr>
            <w:rStyle w:val="a5"/>
            <w:color w:val="000000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="00DE7412" w:rsidRPr="00793E84">
        <w:rPr>
          <w:rStyle w:val="apple-converted-space"/>
          <w:color w:val="000000"/>
          <w:sz w:val="28"/>
          <w:szCs w:val="28"/>
        </w:rPr>
        <w:t xml:space="preserve"> статьей 12</w:t>
      </w:r>
      <w:r w:rsidR="00DE7412" w:rsidRPr="00793E84">
        <w:rPr>
          <w:color w:val="000000"/>
          <w:sz w:val="28"/>
          <w:szCs w:val="28"/>
        </w:rPr>
        <w:t xml:space="preserve"> Устава</w:t>
      </w:r>
      <w:r w:rsidR="00DE7412" w:rsidRPr="00793E84">
        <w:rPr>
          <w:rStyle w:val="apple-converted-space"/>
          <w:color w:val="000000"/>
          <w:sz w:val="28"/>
          <w:szCs w:val="28"/>
        </w:rPr>
        <w:t> муниципального образования «</w:t>
      </w:r>
      <w:proofErr w:type="spellStart"/>
      <w:r w:rsidR="005E003C">
        <w:rPr>
          <w:rStyle w:val="apple-converted-space"/>
          <w:color w:val="000000"/>
          <w:sz w:val="28"/>
          <w:szCs w:val="28"/>
        </w:rPr>
        <w:t>Качелин</w:t>
      </w:r>
      <w:r w:rsidR="00DE7412" w:rsidRPr="00793E84">
        <w:rPr>
          <w:rStyle w:val="apple-converted-space"/>
          <w:color w:val="000000"/>
          <w:sz w:val="28"/>
          <w:szCs w:val="28"/>
        </w:rPr>
        <w:t>ское</w:t>
      </w:r>
      <w:proofErr w:type="spellEnd"/>
      <w:r w:rsidR="00DE7412" w:rsidRPr="00793E84">
        <w:rPr>
          <w:rStyle w:val="apple-converted-space"/>
          <w:color w:val="000000"/>
          <w:sz w:val="28"/>
          <w:szCs w:val="28"/>
        </w:rPr>
        <w:t xml:space="preserve"> сельское поселение</w:t>
      </w:r>
      <w:r w:rsidR="00DE7412" w:rsidRPr="00793E84">
        <w:rPr>
          <w:color w:val="000000"/>
          <w:sz w:val="28"/>
          <w:szCs w:val="28"/>
        </w:rPr>
        <w:t xml:space="preserve">» Арского муниципального района Республики Татарстан, Совет </w:t>
      </w:r>
      <w:r w:rsidR="005E003C">
        <w:rPr>
          <w:color w:val="000000"/>
          <w:sz w:val="28"/>
          <w:szCs w:val="28"/>
        </w:rPr>
        <w:t xml:space="preserve"> Качелин</w:t>
      </w:r>
      <w:r w:rsidR="00DE7412" w:rsidRPr="00793E84">
        <w:rPr>
          <w:color w:val="000000"/>
          <w:sz w:val="28"/>
          <w:szCs w:val="28"/>
        </w:rPr>
        <w:t xml:space="preserve">ского сельского поселения Арского муниципального района Республики Татарстан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b/>
          <w:color w:val="000000"/>
          <w:sz w:val="28"/>
          <w:szCs w:val="28"/>
        </w:rPr>
      </w:pPr>
      <w:r w:rsidRPr="00793E84">
        <w:rPr>
          <w:b/>
          <w:color w:val="000000"/>
          <w:sz w:val="28"/>
          <w:szCs w:val="28"/>
        </w:rPr>
        <w:t>РЕШИЛ: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1. Утвердить прилагаемое Положение о самообложении граждан и порядке сбора и использования средств самообложения граждан на территории </w:t>
      </w:r>
      <w:r w:rsidR="005E003C">
        <w:rPr>
          <w:color w:val="000000"/>
          <w:sz w:val="28"/>
          <w:szCs w:val="28"/>
        </w:rPr>
        <w:t>Качелин</w:t>
      </w:r>
      <w:r w:rsidRPr="00793E84">
        <w:rPr>
          <w:color w:val="000000"/>
          <w:sz w:val="28"/>
          <w:szCs w:val="28"/>
        </w:rPr>
        <w:t>ского сельского поселения Арского муниципального района Республики Татарстан.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2. Обнародовать настоящее решение путем размещения на информационных стендах </w:t>
      </w:r>
      <w:r w:rsidR="005E003C">
        <w:rPr>
          <w:color w:val="000000"/>
          <w:sz w:val="28"/>
          <w:szCs w:val="28"/>
        </w:rPr>
        <w:t>Качелин</w:t>
      </w:r>
      <w:r w:rsidRPr="00793E84">
        <w:rPr>
          <w:color w:val="000000"/>
          <w:sz w:val="28"/>
          <w:szCs w:val="28"/>
        </w:rPr>
        <w:t xml:space="preserve">ского сельского поселения Арского муниципального района Республики Татарстан по адресам: РТ, Арский район, </w:t>
      </w:r>
      <w:proofErr w:type="spellStart"/>
      <w:r w:rsidRPr="00793E84">
        <w:rPr>
          <w:color w:val="000000"/>
          <w:sz w:val="28"/>
          <w:szCs w:val="28"/>
        </w:rPr>
        <w:t>с</w:t>
      </w:r>
      <w:proofErr w:type="gramStart"/>
      <w:r w:rsidRPr="00793E84">
        <w:rPr>
          <w:color w:val="000000"/>
          <w:sz w:val="28"/>
          <w:szCs w:val="28"/>
        </w:rPr>
        <w:t>.</w:t>
      </w:r>
      <w:r w:rsidR="005E003C">
        <w:rPr>
          <w:color w:val="000000"/>
          <w:sz w:val="28"/>
          <w:szCs w:val="28"/>
        </w:rPr>
        <w:t>К</w:t>
      </w:r>
      <w:proofErr w:type="gramEnd"/>
      <w:r w:rsidR="005E003C">
        <w:rPr>
          <w:color w:val="000000"/>
          <w:sz w:val="28"/>
          <w:szCs w:val="28"/>
        </w:rPr>
        <w:t>ачелино</w:t>
      </w:r>
      <w:proofErr w:type="spellEnd"/>
      <w:r w:rsidRPr="00793E84">
        <w:rPr>
          <w:color w:val="000000"/>
          <w:sz w:val="28"/>
          <w:szCs w:val="28"/>
        </w:rPr>
        <w:t>, ул.</w:t>
      </w:r>
      <w:r w:rsidR="005E003C">
        <w:rPr>
          <w:color w:val="000000"/>
          <w:sz w:val="28"/>
          <w:szCs w:val="28"/>
        </w:rPr>
        <w:t>Центральна</w:t>
      </w:r>
      <w:r w:rsidRPr="00793E84">
        <w:rPr>
          <w:color w:val="000000"/>
          <w:sz w:val="28"/>
          <w:szCs w:val="28"/>
        </w:rPr>
        <w:t>я, д.</w:t>
      </w:r>
      <w:r w:rsidR="005E003C">
        <w:rPr>
          <w:color w:val="000000"/>
          <w:sz w:val="28"/>
          <w:szCs w:val="28"/>
        </w:rPr>
        <w:t xml:space="preserve">200; </w:t>
      </w:r>
      <w:proofErr w:type="spellStart"/>
      <w:r w:rsidR="0013477F" w:rsidRPr="00793E84">
        <w:rPr>
          <w:color w:val="000000"/>
          <w:sz w:val="28"/>
          <w:szCs w:val="28"/>
        </w:rPr>
        <w:t>с.</w:t>
      </w:r>
      <w:r w:rsidR="005E003C">
        <w:rPr>
          <w:color w:val="000000"/>
          <w:sz w:val="28"/>
          <w:szCs w:val="28"/>
        </w:rPr>
        <w:t>Чулпаново</w:t>
      </w:r>
      <w:proofErr w:type="spellEnd"/>
      <w:r w:rsidR="0013477F" w:rsidRPr="00793E84">
        <w:rPr>
          <w:color w:val="000000"/>
          <w:sz w:val="28"/>
          <w:szCs w:val="28"/>
        </w:rPr>
        <w:t>, ул.</w:t>
      </w:r>
      <w:r w:rsidR="005E003C">
        <w:rPr>
          <w:color w:val="000000"/>
          <w:sz w:val="28"/>
          <w:szCs w:val="28"/>
        </w:rPr>
        <w:t>Гагарина</w:t>
      </w:r>
      <w:r w:rsidR="0013477F" w:rsidRPr="00793E84">
        <w:rPr>
          <w:color w:val="000000"/>
          <w:sz w:val="28"/>
          <w:szCs w:val="28"/>
        </w:rPr>
        <w:t>, д.</w:t>
      </w:r>
      <w:r w:rsidR="005E003C">
        <w:rPr>
          <w:color w:val="000000"/>
          <w:sz w:val="28"/>
          <w:szCs w:val="28"/>
        </w:rPr>
        <w:t xml:space="preserve"> 22а; д. </w:t>
      </w:r>
      <w:proofErr w:type="spellStart"/>
      <w:r w:rsidR="005E003C">
        <w:rPr>
          <w:color w:val="000000"/>
          <w:sz w:val="28"/>
          <w:szCs w:val="28"/>
        </w:rPr>
        <w:t>Якты-Кен</w:t>
      </w:r>
      <w:proofErr w:type="spellEnd"/>
      <w:r w:rsidR="005E003C">
        <w:rPr>
          <w:color w:val="000000"/>
          <w:sz w:val="28"/>
          <w:szCs w:val="28"/>
        </w:rPr>
        <w:t xml:space="preserve"> ул. Светлая д. 7а.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DE7412" w:rsidRPr="00793E84" w:rsidRDefault="00DE7412" w:rsidP="00DE7412">
      <w:pPr>
        <w:shd w:val="clear" w:color="auto" w:fill="FFFFFF"/>
        <w:tabs>
          <w:tab w:val="left" w:pos="2985"/>
        </w:tabs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 </w:t>
      </w:r>
      <w:r w:rsidRPr="00793E84">
        <w:rPr>
          <w:color w:val="000000"/>
          <w:sz w:val="28"/>
          <w:szCs w:val="28"/>
        </w:rPr>
        <w:tab/>
      </w:r>
    </w:p>
    <w:p w:rsidR="00DE7412" w:rsidRPr="00793E84" w:rsidRDefault="00DE7412" w:rsidP="00DE7412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</w:p>
    <w:p w:rsidR="0013477F" w:rsidRPr="00793E84" w:rsidRDefault="00DE7412" w:rsidP="00DE7412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Глава  </w:t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Pr="00793E84">
        <w:rPr>
          <w:color w:val="000000"/>
          <w:sz w:val="28"/>
          <w:szCs w:val="28"/>
        </w:rPr>
        <w:softHyphen/>
      </w:r>
      <w:r w:rsidR="00A140FA">
        <w:rPr>
          <w:color w:val="000000"/>
          <w:sz w:val="28"/>
          <w:szCs w:val="28"/>
        </w:rPr>
        <w:t>Качелин</w:t>
      </w:r>
      <w:r w:rsidR="0013477F" w:rsidRPr="00793E84">
        <w:rPr>
          <w:color w:val="000000"/>
          <w:sz w:val="28"/>
          <w:szCs w:val="28"/>
        </w:rPr>
        <w:t xml:space="preserve">ского </w:t>
      </w:r>
    </w:p>
    <w:p w:rsidR="0013477F" w:rsidRPr="00793E84" w:rsidRDefault="00DE7412" w:rsidP="00DE7412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сельского поселения    </w:t>
      </w:r>
      <w:r w:rsidR="0013477F" w:rsidRPr="00793E84">
        <w:rPr>
          <w:color w:val="000000"/>
          <w:sz w:val="28"/>
          <w:szCs w:val="28"/>
        </w:rPr>
        <w:t xml:space="preserve">                                                                     </w:t>
      </w:r>
      <w:r w:rsidR="00A140FA">
        <w:rPr>
          <w:color w:val="000000"/>
          <w:sz w:val="28"/>
          <w:szCs w:val="28"/>
        </w:rPr>
        <w:t>Т</w:t>
      </w:r>
      <w:r w:rsidR="0013477F" w:rsidRPr="00793E84">
        <w:rPr>
          <w:color w:val="000000"/>
          <w:sz w:val="28"/>
          <w:szCs w:val="28"/>
        </w:rPr>
        <w:t>.</w:t>
      </w:r>
      <w:r w:rsidR="00A140FA">
        <w:rPr>
          <w:color w:val="000000"/>
          <w:sz w:val="28"/>
          <w:szCs w:val="28"/>
        </w:rPr>
        <w:t>Д</w:t>
      </w:r>
      <w:r w:rsidR="0013477F" w:rsidRPr="00793E84">
        <w:rPr>
          <w:color w:val="000000"/>
          <w:sz w:val="28"/>
          <w:szCs w:val="28"/>
        </w:rPr>
        <w:t>.</w:t>
      </w:r>
      <w:r w:rsidR="00A140FA">
        <w:rPr>
          <w:color w:val="000000"/>
          <w:sz w:val="28"/>
          <w:szCs w:val="28"/>
        </w:rPr>
        <w:t>Закиров</w:t>
      </w:r>
    </w:p>
    <w:p w:rsidR="0013477F" w:rsidRPr="00793E84" w:rsidRDefault="0013477F" w:rsidP="00DE7412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13477F" w:rsidRPr="00793E84" w:rsidRDefault="0013477F" w:rsidP="00DE7412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13477F" w:rsidRPr="00793E84" w:rsidRDefault="0013477F" w:rsidP="00DE7412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93E84" w:rsidRPr="00793E84" w:rsidRDefault="00DE7412" w:rsidP="005E003C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13477F" w:rsidRPr="00793E84">
        <w:rPr>
          <w:color w:val="000000"/>
          <w:sz w:val="28"/>
          <w:szCs w:val="28"/>
        </w:rPr>
        <w:t xml:space="preserve">                                                              </w:t>
      </w:r>
    </w:p>
    <w:p w:rsidR="00793E84" w:rsidRPr="00793E84" w:rsidRDefault="00793E84" w:rsidP="0013477F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</w:p>
    <w:p w:rsidR="00DE7412" w:rsidRPr="00793E84" w:rsidRDefault="00793E84" w:rsidP="0013477F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                                                                  </w:t>
      </w:r>
      <w:r w:rsidR="0013477F" w:rsidRPr="00793E84">
        <w:rPr>
          <w:color w:val="000000"/>
          <w:sz w:val="28"/>
          <w:szCs w:val="28"/>
        </w:rPr>
        <w:t xml:space="preserve"> </w:t>
      </w:r>
      <w:r w:rsidR="00DE7412" w:rsidRPr="00793E84">
        <w:rPr>
          <w:color w:val="000000"/>
          <w:sz w:val="28"/>
          <w:szCs w:val="28"/>
        </w:rPr>
        <w:t>Приложение 1</w:t>
      </w:r>
      <w:r w:rsidR="0013477F" w:rsidRPr="00793E84">
        <w:rPr>
          <w:color w:val="000000"/>
          <w:sz w:val="28"/>
          <w:szCs w:val="28"/>
        </w:rPr>
        <w:t xml:space="preserve"> </w:t>
      </w:r>
      <w:r w:rsidR="00DE7412" w:rsidRPr="00793E84">
        <w:rPr>
          <w:color w:val="000000"/>
          <w:sz w:val="28"/>
          <w:szCs w:val="28"/>
        </w:rPr>
        <w:t>к решению Совета</w:t>
      </w:r>
    </w:p>
    <w:p w:rsidR="00DE7412" w:rsidRPr="00793E84" w:rsidRDefault="005E003C" w:rsidP="0013477F">
      <w:pPr>
        <w:shd w:val="clear" w:color="auto" w:fill="FFFFFF"/>
        <w:spacing w:line="202" w:lineRule="atLeast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Качелин</w:t>
      </w:r>
      <w:r w:rsidR="0013477F" w:rsidRPr="00793E84">
        <w:rPr>
          <w:color w:val="000000"/>
          <w:sz w:val="28"/>
          <w:szCs w:val="28"/>
        </w:rPr>
        <w:t xml:space="preserve">ского </w:t>
      </w:r>
      <w:r w:rsidR="00DE7412" w:rsidRPr="00793E84">
        <w:rPr>
          <w:color w:val="000000"/>
          <w:sz w:val="28"/>
          <w:szCs w:val="28"/>
        </w:rPr>
        <w:t>сельского поселения</w:t>
      </w:r>
      <w:r w:rsidR="0013477F" w:rsidRPr="00793E84">
        <w:rPr>
          <w:color w:val="000000"/>
          <w:sz w:val="28"/>
          <w:szCs w:val="28"/>
        </w:rPr>
        <w:t xml:space="preserve">  Арского муниципального</w:t>
      </w:r>
      <w:r w:rsidR="00DE7412" w:rsidRPr="00793E84">
        <w:rPr>
          <w:color w:val="000000"/>
          <w:sz w:val="28"/>
          <w:szCs w:val="28"/>
        </w:rPr>
        <w:t xml:space="preserve"> района Республики Татарстан</w:t>
      </w:r>
    </w:p>
    <w:p w:rsidR="00DE7412" w:rsidRPr="00793E84" w:rsidRDefault="00DE7412" w:rsidP="0013477F">
      <w:pPr>
        <w:shd w:val="clear" w:color="auto" w:fill="FFFFFF"/>
        <w:spacing w:line="202" w:lineRule="atLeast"/>
        <w:ind w:left="5245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 № </w:t>
      </w:r>
      <w:r w:rsidR="00C56206">
        <w:rPr>
          <w:color w:val="000000"/>
          <w:sz w:val="28"/>
          <w:szCs w:val="28"/>
        </w:rPr>
        <w:t>9</w:t>
      </w:r>
      <w:r w:rsidR="00B774B5">
        <w:rPr>
          <w:color w:val="000000"/>
          <w:sz w:val="28"/>
          <w:szCs w:val="28"/>
        </w:rPr>
        <w:t>.1</w:t>
      </w:r>
      <w:r w:rsidR="00C56206">
        <w:rPr>
          <w:color w:val="000000"/>
          <w:sz w:val="28"/>
          <w:szCs w:val="28"/>
        </w:rPr>
        <w:t xml:space="preserve"> </w:t>
      </w:r>
      <w:r w:rsidRPr="00793E84">
        <w:rPr>
          <w:color w:val="000000"/>
          <w:sz w:val="28"/>
          <w:szCs w:val="28"/>
        </w:rPr>
        <w:t xml:space="preserve"> от «</w:t>
      </w:r>
      <w:r w:rsidR="00CE20B4" w:rsidRPr="00793E84">
        <w:rPr>
          <w:color w:val="000000"/>
          <w:sz w:val="28"/>
          <w:szCs w:val="28"/>
        </w:rPr>
        <w:t>02</w:t>
      </w:r>
      <w:r w:rsidR="00DE1BC4">
        <w:rPr>
          <w:color w:val="000000"/>
          <w:sz w:val="28"/>
          <w:szCs w:val="28"/>
        </w:rPr>
        <w:t>»</w:t>
      </w:r>
      <w:r w:rsidR="00CE20B4" w:rsidRPr="00793E84">
        <w:rPr>
          <w:color w:val="000000"/>
          <w:sz w:val="28"/>
          <w:szCs w:val="28"/>
        </w:rPr>
        <w:t xml:space="preserve"> июня</w:t>
      </w:r>
      <w:r w:rsidR="00DE1BC4">
        <w:rPr>
          <w:color w:val="000000"/>
          <w:sz w:val="28"/>
          <w:szCs w:val="28"/>
        </w:rPr>
        <w:t xml:space="preserve">  </w:t>
      </w:r>
      <w:r w:rsidRPr="00793E84">
        <w:rPr>
          <w:color w:val="000000"/>
          <w:sz w:val="28"/>
          <w:szCs w:val="28"/>
        </w:rPr>
        <w:t>201</w:t>
      </w:r>
      <w:r w:rsidR="0013477F" w:rsidRPr="00793E84">
        <w:rPr>
          <w:color w:val="000000"/>
          <w:sz w:val="28"/>
          <w:szCs w:val="28"/>
        </w:rPr>
        <w:t>4</w:t>
      </w:r>
      <w:r w:rsidRPr="00793E84">
        <w:rPr>
          <w:color w:val="000000"/>
          <w:sz w:val="28"/>
          <w:szCs w:val="28"/>
        </w:rPr>
        <w:t xml:space="preserve"> года</w:t>
      </w:r>
    </w:p>
    <w:p w:rsidR="00DE7412" w:rsidRPr="00793E84" w:rsidRDefault="00DE7412" w:rsidP="00DE7412">
      <w:pPr>
        <w:shd w:val="clear" w:color="auto" w:fill="FFFFFF"/>
        <w:spacing w:line="202" w:lineRule="atLeast"/>
        <w:ind w:left="5245"/>
        <w:jc w:val="both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> ПОЛОЖЕНИЕ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 xml:space="preserve"> о самообложении граждан и порядке сбора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 xml:space="preserve">и использования средств самообложения граждан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 xml:space="preserve">на территории </w:t>
      </w:r>
      <w:r w:rsidR="005E003C">
        <w:rPr>
          <w:b/>
          <w:bCs/>
          <w:color w:val="000000"/>
          <w:sz w:val="28"/>
          <w:szCs w:val="28"/>
        </w:rPr>
        <w:t>Качелин</w:t>
      </w:r>
      <w:r w:rsidR="0013477F" w:rsidRPr="00793E84">
        <w:rPr>
          <w:b/>
          <w:bCs/>
          <w:color w:val="000000"/>
          <w:sz w:val="28"/>
          <w:szCs w:val="28"/>
        </w:rPr>
        <w:t>ского</w:t>
      </w:r>
      <w:r w:rsidRPr="00793E84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DE7412" w:rsidRPr="00793E84" w:rsidRDefault="0013477F" w:rsidP="00DE7412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>Арского</w:t>
      </w:r>
      <w:r w:rsidR="00DE7412" w:rsidRPr="00793E84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793E84">
        <w:rPr>
          <w:b/>
          <w:bCs/>
          <w:color w:val="000000"/>
          <w:sz w:val="28"/>
          <w:szCs w:val="28"/>
        </w:rPr>
        <w:t>Республики Татарстан</w:t>
      </w:r>
    </w:p>
    <w:p w:rsidR="00DE7412" w:rsidRPr="00793E84" w:rsidRDefault="00DE7412" w:rsidP="00DE7412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 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1. Общие положения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1.1. Настоящее Положение регулирует порядок привлечения, сбора и использования дополнительных средств населения для решения конкретных вопросов местного значения в порядке самообложения на территории </w:t>
      </w:r>
      <w:r w:rsidR="005E003C">
        <w:rPr>
          <w:color w:val="000000"/>
          <w:sz w:val="28"/>
          <w:szCs w:val="28"/>
        </w:rPr>
        <w:t>Качелин</w:t>
      </w:r>
      <w:r w:rsidR="0013477F" w:rsidRPr="00793E84">
        <w:rPr>
          <w:color w:val="000000"/>
          <w:sz w:val="28"/>
          <w:szCs w:val="28"/>
        </w:rPr>
        <w:t>ского</w:t>
      </w:r>
      <w:r w:rsidRPr="00793E84">
        <w:rPr>
          <w:color w:val="000000"/>
          <w:sz w:val="28"/>
          <w:szCs w:val="28"/>
        </w:rPr>
        <w:t xml:space="preserve"> сельского поселения </w:t>
      </w:r>
      <w:r w:rsidR="0013477F" w:rsidRPr="00793E84">
        <w:rPr>
          <w:color w:val="000000"/>
          <w:sz w:val="28"/>
          <w:szCs w:val="28"/>
        </w:rPr>
        <w:t>Арского</w:t>
      </w:r>
      <w:r w:rsidRPr="00793E84">
        <w:rPr>
          <w:color w:val="000000"/>
          <w:sz w:val="28"/>
          <w:szCs w:val="28"/>
        </w:rPr>
        <w:t xml:space="preserve"> муниципального района Республики Татарстан (далее - Поселение).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2.1. Граждане – граждане Российской Федерации, место жительства которых расположено в границах Поселения.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Местный референдум по вопросу самообложения граждан – референдум, проводимый в соответствии с действующим законодательством, Уставом Поселения среди обладающих правом на участие в референдуме граждан Российской Федерации, зарегистрированных по месту жительства в границах Поселения, на основе всеобщего равного и прямого волеизъявления граждан при тайном голосовании по вопросу самообложения граждан.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2. Выдвижение инициативы о проведении референдума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по вопросу самообложения граждан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2.1. Вопросы введения и использования средств самообложения решаются на местном референдуме.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2.2. Инициатива проведения местного референдума по вопросу самообложения граждан принадлежит: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- гражданам Российской Федерации, имеющим право на участие в местном референдуме;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-  избирательному объединению, иному общественному объединению, устав которых предусматривает участие в выборах и (или) референдумах и которые зарегистрированы в порядке и сроки, установленные федеральным законом;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- Совету Поселения  и руководителю Исполнительного комитета Поселения, </w:t>
      </w:r>
      <w:proofErr w:type="gramStart"/>
      <w:r w:rsidRPr="00793E84">
        <w:rPr>
          <w:color w:val="000000"/>
          <w:sz w:val="28"/>
          <w:szCs w:val="28"/>
        </w:rPr>
        <w:t>выдвинутая</w:t>
      </w:r>
      <w:proofErr w:type="gramEnd"/>
      <w:r w:rsidRPr="00793E84">
        <w:rPr>
          <w:color w:val="000000"/>
          <w:sz w:val="28"/>
          <w:szCs w:val="28"/>
        </w:rPr>
        <w:t xml:space="preserve"> ими совместно.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3. Назначение, подготовка и проведение местного референдума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3.1. Решение о назначении местного референдума принимается Советом Поселения в течени</w:t>
      </w:r>
      <w:proofErr w:type="gramStart"/>
      <w:r w:rsidRPr="00793E84">
        <w:rPr>
          <w:color w:val="000000"/>
          <w:sz w:val="28"/>
          <w:szCs w:val="28"/>
        </w:rPr>
        <w:t>и</w:t>
      </w:r>
      <w:proofErr w:type="gramEnd"/>
      <w:r w:rsidRPr="00793E84">
        <w:rPr>
          <w:color w:val="000000"/>
          <w:sz w:val="28"/>
          <w:szCs w:val="28"/>
        </w:rPr>
        <w:t xml:space="preserve"> 30 дней со дня поступления в Совет Поселения документов, на основании которых назначается местный референдум.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3.2. Порядок подготовки и проведения местного референдума регулируется Законом Республики Татарстан от 24.03.2004 года № 23-ЗРТ «О местном референдуме».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3.3. Финансирование расходов, связанных с подготовкой и проведением местного референдума, осуществляется за счет средств бюджета Поселения.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</w:p>
    <w:p w:rsidR="00DE7412" w:rsidRPr="00793E84" w:rsidRDefault="00793E84" w:rsidP="00793E84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DE7412" w:rsidRPr="00793E84">
        <w:rPr>
          <w:color w:val="000000"/>
          <w:sz w:val="28"/>
          <w:szCs w:val="28"/>
        </w:rPr>
        <w:t>4. Решение местного референдума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4.1. Самообложение граждан вводится на территории Поселения по решению, принятому на местном референдуме.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4.2. Референдум утверждает размеры платежей по самообложению и конкретные вопросы местного </w:t>
      </w:r>
      <w:proofErr w:type="gramStart"/>
      <w:r w:rsidRPr="00793E84">
        <w:rPr>
          <w:color w:val="000000"/>
          <w:sz w:val="28"/>
          <w:szCs w:val="28"/>
        </w:rPr>
        <w:t>значения</w:t>
      </w:r>
      <w:proofErr w:type="gramEnd"/>
      <w:r w:rsidRPr="00793E84">
        <w:rPr>
          <w:color w:val="000000"/>
          <w:sz w:val="28"/>
          <w:szCs w:val="28"/>
        </w:rPr>
        <w:t xml:space="preserve"> на решение которых расходуются собранные денежные средства. Размер платежей в порядке самообложения граждан устанавливается в абсолютной величине равным для всех граждан Поселения, за исключением отдельных категорий граждан. </w:t>
      </w:r>
    </w:p>
    <w:p w:rsidR="00B77FDB" w:rsidRPr="00793E84" w:rsidRDefault="00DE7412" w:rsidP="00B77FDB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4.3. Итоги голосования и принятое на местном референдуме решение подлежат обязательному обнародованию путем </w:t>
      </w:r>
      <w:r w:rsidR="00B77FDB" w:rsidRPr="00793E84">
        <w:rPr>
          <w:color w:val="000000"/>
          <w:sz w:val="28"/>
          <w:szCs w:val="28"/>
        </w:rPr>
        <w:t xml:space="preserve">размещения на информационных стендах </w:t>
      </w:r>
      <w:r w:rsidR="005E003C">
        <w:rPr>
          <w:color w:val="000000"/>
          <w:sz w:val="28"/>
          <w:szCs w:val="28"/>
        </w:rPr>
        <w:t xml:space="preserve">  Качелин</w:t>
      </w:r>
      <w:r w:rsidR="00B77FDB" w:rsidRPr="00793E84">
        <w:rPr>
          <w:color w:val="000000"/>
          <w:sz w:val="28"/>
          <w:szCs w:val="28"/>
        </w:rPr>
        <w:t xml:space="preserve">ского сельского поселения Арского муниципального района Республики Татарстан по адресам: РТ, Арский район, </w:t>
      </w:r>
      <w:proofErr w:type="spellStart"/>
      <w:r w:rsidR="00B77FDB" w:rsidRPr="00793E84">
        <w:rPr>
          <w:color w:val="000000"/>
          <w:sz w:val="28"/>
          <w:szCs w:val="28"/>
        </w:rPr>
        <w:t>с</w:t>
      </w:r>
      <w:proofErr w:type="gramStart"/>
      <w:r w:rsidR="00B77FDB" w:rsidRPr="00793E84">
        <w:rPr>
          <w:color w:val="000000"/>
          <w:sz w:val="28"/>
          <w:szCs w:val="28"/>
        </w:rPr>
        <w:t>.</w:t>
      </w:r>
      <w:r w:rsidR="005E003C">
        <w:rPr>
          <w:color w:val="000000"/>
          <w:sz w:val="28"/>
          <w:szCs w:val="28"/>
        </w:rPr>
        <w:t>К</w:t>
      </w:r>
      <w:proofErr w:type="gramEnd"/>
      <w:r w:rsidR="005E003C">
        <w:rPr>
          <w:color w:val="000000"/>
          <w:sz w:val="28"/>
          <w:szCs w:val="28"/>
        </w:rPr>
        <w:t>ачелино</w:t>
      </w:r>
      <w:proofErr w:type="spellEnd"/>
      <w:r w:rsidR="00B77FDB" w:rsidRPr="00793E84">
        <w:rPr>
          <w:color w:val="000000"/>
          <w:sz w:val="28"/>
          <w:szCs w:val="28"/>
        </w:rPr>
        <w:t>, ул.</w:t>
      </w:r>
      <w:r w:rsidR="005E003C">
        <w:rPr>
          <w:color w:val="000000"/>
          <w:sz w:val="28"/>
          <w:szCs w:val="28"/>
        </w:rPr>
        <w:t>Центральная</w:t>
      </w:r>
      <w:r w:rsidR="00B77FDB" w:rsidRPr="00793E84">
        <w:rPr>
          <w:color w:val="000000"/>
          <w:sz w:val="28"/>
          <w:szCs w:val="28"/>
        </w:rPr>
        <w:t>, д.</w:t>
      </w:r>
      <w:r w:rsidR="005E003C">
        <w:rPr>
          <w:color w:val="000000"/>
          <w:sz w:val="28"/>
          <w:szCs w:val="28"/>
        </w:rPr>
        <w:t xml:space="preserve">200; </w:t>
      </w:r>
      <w:proofErr w:type="spellStart"/>
      <w:r w:rsidR="00B77FDB" w:rsidRPr="00793E84">
        <w:rPr>
          <w:color w:val="000000"/>
          <w:sz w:val="28"/>
          <w:szCs w:val="28"/>
        </w:rPr>
        <w:t>с.</w:t>
      </w:r>
      <w:r w:rsidR="005E003C">
        <w:rPr>
          <w:color w:val="000000"/>
          <w:sz w:val="28"/>
          <w:szCs w:val="28"/>
        </w:rPr>
        <w:t>Чулпаново</w:t>
      </w:r>
      <w:proofErr w:type="spellEnd"/>
      <w:r w:rsidR="00B77FDB" w:rsidRPr="00793E84">
        <w:rPr>
          <w:color w:val="000000"/>
          <w:sz w:val="28"/>
          <w:szCs w:val="28"/>
        </w:rPr>
        <w:t>, ул.</w:t>
      </w:r>
      <w:r w:rsidR="005E003C">
        <w:rPr>
          <w:color w:val="000000"/>
          <w:sz w:val="28"/>
          <w:szCs w:val="28"/>
        </w:rPr>
        <w:t>Гагарина</w:t>
      </w:r>
      <w:r w:rsidR="00B77FDB" w:rsidRPr="00793E84">
        <w:rPr>
          <w:color w:val="000000"/>
          <w:sz w:val="28"/>
          <w:szCs w:val="28"/>
        </w:rPr>
        <w:t>, д.</w:t>
      </w:r>
      <w:r w:rsidR="00A140FA">
        <w:rPr>
          <w:color w:val="000000"/>
          <w:sz w:val="28"/>
          <w:szCs w:val="28"/>
        </w:rPr>
        <w:t xml:space="preserve">22а;  д. </w:t>
      </w:r>
      <w:proofErr w:type="spellStart"/>
      <w:r w:rsidR="00A140FA">
        <w:rPr>
          <w:color w:val="000000"/>
          <w:sz w:val="28"/>
          <w:szCs w:val="28"/>
        </w:rPr>
        <w:t>Якты-Кен</w:t>
      </w:r>
      <w:proofErr w:type="spellEnd"/>
      <w:r w:rsidR="00A140FA">
        <w:rPr>
          <w:color w:val="000000"/>
          <w:sz w:val="28"/>
          <w:szCs w:val="28"/>
        </w:rPr>
        <w:t xml:space="preserve"> ул. Светлая д. 7а.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>Решение, принятое на местном референдуме, вступает в силу с момента его официального обнародования.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color w:val="000000"/>
          <w:sz w:val="28"/>
          <w:szCs w:val="28"/>
        </w:rPr>
        <w:t xml:space="preserve">4.4. Решение референдума об установлении самообложения является обязательным для всех граждан Поселения. </w:t>
      </w:r>
    </w:p>
    <w:p w:rsidR="00DE7412" w:rsidRPr="00793E84" w:rsidRDefault="00DE7412" w:rsidP="00DE7412">
      <w:pPr>
        <w:shd w:val="clear" w:color="auto" w:fill="FFFFFF"/>
        <w:spacing w:line="202" w:lineRule="atLeast"/>
        <w:rPr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jc w:val="center"/>
        <w:rPr>
          <w:sz w:val="28"/>
          <w:szCs w:val="28"/>
        </w:rPr>
      </w:pPr>
      <w:r w:rsidRPr="00793E84">
        <w:rPr>
          <w:sz w:val="28"/>
          <w:szCs w:val="28"/>
        </w:rPr>
        <w:t>5. Порядок сбора средств самообложения</w:t>
      </w:r>
    </w:p>
    <w:p w:rsidR="00DE7412" w:rsidRPr="00793E84" w:rsidRDefault="00DE7412" w:rsidP="00DE7412">
      <w:pPr>
        <w:shd w:val="clear" w:color="auto" w:fill="FFFFFF"/>
        <w:spacing w:line="202" w:lineRule="atLeast"/>
        <w:jc w:val="center"/>
        <w:rPr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 w:rsidRPr="00793E84">
        <w:rPr>
          <w:sz w:val="28"/>
          <w:szCs w:val="28"/>
        </w:rPr>
        <w:t xml:space="preserve">5.1. Уплата средств самообложения граждан производится в течение </w:t>
      </w:r>
      <w:r w:rsidR="00EB4A5E" w:rsidRPr="00793E84">
        <w:rPr>
          <w:sz w:val="28"/>
          <w:szCs w:val="28"/>
        </w:rPr>
        <w:t xml:space="preserve">3 </w:t>
      </w:r>
      <w:r w:rsidRPr="00793E84">
        <w:rPr>
          <w:sz w:val="28"/>
          <w:szCs w:val="28"/>
        </w:rPr>
        <w:t>месяцев после обнародования настоящего решения, всеми гражданами, достигшими 18-летнего возраста</w:t>
      </w:r>
      <w:r w:rsidR="00BF382E">
        <w:rPr>
          <w:sz w:val="28"/>
          <w:szCs w:val="28"/>
        </w:rPr>
        <w:t xml:space="preserve">   до  75 лет</w:t>
      </w:r>
      <w:r w:rsidRPr="00793E84">
        <w:rPr>
          <w:sz w:val="28"/>
          <w:szCs w:val="28"/>
        </w:rPr>
        <w:t>, место жительства которых расположено в границах Поселения, независимо от их участия в местном референдуме и отношения, вы</w:t>
      </w:r>
      <w:r w:rsidR="00B77FDB" w:rsidRPr="00793E84">
        <w:rPr>
          <w:sz w:val="28"/>
          <w:szCs w:val="28"/>
        </w:rPr>
        <w:t xml:space="preserve">раженного ими при голосовании, </w:t>
      </w:r>
      <w:r w:rsidRPr="00793E84">
        <w:rPr>
          <w:sz w:val="28"/>
          <w:szCs w:val="28"/>
        </w:rPr>
        <w:t xml:space="preserve"> </w:t>
      </w:r>
      <w:r w:rsidR="00B77FDB" w:rsidRPr="00793E84">
        <w:rPr>
          <w:sz w:val="28"/>
          <w:szCs w:val="28"/>
        </w:rPr>
        <w:t xml:space="preserve">за исключением студентов, обучающихся по очной форме обучения, </w:t>
      </w:r>
      <w:r w:rsidR="008478EC">
        <w:rPr>
          <w:sz w:val="27"/>
          <w:szCs w:val="27"/>
        </w:rPr>
        <w:t xml:space="preserve"> </w:t>
      </w:r>
      <w:r w:rsidRPr="00793E84">
        <w:rPr>
          <w:sz w:val="28"/>
          <w:szCs w:val="28"/>
        </w:rPr>
        <w:t>на основании извещения Исполнительного комитета Поселения, включающего банковские реквизиты Исполнительного комитета Поселения, а также информацию о порядке оплаты платежа.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 w:rsidRPr="00793E84">
        <w:rPr>
          <w:sz w:val="28"/>
          <w:szCs w:val="28"/>
        </w:rPr>
        <w:t>5.2. Денежные средства, полученные от самообложения граждан, поступают на лицевой счет Исполнительного комитета Поселения.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 w:rsidRPr="00793E84">
        <w:rPr>
          <w:sz w:val="28"/>
          <w:szCs w:val="28"/>
        </w:rPr>
        <w:t>5.3.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организации), через кассу Исполнительного комитета Поселения, через терминалы или сеть Интернет.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 w:rsidRPr="00793E84">
        <w:rPr>
          <w:sz w:val="28"/>
          <w:szCs w:val="28"/>
        </w:rPr>
        <w:lastRenderedPageBreak/>
        <w:t>5.4.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DE7412" w:rsidRPr="00793E84" w:rsidRDefault="00DE7412" w:rsidP="00DE7412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793E84" w:rsidRPr="00793E84" w:rsidRDefault="00793E84" w:rsidP="00DE7412">
      <w:pPr>
        <w:shd w:val="clear" w:color="auto" w:fill="FFFFFF"/>
        <w:spacing w:line="202" w:lineRule="atLeast"/>
        <w:jc w:val="center"/>
        <w:rPr>
          <w:sz w:val="28"/>
          <w:szCs w:val="28"/>
        </w:rPr>
      </w:pPr>
    </w:p>
    <w:p w:rsidR="00793E84" w:rsidRPr="00793E84" w:rsidRDefault="00793E84" w:rsidP="00DE7412">
      <w:pPr>
        <w:shd w:val="clear" w:color="auto" w:fill="FFFFFF"/>
        <w:spacing w:line="202" w:lineRule="atLeast"/>
        <w:jc w:val="center"/>
        <w:rPr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jc w:val="center"/>
        <w:rPr>
          <w:sz w:val="28"/>
          <w:szCs w:val="28"/>
        </w:rPr>
      </w:pPr>
      <w:r w:rsidRPr="00793E84">
        <w:rPr>
          <w:sz w:val="28"/>
          <w:szCs w:val="28"/>
        </w:rPr>
        <w:t>6. Использование средств самообложения</w:t>
      </w:r>
    </w:p>
    <w:p w:rsidR="00DE7412" w:rsidRPr="00793E84" w:rsidRDefault="00DE7412" w:rsidP="00DE7412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jc w:val="both"/>
        <w:rPr>
          <w:sz w:val="28"/>
          <w:szCs w:val="28"/>
        </w:rPr>
      </w:pPr>
      <w:r w:rsidRPr="00793E84">
        <w:rPr>
          <w:sz w:val="28"/>
          <w:szCs w:val="28"/>
        </w:rPr>
        <w:t xml:space="preserve"> </w:t>
      </w:r>
      <w:r w:rsidRPr="00793E84">
        <w:rPr>
          <w:sz w:val="28"/>
          <w:szCs w:val="28"/>
        </w:rPr>
        <w:tab/>
        <w:t xml:space="preserve">6.1. Денежные средства, собранные в порядке самообложения и поступившие в бюджет Поселения в соответствии с пунктом 5.1 настоящего Положения,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референдуме.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 w:rsidRPr="00793E84">
        <w:rPr>
          <w:sz w:val="28"/>
          <w:szCs w:val="28"/>
        </w:rPr>
        <w:t>6.2.</w:t>
      </w:r>
      <w:r w:rsidRPr="00793E84">
        <w:rPr>
          <w:sz w:val="28"/>
          <w:szCs w:val="28"/>
        </w:rPr>
        <w:tab/>
        <w:t xml:space="preserve">Исполнительный комитет Поселения в </w:t>
      </w:r>
      <w:r w:rsidR="00EB4A5E" w:rsidRPr="00793E84">
        <w:rPr>
          <w:sz w:val="28"/>
          <w:szCs w:val="28"/>
        </w:rPr>
        <w:t xml:space="preserve">5 </w:t>
      </w:r>
      <w:proofErr w:type="spellStart"/>
      <w:r w:rsidRPr="00793E84">
        <w:rPr>
          <w:sz w:val="28"/>
          <w:szCs w:val="28"/>
        </w:rPr>
        <w:t>дневный</w:t>
      </w:r>
      <w:proofErr w:type="spellEnd"/>
      <w:r w:rsidRPr="00793E84">
        <w:rPr>
          <w:sz w:val="28"/>
          <w:szCs w:val="28"/>
        </w:rPr>
        <w:t xml:space="preserve">  срок со дня вступления в силу решения, принятого на референдуме, утверждает План мероприятий в целях реализации решения референдума. 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 w:rsidRPr="00793E84">
        <w:rPr>
          <w:sz w:val="28"/>
          <w:szCs w:val="28"/>
        </w:rPr>
        <w:t>6.3.</w:t>
      </w:r>
      <w:r w:rsidRPr="00793E84">
        <w:rPr>
          <w:sz w:val="28"/>
          <w:szCs w:val="28"/>
        </w:rPr>
        <w:tab/>
        <w:t xml:space="preserve"> Не использованные в отчетном году денежные средства, поступившие в бюджет Поселения, переходят на следующий финансовый год и расходуются на цели, предусмотренные решением референдума.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 w:rsidRPr="00793E84">
        <w:rPr>
          <w:sz w:val="28"/>
          <w:szCs w:val="28"/>
        </w:rPr>
        <w:t>6.4.</w:t>
      </w:r>
      <w:r w:rsidRPr="00793E84">
        <w:rPr>
          <w:sz w:val="28"/>
          <w:szCs w:val="28"/>
        </w:rPr>
        <w:tab/>
        <w:t xml:space="preserve"> Глава Поселения раз в год отчитывается перед жителями Поселения об исполнении решения, принятого на местном референдуме.</w:t>
      </w:r>
    </w:p>
    <w:p w:rsidR="00B77FDB" w:rsidRPr="00793E84" w:rsidRDefault="00DE7412" w:rsidP="00B77FDB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793E84">
        <w:rPr>
          <w:sz w:val="28"/>
          <w:szCs w:val="28"/>
        </w:rPr>
        <w:t>6.5.</w:t>
      </w:r>
      <w:r w:rsidRPr="00793E84">
        <w:rPr>
          <w:sz w:val="28"/>
          <w:szCs w:val="28"/>
        </w:rPr>
        <w:tab/>
        <w:t xml:space="preserve"> Отчеты Главы Поселения, подготовленные в соответствии с пунктом 6.4. настоящего Положения, обнародуются путем</w:t>
      </w:r>
      <w:r w:rsidR="00B77FDB" w:rsidRPr="00793E84">
        <w:rPr>
          <w:color w:val="000000"/>
          <w:sz w:val="28"/>
          <w:szCs w:val="28"/>
        </w:rPr>
        <w:t xml:space="preserve"> размещения на информационных стендах</w:t>
      </w:r>
      <w:r w:rsidR="00A140FA">
        <w:rPr>
          <w:color w:val="000000"/>
          <w:sz w:val="28"/>
          <w:szCs w:val="28"/>
        </w:rPr>
        <w:t xml:space="preserve"> Качелин</w:t>
      </w:r>
      <w:r w:rsidR="00B77FDB" w:rsidRPr="00793E84">
        <w:rPr>
          <w:color w:val="000000"/>
          <w:sz w:val="28"/>
          <w:szCs w:val="28"/>
        </w:rPr>
        <w:t xml:space="preserve">ского сельского поселения Арского муниципального района Республики Татарстан </w:t>
      </w:r>
      <w:r w:rsidR="00A140FA">
        <w:rPr>
          <w:color w:val="000000"/>
          <w:sz w:val="28"/>
          <w:szCs w:val="28"/>
        </w:rPr>
        <w:t xml:space="preserve"> </w:t>
      </w:r>
      <w:r w:rsidR="00B77FDB" w:rsidRPr="00793E84">
        <w:rPr>
          <w:color w:val="000000"/>
          <w:sz w:val="28"/>
          <w:szCs w:val="28"/>
        </w:rPr>
        <w:t xml:space="preserve">по адресам: РТ, Арский район, </w:t>
      </w:r>
      <w:proofErr w:type="spellStart"/>
      <w:r w:rsidR="00B77FDB" w:rsidRPr="00793E84">
        <w:rPr>
          <w:color w:val="000000"/>
          <w:sz w:val="28"/>
          <w:szCs w:val="28"/>
        </w:rPr>
        <w:t>с</w:t>
      </w:r>
      <w:proofErr w:type="gramStart"/>
      <w:r w:rsidR="00B77FDB" w:rsidRPr="00793E84">
        <w:rPr>
          <w:color w:val="000000"/>
          <w:sz w:val="28"/>
          <w:szCs w:val="28"/>
        </w:rPr>
        <w:t>.</w:t>
      </w:r>
      <w:r w:rsidR="00A140FA">
        <w:rPr>
          <w:color w:val="000000"/>
          <w:sz w:val="28"/>
          <w:szCs w:val="28"/>
        </w:rPr>
        <w:t>К</w:t>
      </w:r>
      <w:proofErr w:type="gramEnd"/>
      <w:r w:rsidR="00A140FA">
        <w:rPr>
          <w:color w:val="000000"/>
          <w:sz w:val="28"/>
          <w:szCs w:val="28"/>
        </w:rPr>
        <w:t>ачелино</w:t>
      </w:r>
      <w:proofErr w:type="spellEnd"/>
      <w:r w:rsidR="00B77FDB" w:rsidRPr="00793E84">
        <w:rPr>
          <w:color w:val="000000"/>
          <w:sz w:val="28"/>
          <w:szCs w:val="28"/>
        </w:rPr>
        <w:t>, ул.</w:t>
      </w:r>
      <w:r w:rsidR="00A140FA">
        <w:rPr>
          <w:color w:val="000000"/>
          <w:sz w:val="28"/>
          <w:szCs w:val="28"/>
        </w:rPr>
        <w:t>Центральн</w:t>
      </w:r>
      <w:r w:rsidR="00B77FDB" w:rsidRPr="00793E84">
        <w:rPr>
          <w:color w:val="000000"/>
          <w:sz w:val="28"/>
          <w:szCs w:val="28"/>
        </w:rPr>
        <w:t>ая, д.</w:t>
      </w:r>
      <w:r w:rsidR="00A140FA">
        <w:rPr>
          <w:color w:val="000000"/>
          <w:sz w:val="28"/>
          <w:szCs w:val="28"/>
        </w:rPr>
        <w:t>200</w:t>
      </w:r>
      <w:r w:rsidR="001E13FE">
        <w:rPr>
          <w:color w:val="000000"/>
          <w:sz w:val="28"/>
          <w:szCs w:val="28"/>
        </w:rPr>
        <w:t>;</w:t>
      </w:r>
      <w:r w:rsidR="00A140FA">
        <w:rPr>
          <w:color w:val="000000"/>
          <w:sz w:val="28"/>
          <w:szCs w:val="28"/>
        </w:rPr>
        <w:t xml:space="preserve">  </w:t>
      </w:r>
      <w:proofErr w:type="spellStart"/>
      <w:r w:rsidR="00B77FDB" w:rsidRPr="00793E84">
        <w:rPr>
          <w:color w:val="000000"/>
          <w:sz w:val="28"/>
          <w:szCs w:val="28"/>
        </w:rPr>
        <w:t>с.</w:t>
      </w:r>
      <w:r w:rsidR="00A140FA">
        <w:rPr>
          <w:color w:val="000000"/>
          <w:sz w:val="28"/>
          <w:szCs w:val="28"/>
        </w:rPr>
        <w:t>Чулпаново</w:t>
      </w:r>
      <w:proofErr w:type="spellEnd"/>
      <w:r w:rsidR="00B77FDB" w:rsidRPr="00793E84">
        <w:rPr>
          <w:color w:val="000000"/>
          <w:sz w:val="28"/>
          <w:szCs w:val="28"/>
        </w:rPr>
        <w:t>, ул.</w:t>
      </w:r>
      <w:r w:rsidR="00A140FA">
        <w:rPr>
          <w:color w:val="000000"/>
          <w:sz w:val="28"/>
          <w:szCs w:val="28"/>
        </w:rPr>
        <w:t>Гагарина</w:t>
      </w:r>
      <w:r w:rsidR="00B77FDB" w:rsidRPr="00793E84">
        <w:rPr>
          <w:color w:val="000000"/>
          <w:sz w:val="28"/>
          <w:szCs w:val="28"/>
        </w:rPr>
        <w:t>, д.</w:t>
      </w:r>
      <w:r w:rsidR="00A140FA">
        <w:rPr>
          <w:color w:val="000000"/>
          <w:sz w:val="28"/>
          <w:szCs w:val="28"/>
        </w:rPr>
        <w:t xml:space="preserve"> 22а;  д. </w:t>
      </w:r>
      <w:proofErr w:type="spellStart"/>
      <w:r w:rsidR="00A140FA">
        <w:rPr>
          <w:color w:val="000000"/>
          <w:sz w:val="28"/>
          <w:szCs w:val="28"/>
        </w:rPr>
        <w:t>Якты-Кен</w:t>
      </w:r>
      <w:proofErr w:type="spellEnd"/>
      <w:r w:rsidR="00A140FA">
        <w:rPr>
          <w:color w:val="000000"/>
          <w:sz w:val="28"/>
          <w:szCs w:val="28"/>
        </w:rPr>
        <w:t xml:space="preserve"> ул. Светлая д. 7а.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 w:rsidRPr="00793E84">
        <w:rPr>
          <w:sz w:val="28"/>
          <w:szCs w:val="28"/>
        </w:rPr>
        <w:t xml:space="preserve"> 6.6.</w:t>
      </w:r>
      <w:r w:rsidRPr="00793E84">
        <w:rPr>
          <w:sz w:val="28"/>
          <w:szCs w:val="28"/>
        </w:rPr>
        <w:tab/>
      </w:r>
      <w:proofErr w:type="gramStart"/>
      <w:r w:rsidRPr="00793E84">
        <w:rPr>
          <w:sz w:val="28"/>
          <w:szCs w:val="28"/>
        </w:rPr>
        <w:t>Контроль за</w:t>
      </w:r>
      <w:proofErr w:type="gramEnd"/>
      <w:r w:rsidRPr="00793E84">
        <w:rPr>
          <w:sz w:val="28"/>
          <w:szCs w:val="28"/>
        </w:rPr>
        <w:t xml:space="preserve"> правильностью исчисления, полнотой и своевременностью оплаты средств самообложения граждан осуществляет Исполнительный комитет Поселения.</w:t>
      </w:r>
    </w:p>
    <w:p w:rsidR="00DE7412" w:rsidRPr="00793E84" w:rsidRDefault="00DE7412" w:rsidP="00DE7412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jc w:val="center"/>
        <w:rPr>
          <w:sz w:val="28"/>
          <w:szCs w:val="28"/>
        </w:rPr>
      </w:pPr>
      <w:r w:rsidRPr="00793E84">
        <w:rPr>
          <w:sz w:val="28"/>
          <w:szCs w:val="28"/>
        </w:rPr>
        <w:t>7. Ответственность за нарушение настоящего Положения</w:t>
      </w:r>
    </w:p>
    <w:p w:rsidR="00DE7412" w:rsidRPr="00793E84" w:rsidRDefault="00DE7412" w:rsidP="00DE7412">
      <w:pPr>
        <w:shd w:val="clear" w:color="auto" w:fill="FFFFFF"/>
        <w:spacing w:line="202" w:lineRule="atLeast"/>
        <w:jc w:val="both"/>
        <w:rPr>
          <w:sz w:val="28"/>
          <w:szCs w:val="28"/>
        </w:rPr>
      </w:pP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 w:rsidRPr="00793E84">
        <w:rPr>
          <w:sz w:val="28"/>
          <w:szCs w:val="28"/>
        </w:rPr>
        <w:t>7.1.</w:t>
      </w:r>
      <w:r w:rsidRPr="00793E84">
        <w:rPr>
          <w:sz w:val="28"/>
          <w:szCs w:val="28"/>
        </w:rPr>
        <w:tab/>
        <w:t xml:space="preserve">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DE7412" w:rsidRPr="00793E84" w:rsidRDefault="00DE7412" w:rsidP="00DE7412">
      <w:pPr>
        <w:shd w:val="clear" w:color="auto" w:fill="FFFFFF"/>
        <w:spacing w:line="202" w:lineRule="atLeast"/>
        <w:ind w:firstLine="708"/>
        <w:jc w:val="both"/>
        <w:rPr>
          <w:sz w:val="28"/>
          <w:szCs w:val="28"/>
        </w:rPr>
      </w:pPr>
      <w:r w:rsidRPr="00793E84">
        <w:rPr>
          <w:sz w:val="28"/>
          <w:szCs w:val="28"/>
        </w:rPr>
        <w:t>7.2.</w:t>
      </w:r>
      <w:r w:rsidRPr="00793E84">
        <w:rPr>
          <w:sz w:val="28"/>
          <w:szCs w:val="28"/>
        </w:rPr>
        <w:tab/>
        <w:t xml:space="preserve"> </w:t>
      </w:r>
      <w:proofErr w:type="gramStart"/>
      <w:r w:rsidRPr="00793E84">
        <w:rPr>
          <w:sz w:val="28"/>
          <w:szCs w:val="28"/>
        </w:rPr>
        <w:t>Контроль за</w:t>
      </w:r>
      <w:proofErr w:type="gramEnd"/>
      <w:r w:rsidRPr="00793E84">
        <w:rPr>
          <w:sz w:val="28"/>
          <w:szCs w:val="28"/>
        </w:rPr>
        <w:t xml:space="preserve"> целевым использованием денежных средств осуществляется Контрольно-счетной палатой </w:t>
      </w:r>
      <w:r w:rsidR="00B77FDB" w:rsidRPr="00793E84">
        <w:rPr>
          <w:sz w:val="28"/>
          <w:szCs w:val="28"/>
        </w:rPr>
        <w:t xml:space="preserve">Арского </w:t>
      </w:r>
      <w:r w:rsidRPr="00793E84">
        <w:rPr>
          <w:sz w:val="28"/>
          <w:szCs w:val="28"/>
        </w:rPr>
        <w:t>муниципального района Республики Татарстан.</w:t>
      </w:r>
    </w:p>
    <w:p w:rsidR="00793E84" w:rsidRPr="00793E84" w:rsidRDefault="00793E84" w:rsidP="002970A7">
      <w:pPr>
        <w:ind w:firstLine="426"/>
        <w:jc w:val="both"/>
        <w:rPr>
          <w:sz w:val="28"/>
          <w:szCs w:val="28"/>
        </w:rPr>
      </w:pPr>
    </w:p>
    <w:p w:rsidR="00793E84" w:rsidRPr="00793E84" w:rsidRDefault="00793E84" w:rsidP="002970A7">
      <w:pPr>
        <w:ind w:firstLine="426"/>
        <w:jc w:val="both"/>
        <w:rPr>
          <w:sz w:val="28"/>
          <w:szCs w:val="28"/>
        </w:rPr>
      </w:pPr>
    </w:p>
    <w:p w:rsidR="002970A7" w:rsidRPr="00793E84" w:rsidRDefault="002970A7" w:rsidP="002970A7">
      <w:pPr>
        <w:ind w:firstLine="426"/>
        <w:jc w:val="both"/>
        <w:rPr>
          <w:sz w:val="28"/>
          <w:szCs w:val="28"/>
        </w:rPr>
      </w:pPr>
      <w:r w:rsidRPr="00793E84">
        <w:rPr>
          <w:sz w:val="28"/>
          <w:szCs w:val="28"/>
        </w:rPr>
        <w:t xml:space="preserve">Глава </w:t>
      </w:r>
      <w:r w:rsidR="00A140FA">
        <w:rPr>
          <w:sz w:val="28"/>
          <w:szCs w:val="28"/>
        </w:rPr>
        <w:t xml:space="preserve">  Качелин</w:t>
      </w:r>
      <w:r w:rsidR="00D632D6" w:rsidRPr="00793E84">
        <w:rPr>
          <w:sz w:val="28"/>
          <w:szCs w:val="28"/>
        </w:rPr>
        <w:t>ского</w:t>
      </w:r>
    </w:p>
    <w:p w:rsidR="00B30B72" w:rsidRPr="00793E84" w:rsidRDefault="002970A7" w:rsidP="00B77FD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93E84">
        <w:rPr>
          <w:sz w:val="28"/>
          <w:szCs w:val="28"/>
        </w:rPr>
        <w:t xml:space="preserve">сельского поселения                                                  </w:t>
      </w:r>
      <w:bookmarkStart w:id="0" w:name="_GoBack"/>
      <w:bookmarkEnd w:id="0"/>
      <w:r w:rsidR="00A140FA">
        <w:rPr>
          <w:sz w:val="28"/>
          <w:szCs w:val="28"/>
        </w:rPr>
        <w:t xml:space="preserve">Т.Д. </w:t>
      </w:r>
      <w:proofErr w:type="spellStart"/>
      <w:r w:rsidR="00A140FA">
        <w:rPr>
          <w:sz w:val="28"/>
          <w:szCs w:val="28"/>
        </w:rPr>
        <w:t>Закиров</w:t>
      </w:r>
      <w:proofErr w:type="spellEnd"/>
    </w:p>
    <w:sectPr w:rsidR="00B30B72" w:rsidRPr="00793E84" w:rsidSect="00793E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842"/>
    <w:multiLevelType w:val="hybridMultilevel"/>
    <w:tmpl w:val="9042C962"/>
    <w:lvl w:ilvl="0" w:tplc="7AFC92A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9D0580"/>
    <w:multiLevelType w:val="hybridMultilevel"/>
    <w:tmpl w:val="C8FE5D4A"/>
    <w:lvl w:ilvl="0" w:tplc="FBD23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13"/>
    <w:rsid w:val="00003C6E"/>
    <w:rsid w:val="00016463"/>
    <w:rsid w:val="0002744D"/>
    <w:rsid w:val="00044DA2"/>
    <w:rsid w:val="00061813"/>
    <w:rsid w:val="000736DD"/>
    <w:rsid w:val="000E106F"/>
    <w:rsid w:val="000F2EF4"/>
    <w:rsid w:val="001329AA"/>
    <w:rsid w:val="0013477F"/>
    <w:rsid w:val="00135CD3"/>
    <w:rsid w:val="001421E6"/>
    <w:rsid w:val="00142D12"/>
    <w:rsid w:val="00192804"/>
    <w:rsid w:val="001C4871"/>
    <w:rsid w:val="001E13FE"/>
    <w:rsid w:val="001E5FD3"/>
    <w:rsid w:val="001F464F"/>
    <w:rsid w:val="00265417"/>
    <w:rsid w:val="00294BBB"/>
    <w:rsid w:val="002970A7"/>
    <w:rsid w:val="002B5360"/>
    <w:rsid w:val="002E5932"/>
    <w:rsid w:val="003059F4"/>
    <w:rsid w:val="003821EE"/>
    <w:rsid w:val="003826D7"/>
    <w:rsid w:val="0039012E"/>
    <w:rsid w:val="003A1C10"/>
    <w:rsid w:val="003B5B8B"/>
    <w:rsid w:val="003C66AA"/>
    <w:rsid w:val="003E56D2"/>
    <w:rsid w:val="0041067A"/>
    <w:rsid w:val="004734ED"/>
    <w:rsid w:val="004A0068"/>
    <w:rsid w:val="004A4F92"/>
    <w:rsid w:val="004C1B5F"/>
    <w:rsid w:val="004C792E"/>
    <w:rsid w:val="004F1717"/>
    <w:rsid w:val="005071D3"/>
    <w:rsid w:val="00546F63"/>
    <w:rsid w:val="00555EE8"/>
    <w:rsid w:val="0057375F"/>
    <w:rsid w:val="0057773F"/>
    <w:rsid w:val="005843AB"/>
    <w:rsid w:val="005875D3"/>
    <w:rsid w:val="005E003C"/>
    <w:rsid w:val="00634AC6"/>
    <w:rsid w:val="0066084F"/>
    <w:rsid w:val="006912F9"/>
    <w:rsid w:val="006C0F85"/>
    <w:rsid w:val="006D1A6E"/>
    <w:rsid w:val="006D441A"/>
    <w:rsid w:val="006E6643"/>
    <w:rsid w:val="007147FA"/>
    <w:rsid w:val="007663C2"/>
    <w:rsid w:val="00793E84"/>
    <w:rsid w:val="007A0CAF"/>
    <w:rsid w:val="00807011"/>
    <w:rsid w:val="00814DFB"/>
    <w:rsid w:val="00823099"/>
    <w:rsid w:val="008478EC"/>
    <w:rsid w:val="0086009F"/>
    <w:rsid w:val="00862EFB"/>
    <w:rsid w:val="00873A25"/>
    <w:rsid w:val="008A08BD"/>
    <w:rsid w:val="008B418F"/>
    <w:rsid w:val="00901AB2"/>
    <w:rsid w:val="00943D9D"/>
    <w:rsid w:val="009C4899"/>
    <w:rsid w:val="009C4B08"/>
    <w:rsid w:val="009D1FCD"/>
    <w:rsid w:val="009F226B"/>
    <w:rsid w:val="009F7AB3"/>
    <w:rsid w:val="00A140FA"/>
    <w:rsid w:val="00A15950"/>
    <w:rsid w:val="00A22B2B"/>
    <w:rsid w:val="00A87727"/>
    <w:rsid w:val="00AB15D1"/>
    <w:rsid w:val="00AD28FE"/>
    <w:rsid w:val="00AD2EE6"/>
    <w:rsid w:val="00B21F4D"/>
    <w:rsid w:val="00B30B72"/>
    <w:rsid w:val="00B774B5"/>
    <w:rsid w:val="00B77FDB"/>
    <w:rsid w:val="00B826D4"/>
    <w:rsid w:val="00B904F7"/>
    <w:rsid w:val="00BA14BE"/>
    <w:rsid w:val="00BB0F03"/>
    <w:rsid w:val="00BC5756"/>
    <w:rsid w:val="00BF10F0"/>
    <w:rsid w:val="00BF382E"/>
    <w:rsid w:val="00C41B9E"/>
    <w:rsid w:val="00C56206"/>
    <w:rsid w:val="00C71111"/>
    <w:rsid w:val="00C71BBC"/>
    <w:rsid w:val="00CB1123"/>
    <w:rsid w:val="00CB53E9"/>
    <w:rsid w:val="00CE20B4"/>
    <w:rsid w:val="00CE6135"/>
    <w:rsid w:val="00D11097"/>
    <w:rsid w:val="00D632D6"/>
    <w:rsid w:val="00DA4B4E"/>
    <w:rsid w:val="00DA5138"/>
    <w:rsid w:val="00DC4736"/>
    <w:rsid w:val="00DD4A93"/>
    <w:rsid w:val="00DD64A6"/>
    <w:rsid w:val="00DE120D"/>
    <w:rsid w:val="00DE1BC4"/>
    <w:rsid w:val="00DE6347"/>
    <w:rsid w:val="00DE7412"/>
    <w:rsid w:val="00E0020A"/>
    <w:rsid w:val="00E45985"/>
    <w:rsid w:val="00E518BD"/>
    <w:rsid w:val="00E62EF7"/>
    <w:rsid w:val="00E66012"/>
    <w:rsid w:val="00E72687"/>
    <w:rsid w:val="00E76E4B"/>
    <w:rsid w:val="00E85F5F"/>
    <w:rsid w:val="00E9624D"/>
    <w:rsid w:val="00EB4A5E"/>
    <w:rsid w:val="00ED3B05"/>
    <w:rsid w:val="00ED7D14"/>
    <w:rsid w:val="00EF5898"/>
    <w:rsid w:val="00F061D4"/>
    <w:rsid w:val="00F7694A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2D12"/>
    <w:pPr>
      <w:keepNext/>
      <w:outlineLvl w:val="1"/>
    </w:pPr>
    <w:rPr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12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styleId="a3">
    <w:name w:val="Body Text"/>
    <w:basedOn w:val="a"/>
    <w:link w:val="a4"/>
    <w:semiHidden/>
    <w:unhideWhenUsed/>
    <w:rsid w:val="00142D12"/>
    <w:pPr>
      <w:widowControl w:val="0"/>
      <w:snapToGrid w:val="0"/>
    </w:pPr>
    <w:rPr>
      <w:spacing w:val="-2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42D12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21">
    <w:name w:val="Body Text 2"/>
    <w:basedOn w:val="a"/>
    <w:link w:val="22"/>
    <w:unhideWhenUsed/>
    <w:rsid w:val="00142D12"/>
    <w:rPr>
      <w:sz w:val="28"/>
      <w:szCs w:val="20"/>
      <w:lang w:eastAsia="zh-TW"/>
    </w:rPr>
  </w:style>
  <w:style w:type="character" w:customStyle="1" w:styleId="22">
    <w:name w:val="Основной текст 2 Знак"/>
    <w:basedOn w:val="a0"/>
    <w:link w:val="21"/>
    <w:rsid w:val="00142D12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ConsPlusNormal">
    <w:name w:val="ConsPlusNormal"/>
    <w:rsid w:val="0014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7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2D12"/>
    <w:pPr>
      <w:keepNext/>
      <w:outlineLvl w:val="1"/>
    </w:pPr>
    <w:rPr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12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styleId="a3">
    <w:name w:val="Body Text"/>
    <w:basedOn w:val="a"/>
    <w:link w:val="a4"/>
    <w:semiHidden/>
    <w:unhideWhenUsed/>
    <w:rsid w:val="00142D12"/>
    <w:pPr>
      <w:widowControl w:val="0"/>
      <w:snapToGrid w:val="0"/>
    </w:pPr>
    <w:rPr>
      <w:spacing w:val="-2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42D12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21">
    <w:name w:val="Body Text 2"/>
    <w:basedOn w:val="a"/>
    <w:link w:val="22"/>
    <w:unhideWhenUsed/>
    <w:rsid w:val="00142D12"/>
    <w:rPr>
      <w:sz w:val="28"/>
      <w:szCs w:val="20"/>
      <w:lang w:eastAsia="zh-TW"/>
    </w:rPr>
  </w:style>
  <w:style w:type="character" w:customStyle="1" w:styleId="22">
    <w:name w:val="Основной текст 2 Знак"/>
    <w:basedOn w:val="a0"/>
    <w:link w:val="21"/>
    <w:rsid w:val="00142D12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ConsPlusNormal">
    <w:name w:val="ConsPlusNormal"/>
    <w:rsid w:val="0014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5651-2A37-4D84-83E4-7E49E6C8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Customer</cp:lastModifiedBy>
  <cp:revision>48</cp:revision>
  <cp:lastPrinted>2014-06-30T05:07:00Z</cp:lastPrinted>
  <dcterms:created xsi:type="dcterms:W3CDTF">2014-05-06T04:14:00Z</dcterms:created>
  <dcterms:modified xsi:type="dcterms:W3CDTF">2014-07-02T11:52:00Z</dcterms:modified>
</cp:coreProperties>
</file>