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E8" w:rsidRPr="00B25C3C" w:rsidRDefault="007A67E8" w:rsidP="00B25C3C">
      <w:pPr>
        <w:pStyle w:val="a6"/>
        <w:rPr>
          <w:rFonts w:ascii="Times New Roman" w:hAnsi="Times New Roman" w:cs="Times New Roman"/>
          <w:b/>
          <w:sz w:val="24"/>
          <w:szCs w:val="24"/>
          <w:lang w:eastAsia="ru-RU"/>
        </w:rPr>
      </w:pPr>
      <w:r w:rsidRPr="00B25C3C">
        <w:rPr>
          <w:rFonts w:ascii="Times New Roman" w:hAnsi="Times New Roman" w:cs="Times New Roman"/>
          <w:b/>
          <w:sz w:val="24"/>
          <w:szCs w:val="24"/>
          <w:bdr w:val="none" w:sz="0" w:space="0" w:color="auto" w:frame="1"/>
          <w:lang w:eastAsia="ru-RU"/>
        </w:rPr>
        <w:t>Уважаемые граждане! По информации ФГБУ «Управление по гидрометеорологии и мониторингу окружающей среды Республики Татарстан» поступило:</w:t>
      </w:r>
    </w:p>
    <w:p w:rsidR="00D01A59" w:rsidRPr="00B25C3C" w:rsidRDefault="00D01A59" w:rsidP="00B25C3C">
      <w:pPr>
        <w:pStyle w:val="a6"/>
        <w:rPr>
          <w:rFonts w:ascii="Times New Roman" w:hAnsi="Times New Roman" w:cs="Times New Roman"/>
          <w:b/>
          <w:sz w:val="24"/>
          <w:szCs w:val="24"/>
        </w:rPr>
      </w:pPr>
      <w:bookmarkStart w:id="0" w:name="_GoBack"/>
      <w:bookmarkEnd w:id="0"/>
    </w:p>
    <w:p w:rsidR="00B25C3C" w:rsidRDefault="0089117A" w:rsidP="00B25C3C">
      <w:pPr>
        <w:pStyle w:val="a6"/>
        <w:rPr>
          <w:rFonts w:ascii="Times New Roman" w:hAnsi="Times New Roman" w:cs="Times New Roman"/>
          <w:b/>
          <w:sz w:val="24"/>
          <w:szCs w:val="24"/>
          <w:bdr w:val="none" w:sz="0" w:space="0" w:color="auto" w:frame="1"/>
          <w:lang w:eastAsia="ru-RU"/>
        </w:rPr>
      </w:pPr>
      <w:r w:rsidRPr="0089117A">
        <w:rPr>
          <w:rFonts w:ascii="Times New Roman" w:hAnsi="Times New Roman" w:cs="Times New Roman"/>
          <w:b/>
          <w:sz w:val="24"/>
          <w:szCs w:val="24"/>
          <w:bdr w:val="none" w:sz="0" w:space="0" w:color="auto" w:frame="1"/>
          <w:lang w:eastAsia="ru-RU"/>
        </w:rPr>
        <w:t>Штормовое предупреждение об опасном метеорологическом явлении</w:t>
      </w:r>
      <w:r>
        <w:rPr>
          <w:rFonts w:ascii="Times New Roman" w:hAnsi="Times New Roman" w:cs="Times New Roman"/>
          <w:b/>
          <w:sz w:val="24"/>
          <w:szCs w:val="24"/>
          <w:bdr w:val="none" w:sz="0" w:space="0" w:color="auto" w:frame="1"/>
          <w:lang w:eastAsia="ru-RU"/>
        </w:rPr>
        <w:t>:</w:t>
      </w:r>
    </w:p>
    <w:p w:rsidR="0089117A" w:rsidRDefault="0089117A" w:rsidP="00B25C3C">
      <w:pPr>
        <w:pStyle w:val="a6"/>
        <w:rPr>
          <w:rFonts w:ascii="Times New Roman" w:hAnsi="Times New Roman" w:cs="Times New Roman"/>
          <w:sz w:val="24"/>
          <w:szCs w:val="24"/>
          <w:bdr w:val="none" w:sz="0" w:space="0" w:color="auto" w:frame="1"/>
          <w:lang w:eastAsia="ru-RU"/>
        </w:rPr>
      </w:pPr>
    </w:p>
    <w:p w:rsidR="0089117A" w:rsidRDefault="0089117A" w:rsidP="00B25C3C">
      <w:pPr>
        <w:pStyle w:val="a6"/>
        <w:rPr>
          <w:rFonts w:ascii="Times New Roman" w:hAnsi="Times New Roman" w:cs="Times New Roman"/>
          <w:sz w:val="24"/>
          <w:szCs w:val="24"/>
          <w:bdr w:val="none" w:sz="0" w:space="0" w:color="auto" w:frame="1"/>
          <w:lang w:eastAsia="ru-RU"/>
        </w:rPr>
      </w:pPr>
      <w:r>
        <w:rPr>
          <w:rFonts w:ascii="Times New Roman" w:hAnsi="Times New Roman" w:cs="Times New Roman"/>
          <w:sz w:val="24"/>
          <w:szCs w:val="24"/>
          <w:bdr w:val="none" w:sz="0" w:space="0" w:color="auto" w:frame="1"/>
          <w:lang w:eastAsia="ru-RU"/>
        </w:rPr>
        <w:t>На территории Республики Татарстан в южных и в восточных районах с 15 ноября 2020 года установилась аномально-холодная погода со среднесуточными температурами воздуха на 9 градусов и более ниже климатической нормы</w:t>
      </w:r>
      <w:proofErr w:type="gramStart"/>
      <w:r>
        <w:rPr>
          <w:rFonts w:ascii="Times New Roman" w:hAnsi="Times New Roman" w:cs="Times New Roman"/>
          <w:sz w:val="24"/>
          <w:szCs w:val="24"/>
          <w:bdr w:val="none" w:sz="0" w:space="0" w:color="auto" w:frame="1"/>
          <w:lang w:eastAsia="ru-RU"/>
        </w:rPr>
        <w:t xml:space="preserve"> ,</w:t>
      </w:r>
      <w:proofErr w:type="gramEnd"/>
      <w:r>
        <w:rPr>
          <w:rFonts w:ascii="Times New Roman" w:hAnsi="Times New Roman" w:cs="Times New Roman"/>
          <w:sz w:val="24"/>
          <w:szCs w:val="24"/>
          <w:bdr w:val="none" w:sz="0" w:space="0" w:color="auto" w:frame="1"/>
          <w:lang w:eastAsia="ru-RU"/>
        </w:rPr>
        <w:t xml:space="preserve"> с минимальными  температурами </w:t>
      </w:r>
      <w:r w:rsidR="003936B4">
        <w:rPr>
          <w:rFonts w:ascii="Times New Roman" w:hAnsi="Times New Roman" w:cs="Times New Roman"/>
          <w:sz w:val="24"/>
          <w:szCs w:val="24"/>
          <w:bdr w:val="none" w:sz="0" w:space="0" w:color="auto" w:frame="1"/>
          <w:lang w:eastAsia="ru-RU"/>
        </w:rPr>
        <w:t>до   - 18..- 24 градусов. Аномально холодная погода сохранится в республике по 19 ноября 2020 года.</w:t>
      </w:r>
    </w:p>
    <w:p w:rsidR="003936B4" w:rsidRDefault="003936B4" w:rsidP="00B25C3C">
      <w:pPr>
        <w:pStyle w:val="a6"/>
        <w:rPr>
          <w:rFonts w:ascii="Times New Roman" w:hAnsi="Times New Roman" w:cs="Times New Roman"/>
          <w:sz w:val="24"/>
          <w:szCs w:val="24"/>
          <w:bdr w:val="none" w:sz="0" w:space="0" w:color="auto" w:frame="1"/>
          <w:lang w:eastAsia="ru-RU"/>
        </w:rPr>
      </w:pPr>
    </w:p>
    <w:p w:rsidR="003936B4" w:rsidRPr="003936B4" w:rsidRDefault="003936B4" w:rsidP="003936B4">
      <w:pPr>
        <w:rPr>
          <w:sz w:val="24"/>
          <w:szCs w:val="24"/>
          <w:bdr w:val="none" w:sz="0" w:space="0" w:color="auto" w:frame="1"/>
        </w:rPr>
      </w:pPr>
      <w:r w:rsidRPr="003936B4">
        <w:rPr>
          <w:sz w:val="24"/>
          <w:szCs w:val="24"/>
        </w:rPr>
        <w:t>Ночью и утром 18 ноября 2020 г. на территории Республики Татарстан и в г. Казани местами ожидается туман</w:t>
      </w:r>
    </w:p>
    <w:p w:rsidR="0089117A" w:rsidRPr="0089117A" w:rsidRDefault="0089117A" w:rsidP="00B25C3C">
      <w:pPr>
        <w:pStyle w:val="a6"/>
        <w:rPr>
          <w:rFonts w:ascii="Times New Roman" w:hAnsi="Times New Roman" w:cs="Times New Roman"/>
          <w:b/>
          <w:sz w:val="24"/>
          <w:szCs w:val="24"/>
          <w:bdr w:val="none" w:sz="0" w:space="0" w:color="auto" w:frame="1"/>
          <w:lang w:eastAsia="ru-RU"/>
        </w:rPr>
      </w:pPr>
    </w:p>
    <w:p w:rsidR="007A67E8" w:rsidRPr="00B25C3C" w:rsidRDefault="007A67E8"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bdr w:val="none" w:sz="0" w:space="0" w:color="auto" w:frame="1"/>
          <w:lang w:eastAsia="ru-RU"/>
        </w:rPr>
        <w:t>ГУ МЧС России по Республике Татарстан населению рекомендует:</w:t>
      </w:r>
    </w:p>
    <w:p w:rsidR="00B25C3C" w:rsidRPr="00B25C3C" w:rsidRDefault="00B25C3C" w:rsidP="00B25C3C">
      <w:pPr>
        <w:pStyle w:val="a6"/>
        <w:rPr>
          <w:rFonts w:ascii="Times New Roman" w:hAnsi="Times New Roman" w:cs="Times New Roman"/>
          <w:sz w:val="24"/>
          <w:szCs w:val="24"/>
          <w:lang w:eastAsia="ru-RU"/>
        </w:rPr>
      </w:pPr>
    </w:p>
    <w:p w:rsidR="00B25C3C" w:rsidRPr="00B25C3C" w:rsidRDefault="00B25C3C" w:rsidP="00B25C3C">
      <w:pPr>
        <w:pStyle w:val="a6"/>
        <w:rPr>
          <w:rFonts w:ascii="Times New Roman" w:hAnsi="Times New Roman" w:cs="Times New Roman"/>
          <w:b/>
          <w:sz w:val="24"/>
          <w:szCs w:val="24"/>
          <w:lang w:eastAsia="ru-RU"/>
        </w:rPr>
      </w:pPr>
      <w:r w:rsidRPr="00B25C3C">
        <w:rPr>
          <w:rFonts w:ascii="Times New Roman" w:hAnsi="Times New Roman" w:cs="Times New Roman"/>
          <w:b/>
          <w:sz w:val="24"/>
          <w:szCs w:val="24"/>
          <w:bdr w:val="none" w:sz="0" w:space="0" w:color="auto" w:frame="1"/>
          <w:lang w:eastAsia="ru-RU"/>
        </w:rPr>
        <w:t>При тумане:</w:t>
      </w:r>
    </w:p>
    <w:p w:rsidR="00B25C3C" w:rsidRPr="00B25C3C" w:rsidRDefault="00B25C3C" w:rsidP="00B25C3C">
      <w:pPr>
        <w:pStyle w:val="a6"/>
        <w:rPr>
          <w:rFonts w:ascii="Times New Roman" w:hAnsi="Times New Roman" w:cs="Times New Roman"/>
          <w:sz w:val="24"/>
          <w:szCs w:val="24"/>
          <w:lang w:eastAsia="ru-RU"/>
        </w:rPr>
      </w:pP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Любителям активного отдыха на природе рекомендуется иметь при себе исправные средства связи, приборы навигации.</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Туман представляет серьезную опасность всем участникам дорожного движения.</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По возможности откажитесь от поездок на дальние расстояния.</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Пешеходам рекомендуется:</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1. Быть предельно внимательными при переходе улиц и дорог;</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2. Пересекать улицу только в месте обозначенного пешеходного перехода;</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3. Для перехода проезжей части использовать, по возможности, только надземные или подземные пешеходные переходы;</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4. Не перебегать трассу перед движущимся транспортом;</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5. Двигаться только навстречу транспортному потоку;</w:t>
      </w:r>
    </w:p>
    <w:p w:rsidR="00B25C3C" w:rsidRPr="00B25C3C" w:rsidRDefault="00B25C3C" w:rsidP="00B25C3C">
      <w:pPr>
        <w:pStyle w:val="a6"/>
        <w:rPr>
          <w:rFonts w:ascii="Times New Roman" w:hAnsi="Times New Roman" w:cs="Times New Roman"/>
          <w:b/>
          <w:sz w:val="24"/>
          <w:szCs w:val="24"/>
          <w:lang w:eastAsia="ru-RU"/>
        </w:rPr>
      </w:pPr>
      <w:r w:rsidRPr="00B25C3C">
        <w:rPr>
          <w:rFonts w:ascii="Times New Roman" w:hAnsi="Times New Roman" w:cs="Times New Roman"/>
          <w:spacing w:val="3"/>
          <w:sz w:val="24"/>
          <w:szCs w:val="24"/>
          <w:bdr w:val="none" w:sz="0" w:space="0" w:color="auto" w:frame="1"/>
          <w:lang w:eastAsia="ru-RU"/>
        </w:rPr>
        <w:t>6. Использовать жилет повышенной видимости или прикрепить на одежду светоотражающие элементы.</w:t>
      </w:r>
      <w:r w:rsidRPr="00B25C3C">
        <w:rPr>
          <w:rFonts w:ascii="Times New Roman" w:hAnsi="Times New Roman" w:cs="Times New Roman"/>
          <w:sz w:val="24"/>
          <w:szCs w:val="24"/>
          <w:lang w:eastAsia="ru-RU"/>
        </w:rPr>
        <w:br/>
      </w:r>
    </w:p>
    <w:p w:rsidR="00B25C3C" w:rsidRDefault="00B25C3C" w:rsidP="00B25C3C">
      <w:pPr>
        <w:pStyle w:val="a6"/>
        <w:rPr>
          <w:rFonts w:ascii="Times New Roman" w:hAnsi="Times New Roman" w:cs="Times New Roman"/>
          <w:b/>
          <w:sz w:val="24"/>
          <w:szCs w:val="24"/>
          <w:lang w:eastAsia="ru-RU"/>
        </w:rPr>
      </w:pPr>
      <w:r w:rsidRPr="00B25C3C">
        <w:rPr>
          <w:rFonts w:ascii="Times New Roman" w:hAnsi="Times New Roman" w:cs="Times New Roman"/>
          <w:b/>
          <w:sz w:val="24"/>
          <w:szCs w:val="24"/>
          <w:bdr w:val="none" w:sz="0" w:space="0" w:color="auto" w:frame="1"/>
          <w:lang w:eastAsia="ru-RU"/>
        </w:rPr>
        <w:t>При гололедице:</w:t>
      </w:r>
    </w:p>
    <w:p w:rsidR="00B25C3C" w:rsidRPr="00B25C3C" w:rsidRDefault="00B25C3C" w:rsidP="00B25C3C">
      <w:pPr>
        <w:pStyle w:val="a6"/>
        <w:rPr>
          <w:rFonts w:ascii="Times New Roman" w:hAnsi="Times New Roman" w:cs="Times New Roman"/>
          <w:b/>
          <w:sz w:val="24"/>
          <w:szCs w:val="24"/>
          <w:lang w:eastAsia="ru-RU"/>
        </w:rPr>
      </w:pP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 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Гололедица представляет серьезную опасность всем участникам дорожного движения. Водителям следует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Вся оптика должна быть в рабочем состоянии.</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По возможности откажитесь от поездок на дальние расстояния.</w:t>
      </w:r>
    </w:p>
    <w:p w:rsid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lastRenderedPageBreak/>
        <w:t>Пешеходам рекомендуется пересекать улицу только в месте обозначенного пешеходного перехода. Не перебегать дорогу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на одежде светоотражающие элементы.</w:t>
      </w:r>
    </w:p>
    <w:p w:rsidR="00B25C3C" w:rsidRPr="00B25C3C" w:rsidRDefault="00B25C3C" w:rsidP="00B25C3C">
      <w:pPr>
        <w:pStyle w:val="a6"/>
        <w:rPr>
          <w:rFonts w:ascii="Times New Roman" w:hAnsi="Times New Roman" w:cs="Times New Roman"/>
          <w:sz w:val="24"/>
          <w:szCs w:val="24"/>
          <w:lang w:eastAsia="ru-RU"/>
        </w:rPr>
      </w:pPr>
    </w:p>
    <w:p w:rsid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b/>
          <w:sz w:val="24"/>
          <w:szCs w:val="24"/>
          <w:bdr w:val="none" w:sz="0" w:space="0" w:color="auto" w:frame="1"/>
          <w:lang w:eastAsia="ru-RU"/>
        </w:rPr>
        <w:t>Водителям:</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1. При движении на автомобиле в данных условиях отказаться от лишних перестроений, обгонов, опережений;</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2. Уделять внимание техническому состоянию автомобиля, особенно тормозной системе, состоянию шин;</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3. Избегать внезапных торможений, при необходимости остановки скорость нужно снижать плавно;</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4. Следует несколько раз нажать на педаль тормоза, тем самым подав сигнал, предупреждающий водителей автомобилей, которые движутся позади Вас;</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5. Вся оптика должна быть в рабочем состоянии;</w:t>
      </w:r>
    </w:p>
    <w:p w:rsid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6.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25C3C" w:rsidRPr="00B25C3C" w:rsidRDefault="00B25C3C" w:rsidP="00B25C3C">
      <w:pPr>
        <w:pStyle w:val="a6"/>
        <w:rPr>
          <w:rFonts w:ascii="Times New Roman" w:hAnsi="Times New Roman" w:cs="Times New Roman"/>
          <w:sz w:val="24"/>
          <w:szCs w:val="24"/>
          <w:lang w:eastAsia="ru-RU"/>
        </w:rPr>
      </w:pPr>
    </w:p>
    <w:p w:rsidR="00B25C3C" w:rsidRDefault="00B25C3C" w:rsidP="00B25C3C">
      <w:pPr>
        <w:pStyle w:val="a6"/>
        <w:rPr>
          <w:rFonts w:ascii="Times New Roman" w:hAnsi="Times New Roman" w:cs="Times New Roman"/>
          <w:b/>
          <w:sz w:val="24"/>
          <w:szCs w:val="24"/>
          <w:lang w:eastAsia="ru-RU"/>
        </w:rPr>
      </w:pPr>
      <w:r w:rsidRPr="00B25C3C">
        <w:rPr>
          <w:rFonts w:ascii="Times New Roman" w:hAnsi="Times New Roman" w:cs="Times New Roman"/>
          <w:b/>
          <w:sz w:val="24"/>
          <w:szCs w:val="24"/>
          <w:bdr w:val="none" w:sz="0" w:space="0" w:color="auto" w:frame="1"/>
          <w:lang w:eastAsia="ru-RU"/>
        </w:rPr>
        <w:t>Пешеходам рекомендуется:</w:t>
      </w:r>
    </w:p>
    <w:p w:rsidR="00B25C3C" w:rsidRPr="00B25C3C" w:rsidRDefault="00B25C3C" w:rsidP="00B25C3C">
      <w:pPr>
        <w:pStyle w:val="a6"/>
        <w:rPr>
          <w:rFonts w:ascii="Times New Roman" w:hAnsi="Times New Roman" w:cs="Times New Roman"/>
          <w:b/>
          <w:sz w:val="24"/>
          <w:szCs w:val="24"/>
          <w:lang w:eastAsia="ru-RU"/>
        </w:rPr>
      </w:pP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1. Быть предельно внимательными при переходе улиц и дорог;</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2. Пересекать улицу только в месте обозначенного пешеходного перехода, помнить, что из-за недостаточной видимости и из-за скользкого дорожного покрытия водителю требуется больше времени для остановки транспортного средства;</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3. Для перехода проезжей части использовать, по возможности, только надземные или подземные пешеходные переходы;</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4. Не перебегать дорогу перед движущимся транспортом;</w:t>
      </w:r>
    </w:p>
    <w:p w:rsidR="00B25C3C" w:rsidRPr="00B25C3C" w:rsidRDefault="00B25C3C"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5. Двигаться только навстречу транспортному потоку;</w:t>
      </w:r>
    </w:p>
    <w:p w:rsidR="007A67E8" w:rsidRPr="00B25C3C" w:rsidRDefault="007A67E8"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bdr w:val="none" w:sz="0" w:space="0" w:color="auto" w:frame="1"/>
          <w:lang w:eastAsia="ru-RU"/>
        </w:rPr>
        <w:t>При усилении ветра:</w:t>
      </w:r>
    </w:p>
    <w:p w:rsidR="007A67E8" w:rsidRPr="00B25C3C" w:rsidRDefault="007A67E8"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1. Рекомендуем ограничить выход из зданий, находиться в помещениях. Важно не оставлять без присмотра детей.</w:t>
      </w:r>
    </w:p>
    <w:p w:rsidR="007A67E8" w:rsidRPr="00B25C3C" w:rsidRDefault="007A67E8"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2.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7A67E8" w:rsidRPr="00B25C3C" w:rsidRDefault="007A67E8"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3. На улице следует держаться подальше от рекламных щитов, вывесок, дорожных знаков, линий электропередач.</w:t>
      </w:r>
    </w:p>
    <w:p w:rsidR="007A67E8" w:rsidRPr="00B25C3C" w:rsidRDefault="007A67E8"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4.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7A67E8" w:rsidRPr="00B25C3C" w:rsidRDefault="007A67E8"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5. Смертельно опасно при сильном ветре стоять под линией электропередач и подходить к оборвавшимся электропроводам.</w:t>
      </w:r>
    </w:p>
    <w:p w:rsidR="007A67E8" w:rsidRPr="00B25C3C" w:rsidRDefault="007A67E8"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6.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7A67E8" w:rsidRPr="00B25C3C" w:rsidRDefault="007A67E8"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7. Все окна домов необходимо плотно закрыть, убрать с балконов и лоджий предметы, которые могут выпасть наружу.</w:t>
      </w:r>
    </w:p>
    <w:p w:rsidR="007A67E8" w:rsidRPr="00B25C3C" w:rsidRDefault="007A67E8"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8. Необходимо держаться как можно дальше от окон в жилом или рабочем помещении.</w:t>
      </w:r>
    </w:p>
    <w:p w:rsidR="007A67E8" w:rsidRPr="00B25C3C" w:rsidRDefault="007A67E8" w:rsidP="00B25C3C">
      <w:pPr>
        <w:pStyle w:val="a6"/>
        <w:rPr>
          <w:rFonts w:ascii="Times New Roman" w:hAnsi="Times New Roman" w:cs="Times New Roman"/>
          <w:sz w:val="24"/>
          <w:szCs w:val="24"/>
          <w:lang w:eastAsia="ru-RU"/>
        </w:rPr>
      </w:pPr>
      <w:r w:rsidRPr="00B25C3C">
        <w:rPr>
          <w:rFonts w:ascii="Times New Roman" w:hAnsi="Times New Roman" w:cs="Times New Roman"/>
          <w:spacing w:val="3"/>
          <w:sz w:val="24"/>
          <w:szCs w:val="24"/>
          <w:bdr w:val="none" w:sz="0" w:space="0" w:color="auto" w:frame="1"/>
          <w:lang w:eastAsia="ru-RU"/>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 </w:t>
      </w:r>
    </w:p>
    <w:p w:rsidR="007A67E8" w:rsidRPr="00B25C3C" w:rsidRDefault="007A67E8" w:rsidP="00B25C3C">
      <w:pPr>
        <w:pStyle w:val="a6"/>
        <w:rPr>
          <w:rFonts w:ascii="Times New Roman" w:hAnsi="Times New Roman" w:cs="Times New Roman"/>
          <w:sz w:val="24"/>
          <w:szCs w:val="24"/>
          <w:lang w:eastAsia="ru-RU"/>
        </w:rPr>
      </w:pPr>
      <w:r w:rsidRPr="00B25C3C">
        <w:rPr>
          <w:rFonts w:ascii="Times New Roman" w:hAnsi="Times New Roman" w:cs="Times New Roman"/>
          <w:sz w:val="24"/>
          <w:szCs w:val="24"/>
          <w:lang w:eastAsia="ru-RU"/>
        </w:rPr>
        <w:t>"Телефон доверия" ГУ МЧС России по РТ 8 (843) 288-46-96.</w:t>
      </w:r>
    </w:p>
    <w:p w:rsidR="000170ED" w:rsidRPr="00B25C3C" w:rsidRDefault="000170ED" w:rsidP="00B25C3C">
      <w:pPr>
        <w:pStyle w:val="a6"/>
        <w:rPr>
          <w:rFonts w:ascii="Times New Roman" w:hAnsi="Times New Roman" w:cs="Times New Roman"/>
          <w:sz w:val="24"/>
          <w:szCs w:val="24"/>
        </w:rPr>
      </w:pPr>
    </w:p>
    <w:sectPr w:rsidR="000170ED" w:rsidRPr="00B25C3C" w:rsidSect="00017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4224D"/>
    <w:rsid w:val="000170ED"/>
    <w:rsid w:val="00081386"/>
    <w:rsid w:val="0028753C"/>
    <w:rsid w:val="003936B4"/>
    <w:rsid w:val="004160A7"/>
    <w:rsid w:val="00442508"/>
    <w:rsid w:val="0046217B"/>
    <w:rsid w:val="0055082F"/>
    <w:rsid w:val="007A67E8"/>
    <w:rsid w:val="007D38DA"/>
    <w:rsid w:val="00812350"/>
    <w:rsid w:val="0089117A"/>
    <w:rsid w:val="008A6CF6"/>
    <w:rsid w:val="009449A6"/>
    <w:rsid w:val="009B1E46"/>
    <w:rsid w:val="00B25C3C"/>
    <w:rsid w:val="00B61608"/>
    <w:rsid w:val="00B61890"/>
    <w:rsid w:val="00CA0804"/>
    <w:rsid w:val="00D01A59"/>
    <w:rsid w:val="00E61D9B"/>
    <w:rsid w:val="00E92FA3"/>
    <w:rsid w:val="00F4224D"/>
    <w:rsid w:val="00FA2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17A"/>
    <w:pPr>
      <w:suppressAutoHyphens/>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F4224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2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224D"/>
    <w:pPr>
      <w:spacing w:before="100" w:beforeAutospacing="1" w:after="100" w:afterAutospacing="1"/>
    </w:pPr>
    <w:rPr>
      <w:sz w:val="24"/>
      <w:szCs w:val="24"/>
    </w:rPr>
  </w:style>
  <w:style w:type="paragraph" w:styleId="a4">
    <w:name w:val="Balloon Text"/>
    <w:basedOn w:val="a"/>
    <w:link w:val="a5"/>
    <w:uiPriority w:val="99"/>
    <w:semiHidden/>
    <w:unhideWhenUsed/>
    <w:rsid w:val="00F4224D"/>
    <w:rPr>
      <w:rFonts w:ascii="Tahoma" w:hAnsi="Tahoma" w:cs="Tahoma"/>
      <w:sz w:val="16"/>
      <w:szCs w:val="16"/>
    </w:rPr>
  </w:style>
  <w:style w:type="character" w:customStyle="1" w:styleId="a5">
    <w:name w:val="Текст выноски Знак"/>
    <w:basedOn w:val="a0"/>
    <w:link w:val="a4"/>
    <w:uiPriority w:val="99"/>
    <w:semiHidden/>
    <w:rsid w:val="00F4224D"/>
    <w:rPr>
      <w:rFonts w:ascii="Tahoma" w:hAnsi="Tahoma" w:cs="Tahoma"/>
      <w:sz w:val="16"/>
      <w:szCs w:val="16"/>
    </w:rPr>
  </w:style>
  <w:style w:type="paragraph" w:styleId="a6">
    <w:name w:val="No Spacing"/>
    <w:uiPriority w:val="1"/>
    <w:qFormat/>
    <w:rsid w:val="00B25C3C"/>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433646">
      <w:bodyDiv w:val="1"/>
      <w:marLeft w:val="0"/>
      <w:marRight w:val="0"/>
      <w:marTop w:val="0"/>
      <w:marBottom w:val="0"/>
      <w:divBdr>
        <w:top w:val="none" w:sz="0" w:space="0" w:color="auto"/>
        <w:left w:val="none" w:sz="0" w:space="0" w:color="auto"/>
        <w:bottom w:val="none" w:sz="0" w:space="0" w:color="auto"/>
        <w:right w:val="none" w:sz="0" w:space="0" w:color="auto"/>
      </w:divBdr>
      <w:divsChild>
        <w:div w:id="1487429212">
          <w:marLeft w:val="0"/>
          <w:marRight w:val="0"/>
          <w:marTop w:val="0"/>
          <w:marBottom w:val="408"/>
          <w:divBdr>
            <w:top w:val="none" w:sz="0" w:space="0" w:color="auto"/>
            <w:left w:val="none" w:sz="0" w:space="0" w:color="auto"/>
            <w:bottom w:val="none" w:sz="0" w:space="0" w:color="auto"/>
            <w:right w:val="none" w:sz="0" w:space="0" w:color="auto"/>
          </w:divBdr>
          <w:divsChild>
            <w:div w:id="1964922710">
              <w:marLeft w:val="0"/>
              <w:marRight w:val="0"/>
              <w:marTop w:val="0"/>
              <w:marBottom w:val="408"/>
              <w:divBdr>
                <w:top w:val="none" w:sz="0" w:space="0" w:color="auto"/>
                <w:left w:val="none" w:sz="0" w:space="0" w:color="auto"/>
                <w:bottom w:val="none" w:sz="0" w:space="0" w:color="auto"/>
                <w:right w:val="none" w:sz="0" w:space="0" w:color="auto"/>
              </w:divBdr>
            </w:div>
            <w:div w:id="649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26928">
      <w:bodyDiv w:val="1"/>
      <w:marLeft w:val="0"/>
      <w:marRight w:val="0"/>
      <w:marTop w:val="0"/>
      <w:marBottom w:val="0"/>
      <w:divBdr>
        <w:top w:val="none" w:sz="0" w:space="0" w:color="auto"/>
        <w:left w:val="none" w:sz="0" w:space="0" w:color="auto"/>
        <w:bottom w:val="none" w:sz="0" w:space="0" w:color="auto"/>
        <w:right w:val="none" w:sz="0" w:space="0" w:color="auto"/>
      </w:divBdr>
    </w:div>
    <w:div w:id="415177521">
      <w:bodyDiv w:val="1"/>
      <w:marLeft w:val="0"/>
      <w:marRight w:val="0"/>
      <w:marTop w:val="0"/>
      <w:marBottom w:val="0"/>
      <w:divBdr>
        <w:top w:val="none" w:sz="0" w:space="0" w:color="auto"/>
        <w:left w:val="none" w:sz="0" w:space="0" w:color="auto"/>
        <w:bottom w:val="none" w:sz="0" w:space="0" w:color="auto"/>
        <w:right w:val="none" w:sz="0" w:space="0" w:color="auto"/>
      </w:divBdr>
    </w:div>
    <w:div w:id="1607813663">
      <w:bodyDiv w:val="1"/>
      <w:marLeft w:val="0"/>
      <w:marRight w:val="0"/>
      <w:marTop w:val="0"/>
      <w:marBottom w:val="0"/>
      <w:divBdr>
        <w:top w:val="none" w:sz="0" w:space="0" w:color="auto"/>
        <w:left w:val="none" w:sz="0" w:space="0" w:color="auto"/>
        <w:bottom w:val="none" w:sz="0" w:space="0" w:color="auto"/>
        <w:right w:val="none" w:sz="0" w:space="0" w:color="auto"/>
      </w:divBdr>
    </w:div>
    <w:div w:id="2052722708">
      <w:bodyDiv w:val="1"/>
      <w:marLeft w:val="0"/>
      <w:marRight w:val="0"/>
      <w:marTop w:val="0"/>
      <w:marBottom w:val="0"/>
      <w:divBdr>
        <w:top w:val="none" w:sz="0" w:space="0" w:color="auto"/>
        <w:left w:val="none" w:sz="0" w:space="0" w:color="auto"/>
        <w:bottom w:val="none" w:sz="0" w:space="0" w:color="auto"/>
        <w:right w:val="none" w:sz="0" w:space="0" w:color="auto"/>
      </w:divBdr>
      <w:divsChild>
        <w:div w:id="1915041582">
          <w:marLeft w:val="0"/>
          <w:marRight w:val="0"/>
          <w:marTop w:val="0"/>
          <w:marBottom w:val="408"/>
          <w:divBdr>
            <w:top w:val="none" w:sz="0" w:space="0" w:color="auto"/>
            <w:left w:val="none" w:sz="0" w:space="0" w:color="auto"/>
            <w:bottom w:val="none" w:sz="0" w:space="0" w:color="auto"/>
            <w:right w:val="none" w:sz="0" w:space="0" w:color="auto"/>
          </w:divBdr>
          <w:divsChild>
            <w:div w:id="1301031208">
              <w:marLeft w:val="0"/>
              <w:marRight w:val="0"/>
              <w:marTop w:val="0"/>
              <w:marBottom w:val="408"/>
              <w:divBdr>
                <w:top w:val="none" w:sz="0" w:space="0" w:color="auto"/>
                <w:left w:val="none" w:sz="0" w:space="0" w:color="auto"/>
                <w:bottom w:val="none" w:sz="0" w:space="0" w:color="auto"/>
                <w:right w:val="none" w:sz="0" w:space="0" w:color="auto"/>
              </w:divBdr>
            </w:div>
            <w:div w:id="187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1202">
      <w:bodyDiv w:val="1"/>
      <w:marLeft w:val="0"/>
      <w:marRight w:val="0"/>
      <w:marTop w:val="0"/>
      <w:marBottom w:val="0"/>
      <w:divBdr>
        <w:top w:val="none" w:sz="0" w:space="0" w:color="auto"/>
        <w:left w:val="none" w:sz="0" w:space="0" w:color="auto"/>
        <w:bottom w:val="none" w:sz="0" w:space="0" w:color="auto"/>
        <w:right w:val="none" w:sz="0" w:space="0" w:color="auto"/>
      </w:divBdr>
      <w:divsChild>
        <w:div w:id="1408842706">
          <w:marLeft w:val="0"/>
          <w:marRight w:val="0"/>
          <w:marTop w:val="0"/>
          <w:marBottom w:val="408"/>
          <w:divBdr>
            <w:top w:val="none" w:sz="0" w:space="0" w:color="auto"/>
            <w:left w:val="none" w:sz="0" w:space="0" w:color="auto"/>
            <w:bottom w:val="none" w:sz="0" w:space="0" w:color="auto"/>
            <w:right w:val="none" w:sz="0" w:space="0" w:color="auto"/>
          </w:divBdr>
          <w:divsChild>
            <w:div w:id="1341856281">
              <w:marLeft w:val="0"/>
              <w:marRight w:val="0"/>
              <w:marTop w:val="0"/>
              <w:marBottom w:val="408"/>
              <w:divBdr>
                <w:top w:val="none" w:sz="0" w:space="0" w:color="auto"/>
                <w:left w:val="none" w:sz="0" w:space="0" w:color="auto"/>
                <w:bottom w:val="none" w:sz="0" w:space="0" w:color="auto"/>
                <w:right w:val="none" w:sz="0" w:space="0" w:color="auto"/>
              </w:divBdr>
            </w:div>
            <w:div w:id="9280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845</Words>
  <Characters>4818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14</cp:revision>
  <dcterms:created xsi:type="dcterms:W3CDTF">2020-07-02T12:08:00Z</dcterms:created>
  <dcterms:modified xsi:type="dcterms:W3CDTF">2020-11-17T12:33:00Z</dcterms:modified>
</cp:coreProperties>
</file>