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B3" w:rsidRDefault="00E418CE" w:rsidP="00DC1345">
      <w:pPr>
        <w:pStyle w:val="af5"/>
        <w:jc w:val="right"/>
        <w:rPr>
          <w:rFonts w:ascii="Times New Roman" w:hAnsi="Times New Roman"/>
        </w:rPr>
      </w:pPr>
      <w:r>
        <w:rPr>
          <w:rFonts w:ascii="Tahoma" w:hAnsi="Tahoma" w:cs="Tahoma"/>
          <w:i/>
          <w:noProof/>
          <w:sz w:val="24"/>
          <w:szCs w:val="24"/>
          <w:lang w:eastAsia="ru-RU"/>
        </w:rPr>
        <mc:AlternateContent>
          <mc:Choice Requires="wps">
            <w:drawing>
              <wp:anchor distT="0" distB="0" distL="114300" distR="114300" simplePos="0" relativeHeight="251660288" behindDoc="0" locked="0" layoutInCell="0" allowOverlap="1">
                <wp:simplePos x="0" y="0"/>
                <wp:positionH relativeFrom="page">
                  <wp:posOffset>-43180</wp:posOffset>
                </wp:positionH>
                <wp:positionV relativeFrom="page">
                  <wp:posOffset>86360</wp:posOffset>
                </wp:positionV>
                <wp:extent cx="7869110" cy="490220"/>
                <wp:effectExtent l="23495" t="19685" r="45720" b="520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9110" cy="490220"/>
                        </a:xfrm>
                        <a:prstGeom prst="rect">
                          <a:avLst/>
                        </a:prstGeom>
                        <a:solidFill>
                          <a:srgbClr val="4678B4"/>
                        </a:solidFill>
                        <a:ln w="38100">
                          <a:solidFill>
                            <a:srgbClr val="F2F2F2"/>
                          </a:solidFill>
                          <a:miter lim="800000"/>
                          <a:headEnd/>
                          <a:tailEnd/>
                        </a:ln>
                        <a:effectLst>
                          <a:outerShdw dist="35921" dir="2700000"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5" style="width:619.6pt;height:38.6pt;margin-top:6.8pt;margin-left:-3.4pt;mso-height-percent:0;mso-height-relative:top-margin-area;mso-position-horizontal-relative:page;mso-position-vertical-relative:page;mso-width-percent:1050;mso-width-relative:page;mso-wrap-distance-bottom:0;mso-wrap-distance-left:9pt;mso-wrap-distance-right:9pt;mso-wrap-distance-top:0;mso-wrap-style:square;position:absolute;visibility:visible;v-text-anchor:top;z-index:251661312" o:allowincell="f" fillcolor="#4678b4" strokecolor="#f2f2f2" strokeweight="3pt">
                <v:shadow on="t" color="#243f60" opacity="0.5"/>
              </v:rect>
            </w:pict>
          </mc:Fallback>
        </mc:AlternateContent>
      </w:r>
    </w:p>
    <w:p w:rsidR="002226B3" w:rsidRPr="004B27C0" w:rsidRDefault="00E418CE" w:rsidP="00DC1345">
      <w:pPr>
        <w:pStyle w:val="af5"/>
        <w:jc w:val="right"/>
        <w:rPr>
          <w:rFonts w:ascii="Tahoma" w:hAnsi="Tahoma" w:cs="Tahoma"/>
          <w:i/>
          <w:sz w:val="24"/>
          <w:szCs w:val="24"/>
        </w:rPr>
      </w:pPr>
      <w:r>
        <w:rPr>
          <w:rFonts w:ascii="Tahoma" w:hAnsi="Tahoma" w:cs="Tahoma"/>
          <w:b/>
          <w:i/>
          <w:noProof/>
          <w:sz w:val="24"/>
          <w:szCs w:val="24"/>
          <w:lang w:eastAsia="ru-RU"/>
        </w:rPr>
        <mc:AlternateContent>
          <mc:Choice Requires="wps">
            <w:drawing>
              <wp:anchor distT="0" distB="0" distL="114300" distR="114300" simplePos="0" relativeHeight="251662336" behindDoc="0" locked="0" layoutInCell="0" allowOverlap="1">
                <wp:simplePos x="0" y="0"/>
                <wp:positionH relativeFrom="page">
                  <wp:posOffset>566420</wp:posOffset>
                </wp:positionH>
                <wp:positionV relativeFrom="page">
                  <wp:posOffset>-87630</wp:posOffset>
                </wp:positionV>
                <wp:extent cx="90805" cy="11210862"/>
                <wp:effectExtent l="13970" t="7620"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862"/>
                        </a:xfrm>
                        <a:prstGeom prst="rect">
                          <a:avLst/>
                        </a:prstGeom>
                        <a:solidFill>
                          <a:srgbClr val="FFFFFF"/>
                        </a:solidFill>
                        <a:ln w="12700">
                          <a:solidFill>
                            <a:srgbClr val="4F81BD"/>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anchor="t" anchorCtr="0" upright="1"/>
                    </wps:wsp>
                  </a:graphicData>
                </a:graphic>
                <wp14:sizeRelH relativeFrom="page">
                  <wp14:pctWidth>0</wp14:pctWidth>
                </wp14:sizeRelH>
                <wp14:sizeRelV relativeFrom="page">
                  <wp14:pctHeight>105000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width:7.15pt;height:882.75pt;margin-top:-6.9pt;margin-left:44.6pt;mso-height-percent:105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3360" o:allowincell="f" strokecolor="#4f81bd" strokeweight="1pt">
                <v:shadow opacity="0.5" offset="6pt,-6pt"/>
              </v:rect>
            </w:pict>
          </mc:Fallback>
        </mc:AlternateContent>
      </w:r>
    </w:p>
    <w:p w:rsidR="002226B3" w:rsidRPr="005E1184" w:rsidRDefault="002226B3" w:rsidP="00DC1345">
      <w:pPr>
        <w:pStyle w:val="af5"/>
        <w:jc w:val="right"/>
        <w:rPr>
          <w:rFonts w:ascii="Cambria" w:hAnsi="Cambria"/>
          <w:sz w:val="72"/>
          <w:szCs w:val="72"/>
        </w:rPr>
      </w:pPr>
    </w:p>
    <w:p w:rsidR="002226B3" w:rsidRDefault="002226B3" w:rsidP="00DC1345">
      <w:pPr>
        <w:pStyle w:val="af5"/>
        <w:jc w:val="right"/>
        <w:rPr>
          <w:rFonts w:ascii="Cambria" w:hAnsi="Cambria"/>
          <w:sz w:val="72"/>
          <w:szCs w:val="72"/>
        </w:rPr>
      </w:pPr>
    </w:p>
    <w:p w:rsidR="002226B3" w:rsidRDefault="002226B3" w:rsidP="00DC1345">
      <w:pPr>
        <w:pStyle w:val="af5"/>
        <w:jc w:val="right"/>
        <w:rPr>
          <w:rFonts w:ascii="Cambria" w:hAnsi="Cambria"/>
          <w:sz w:val="72"/>
          <w:szCs w:val="72"/>
        </w:rPr>
      </w:pPr>
    </w:p>
    <w:p w:rsidR="002226B3" w:rsidRPr="005E1184" w:rsidRDefault="002226B3" w:rsidP="00DC1345">
      <w:pPr>
        <w:pStyle w:val="af5"/>
        <w:jc w:val="right"/>
        <w:rPr>
          <w:rFonts w:ascii="Cambria" w:hAnsi="Cambria"/>
          <w:sz w:val="72"/>
          <w:szCs w:val="72"/>
        </w:rPr>
      </w:pPr>
    </w:p>
    <w:p w:rsidR="00305C66" w:rsidRDefault="00E418CE" w:rsidP="00DC1345">
      <w:pPr>
        <w:pStyle w:val="0"/>
        <w:widowControl w:val="0"/>
        <w:spacing w:before="0" w:after="0"/>
        <w:rPr>
          <w:rFonts w:ascii="Times New Roman" w:hAnsi="Times New Roman"/>
        </w:rPr>
      </w:pPr>
      <w:r w:rsidRPr="00236424">
        <w:rPr>
          <w:rFonts w:ascii="Times New Roman" w:hAnsi="Times New Roman"/>
          <w:lang w:val="tt-RU"/>
        </w:rPr>
        <w:t>ТАТАРСТАН  РЕСПУБЛИКАСЫ АРЧА МУНИЦИПАЛЬ  РАЙОНЫ ИСКЕ ЧҮРИЛЕ АВЫЛ ҖИРЛЕГЕНЕҢ ГЕНЕРАЛЬ ПЛАНЫ</w:t>
      </w:r>
    </w:p>
    <w:p w:rsidR="002226B3" w:rsidRDefault="002226B3" w:rsidP="00DC1345">
      <w:pPr>
        <w:pStyle w:val="0"/>
        <w:widowControl w:val="0"/>
        <w:spacing w:before="0" w:after="0"/>
        <w:rPr>
          <w:rFonts w:ascii="Times New Roman" w:hAnsi="Times New Roman"/>
        </w:rPr>
      </w:pPr>
    </w:p>
    <w:p w:rsidR="00EB7AF0" w:rsidRDefault="00EB7AF0" w:rsidP="00DC1345">
      <w:pPr>
        <w:pStyle w:val="0"/>
        <w:widowControl w:val="0"/>
        <w:spacing w:before="0" w:after="0"/>
        <w:rPr>
          <w:rFonts w:ascii="Times New Roman" w:hAnsi="Times New Roman"/>
        </w:rPr>
      </w:pPr>
    </w:p>
    <w:p w:rsidR="002226B3" w:rsidRDefault="002226B3" w:rsidP="00DC1345">
      <w:pPr>
        <w:pStyle w:val="0"/>
        <w:widowControl w:val="0"/>
        <w:spacing w:before="0" w:after="0"/>
        <w:rPr>
          <w:rFonts w:ascii="Times New Roman" w:hAnsi="Times New Roman"/>
          <w:sz w:val="28"/>
          <w:szCs w:val="28"/>
        </w:rPr>
      </w:pPr>
    </w:p>
    <w:p w:rsidR="002226B3" w:rsidRPr="00D50CCD" w:rsidRDefault="00E418CE" w:rsidP="00D30A85">
      <w:pPr>
        <w:pStyle w:val="0"/>
        <w:widowControl w:val="0"/>
        <w:spacing w:before="0" w:after="0"/>
        <w:rPr>
          <w:rFonts w:ascii="Times New Roman" w:hAnsi="Times New Roman"/>
          <w:sz w:val="26"/>
          <w:szCs w:val="26"/>
        </w:rPr>
      </w:pPr>
      <w:r w:rsidRPr="00D50CCD">
        <w:rPr>
          <w:rFonts w:ascii="Times New Roman" w:hAnsi="Times New Roman"/>
          <w:sz w:val="26"/>
          <w:szCs w:val="26"/>
          <w:lang w:val="tt-RU"/>
        </w:rPr>
        <w:t>ГЕНЕРАЛЬ ПЛАН БУЕНЧА МАТЕРИАЛЛАР</w:t>
      </w:r>
    </w:p>
    <w:p w:rsidR="002226B3" w:rsidRDefault="002226B3" w:rsidP="00DC1345">
      <w:pPr>
        <w:numPr>
          <w:ilvl w:val="0"/>
          <w:numId w:val="0"/>
        </w:numPr>
        <w:ind w:firstLine="284"/>
        <w:jc w:val="center"/>
        <w:rPr>
          <w:rFonts w:ascii="Tahoma" w:eastAsia="Times New Roman" w:hAnsi="Tahoma" w:cs="Tahoma"/>
          <w:i/>
          <w:sz w:val="28"/>
          <w:szCs w:val="28"/>
        </w:rPr>
      </w:pPr>
    </w:p>
    <w:p w:rsidR="002226B3" w:rsidRPr="007A77F4" w:rsidRDefault="002226B3" w:rsidP="00DC1345">
      <w:pPr>
        <w:numPr>
          <w:ilvl w:val="0"/>
          <w:numId w:val="0"/>
        </w:numPr>
        <w:jc w:val="center"/>
        <w:rPr>
          <w:rFonts w:ascii="Times New Roman" w:eastAsia="Times New Roman" w:hAnsi="Times New Roman"/>
          <w:b/>
          <w:i/>
          <w:sz w:val="28"/>
          <w:szCs w:val="28"/>
        </w:rPr>
      </w:pPr>
    </w:p>
    <w:p w:rsidR="002226B3" w:rsidRPr="00D50CCD" w:rsidRDefault="00E418CE" w:rsidP="00D30A85">
      <w:pPr>
        <w:tabs>
          <w:tab w:val="clear" w:pos="0"/>
        </w:tabs>
        <w:jc w:val="center"/>
        <w:rPr>
          <w:rFonts w:ascii="Times New Roman" w:eastAsia="Times New Roman" w:hAnsi="Times New Roman"/>
          <w:b/>
          <w:i/>
          <w:sz w:val="28"/>
          <w:szCs w:val="28"/>
        </w:rPr>
      </w:pPr>
      <w:r w:rsidRPr="00D50CCD">
        <w:rPr>
          <w:rFonts w:ascii="Times New Roman" w:eastAsia="Times New Roman" w:hAnsi="Times New Roman"/>
          <w:b/>
          <w:i/>
          <w:sz w:val="28"/>
          <w:szCs w:val="28"/>
          <w:lang w:val="tt-RU"/>
        </w:rPr>
        <w:t>3 том</w:t>
      </w:r>
    </w:p>
    <w:p w:rsidR="002226B3" w:rsidRPr="003506E6" w:rsidRDefault="002226B3" w:rsidP="00DC1345">
      <w:pPr>
        <w:numPr>
          <w:ilvl w:val="0"/>
          <w:numId w:val="0"/>
        </w:numPr>
        <w:jc w:val="center"/>
        <w:rPr>
          <w:rFonts w:ascii="Times New Roman" w:eastAsia="Times New Roman" w:hAnsi="Times New Roman"/>
          <w:i/>
          <w:sz w:val="28"/>
          <w:szCs w:val="28"/>
        </w:rPr>
      </w:pPr>
    </w:p>
    <w:p w:rsidR="002226B3" w:rsidRPr="00D50CCD" w:rsidRDefault="00E418CE" w:rsidP="00D30A85">
      <w:pPr>
        <w:tabs>
          <w:tab w:val="clear" w:pos="0"/>
          <w:tab w:val="left" w:pos="3516"/>
          <w:tab w:val="center" w:pos="5103"/>
        </w:tabs>
        <w:rPr>
          <w:rFonts w:ascii="Times New Roman" w:eastAsia="Times New Roman" w:hAnsi="Times New Roman"/>
          <w:i/>
          <w:sz w:val="28"/>
          <w:szCs w:val="28"/>
        </w:rPr>
      </w:pPr>
      <w:r>
        <w:rPr>
          <w:rFonts w:ascii="Times New Roman" w:eastAsia="Times New Roman" w:hAnsi="Times New Roman"/>
          <w:i/>
          <w:sz w:val="28"/>
          <w:szCs w:val="28"/>
          <w:lang w:val="tt-RU"/>
        </w:rPr>
        <w:tab/>
      </w:r>
      <w:r>
        <w:rPr>
          <w:rFonts w:ascii="Times New Roman" w:eastAsia="Times New Roman" w:hAnsi="Times New Roman"/>
          <w:i/>
          <w:sz w:val="28"/>
          <w:szCs w:val="28"/>
          <w:lang w:val="tt-RU"/>
        </w:rPr>
        <w:tab/>
        <w:t>Аңлатма язуы</w:t>
      </w: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D83E77" w:rsidRDefault="002226B3"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305C66" w:rsidRDefault="00305C66" w:rsidP="00DC1345">
      <w:pPr>
        <w:numPr>
          <w:ilvl w:val="0"/>
          <w:numId w:val="0"/>
        </w:numPr>
        <w:ind w:firstLine="284"/>
        <w:jc w:val="center"/>
        <w:rPr>
          <w:rFonts w:ascii="Times New Roman" w:eastAsia="Times New Roman" w:hAnsi="Times New Roman"/>
          <w:i/>
          <w:sz w:val="24"/>
          <w:szCs w:val="24"/>
        </w:rPr>
      </w:pPr>
    </w:p>
    <w:bookmarkStart w:id="0" w:name="_Toc374340554"/>
    <w:p w:rsidR="002226B3" w:rsidRPr="00C821A9" w:rsidRDefault="00E418CE" w:rsidP="00DC1345">
      <w:pPr>
        <w:numPr>
          <w:ilvl w:val="0"/>
          <w:numId w:val="0"/>
        </w:numPr>
        <w:ind w:firstLine="284"/>
        <w:jc w:val="center"/>
        <w:rPr>
          <w:rFonts w:ascii="Cambria" w:eastAsia="Times New Roman" w:hAnsi="Cambria"/>
          <w:color w:val="1F497D"/>
          <w:sz w:val="22"/>
          <w:szCs w:val="22"/>
        </w:rPr>
      </w:pPr>
      <w:r>
        <w:rPr>
          <w:rFonts w:ascii="Times New Roman" w:hAnsi="Times New Roman"/>
          <w:noProof/>
          <w:lang w:eastAsia="ru-RU"/>
        </w:rPr>
        <mc:AlternateContent>
          <mc:Choice Requires="wps">
            <w:drawing>
              <wp:anchor distT="0" distB="0" distL="114300" distR="114300" simplePos="0" relativeHeight="251658240" behindDoc="0" locked="0" layoutInCell="0" allowOverlap="1">
                <wp:simplePos x="0" y="0"/>
                <wp:positionH relativeFrom="page">
                  <wp:posOffset>-71755</wp:posOffset>
                </wp:positionH>
                <wp:positionV relativeFrom="page">
                  <wp:posOffset>10024745</wp:posOffset>
                </wp:positionV>
                <wp:extent cx="7881810" cy="535305"/>
                <wp:effectExtent l="23495" t="23495" r="3302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810" cy="535305"/>
                        </a:xfrm>
                        <a:prstGeom prst="rect">
                          <a:avLst/>
                        </a:prstGeom>
                        <a:solidFill>
                          <a:srgbClr val="4678B4"/>
                        </a:solidFill>
                        <a:ln w="38100">
                          <a:solidFill>
                            <a:srgbClr val="F2F2F2"/>
                          </a:solidFill>
                          <a:miter lim="800000"/>
                          <a:headEnd/>
                          <a:tailEnd/>
                        </a:ln>
                        <a:effectLst>
                          <a:outerShdw dist="28398" dir="3806097"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o:spid="_x0000_s1027" style="width:620.6pt;height:42.15pt;margin-top:789.35pt;margin-left:-5.65pt;mso-height-percent:0;mso-height-relative:top-margin-area;mso-position-horizontal-relative:page;mso-position-vertical-relative:page;mso-width-percent:1050;mso-width-relative:page;mso-wrap-distance-bottom:0;mso-wrap-distance-left:9pt;mso-wrap-distance-right:9pt;mso-wrap-distance-top:0;mso-wrap-style:square;position:absolute;visibility:visible;v-text-anchor:top;z-index:251659264" o:allowincell="f" fillcolor="#4678b4" strokecolor="#f2f2f2" strokeweight="3pt">
                <v:shadow on="t" color="#243f60" opacity="0.5" offset="1pt"/>
              </v:rect>
            </w:pict>
          </mc:Fallback>
        </mc:AlternateContent>
      </w:r>
      <w:bookmarkEnd w:id="0"/>
      <w:r w:rsidRPr="00C821A9">
        <w:rPr>
          <w:rFonts w:ascii="Times New Roman" w:eastAsia="Times New Roman" w:hAnsi="Times New Roman"/>
          <w:i/>
          <w:sz w:val="24"/>
          <w:szCs w:val="24"/>
          <w:lang w:val="tt-RU"/>
        </w:rPr>
        <w:t>2020 ел</w:t>
      </w:r>
    </w:p>
    <w:p w:rsidR="002226B3" w:rsidRPr="00480FF6" w:rsidRDefault="00E418CE" w:rsidP="00305C66">
      <w:pPr>
        <w:ind w:firstLine="709"/>
        <w:rPr>
          <w:rFonts w:ascii="Times New Roman" w:hAnsi="Times New Roman"/>
          <w:b/>
          <w:sz w:val="28"/>
          <w:szCs w:val="28"/>
        </w:rPr>
      </w:pPr>
      <w:r>
        <w:rPr>
          <w:rFonts w:ascii="Times New Roman" w:hAnsi="Times New Roman"/>
          <w:b/>
          <w:sz w:val="28"/>
          <w:szCs w:val="28"/>
          <w:lang w:val="tt-RU"/>
        </w:rPr>
        <w:br w:type="page"/>
      </w:r>
      <w:r>
        <w:rPr>
          <w:rFonts w:ascii="Times New Roman" w:hAnsi="Times New Roman"/>
          <w:b/>
          <w:sz w:val="28"/>
          <w:szCs w:val="28"/>
          <w:lang w:val="tt-RU"/>
        </w:rPr>
        <w:lastRenderedPageBreak/>
        <w:t>ЭЧТӘЛЕК</w:t>
      </w:r>
    </w:p>
    <w:p w:rsidR="002226B3" w:rsidRDefault="002226B3" w:rsidP="00DC1345">
      <w:pPr>
        <w:pStyle w:val="af9"/>
        <w:spacing w:before="0" w:line="240" w:lineRule="auto"/>
      </w:pPr>
    </w:p>
    <w:p w:rsidR="00FB69CC" w:rsidRDefault="00E418CE">
      <w:pPr>
        <w:pStyle w:val="12"/>
        <w:rPr>
          <w:rFonts w:asciiTheme="minorHAnsi" w:hAnsiTheme="minorHAnsi"/>
          <w:sz w:val="22"/>
        </w:rPr>
      </w:pPr>
      <w:r>
        <w:fldChar w:fldCharType="begin"/>
      </w:r>
      <w:r w:rsidR="0080618A">
        <w:instrText xml:space="preserve"> TOC \o "1-3" \h \z \t "3_Подраздел;3" </w:instrText>
      </w:r>
      <w:r>
        <w:fldChar w:fldCharType="separate"/>
      </w:r>
      <w:hyperlink w:anchor="_Toc256000000" w:history="1">
        <w:r>
          <w:rPr>
            <w:rStyle w:val="a7"/>
            <w:lang w:val="tt-RU"/>
          </w:rPr>
          <w:t>Проектның составы</w:t>
        </w:r>
        <w:r>
          <w:tab/>
        </w:r>
        <w:r>
          <w:fldChar w:fldCharType="begin"/>
        </w:r>
        <w:r>
          <w:instrText xml:space="preserve"> PAGEREF _Toc256000000 \h </w:instrText>
        </w:r>
        <w:r>
          <w:fldChar w:fldCharType="separate"/>
        </w:r>
        <w:r>
          <w:t>4</w:t>
        </w:r>
        <w:r>
          <w:fldChar w:fldCharType="end"/>
        </w:r>
      </w:hyperlink>
    </w:p>
    <w:p w:rsidR="00FB69CC" w:rsidRDefault="009445F3">
      <w:pPr>
        <w:pStyle w:val="12"/>
        <w:rPr>
          <w:rFonts w:asciiTheme="minorHAnsi" w:hAnsiTheme="minorHAnsi"/>
          <w:sz w:val="22"/>
        </w:rPr>
      </w:pPr>
      <w:hyperlink w:anchor="_Toc256000001" w:history="1">
        <w:r w:rsidR="00E418CE" w:rsidRPr="007B35CF">
          <w:rPr>
            <w:rStyle w:val="a7"/>
            <w:lang w:val="tt-RU"/>
          </w:rPr>
          <w:t>1. Кереш</w:t>
        </w:r>
        <w:r w:rsidR="00E418CE">
          <w:tab/>
        </w:r>
        <w:r w:rsidR="00E418CE">
          <w:fldChar w:fldCharType="begin"/>
        </w:r>
        <w:r w:rsidR="00E418CE">
          <w:instrText xml:space="preserve"> PAGEREF _Toc256000001 \h </w:instrText>
        </w:r>
        <w:r w:rsidR="00E418CE">
          <w:fldChar w:fldCharType="separate"/>
        </w:r>
        <w:r w:rsidR="00E418CE">
          <w:t>5</w:t>
        </w:r>
        <w:r w:rsidR="00E418CE">
          <w:fldChar w:fldCharType="end"/>
        </w:r>
      </w:hyperlink>
    </w:p>
    <w:p w:rsidR="00FB69CC" w:rsidRDefault="009445F3">
      <w:pPr>
        <w:pStyle w:val="22"/>
        <w:rPr>
          <w:rFonts w:asciiTheme="minorHAnsi" w:hAnsiTheme="minorHAnsi"/>
          <w:sz w:val="22"/>
        </w:rPr>
      </w:pPr>
      <w:hyperlink w:anchor="_Toc256000002" w:history="1">
        <w:r w:rsidR="00E418CE" w:rsidRPr="00722612">
          <w:rPr>
            <w:rStyle w:val="a7"/>
            <w:lang w:val="tt-RU"/>
          </w:rPr>
          <w:t>1.1. Генераль планның максатлары һәм бурычлары</w:t>
        </w:r>
        <w:r w:rsidR="00E418CE">
          <w:tab/>
        </w:r>
        <w:r w:rsidR="00E418CE">
          <w:fldChar w:fldCharType="begin"/>
        </w:r>
        <w:r w:rsidR="00E418CE">
          <w:instrText xml:space="preserve"> PAGEREF _Toc256000002 \h </w:instrText>
        </w:r>
        <w:r w:rsidR="00E418CE">
          <w:fldChar w:fldCharType="separate"/>
        </w:r>
        <w:r w:rsidR="00E418CE">
          <w:t>5</w:t>
        </w:r>
        <w:r w:rsidR="00E418CE">
          <w:fldChar w:fldCharType="end"/>
        </w:r>
      </w:hyperlink>
    </w:p>
    <w:p w:rsidR="00FB69CC" w:rsidRDefault="009445F3">
      <w:pPr>
        <w:pStyle w:val="22"/>
        <w:rPr>
          <w:rFonts w:asciiTheme="minorHAnsi" w:hAnsiTheme="minorHAnsi"/>
          <w:sz w:val="22"/>
        </w:rPr>
      </w:pPr>
      <w:hyperlink w:anchor="_Toc256000003" w:history="1">
        <w:r w:rsidR="00E418CE" w:rsidRPr="00722612">
          <w:rPr>
            <w:rStyle w:val="a7"/>
            <w:lang w:val="tt-RU"/>
          </w:rPr>
          <w:t>1.2. Комплекслы социаль-икътисадый үсеш планнары һәм программалары, шәһәр төзелеше документлары һәм файдаланыла торган материаллар турында белешмәләр</w:t>
        </w:r>
        <w:r w:rsidR="00E418CE">
          <w:tab/>
        </w:r>
        <w:r w:rsidR="00E418CE">
          <w:fldChar w:fldCharType="begin"/>
        </w:r>
        <w:r w:rsidR="00E418CE">
          <w:instrText xml:space="preserve"> PAGEREF _Toc256000003 \h </w:instrText>
        </w:r>
        <w:r w:rsidR="00E418CE">
          <w:fldChar w:fldCharType="separate"/>
        </w:r>
        <w:r w:rsidR="00E418CE">
          <w:t>5</w:t>
        </w:r>
        <w:r w:rsidR="00E418CE">
          <w:fldChar w:fldCharType="end"/>
        </w:r>
      </w:hyperlink>
    </w:p>
    <w:p w:rsidR="00FB69CC" w:rsidRDefault="009445F3">
      <w:pPr>
        <w:pStyle w:val="22"/>
        <w:rPr>
          <w:rFonts w:asciiTheme="minorHAnsi" w:hAnsiTheme="minorHAnsi"/>
          <w:sz w:val="22"/>
        </w:rPr>
      </w:pPr>
      <w:hyperlink w:anchor="_Toc256000004" w:history="1">
        <w:r w:rsidR="00E418CE" w:rsidRPr="00D30A85">
          <w:rPr>
            <w:rStyle w:val="a7"/>
            <w:lang w:val="tt-RU"/>
          </w:rPr>
          <w:t xml:space="preserve">1.3. </w:t>
        </w:r>
        <w:r w:rsidR="00E418CE" w:rsidRPr="00733F88">
          <w:rPr>
            <w:rStyle w:val="a7"/>
            <w:lang w:val="tt-RU"/>
          </w:rPr>
          <w:t>Җирлеккә кыскача характеристика</w:t>
        </w:r>
        <w:r w:rsidR="00E418CE">
          <w:tab/>
        </w:r>
        <w:r w:rsidR="00E418CE">
          <w:fldChar w:fldCharType="begin"/>
        </w:r>
        <w:r w:rsidR="00E418CE">
          <w:instrText xml:space="preserve"> PAGEREF _Toc256000004 \h </w:instrText>
        </w:r>
        <w:r w:rsidR="00E418CE">
          <w:fldChar w:fldCharType="separate"/>
        </w:r>
        <w:r w:rsidR="00E418CE">
          <w:t>7</w:t>
        </w:r>
        <w:r w:rsidR="00E418CE">
          <w:fldChar w:fldCharType="end"/>
        </w:r>
      </w:hyperlink>
    </w:p>
    <w:p w:rsidR="00FB69CC" w:rsidRDefault="009445F3">
      <w:pPr>
        <w:pStyle w:val="12"/>
        <w:rPr>
          <w:rFonts w:asciiTheme="minorHAnsi" w:hAnsiTheme="minorHAnsi"/>
          <w:sz w:val="22"/>
        </w:rPr>
      </w:pPr>
      <w:hyperlink w:anchor="_Toc256000005" w:history="1">
        <w:r w:rsidR="00E418CE">
          <w:rPr>
            <w:rStyle w:val="a7"/>
            <w:lang w:val="tt-RU"/>
          </w:rPr>
          <w:t>2. ҖИРЛЕК ТЕРРИТОРИЯСЕНЕҢ ХӘЗЕРГЕ ТОРЫШЫН ҺӘМ КУЛЛАНЫЛЫШЫН АНАЛИЗЛАУ. ГЕНЕРАЛЬ ПЛАННЫҢ ЧАРАЛАРЫН НИГЕЗЛӘҮ</w:t>
        </w:r>
        <w:r w:rsidR="00E418CE">
          <w:tab/>
        </w:r>
        <w:r w:rsidR="00E418CE">
          <w:fldChar w:fldCharType="begin"/>
        </w:r>
        <w:r w:rsidR="00E418CE">
          <w:instrText xml:space="preserve"> PAGEREF _Toc256000005 \h </w:instrText>
        </w:r>
        <w:r w:rsidR="00E418CE">
          <w:fldChar w:fldCharType="separate"/>
        </w:r>
        <w:r w:rsidR="00E418CE">
          <w:t>8</w:t>
        </w:r>
        <w:r w:rsidR="00E418CE">
          <w:fldChar w:fldCharType="end"/>
        </w:r>
      </w:hyperlink>
    </w:p>
    <w:p w:rsidR="00FB69CC" w:rsidRDefault="009445F3">
      <w:pPr>
        <w:pStyle w:val="22"/>
        <w:rPr>
          <w:rFonts w:asciiTheme="minorHAnsi" w:hAnsiTheme="minorHAnsi"/>
          <w:sz w:val="22"/>
        </w:rPr>
      </w:pPr>
      <w:hyperlink w:anchor="_Toc256000006" w:history="1">
        <w:r w:rsidR="00E418CE" w:rsidRPr="00821346">
          <w:rPr>
            <w:rStyle w:val="a7"/>
            <w:lang w:val="tt-RU"/>
          </w:rPr>
          <w:t>2.1. Торак фонды</w:t>
        </w:r>
        <w:r w:rsidR="00E418CE">
          <w:tab/>
        </w:r>
        <w:r w:rsidR="00E418CE">
          <w:fldChar w:fldCharType="begin"/>
        </w:r>
        <w:r w:rsidR="00E418CE">
          <w:instrText xml:space="preserve"> PAGEREF _Toc256000006 \h </w:instrText>
        </w:r>
        <w:r w:rsidR="00E418CE">
          <w:fldChar w:fldCharType="separate"/>
        </w:r>
        <w:r w:rsidR="00E418CE">
          <w:t>8</w:t>
        </w:r>
        <w:r w:rsidR="00E418CE">
          <w:fldChar w:fldCharType="end"/>
        </w:r>
      </w:hyperlink>
    </w:p>
    <w:p w:rsidR="00FB69CC" w:rsidRDefault="009445F3">
      <w:pPr>
        <w:pStyle w:val="22"/>
        <w:rPr>
          <w:rFonts w:asciiTheme="minorHAnsi" w:hAnsiTheme="minorHAnsi"/>
          <w:sz w:val="22"/>
        </w:rPr>
      </w:pPr>
      <w:hyperlink w:anchor="_Toc256000008" w:history="1">
        <w:r w:rsidR="00E418CE" w:rsidRPr="006F7978">
          <w:rPr>
            <w:rStyle w:val="a7"/>
            <w:lang w:val="tt-RU"/>
          </w:rPr>
          <w:t>2.2. Социаль, иҗтимагый һәм эшлекле объектлар</w:t>
        </w:r>
        <w:r w:rsidR="00E418CE">
          <w:tab/>
        </w:r>
        <w:r w:rsidR="00E418CE">
          <w:fldChar w:fldCharType="begin"/>
        </w:r>
        <w:r w:rsidR="00E418CE">
          <w:instrText xml:space="preserve"> PAGEREF _Toc256000008 \h </w:instrText>
        </w:r>
        <w:r w:rsidR="00E418CE">
          <w:fldChar w:fldCharType="separate"/>
        </w:r>
        <w:r w:rsidR="00E418CE">
          <w:t>9</w:t>
        </w:r>
        <w:r w:rsidR="00E418CE">
          <w:fldChar w:fldCharType="end"/>
        </w:r>
      </w:hyperlink>
    </w:p>
    <w:p w:rsidR="00FB69CC" w:rsidRDefault="009445F3">
      <w:pPr>
        <w:pStyle w:val="22"/>
        <w:rPr>
          <w:rFonts w:asciiTheme="minorHAnsi" w:hAnsiTheme="minorHAnsi"/>
          <w:sz w:val="22"/>
        </w:rPr>
      </w:pPr>
      <w:hyperlink w:anchor="_Toc256000009" w:history="1">
        <w:r w:rsidR="00E418CE" w:rsidRPr="00852670">
          <w:rPr>
            <w:rStyle w:val="a7"/>
            <w:lang w:val="tt-RU"/>
          </w:rPr>
          <w:t>2.3. Сәнәгать предприятиеләре һәм объектлары</w:t>
        </w:r>
        <w:r w:rsidR="00E418CE">
          <w:tab/>
        </w:r>
        <w:r w:rsidR="00E418CE">
          <w:fldChar w:fldCharType="begin"/>
        </w:r>
        <w:r w:rsidR="00E418CE">
          <w:instrText xml:space="preserve"> PAGEREF _Toc256000009 \h </w:instrText>
        </w:r>
        <w:r w:rsidR="00E418CE">
          <w:fldChar w:fldCharType="separate"/>
        </w:r>
        <w:r w:rsidR="00E418CE">
          <w:t>13</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11" w:history="1">
        <w:r w:rsidR="00E418CE" w:rsidRPr="00852670">
          <w:rPr>
            <w:rStyle w:val="a7"/>
            <w:lang w:val="tt-RU"/>
          </w:rPr>
          <w:t>2.3.1. Сәнәгать җитештерүе объектлары</w:t>
        </w:r>
        <w:r w:rsidR="00E418CE">
          <w:tab/>
        </w:r>
        <w:r w:rsidR="00E418CE">
          <w:fldChar w:fldCharType="begin"/>
        </w:r>
        <w:r w:rsidR="00E418CE">
          <w:instrText xml:space="preserve"> PAGEREF _Toc256000011 \h </w:instrText>
        </w:r>
        <w:r w:rsidR="00E418CE">
          <w:fldChar w:fldCharType="separate"/>
        </w:r>
        <w:r w:rsidR="00E418CE">
          <w:t>13</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13" w:history="1">
        <w:r w:rsidR="00E418CE" w:rsidRPr="00852670">
          <w:rPr>
            <w:rStyle w:val="a7"/>
            <w:lang w:val="tt-RU"/>
          </w:rPr>
          <w:t>2.3.2. Җитештерү сәнәгате предприятиеләре һәм объектлары</w:t>
        </w:r>
        <w:r w:rsidR="00E418CE">
          <w:tab/>
        </w:r>
        <w:r w:rsidR="00E418CE">
          <w:fldChar w:fldCharType="begin"/>
        </w:r>
        <w:r w:rsidR="00E418CE">
          <w:instrText xml:space="preserve"> PAGEREF _Toc256000013 \h </w:instrText>
        </w:r>
        <w:r w:rsidR="00E418CE">
          <w:fldChar w:fldCharType="separate"/>
        </w:r>
        <w:r w:rsidR="00E418CE">
          <w:t>13</w:t>
        </w:r>
        <w:r w:rsidR="00E418CE">
          <w:fldChar w:fldCharType="end"/>
        </w:r>
      </w:hyperlink>
    </w:p>
    <w:p w:rsidR="00FB69CC" w:rsidRDefault="009445F3">
      <w:pPr>
        <w:pStyle w:val="22"/>
        <w:rPr>
          <w:rFonts w:asciiTheme="minorHAnsi" w:hAnsiTheme="minorHAnsi"/>
          <w:sz w:val="22"/>
        </w:rPr>
      </w:pPr>
      <w:hyperlink w:anchor="_Toc256000014" w:history="1">
        <w:r w:rsidR="00E418CE" w:rsidRPr="00852670">
          <w:rPr>
            <w:rStyle w:val="a7"/>
            <w:lang w:val="tt-RU"/>
          </w:rPr>
          <w:t>2.4. Авыл хуҗалыгы, балыкчылык һәм балык тоту предприятиеләре һәм объектлары</w:t>
        </w:r>
        <w:r w:rsidR="00E418CE">
          <w:tab/>
        </w:r>
        <w:r w:rsidR="00E418CE">
          <w:fldChar w:fldCharType="begin"/>
        </w:r>
        <w:r w:rsidR="00E418CE">
          <w:instrText xml:space="preserve"> PAGEREF _Toc256000014 \h </w:instrText>
        </w:r>
        <w:r w:rsidR="00E418CE">
          <w:fldChar w:fldCharType="separate"/>
        </w:r>
        <w:r w:rsidR="00E418CE">
          <w:t>13</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16" w:history="1">
        <w:r w:rsidR="00E418CE" w:rsidRPr="00852670">
          <w:rPr>
            <w:rStyle w:val="a7"/>
            <w:lang w:val="tt-RU"/>
          </w:rPr>
          <w:t>2.4.1. Авыл хуҗалыгы җитештерүе, балыкчылык һәм балыкчылык предприятиеләре</w:t>
        </w:r>
        <w:r w:rsidR="00E418CE">
          <w:tab/>
        </w:r>
        <w:r w:rsidR="00E418CE">
          <w:fldChar w:fldCharType="begin"/>
        </w:r>
        <w:r w:rsidR="00E418CE">
          <w:instrText xml:space="preserve"> PAGEREF _Toc256000016 \h </w:instrText>
        </w:r>
        <w:r w:rsidR="00E418CE">
          <w:fldChar w:fldCharType="separate"/>
        </w:r>
        <w:r w:rsidR="00E418CE">
          <w:t>13</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17" w:history="1">
        <w:r w:rsidR="00E418CE" w:rsidRPr="00CB3072">
          <w:rPr>
            <w:rStyle w:val="a7"/>
            <w:lang w:val="tt-RU"/>
          </w:rPr>
          <w:t>2.4.2. Авыл хуҗалыгын тәэмин итү объектлары</w:t>
        </w:r>
        <w:r w:rsidR="00E418CE">
          <w:tab/>
        </w:r>
        <w:r w:rsidR="00E418CE">
          <w:fldChar w:fldCharType="begin"/>
        </w:r>
        <w:r w:rsidR="00E418CE">
          <w:instrText xml:space="preserve"> PAGEREF _Toc256000017 \h </w:instrText>
        </w:r>
        <w:r w:rsidR="00E418CE">
          <w:fldChar w:fldCharType="separate"/>
        </w:r>
        <w:r w:rsidR="00E418CE">
          <w:t>14</w:t>
        </w:r>
        <w:r w:rsidR="00E418CE">
          <w:fldChar w:fldCharType="end"/>
        </w:r>
      </w:hyperlink>
    </w:p>
    <w:p w:rsidR="00FB69CC" w:rsidRDefault="009445F3">
      <w:pPr>
        <w:pStyle w:val="22"/>
        <w:rPr>
          <w:rFonts w:asciiTheme="minorHAnsi" w:hAnsiTheme="minorHAnsi"/>
          <w:sz w:val="22"/>
        </w:rPr>
      </w:pPr>
      <w:hyperlink w:anchor="_Toc256000019" w:history="1">
        <w:r w:rsidR="00E418CE" w:rsidRPr="00CB3072">
          <w:rPr>
            <w:rStyle w:val="a7"/>
            <w:lang w:val="tt-RU"/>
          </w:rPr>
          <w:t>2.5. Склад объектлары</w:t>
        </w:r>
        <w:r w:rsidR="00E418CE">
          <w:tab/>
        </w:r>
        <w:r w:rsidR="00E418CE">
          <w:fldChar w:fldCharType="begin"/>
        </w:r>
        <w:r w:rsidR="00E418CE">
          <w:instrText xml:space="preserve"> PAGEREF _Toc256000019 \h </w:instrText>
        </w:r>
        <w:r w:rsidR="00E418CE">
          <w:fldChar w:fldCharType="separate"/>
        </w:r>
        <w:r w:rsidR="00E418CE">
          <w:t>15</w:t>
        </w:r>
        <w:r w:rsidR="00E418CE">
          <w:fldChar w:fldCharType="end"/>
        </w:r>
      </w:hyperlink>
    </w:p>
    <w:p w:rsidR="00FB69CC" w:rsidRDefault="009445F3">
      <w:pPr>
        <w:pStyle w:val="22"/>
        <w:rPr>
          <w:rFonts w:asciiTheme="minorHAnsi" w:hAnsiTheme="minorHAnsi"/>
          <w:sz w:val="22"/>
        </w:rPr>
      </w:pPr>
      <w:hyperlink w:anchor="_Toc256000021" w:history="1">
        <w:r w:rsidR="00E418CE" w:rsidRPr="00CB3072">
          <w:rPr>
            <w:rStyle w:val="a7"/>
            <w:lang w:val="tt-RU"/>
          </w:rPr>
          <w:t>2.6. Зиратлар, махсус билгеләнгән объектлар</w:t>
        </w:r>
        <w:r w:rsidR="00E418CE">
          <w:tab/>
        </w:r>
        <w:r w:rsidR="00E418CE">
          <w:fldChar w:fldCharType="begin"/>
        </w:r>
        <w:r w:rsidR="00E418CE">
          <w:instrText xml:space="preserve"> PAGEREF _Toc256000021 \h </w:instrText>
        </w:r>
        <w:r w:rsidR="00E418CE">
          <w:fldChar w:fldCharType="separate"/>
        </w:r>
        <w:r w:rsidR="00E418CE">
          <w:t>15</w:t>
        </w:r>
        <w:r w:rsidR="00E418CE">
          <w:fldChar w:fldCharType="end"/>
        </w:r>
      </w:hyperlink>
    </w:p>
    <w:p w:rsidR="00FB69CC" w:rsidRDefault="009445F3">
      <w:pPr>
        <w:pStyle w:val="22"/>
        <w:rPr>
          <w:rFonts w:asciiTheme="minorHAnsi" w:hAnsiTheme="minorHAnsi"/>
          <w:sz w:val="22"/>
        </w:rPr>
      </w:pPr>
      <w:hyperlink w:anchor="_Toc256000022" w:history="1">
        <w:r w:rsidR="00E418CE" w:rsidRPr="00AB7D6F">
          <w:rPr>
            <w:rStyle w:val="a7"/>
            <w:lang w:val="tt-RU"/>
          </w:rPr>
          <w:t>2.7. Ял һәм туризм объектлары</w:t>
        </w:r>
        <w:r w:rsidR="00E418CE">
          <w:tab/>
        </w:r>
        <w:r w:rsidR="00E418CE">
          <w:fldChar w:fldCharType="begin"/>
        </w:r>
        <w:r w:rsidR="00E418CE">
          <w:instrText xml:space="preserve"> PAGEREF _Toc256000022 \h </w:instrText>
        </w:r>
        <w:r w:rsidR="00E418CE">
          <w:fldChar w:fldCharType="separate"/>
        </w:r>
        <w:r w:rsidR="00E418CE">
          <w:t>17</w:t>
        </w:r>
        <w:r w:rsidR="00E418CE">
          <w:fldChar w:fldCharType="end"/>
        </w:r>
      </w:hyperlink>
    </w:p>
    <w:p w:rsidR="00FB69CC" w:rsidRDefault="009445F3">
      <w:pPr>
        <w:pStyle w:val="22"/>
        <w:rPr>
          <w:rFonts w:asciiTheme="minorHAnsi" w:hAnsiTheme="minorHAnsi"/>
          <w:sz w:val="22"/>
        </w:rPr>
      </w:pPr>
      <w:hyperlink w:anchor="_Toc256000023" w:history="1">
        <w:r w:rsidR="00E418CE" w:rsidRPr="006F7978">
          <w:rPr>
            <w:rStyle w:val="a7"/>
            <w:lang w:val="tt-RU"/>
          </w:rPr>
          <w:t>2.8. Транспорт инфраструктурасы</w:t>
        </w:r>
        <w:r w:rsidR="00E418CE">
          <w:tab/>
        </w:r>
        <w:r w:rsidR="00E418CE">
          <w:fldChar w:fldCharType="begin"/>
        </w:r>
        <w:r w:rsidR="00E418CE">
          <w:instrText xml:space="preserve"> PAGEREF _Toc256000023 \h </w:instrText>
        </w:r>
        <w:r w:rsidR="00E418CE">
          <w:fldChar w:fldCharType="separate"/>
        </w:r>
        <w:r w:rsidR="00E418CE">
          <w:t>17</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25" w:history="1">
        <w:r w:rsidR="00E418CE" w:rsidRPr="00A51179">
          <w:rPr>
            <w:rStyle w:val="a7"/>
            <w:lang w:val="tt-RU"/>
          </w:rPr>
          <w:t>2.8.1. Автомобиль транспорты</w:t>
        </w:r>
        <w:r w:rsidR="00E418CE">
          <w:tab/>
        </w:r>
        <w:r w:rsidR="00E418CE">
          <w:fldChar w:fldCharType="begin"/>
        </w:r>
        <w:r w:rsidR="00E418CE">
          <w:instrText xml:space="preserve"> PAGEREF _Toc256000025 \h </w:instrText>
        </w:r>
        <w:r w:rsidR="00E418CE">
          <w:fldChar w:fldCharType="separate"/>
        </w:r>
        <w:r w:rsidR="00E418CE">
          <w:t>17</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26" w:history="1">
        <w:r w:rsidR="00E418CE" w:rsidRPr="009B732F">
          <w:rPr>
            <w:rStyle w:val="a7"/>
            <w:lang w:val="tt-RU"/>
          </w:rPr>
          <w:t>2.8.2. Тимер юл транспорты</w:t>
        </w:r>
        <w:r w:rsidR="00E418CE">
          <w:tab/>
        </w:r>
        <w:r w:rsidR="00E418CE">
          <w:fldChar w:fldCharType="begin"/>
        </w:r>
        <w:r w:rsidR="00E418CE">
          <w:instrText xml:space="preserve"> PAGEREF _Toc256000026 \h </w:instrText>
        </w:r>
        <w:r w:rsidR="00E418CE">
          <w:fldChar w:fldCharType="separate"/>
        </w:r>
        <w:r w:rsidR="00E418CE">
          <w:t>20</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27" w:history="1">
        <w:r w:rsidR="00E418CE" w:rsidRPr="007B42A4">
          <w:rPr>
            <w:rStyle w:val="a7"/>
            <w:lang w:val="tt-RU"/>
          </w:rPr>
          <w:t>2.8.3. Су транспорты</w:t>
        </w:r>
        <w:r w:rsidR="00E418CE">
          <w:tab/>
        </w:r>
        <w:r w:rsidR="00E418CE">
          <w:fldChar w:fldCharType="begin"/>
        </w:r>
        <w:r w:rsidR="00E418CE">
          <w:instrText xml:space="preserve"> PAGEREF _Toc256000027 \h </w:instrText>
        </w:r>
        <w:r w:rsidR="00E418CE">
          <w:fldChar w:fldCharType="separate"/>
        </w:r>
        <w:r w:rsidR="00E418CE">
          <w:t>20</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28" w:history="1">
        <w:r w:rsidR="00E418CE" w:rsidRPr="007B42A4">
          <w:rPr>
            <w:rStyle w:val="a7"/>
            <w:lang w:val="tt-RU"/>
          </w:rPr>
          <w:t>2.8.4. Һава транспорты</w:t>
        </w:r>
        <w:r w:rsidR="00E418CE">
          <w:tab/>
        </w:r>
        <w:r w:rsidR="00E418CE">
          <w:fldChar w:fldCharType="begin"/>
        </w:r>
        <w:r w:rsidR="00E418CE">
          <w:instrText xml:space="preserve"> PAGEREF _Toc256000028 \h </w:instrText>
        </w:r>
        <w:r w:rsidR="00E418CE">
          <w:fldChar w:fldCharType="separate"/>
        </w:r>
        <w:r w:rsidR="00E418CE">
          <w:t>20</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30" w:history="1">
        <w:r w:rsidR="00E418CE" w:rsidRPr="007B42A4">
          <w:rPr>
            <w:rStyle w:val="a7"/>
            <w:lang w:val="tt-RU"/>
          </w:rPr>
          <w:t>2.8.5. Тоба үткәргеч транспорт</w:t>
        </w:r>
        <w:r w:rsidR="00E418CE">
          <w:tab/>
        </w:r>
        <w:r w:rsidR="00E418CE">
          <w:fldChar w:fldCharType="begin"/>
        </w:r>
        <w:r w:rsidR="00E418CE">
          <w:instrText xml:space="preserve"> PAGEREF _Toc256000030 \h </w:instrText>
        </w:r>
        <w:r w:rsidR="00E418CE">
          <w:fldChar w:fldCharType="separate"/>
        </w:r>
        <w:r w:rsidR="00E418CE">
          <w:t>21</w:t>
        </w:r>
        <w:r w:rsidR="00E418CE">
          <w:fldChar w:fldCharType="end"/>
        </w:r>
      </w:hyperlink>
    </w:p>
    <w:p w:rsidR="00FB69CC" w:rsidRDefault="009445F3">
      <w:pPr>
        <w:pStyle w:val="22"/>
        <w:rPr>
          <w:rFonts w:asciiTheme="minorHAnsi" w:hAnsiTheme="minorHAnsi"/>
          <w:sz w:val="22"/>
        </w:rPr>
      </w:pPr>
      <w:hyperlink w:anchor="_Toc256000033" w:history="1">
        <w:r w:rsidR="00E418CE" w:rsidRPr="007B42A4">
          <w:rPr>
            <w:rStyle w:val="a7"/>
            <w:lang w:val="tt-RU"/>
          </w:rPr>
          <w:t>2.9. Инженерлык инфраструктурасы һәм коммуналь хезмәт күрсәтү</w:t>
        </w:r>
        <w:r w:rsidR="00E418CE">
          <w:tab/>
        </w:r>
        <w:r w:rsidR="00E418CE">
          <w:fldChar w:fldCharType="begin"/>
        </w:r>
        <w:r w:rsidR="00E418CE">
          <w:instrText xml:space="preserve"> PAGEREF _Toc256000033 \h </w:instrText>
        </w:r>
        <w:r w:rsidR="00E418CE">
          <w:fldChar w:fldCharType="separate"/>
        </w:r>
        <w:r w:rsidR="00E418CE">
          <w:t>21</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34" w:history="1">
        <w:r w:rsidR="00E418CE" w:rsidRPr="007B42A4">
          <w:rPr>
            <w:rStyle w:val="a7"/>
            <w:lang w:val="tt-RU"/>
          </w:rPr>
          <w:t>2.9.1. Магистраль инженерлык коммуникацияләре</w:t>
        </w:r>
        <w:r w:rsidR="00E418CE">
          <w:tab/>
        </w:r>
        <w:r w:rsidR="00E418CE">
          <w:fldChar w:fldCharType="begin"/>
        </w:r>
        <w:r w:rsidR="00E418CE">
          <w:instrText xml:space="preserve"> PAGEREF _Toc256000034 \h </w:instrText>
        </w:r>
        <w:r w:rsidR="00E418CE">
          <w:fldChar w:fldCharType="separate"/>
        </w:r>
        <w:r w:rsidR="00E418CE">
          <w:t>21</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37" w:history="1">
        <w:r w:rsidR="00E418CE" w:rsidRPr="007B42A4">
          <w:rPr>
            <w:rStyle w:val="a7"/>
            <w:lang w:val="tt-RU"/>
          </w:rPr>
          <w:t>2.9.2. Электр белән тәэмин итү</w:t>
        </w:r>
        <w:r w:rsidR="00E418CE">
          <w:tab/>
        </w:r>
        <w:r w:rsidR="00E418CE">
          <w:fldChar w:fldCharType="begin"/>
        </w:r>
        <w:r w:rsidR="00E418CE">
          <w:instrText xml:space="preserve"> PAGEREF _Toc256000037 \h </w:instrText>
        </w:r>
        <w:r w:rsidR="00E418CE">
          <w:fldChar w:fldCharType="separate"/>
        </w:r>
        <w:r w:rsidR="00E418CE">
          <w:t>21</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38" w:history="1">
        <w:r w:rsidR="00E418CE" w:rsidRPr="007B42A4">
          <w:rPr>
            <w:rStyle w:val="a7"/>
            <w:lang w:val="tt-RU"/>
          </w:rPr>
          <w:t>2.9.3. Газ белән тәэмин итү</w:t>
        </w:r>
        <w:r w:rsidR="00E418CE">
          <w:tab/>
        </w:r>
        <w:r w:rsidR="00E418CE">
          <w:fldChar w:fldCharType="begin"/>
        </w:r>
        <w:r w:rsidR="00E418CE">
          <w:instrText xml:space="preserve"> PAGEREF _Toc256000038 \h </w:instrText>
        </w:r>
        <w:r w:rsidR="00E418CE">
          <w:fldChar w:fldCharType="separate"/>
        </w:r>
        <w:r w:rsidR="00E418CE">
          <w:t>22</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0" w:history="1">
        <w:r w:rsidR="00E418CE" w:rsidRPr="00A51179">
          <w:rPr>
            <w:rStyle w:val="a7"/>
            <w:lang w:val="tt-RU"/>
          </w:rPr>
          <w:t>2.9.4. Су белән тәэмин ителеш</w:t>
        </w:r>
        <w:r w:rsidR="00E418CE">
          <w:tab/>
        </w:r>
        <w:r w:rsidR="00E418CE">
          <w:fldChar w:fldCharType="begin"/>
        </w:r>
        <w:r w:rsidR="00E418CE">
          <w:instrText xml:space="preserve"> PAGEREF _Toc256000040 \h </w:instrText>
        </w:r>
        <w:r w:rsidR="00E418CE">
          <w:fldChar w:fldCharType="separate"/>
        </w:r>
        <w:r w:rsidR="00E418CE">
          <w:t>22</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1" w:history="1">
        <w:r w:rsidR="00E418CE" w:rsidRPr="00F92959">
          <w:rPr>
            <w:rStyle w:val="a7"/>
            <w:lang w:val="tt-RU"/>
          </w:rPr>
          <w:t>2.9.5. Су чыгару</w:t>
        </w:r>
        <w:r w:rsidR="00E418CE">
          <w:tab/>
        </w:r>
        <w:r w:rsidR="00E418CE">
          <w:fldChar w:fldCharType="begin"/>
        </w:r>
        <w:r w:rsidR="00E418CE">
          <w:instrText xml:space="preserve"> PAGEREF _Toc256000041 \h </w:instrText>
        </w:r>
        <w:r w:rsidR="00E418CE">
          <w:fldChar w:fldCharType="separate"/>
        </w:r>
        <w:r w:rsidR="00E418CE">
          <w:t>23</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2" w:history="1">
        <w:r w:rsidR="00E418CE" w:rsidRPr="00F92959">
          <w:rPr>
            <w:rStyle w:val="a7"/>
            <w:lang w:val="tt-RU"/>
          </w:rPr>
          <w:t>2.9.6. Җылылык белән тәэмин итү</w:t>
        </w:r>
        <w:r w:rsidR="00E418CE">
          <w:tab/>
        </w:r>
        <w:r w:rsidR="00E418CE">
          <w:fldChar w:fldCharType="begin"/>
        </w:r>
        <w:r w:rsidR="00E418CE">
          <w:instrText xml:space="preserve"> PAGEREF _Toc256000042 \h </w:instrText>
        </w:r>
        <w:r w:rsidR="00E418CE">
          <w:fldChar w:fldCharType="separate"/>
        </w:r>
        <w:r w:rsidR="00E418CE">
          <w:t>24</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3" w:history="1">
        <w:r w:rsidR="00E418CE" w:rsidRPr="00F92959">
          <w:rPr>
            <w:rStyle w:val="a7"/>
            <w:lang w:val="tt-RU"/>
          </w:rPr>
          <w:t>2.9.7. Элемтә</w:t>
        </w:r>
        <w:r w:rsidR="00E418CE">
          <w:tab/>
        </w:r>
        <w:r w:rsidR="00E418CE">
          <w:fldChar w:fldCharType="begin"/>
        </w:r>
        <w:r w:rsidR="00E418CE">
          <w:instrText xml:space="preserve"> PAGEREF _Toc256000043 \h </w:instrText>
        </w:r>
        <w:r w:rsidR="00E418CE">
          <w:fldChar w:fldCharType="separate"/>
        </w:r>
        <w:r w:rsidR="00E418CE">
          <w:t>24</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4" w:history="1">
        <w:r w:rsidR="00E418CE" w:rsidRPr="00F92959">
          <w:rPr>
            <w:rStyle w:val="a7"/>
            <w:lang w:val="tt-RU"/>
          </w:rPr>
          <w:t>2.9.8. Коммуналь калдыкларны чыгаруны оештыру</w:t>
        </w:r>
        <w:r w:rsidR="00E418CE">
          <w:tab/>
        </w:r>
        <w:r w:rsidR="00E418CE">
          <w:fldChar w:fldCharType="begin"/>
        </w:r>
        <w:r w:rsidR="00E418CE">
          <w:instrText xml:space="preserve"> PAGEREF _Toc256000044 \h </w:instrText>
        </w:r>
        <w:r w:rsidR="00E418CE">
          <w:fldChar w:fldCharType="separate"/>
        </w:r>
        <w:r w:rsidR="00E418CE">
          <w:t>24</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46" w:history="1">
        <w:r w:rsidR="00E418CE" w:rsidRPr="00F92959">
          <w:rPr>
            <w:rStyle w:val="a7"/>
            <w:lang w:val="tt-RU"/>
          </w:rPr>
          <w:t>2.9.9. Янгын куркынычсызлыгы</w:t>
        </w:r>
        <w:r w:rsidR="00E418CE">
          <w:tab/>
        </w:r>
        <w:r w:rsidR="00E418CE">
          <w:fldChar w:fldCharType="begin"/>
        </w:r>
        <w:r w:rsidR="00E418CE">
          <w:instrText xml:space="preserve"> PAGEREF _Toc256000046 \h </w:instrText>
        </w:r>
        <w:r w:rsidR="00E418CE">
          <w:fldChar w:fldCharType="separate"/>
        </w:r>
        <w:r w:rsidR="00E418CE">
          <w:t>24</w:t>
        </w:r>
        <w:r w:rsidR="00E418CE">
          <w:fldChar w:fldCharType="end"/>
        </w:r>
      </w:hyperlink>
    </w:p>
    <w:p w:rsidR="00FB69CC" w:rsidRDefault="009445F3">
      <w:pPr>
        <w:pStyle w:val="12"/>
        <w:rPr>
          <w:rFonts w:asciiTheme="minorHAnsi" w:hAnsiTheme="minorHAnsi"/>
          <w:sz w:val="22"/>
        </w:rPr>
      </w:pPr>
      <w:hyperlink w:anchor="_Toc256000047" w:history="1">
        <w:r w:rsidR="00E418CE" w:rsidRPr="004C7FA3">
          <w:rPr>
            <w:rStyle w:val="a7"/>
            <w:lang w:val="tt-RU"/>
          </w:rPr>
          <w:t>3. Торак пунктларның чикләре</w:t>
        </w:r>
        <w:r w:rsidR="00E418CE">
          <w:tab/>
        </w:r>
        <w:r w:rsidR="00E418CE">
          <w:fldChar w:fldCharType="begin"/>
        </w:r>
        <w:r w:rsidR="00E418CE">
          <w:instrText xml:space="preserve"> PAGEREF _Toc256000047 \h </w:instrText>
        </w:r>
        <w:r w:rsidR="00E418CE">
          <w:fldChar w:fldCharType="separate"/>
        </w:r>
        <w:r w:rsidR="00E418CE">
          <w:t>26</w:t>
        </w:r>
        <w:r w:rsidR="00E418CE">
          <w:fldChar w:fldCharType="end"/>
        </w:r>
      </w:hyperlink>
    </w:p>
    <w:p w:rsidR="00FB69CC" w:rsidRDefault="009445F3">
      <w:pPr>
        <w:pStyle w:val="22"/>
        <w:rPr>
          <w:rFonts w:asciiTheme="minorHAnsi" w:hAnsiTheme="minorHAnsi"/>
          <w:sz w:val="22"/>
        </w:rPr>
      </w:pPr>
      <w:hyperlink w:anchor="_Toc256000048" w:history="1">
        <w:r w:rsidR="00E418CE" w:rsidRPr="004C7FA3">
          <w:rPr>
            <w:rStyle w:val="a7"/>
            <w:lang w:val="tt-RU"/>
          </w:rPr>
          <w:t>3.1. Торак пунктлар территорияләре чикләрен үзгәртүне нигезләү</w:t>
        </w:r>
        <w:r w:rsidR="00E418CE">
          <w:tab/>
        </w:r>
        <w:r w:rsidR="00E418CE">
          <w:fldChar w:fldCharType="begin"/>
        </w:r>
        <w:r w:rsidR="00E418CE">
          <w:instrText xml:space="preserve"> PAGEREF _Toc256000048 \h </w:instrText>
        </w:r>
        <w:r w:rsidR="00E418CE">
          <w:fldChar w:fldCharType="separate"/>
        </w:r>
        <w:r w:rsidR="00E418CE">
          <w:t>26</w:t>
        </w:r>
        <w:r w:rsidR="00E418CE">
          <w:fldChar w:fldCharType="end"/>
        </w:r>
      </w:hyperlink>
    </w:p>
    <w:p w:rsidR="00FB69CC" w:rsidRDefault="009445F3">
      <w:pPr>
        <w:pStyle w:val="22"/>
        <w:rPr>
          <w:rFonts w:asciiTheme="minorHAnsi" w:hAnsiTheme="minorHAnsi"/>
          <w:sz w:val="22"/>
        </w:rPr>
      </w:pPr>
      <w:hyperlink w:anchor="_Toc256000049" w:history="1">
        <w:r w:rsidR="00E418CE" w:rsidRPr="004C7FA3">
          <w:rPr>
            <w:rStyle w:val="a7"/>
            <w:lang w:val="tt-RU"/>
          </w:rPr>
          <w:t>3.2. Торак пунктлар территорияләре чикләреннән чыгарыла торган торак пунктлар территорияләре чикләренә кертелә торган җир кишәрлекләре исемлекләре</w:t>
        </w:r>
        <w:r w:rsidR="00E418CE">
          <w:tab/>
        </w:r>
        <w:r w:rsidR="00E418CE">
          <w:fldChar w:fldCharType="begin"/>
        </w:r>
        <w:r w:rsidR="00E418CE">
          <w:instrText xml:space="preserve"> PAGEREF _Toc256000049 \h </w:instrText>
        </w:r>
        <w:r w:rsidR="00E418CE">
          <w:fldChar w:fldCharType="separate"/>
        </w:r>
        <w:r w:rsidR="00E418CE">
          <w:t>26</w:t>
        </w:r>
        <w:r w:rsidR="00E418CE">
          <w:fldChar w:fldCharType="end"/>
        </w:r>
      </w:hyperlink>
    </w:p>
    <w:p w:rsidR="00FB69CC" w:rsidRDefault="009445F3">
      <w:pPr>
        <w:pStyle w:val="22"/>
        <w:rPr>
          <w:rFonts w:asciiTheme="minorHAnsi" w:hAnsiTheme="minorHAnsi"/>
          <w:sz w:val="22"/>
        </w:rPr>
      </w:pPr>
      <w:hyperlink w:anchor="_Toc256000050" w:history="1">
        <w:r w:rsidR="00E418CE" w:rsidRPr="001217FF">
          <w:rPr>
            <w:rStyle w:val="a7"/>
            <w:lang w:val="tt-RU"/>
          </w:rPr>
          <w:t>3.3. Торак пунктлар территорияләре чикләреннән читтә урнашкан һәм торак пунктлар чикләренә кертелергә тәкъдим ителми торган «торак пунктлар җирләре» җирләре категориясенең җир кишәрлекләре</w:t>
        </w:r>
        <w:r w:rsidR="00E418CE">
          <w:tab/>
        </w:r>
        <w:r w:rsidR="00E418CE">
          <w:fldChar w:fldCharType="begin"/>
        </w:r>
        <w:r w:rsidR="00E418CE">
          <w:instrText xml:space="preserve"> PAGEREF _Toc256000050 \h </w:instrText>
        </w:r>
        <w:r w:rsidR="00E418CE">
          <w:fldChar w:fldCharType="separate"/>
        </w:r>
        <w:r w:rsidR="00E418CE">
          <w:t>28</w:t>
        </w:r>
        <w:r w:rsidR="00E418CE">
          <w:fldChar w:fldCharType="end"/>
        </w:r>
      </w:hyperlink>
    </w:p>
    <w:p w:rsidR="00FB69CC" w:rsidRDefault="009445F3">
      <w:pPr>
        <w:pStyle w:val="12"/>
        <w:rPr>
          <w:rFonts w:asciiTheme="minorHAnsi" w:hAnsiTheme="minorHAnsi"/>
          <w:sz w:val="22"/>
        </w:rPr>
      </w:pPr>
      <w:hyperlink w:anchor="_Toc256000051" w:history="1">
        <w:r w:rsidR="00E418CE">
          <w:rPr>
            <w:rStyle w:val="a7"/>
            <w:lang w:val="tt-RU"/>
          </w:rPr>
          <w:t xml:space="preserve">4. </w:t>
        </w:r>
        <w:r w:rsidR="00C64EEE">
          <w:rPr>
            <w:rStyle w:val="a7"/>
            <w:lang w:val="tt-RU"/>
          </w:rPr>
          <w:t>МӘДӘНИ МИРАС ОБЪЕКТЛАРЫ</w:t>
        </w:r>
        <w:r w:rsidR="00E418CE">
          <w:tab/>
        </w:r>
        <w:r w:rsidR="00E418CE">
          <w:fldChar w:fldCharType="begin"/>
        </w:r>
        <w:r w:rsidR="00E418CE">
          <w:instrText xml:space="preserve"> PAGEREF _Toc256000051 \h </w:instrText>
        </w:r>
        <w:r w:rsidR="00E418CE">
          <w:fldChar w:fldCharType="separate"/>
        </w:r>
        <w:r w:rsidR="00E418CE">
          <w:t>30</w:t>
        </w:r>
        <w:r w:rsidR="00E418CE">
          <w:fldChar w:fldCharType="end"/>
        </w:r>
      </w:hyperlink>
    </w:p>
    <w:p w:rsidR="00FB69CC" w:rsidRDefault="009445F3">
      <w:pPr>
        <w:pStyle w:val="12"/>
        <w:rPr>
          <w:rFonts w:asciiTheme="minorHAnsi" w:hAnsiTheme="minorHAnsi"/>
          <w:sz w:val="22"/>
        </w:rPr>
      </w:pPr>
      <w:hyperlink w:anchor="_Toc256000052" w:history="1">
        <w:r w:rsidR="00E418CE">
          <w:rPr>
            <w:rStyle w:val="a7"/>
            <w:lang w:val="tt-RU"/>
          </w:rPr>
          <w:t>5. АЕРУЧА САКЛАНА ТОРГАН ТАБИГЫЙ ТЕРРИТОРИЯЛӘР</w:t>
        </w:r>
        <w:r w:rsidR="00E418CE">
          <w:tab/>
        </w:r>
        <w:r w:rsidR="00E418CE">
          <w:fldChar w:fldCharType="begin"/>
        </w:r>
        <w:r w:rsidR="00E418CE">
          <w:instrText xml:space="preserve"> PAGEREF _Toc256000052 \h </w:instrText>
        </w:r>
        <w:r w:rsidR="00E418CE">
          <w:fldChar w:fldCharType="separate"/>
        </w:r>
        <w:r w:rsidR="00E418CE">
          <w:t>31</w:t>
        </w:r>
        <w:r w:rsidR="00E418CE">
          <w:fldChar w:fldCharType="end"/>
        </w:r>
      </w:hyperlink>
    </w:p>
    <w:p w:rsidR="00FB69CC" w:rsidRDefault="009445F3">
      <w:pPr>
        <w:pStyle w:val="12"/>
        <w:rPr>
          <w:rFonts w:asciiTheme="minorHAnsi" w:hAnsiTheme="minorHAnsi"/>
          <w:sz w:val="22"/>
        </w:rPr>
      </w:pPr>
      <w:hyperlink w:anchor="_Toc256000053" w:history="1">
        <w:r w:rsidR="00E418CE">
          <w:rPr>
            <w:rStyle w:val="a7"/>
            <w:lang w:val="tt-RU"/>
          </w:rPr>
          <w:t xml:space="preserve">6. </w:t>
        </w:r>
        <w:bookmarkStart w:id="1" w:name="_GoBack"/>
        <w:r w:rsidR="00AA3FE1">
          <w:rPr>
            <w:rStyle w:val="a7"/>
            <w:lang w:val="tt-RU"/>
          </w:rPr>
          <w:t>МАХСУС  ФАЙДАЛАНУ ШАРТЛАРЫ БУЛГАН ЗОНАЛАР</w:t>
        </w:r>
        <w:bookmarkEnd w:id="1"/>
        <w:r w:rsidR="00E418CE">
          <w:tab/>
        </w:r>
        <w:r w:rsidR="00E418CE">
          <w:fldChar w:fldCharType="begin"/>
        </w:r>
        <w:r w:rsidR="00E418CE">
          <w:instrText xml:space="preserve"> PAGEREF _Toc256000053 \h </w:instrText>
        </w:r>
        <w:r w:rsidR="00E418CE">
          <w:fldChar w:fldCharType="separate"/>
        </w:r>
        <w:r w:rsidR="00E418CE">
          <w:t>32</w:t>
        </w:r>
        <w:r w:rsidR="00E418CE">
          <w:fldChar w:fldCharType="end"/>
        </w:r>
      </w:hyperlink>
    </w:p>
    <w:p w:rsidR="00FB69CC" w:rsidRDefault="009445F3">
      <w:pPr>
        <w:pStyle w:val="12"/>
        <w:rPr>
          <w:rFonts w:asciiTheme="minorHAnsi" w:hAnsiTheme="minorHAnsi"/>
          <w:sz w:val="22"/>
        </w:rPr>
      </w:pPr>
      <w:hyperlink w:anchor="_Toc256000054" w:history="1">
        <w:r w:rsidR="00E418CE" w:rsidRPr="00231B72">
          <w:rPr>
            <w:rStyle w:val="a7"/>
            <w:lang w:val="tt-RU"/>
          </w:rPr>
          <w:t>7. УРМАН ФОНДЫНА КЕРҮЧЕ ТЕРРИТОРИЯЛӘР, УРМАНЧЫЛЫКЛАР ЧИКЛӘРЕ ТУРЫНДА БЕЛЕШМӘЛӘР</w:t>
        </w:r>
        <w:r w:rsidR="00E418CE">
          <w:tab/>
        </w:r>
        <w:r w:rsidR="00E418CE">
          <w:fldChar w:fldCharType="begin"/>
        </w:r>
        <w:r w:rsidR="00E418CE">
          <w:instrText xml:space="preserve"> PAGEREF _Toc256000054 \h </w:instrText>
        </w:r>
        <w:r w:rsidR="00E418CE">
          <w:fldChar w:fldCharType="separate"/>
        </w:r>
        <w:r w:rsidR="00E418CE">
          <w:t>35</w:t>
        </w:r>
        <w:r w:rsidR="00E418CE">
          <w:fldChar w:fldCharType="end"/>
        </w:r>
      </w:hyperlink>
    </w:p>
    <w:p w:rsidR="00FB69CC" w:rsidRDefault="009445F3">
      <w:pPr>
        <w:pStyle w:val="12"/>
        <w:rPr>
          <w:rFonts w:asciiTheme="minorHAnsi" w:hAnsiTheme="minorHAnsi"/>
          <w:sz w:val="22"/>
        </w:rPr>
      </w:pPr>
      <w:hyperlink w:anchor="_Toc256000055" w:history="1">
        <w:r w:rsidR="00E418CE">
          <w:rPr>
            <w:rStyle w:val="a7"/>
            <w:lang w:val="tt-RU"/>
          </w:rPr>
          <w:t>8. ТАБИГАТЬ ШАРТЛАРЫ ҺӘМ ЭКОЛОГИК ХӘЛ</w:t>
        </w:r>
        <w:r w:rsidR="00E418CE">
          <w:tab/>
        </w:r>
        <w:r w:rsidR="00E418CE">
          <w:fldChar w:fldCharType="begin"/>
        </w:r>
        <w:r w:rsidR="00E418CE">
          <w:instrText xml:space="preserve"> PAGEREF _Toc256000055 \h </w:instrText>
        </w:r>
        <w:r w:rsidR="00E418CE">
          <w:fldChar w:fldCharType="separate"/>
        </w:r>
        <w:r w:rsidR="00E418CE">
          <w:t>36</w:t>
        </w:r>
        <w:r w:rsidR="00E418CE">
          <w:fldChar w:fldCharType="end"/>
        </w:r>
      </w:hyperlink>
    </w:p>
    <w:p w:rsidR="00FB69CC" w:rsidRDefault="009445F3">
      <w:pPr>
        <w:pStyle w:val="22"/>
        <w:rPr>
          <w:rFonts w:asciiTheme="minorHAnsi" w:hAnsiTheme="minorHAnsi"/>
          <w:sz w:val="22"/>
        </w:rPr>
      </w:pPr>
      <w:hyperlink w:anchor="_Toc256000056" w:history="1">
        <w:r w:rsidR="00E418CE">
          <w:rPr>
            <w:rStyle w:val="a7"/>
            <w:lang w:val="tt-RU"/>
          </w:rPr>
          <w:t>8.1. Табигать шартлары һәм ресурслары</w:t>
        </w:r>
        <w:r w:rsidR="00E418CE">
          <w:tab/>
        </w:r>
        <w:r w:rsidR="00E418CE">
          <w:fldChar w:fldCharType="begin"/>
        </w:r>
        <w:r w:rsidR="00E418CE">
          <w:instrText xml:space="preserve"> PAGEREF _Toc256000056 \h </w:instrText>
        </w:r>
        <w:r w:rsidR="00E418CE">
          <w:fldChar w:fldCharType="separate"/>
        </w:r>
        <w:r w:rsidR="00E418CE">
          <w:t>36</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57" w:history="1">
        <w:r w:rsidR="00E418CE">
          <w:rPr>
            <w:rStyle w:val="a7"/>
            <w:lang w:val="tt-RU"/>
          </w:rPr>
          <w:t>8.1.1. Рельеф</w:t>
        </w:r>
        <w:r w:rsidR="00E418CE">
          <w:tab/>
        </w:r>
        <w:r w:rsidR="00E418CE">
          <w:fldChar w:fldCharType="begin"/>
        </w:r>
        <w:r w:rsidR="00E418CE">
          <w:instrText xml:space="preserve"> PAGEREF _Toc256000057 \h </w:instrText>
        </w:r>
        <w:r w:rsidR="00E418CE">
          <w:fldChar w:fldCharType="separate"/>
        </w:r>
        <w:r w:rsidR="00E418CE">
          <w:t>36</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58" w:history="1">
        <w:r w:rsidR="00E418CE" w:rsidRPr="00A831A8">
          <w:rPr>
            <w:rStyle w:val="a7"/>
            <w:lang w:val="tt-RU"/>
          </w:rPr>
          <w:t>8.1.2. Файдалы казылмалар</w:t>
        </w:r>
        <w:r w:rsidR="00E418CE">
          <w:tab/>
        </w:r>
        <w:r w:rsidR="00E418CE">
          <w:fldChar w:fldCharType="begin"/>
        </w:r>
        <w:r w:rsidR="00E418CE">
          <w:instrText xml:space="preserve"> PAGEREF _Toc256000058 \h </w:instrText>
        </w:r>
        <w:r w:rsidR="00E418CE">
          <w:fldChar w:fldCharType="separate"/>
        </w:r>
        <w:r w:rsidR="00E418CE">
          <w:t>36</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59" w:history="1">
        <w:r w:rsidR="00E418CE" w:rsidRPr="00A831A8">
          <w:rPr>
            <w:rStyle w:val="a7"/>
            <w:lang w:val="tt-RU"/>
          </w:rPr>
          <w:t>8.1.3. Гидрогеологик шартлар</w:t>
        </w:r>
        <w:r w:rsidR="00E418CE">
          <w:tab/>
        </w:r>
        <w:r w:rsidR="00E418CE">
          <w:fldChar w:fldCharType="begin"/>
        </w:r>
        <w:r w:rsidR="00E418CE">
          <w:instrText xml:space="preserve"> PAGEREF _Toc256000059 \h </w:instrText>
        </w:r>
        <w:r w:rsidR="00E418CE">
          <w:fldChar w:fldCharType="separate"/>
        </w:r>
        <w:r w:rsidR="00E418CE">
          <w:t>36</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0" w:history="1">
        <w:r w:rsidR="00E418CE" w:rsidRPr="00A831A8">
          <w:rPr>
            <w:rStyle w:val="a7"/>
            <w:lang w:val="tt-RU"/>
          </w:rPr>
          <w:t>8.1.4. Җир өсте сулары һәм җир асты сулары</w:t>
        </w:r>
        <w:r w:rsidR="00E418CE">
          <w:tab/>
        </w:r>
        <w:r w:rsidR="00E418CE">
          <w:fldChar w:fldCharType="begin"/>
        </w:r>
        <w:r w:rsidR="00E418CE">
          <w:instrText xml:space="preserve"> PAGEREF _Toc256000060 \h </w:instrText>
        </w:r>
        <w:r w:rsidR="00E418CE">
          <w:fldChar w:fldCharType="separate"/>
        </w:r>
        <w:r w:rsidR="00E418CE">
          <w:t>36</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1" w:history="1">
        <w:r w:rsidR="00E418CE">
          <w:rPr>
            <w:rStyle w:val="a7"/>
            <w:lang w:val="tt-RU"/>
          </w:rPr>
          <w:t>8.1.5. Климатны тасвирлау</w:t>
        </w:r>
        <w:r w:rsidR="00E418CE">
          <w:tab/>
        </w:r>
        <w:r w:rsidR="00E418CE">
          <w:fldChar w:fldCharType="begin"/>
        </w:r>
        <w:r w:rsidR="00E418CE">
          <w:instrText xml:space="preserve"> PAGEREF _Toc256000061 \h </w:instrText>
        </w:r>
        <w:r w:rsidR="00E418CE">
          <w:fldChar w:fldCharType="separate"/>
        </w:r>
        <w:r w:rsidR="00E418CE">
          <w:t>37</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2" w:history="1">
        <w:r w:rsidR="00E418CE">
          <w:rPr>
            <w:rStyle w:val="a7"/>
            <w:lang w:val="tt-RU"/>
          </w:rPr>
          <w:t>8.1.6. Инженерлык-геологик шартлар</w:t>
        </w:r>
        <w:r w:rsidR="00E418CE">
          <w:tab/>
        </w:r>
        <w:r w:rsidR="00E418CE">
          <w:fldChar w:fldCharType="begin"/>
        </w:r>
        <w:r w:rsidR="00E418CE">
          <w:instrText xml:space="preserve"> PAGEREF _Toc256000062 \h </w:instrText>
        </w:r>
        <w:r w:rsidR="00E418CE">
          <w:fldChar w:fldCharType="separate"/>
        </w:r>
        <w:r w:rsidR="00E418CE">
          <w:t>38</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3" w:history="1">
        <w:r w:rsidR="00E418CE" w:rsidRPr="00412187">
          <w:rPr>
            <w:rStyle w:val="a7"/>
            <w:lang w:val="tt-RU"/>
          </w:rPr>
          <w:t>8.1.7. Ландшафт, туфрак катламы, үсемлекләр</w:t>
        </w:r>
        <w:r w:rsidR="00E418CE">
          <w:tab/>
        </w:r>
        <w:r w:rsidR="00E418CE">
          <w:fldChar w:fldCharType="begin"/>
        </w:r>
        <w:r w:rsidR="00E418CE">
          <w:instrText xml:space="preserve"> PAGEREF _Toc256000063 \h </w:instrText>
        </w:r>
        <w:r w:rsidR="00E418CE">
          <w:fldChar w:fldCharType="separate"/>
        </w:r>
        <w:r w:rsidR="00E418CE">
          <w:t>38</w:t>
        </w:r>
        <w:r w:rsidR="00E418CE">
          <w:fldChar w:fldCharType="end"/>
        </w:r>
      </w:hyperlink>
    </w:p>
    <w:p w:rsidR="00FB69CC" w:rsidRDefault="009445F3">
      <w:pPr>
        <w:pStyle w:val="22"/>
        <w:rPr>
          <w:rFonts w:asciiTheme="minorHAnsi" w:hAnsiTheme="minorHAnsi"/>
          <w:sz w:val="22"/>
        </w:rPr>
      </w:pPr>
      <w:hyperlink w:anchor="_Toc256000064" w:history="1">
        <w:r w:rsidR="00E418CE" w:rsidRPr="00AF3907">
          <w:rPr>
            <w:rStyle w:val="a7"/>
            <w:lang w:val="tt-RU"/>
          </w:rPr>
          <w:t>8.2. Әйләнә-тирә мохитнең торышын бәяләү</w:t>
        </w:r>
        <w:r w:rsidR="00E418CE">
          <w:tab/>
        </w:r>
        <w:r w:rsidR="00E418CE">
          <w:fldChar w:fldCharType="begin"/>
        </w:r>
        <w:r w:rsidR="00E418CE">
          <w:instrText xml:space="preserve"> PAGEREF _Toc256000064 \h </w:instrText>
        </w:r>
        <w:r w:rsidR="00E418CE">
          <w:fldChar w:fldCharType="separate"/>
        </w:r>
        <w:r w:rsidR="00E418CE">
          <w:t>38</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5" w:history="1">
        <w:r w:rsidR="00E418CE" w:rsidRPr="00AF3907">
          <w:rPr>
            <w:rStyle w:val="a7"/>
            <w:lang w:val="tt-RU"/>
          </w:rPr>
          <w:t>8.2.1.  Атмосфера һавасының торышы</w:t>
        </w:r>
        <w:r w:rsidR="00E418CE">
          <w:tab/>
        </w:r>
        <w:r w:rsidR="00E418CE">
          <w:fldChar w:fldCharType="begin"/>
        </w:r>
        <w:r w:rsidR="00E418CE">
          <w:instrText xml:space="preserve"> PAGEREF _Toc256000065 \h </w:instrText>
        </w:r>
        <w:r w:rsidR="00E418CE">
          <w:fldChar w:fldCharType="separate"/>
        </w:r>
        <w:r w:rsidR="00E418CE">
          <w:t>38</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6" w:history="1">
        <w:r w:rsidR="00E418CE" w:rsidRPr="00AF3907">
          <w:rPr>
            <w:rStyle w:val="a7"/>
            <w:lang w:val="tt-RU"/>
          </w:rPr>
          <w:t>8.2.2. Су ресурсларының торышы</w:t>
        </w:r>
        <w:r w:rsidR="00E418CE">
          <w:tab/>
        </w:r>
        <w:r w:rsidR="00E418CE">
          <w:fldChar w:fldCharType="begin"/>
        </w:r>
        <w:r w:rsidR="00E418CE">
          <w:instrText xml:space="preserve"> PAGEREF _Toc256000066 \h </w:instrText>
        </w:r>
        <w:r w:rsidR="00E418CE">
          <w:fldChar w:fldCharType="separate"/>
        </w:r>
        <w:r w:rsidR="00E418CE">
          <w:t>38</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7" w:history="1">
        <w:r w:rsidR="00E418CE" w:rsidRPr="00AF3907">
          <w:rPr>
            <w:rStyle w:val="a7"/>
            <w:lang w:val="tt-RU"/>
          </w:rPr>
          <w:t>8.2.3. Туфрак катламының һәм җир ресурсларының торышы</w:t>
        </w:r>
        <w:r w:rsidR="00E418CE">
          <w:tab/>
        </w:r>
        <w:r w:rsidR="00E418CE">
          <w:fldChar w:fldCharType="begin"/>
        </w:r>
        <w:r w:rsidR="00E418CE">
          <w:instrText xml:space="preserve"> PAGEREF _Toc256000067 \h </w:instrText>
        </w:r>
        <w:r w:rsidR="00E418CE">
          <w:fldChar w:fldCharType="separate"/>
        </w:r>
        <w:r w:rsidR="00E418CE">
          <w:t>39</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8" w:history="1">
        <w:r w:rsidR="00E418CE" w:rsidRPr="00AF3907">
          <w:rPr>
            <w:rStyle w:val="a7"/>
            <w:lang w:val="tt-RU"/>
          </w:rPr>
          <w:t>8.2.4. Җитештерү һәм куллану калдыклары, биологик калдыклар</w:t>
        </w:r>
        <w:r w:rsidR="00E418CE">
          <w:tab/>
        </w:r>
        <w:r w:rsidR="00E418CE">
          <w:fldChar w:fldCharType="begin"/>
        </w:r>
        <w:r w:rsidR="00E418CE">
          <w:instrText xml:space="preserve"> PAGEREF _Toc256000068 \h </w:instrText>
        </w:r>
        <w:r w:rsidR="00E418CE">
          <w:fldChar w:fldCharType="separate"/>
        </w:r>
        <w:r w:rsidR="00E418CE">
          <w:t>39</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69" w:history="1">
        <w:r w:rsidR="00E418CE" w:rsidRPr="00AF3907">
          <w:rPr>
            <w:rStyle w:val="a7"/>
            <w:lang w:val="tt-RU"/>
          </w:rPr>
          <w:t>8.2.5.  Физик факторлары йогынтысы</w:t>
        </w:r>
        <w:r w:rsidR="00E418CE">
          <w:tab/>
        </w:r>
        <w:r w:rsidR="00E418CE">
          <w:fldChar w:fldCharType="begin"/>
        </w:r>
        <w:r w:rsidR="00E418CE">
          <w:instrText xml:space="preserve"> PAGEREF _Toc256000069 \h </w:instrText>
        </w:r>
        <w:r w:rsidR="00E418CE">
          <w:fldChar w:fldCharType="separate"/>
        </w:r>
        <w:r w:rsidR="00E418CE">
          <w:t>39</w:t>
        </w:r>
        <w:r w:rsidR="00E418CE">
          <w:fldChar w:fldCharType="end"/>
        </w:r>
      </w:hyperlink>
    </w:p>
    <w:p w:rsidR="00FB69CC" w:rsidRDefault="009445F3">
      <w:pPr>
        <w:pStyle w:val="31"/>
        <w:tabs>
          <w:tab w:val="right" w:leader="dot" w:pos="10196"/>
        </w:tabs>
        <w:rPr>
          <w:rFonts w:asciiTheme="minorHAnsi" w:hAnsiTheme="minorHAnsi"/>
          <w:noProof/>
          <w:sz w:val="22"/>
        </w:rPr>
      </w:pPr>
      <w:hyperlink w:anchor="_Toc256000071" w:history="1">
        <w:r w:rsidR="00E418CE">
          <w:rPr>
            <w:rStyle w:val="a7"/>
            <w:lang w:val="tt-RU"/>
          </w:rPr>
          <w:t>8.2.6. Яшел үсентеләрнең торышы</w:t>
        </w:r>
        <w:r w:rsidR="00E418CE">
          <w:tab/>
        </w:r>
        <w:r w:rsidR="00E418CE">
          <w:fldChar w:fldCharType="begin"/>
        </w:r>
        <w:r w:rsidR="00E418CE">
          <w:instrText xml:space="preserve"> PAGEREF _Toc256000071 \h </w:instrText>
        </w:r>
        <w:r w:rsidR="00E418CE">
          <w:fldChar w:fldCharType="separate"/>
        </w:r>
        <w:r w:rsidR="00E418CE">
          <w:t>40</w:t>
        </w:r>
        <w:r w:rsidR="00E418CE">
          <w:fldChar w:fldCharType="end"/>
        </w:r>
      </w:hyperlink>
    </w:p>
    <w:p w:rsidR="00FB69CC" w:rsidRDefault="009445F3">
      <w:pPr>
        <w:pStyle w:val="22"/>
        <w:rPr>
          <w:rFonts w:asciiTheme="minorHAnsi" w:hAnsiTheme="minorHAnsi"/>
          <w:sz w:val="22"/>
        </w:rPr>
      </w:pPr>
      <w:hyperlink w:anchor="_Toc256000072" w:history="1">
        <w:r w:rsidR="00E418CE" w:rsidRPr="002A4898">
          <w:rPr>
            <w:rStyle w:val="a7"/>
            <w:lang w:val="tt-RU"/>
          </w:rPr>
          <w:t>8.3. Экологик вәзгыятьне оптимальләштерү чаралары</w:t>
        </w:r>
        <w:r w:rsidR="00E418CE">
          <w:tab/>
        </w:r>
        <w:r w:rsidR="00E418CE">
          <w:fldChar w:fldCharType="begin"/>
        </w:r>
        <w:r w:rsidR="00E418CE">
          <w:instrText xml:space="preserve"> PAGEREF _Toc256000072 \h </w:instrText>
        </w:r>
        <w:r w:rsidR="00E418CE">
          <w:fldChar w:fldCharType="separate"/>
        </w:r>
        <w:r w:rsidR="00E418CE">
          <w:t>40</w:t>
        </w:r>
        <w:r w:rsidR="00E418CE">
          <w:fldChar w:fldCharType="end"/>
        </w:r>
      </w:hyperlink>
    </w:p>
    <w:p w:rsidR="00FB69CC" w:rsidRDefault="009445F3">
      <w:pPr>
        <w:pStyle w:val="12"/>
        <w:rPr>
          <w:rFonts w:asciiTheme="minorHAnsi" w:hAnsiTheme="minorHAnsi"/>
          <w:sz w:val="22"/>
        </w:rPr>
      </w:pPr>
      <w:hyperlink w:anchor="_Toc256000073" w:history="1">
        <w:r w:rsidR="006672CE" w:rsidRPr="00491FDF">
          <w:rPr>
            <w:rStyle w:val="a7"/>
            <w:lang w:val="tt-RU"/>
          </w:rPr>
          <w:t>9. ТАБИГЫЙ ҺӘМ ТЕХНОГЕН ХАРАКТЕРДАГЫ ГАДӘТТӘН ТЫШ ХӘЛЛӘР КИЛЕП ЧЫГУ КУРКЫНЫЧЫ БУЛГАН ТӨП ФАКТОРЛАРНЫҢ ИСЕМЛЕГЕ ҺӘМ ХАРАКТЕРИСТИКАСЫ</w:t>
        </w:r>
        <w:r w:rsidR="00E418CE">
          <w:tab/>
        </w:r>
        <w:r w:rsidR="00E418CE">
          <w:fldChar w:fldCharType="begin"/>
        </w:r>
        <w:r w:rsidR="00E418CE">
          <w:instrText xml:space="preserve"> PAGEREF _Toc256000073 \h </w:instrText>
        </w:r>
        <w:r w:rsidR="00E418CE">
          <w:fldChar w:fldCharType="separate"/>
        </w:r>
        <w:r w:rsidR="00E418CE">
          <w:t>44</w:t>
        </w:r>
        <w:r w:rsidR="00E418CE">
          <w:fldChar w:fldCharType="end"/>
        </w:r>
      </w:hyperlink>
    </w:p>
    <w:p w:rsidR="00FB69CC" w:rsidRDefault="009445F3">
      <w:pPr>
        <w:pStyle w:val="22"/>
        <w:rPr>
          <w:rFonts w:asciiTheme="minorHAnsi" w:hAnsiTheme="minorHAnsi"/>
          <w:sz w:val="22"/>
        </w:rPr>
      </w:pPr>
      <w:hyperlink w:anchor="_Toc256000074" w:history="1">
        <w:r w:rsidR="00E418CE" w:rsidRPr="002A4898">
          <w:rPr>
            <w:rStyle w:val="a7"/>
            <w:lang w:val="tt-RU"/>
          </w:rPr>
          <w:t>9.1. Җирлек территориясенә йогынты ясарга мөмкин булган табигый характердагы гадәттән тыш хәлләр чыганаклары исемлеге</w:t>
        </w:r>
        <w:r w:rsidR="00E418CE">
          <w:tab/>
        </w:r>
        <w:r w:rsidR="00E418CE">
          <w:fldChar w:fldCharType="begin"/>
        </w:r>
        <w:r w:rsidR="00E418CE">
          <w:instrText xml:space="preserve"> PAGEREF _Toc256000074 \h </w:instrText>
        </w:r>
        <w:r w:rsidR="00E418CE">
          <w:fldChar w:fldCharType="separate"/>
        </w:r>
        <w:r w:rsidR="00E418CE">
          <w:t>44</w:t>
        </w:r>
        <w:r w:rsidR="00E418CE">
          <w:fldChar w:fldCharType="end"/>
        </w:r>
      </w:hyperlink>
    </w:p>
    <w:p w:rsidR="00FB69CC" w:rsidRDefault="009445F3">
      <w:pPr>
        <w:pStyle w:val="22"/>
        <w:rPr>
          <w:rFonts w:asciiTheme="minorHAnsi" w:hAnsiTheme="minorHAnsi"/>
          <w:sz w:val="22"/>
        </w:rPr>
      </w:pPr>
      <w:hyperlink w:anchor="_Toc256000075" w:history="1">
        <w:r w:rsidR="00E418CE" w:rsidRPr="00FA5EC2">
          <w:rPr>
            <w:rStyle w:val="a7"/>
            <w:lang w:val="tt-RU"/>
          </w:rPr>
          <w:t>9.2. Җирлек территориясендә, шулай ук җирлек территориясенә якын җирдә техноген характердагы гадәттән тыш хәлләр чыганаклары исемлеге</w:t>
        </w:r>
        <w:r w:rsidR="00E418CE">
          <w:tab/>
        </w:r>
        <w:r w:rsidR="00E418CE">
          <w:fldChar w:fldCharType="begin"/>
        </w:r>
        <w:r w:rsidR="00E418CE">
          <w:instrText xml:space="preserve"> PAGEREF _Toc256000075 \h </w:instrText>
        </w:r>
        <w:r w:rsidR="00E418CE">
          <w:fldChar w:fldCharType="separate"/>
        </w:r>
        <w:r w:rsidR="00E418CE">
          <w:t>47</w:t>
        </w:r>
        <w:r w:rsidR="00E418CE">
          <w:fldChar w:fldCharType="end"/>
        </w:r>
      </w:hyperlink>
    </w:p>
    <w:p w:rsidR="00FB69CC" w:rsidRDefault="009445F3">
      <w:pPr>
        <w:pStyle w:val="22"/>
        <w:rPr>
          <w:rFonts w:asciiTheme="minorHAnsi" w:hAnsiTheme="minorHAnsi"/>
          <w:sz w:val="22"/>
        </w:rPr>
      </w:pPr>
      <w:hyperlink w:anchor="_Toc256000076" w:history="1">
        <w:r w:rsidR="00E418CE" w:rsidRPr="00FA5EC2">
          <w:rPr>
            <w:rStyle w:val="a7"/>
            <w:lang w:val="tt-RU"/>
          </w:rPr>
          <w:t>9.3. Җирлек территориясендә биологик-социаль характердагы гадәттән тыш хәлләр чыганаклары исемлеге</w:t>
        </w:r>
        <w:r w:rsidR="00E418CE">
          <w:tab/>
        </w:r>
        <w:r w:rsidR="00E418CE">
          <w:fldChar w:fldCharType="begin"/>
        </w:r>
        <w:r w:rsidR="00E418CE">
          <w:instrText xml:space="preserve"> PAGEREF _Toc256000076 \h </w:instrText>
        </w:r>
        <w:r w:rsidR="00E418CE">
          <w:fldChar w:fldCharType="separate"/>
        </w:r>
        <w:r w:rsidR="00E418CE">
          <w:t>50</w:t>
        </w:r>
        <w:r w:rsidR="00E418CE">
          <w:fldChar w:fldCharType="end"/>
        </w:r>
      </w:hyperlink>
    </w:p>
    <w:p w:rsidR="00FB69CC" w:rsidRDefault="009445F3">
      <w:pPr>
        <w:pStyle w:val="22"/>
        <w:rPr>
          <w:rFonts w:asciiTheme="minorHAnsi" w:hAnsiTheme="minorHAnsi"/>
          <w:sz w:val="22"/>
        </w:rPr>
      </w:pPr>
      <w:hyperlink w:anchor="_Toc256000077" w:history="1">
        <w:r w:rsidR="00E418CE" w:rsidRPr="00FA5EC2">
          <w:rPr>
            <w:rStyle w:val="a7"/>
            <w:lang w:val="tt-RU"/>
          </w:rPr>
          <w:t>9.4. Янгын куркынычсызлыгын тәэмин итү чаралары исемлеге</w:t>
        </w:r>
        <w:r w:rsidR="00E418CE">
          <w:tab/>
        </w:r>
        <w:r w:rsidR="00E418CE">
          <w:fldChar w:fldCharType="begin"/>
        </w:r>
        <w:r w:rsidR="00E418CE">
          <w:instrText xml:space="preserve"> PAGEREF _Toc256000077 \h </w:instrText>
        </w:r>
        <w:r w:rsidR="00E418CE">
          <w:fldChar w:fldCharType="separate"/>
        </w:r>
        <w:r w:rsidR="00E418CE">
          <w:t>51</w:t>
        </w:r>
        <w:r w:rsidR="00E418CE">
          <w:fldChar w:fldCharType="end"/>
        </w:r>
      </w:hyperlink>
    </w:p>
    <w:p w:rsidR="00FB69CC" w:rsidRDefault="009445F3">
      <w:pPr>
        <w:pStyle w:val="12"/>
        <w:rPr>
          <w:rFonts w:asciiTheme="minorHAnsi" w:hAnsiTheme="minorHAnsi"/>
          <w:sz w:val="22"/>
        </w:rPr>
      </w:pPr>
      <w:hyperlink w:anchor="_Toc256000078" w:history="1">
        <w:r w:rsidR="007B5F46">
          <w:rPr>
            <w:rStyle w:val="a7"/>
            <w:lang w:val="tt-RU"/>
          </w:rPr>
          <w:t>10.ТӨП ТЕХНИК-ИКЪТИСАДЫЙ КҮРСӘТКЕЧЛӘР</w:t>
        </w:r>
        <w:r w:rsidR="00E418CE">
          <w:tab/>
        </w:r>
        <w:r w:rsidR="00E418CE">
          <w:fldChar w:fldCharType="begin"/>
        </w:r>
        <w:r w:rsidR="00E418CE">
          <w:instrText xml:space="preserve"> PAGEREF _Toc256000078 \h </w:instrText>
        </w:r>
        <w:r w:rsidR="00E418CE">
          <w:fldChar w:fldCharType="separate"/>
        </w:r>
        <w:r w:rsidR="00E418CE">
          <w:t>52</w:t>
        </w:r>
        <w:r w:rsidR="00E418CE">
          <w:fldChar w:fldCharType="end"/>
        </w:r>
      </w:hyperlink>
    </w:p>
    <w:p w:rsidR="002226B3" w:rsidRDefault="00E418CE" w:rsidP="0056270B">
      <w:pPr>
        <w:pStyle w:val="12"/>
        <w:spacing w:line="240" w:lineRule="auto"/>
        <w:outlineLvl w:val="2"/>
      </w:pPr>
      <w:r>
        <w:fldChar w:fldCharType="end"/>
      </w:r>
    </w:p>
    <w:p w:rsidR="002226B3" w:rsidRPr="00AD39A0" w:rsidRDefault="002226B3" w:rsidP="00DC1345">
      <w:pPr>
        <w:numPr>
          <w:ilvl w:val="0"/>
          <w:numId w:val="0"/>
        </w:numPr>
        <w:rPr>
          <w:rFonts w:ascii="Times New Roman" w:hAnsi="Times New Roman"/>
        </w:rPr>
      </w:pPr>
    </w:p>
    <w:p w:rsidR="002226B3" w:rsidRPr="00AD39A0" w:rsidRDefault="002226B3" w:rsidP="00DC1345">
      <w:pPr>
        <w:numPr>
          <w:ilvl w:val="0"/>
          <w:numId w:val="0"/>
        </w:numPr>
        <w:rPr>
          <w:rFonts w:ascii="Times New Roman" w:hAnsi="Times New Roman"/>
        </w:rPr>
      </w:pPr>
    </w:p>
    <w:p w:rsidR="002226B3" w:rsidRPr="00AD39A0" w:rsidRDefault="002226B3" w:rsidP="00DC1345">
      <w:pPr>
        <w:numPr>
          <w:ilvl w:val="0"/>
          <w:numId w:val="0"/>
        </w:numPr>
        <w:rPr>
          <w:rFonts w:ascii="Times New Roman" w:hAnsi="Times New Roman"/>
        </w:rPr>
      </w:pPr>
    </w:p>
    <w:p w:rsidR="00305C66" w:rsidRDefault="00E418CE" w:rsidP="00305C66">
      <w:pPr>
        <w:pStyle w:val="17"/>
      </w:pPr>
      <w:bookmarkStart w:id="2" w:name="_Toc256000000"/>
      <w:bookmarkStart w:id="3" w:name="_Toc453623961"/>
      <w:r>
        <w:rPr>
          <w:lang w:val="tt-RU"/>
        </w:rPr>
        <w:lastRenderedPageBreak/>
        <w:t>Проектның составы</w:t>
      </w:r>
      <w:bookmarkEnd w:id="2"/>
      <w:bookmarkEnd w:id="3"/>
    </w:p>
    <w:p w:rsidR="00305C66" w:rsidRDefault="00E418CE" w:rsidP="00305C66">
      <w:pPr>
        <w:pStyle w:val="52"/>
        <w:numPr>
          <w:ilvl w:val="0"/>
          <w:numId w:val="1"/>
        </w:numPr>
        <w:suppressAutoHyphens w:val="0"/>
        <w:ind w:firstLine="709"/>
      </w:pPr>
      <w:r>
        <w:rPr>
          <w:lang w:val="tt-RU"/>
        </w:rPr>
        <w:t>Татарстан Республикасы Арча муниципаль районының Иске Чүриле авыл җирлегенең генераль планы түбәндәге составта эшләнгән:</w:t>
      </w:r>
    </w:p>
    <w:p w:rsidR="00305C66" w:rsidRDefault="00305C66" w:rsidP="00305C66">
      <w:pPr>
        <w:pStyle w:val="52"/>
        <w:ind w:firstLine="709"/>
      </w:pPr>
    </w:p>
    <w:p w:rsidR="00305C66" w:rsidRPr="00C91B28" w:rsidRDefault="00E418CE" w:rsidP="00305C66">
      <w:pPr>
        <w:numPr>
          <w:ilvl w:val="0"/>
          <w:numId w:val="1"/>
        </w:numPr>
        <w:tabs>
          <w:tab w:val="clear" w:pos="0"/>
        </w:tabs>
        <w:ind w:firstLine="709"/>
        <w:jc w:val="both"/>
        <w:rPr>
          <w:rFonts w:ascii="Times New Roman" w:hAnsi="Times New Roman"/>
          <w:b/>
          <w:sz w:val="24"/>
          <w:szCs w:val="24"/>
        </w:rPr>
      </w:pPr>
      <w:r>
        <w:rPr>
          <w:rFonts w:ascii="Times New Roman" w:hAnsi="Times New Roman"/>
          <w:b/>
          <w:sz w:val="24"/>
          <w:szCs w:val="24"/>
          <w:lang w:val="tt-RU"/>
        </w:rPr>
        <w:t>Раслана торган кисәк</w:t>
      </w:r>
    </w:p>
    <w:p w:rsidR="00305C66" w:rsidRDefault="00305C66" w:rsidP="00305C66">
      <w:pPr>
        <w:numPr>
          <w:ilvl w:val="0"/>
          <w:numId w:val="1"/>
        </w:numPr>
        <w:tabs>
          <w:tab w:val="clear" w:pos="0"/>
        </w:tabs>
        <w:ind w:firstLine="709"/>
        <w:jc w:val="both"/>
        <w:rPr>
          <w:rFonts w:ascii="Times New Roman" w:hAnsi="Times New Roman"/>
          <w:sz w:val="24"/>
          <w:szCs w:val="24"/>
        </w:rPr>
      </w:pPr>
    </w:p>
    <w:p w:rsidR="00305C66" w:rsidRPr="00C91B28" w:rsidRDefault="00E418CE" w:rsidP="00305C66">
      <w:pPr>
        <w:numPr>
          <w:ilvl w:val="0"/>
          <w:numId w:val="1"/>
        </w:numPr>
        <w:tabs>
          <w:tab w:val="clear" w:pos="0"/>
        </w:tabs>
        <w:ind w:firstLine="709"/>
        <w:jc w:val="both"/>
        <w:rPr>
          <w:rFonts w:ascii="Times New Roman" w:hAnsi="Times New Roman"/>
          <w:sz w:val="24"/>
          <w:szCs w:val="24"/>
        </w:rPr>
      </w:pPr>
      <w:r w:rsidRPr="00C91B28">
        <w:rPr>
          <w:rFonts w:ascii="Times New Roman" w:hAnsi="Times New Roman"/>
          <w:sz w:val="24"/>
          <w:szCs w:val="24"/>
          <w:lang w:val="tt-RU"/>
        </w:rPr>
        <w:t>Текстлы материаллар:</w:t>
      </w:r>
    </w:p>
    <w:p w:rsidR="00305C66" w:rsidRPr="00C91B28" w:rsidRDefault="00305C66" w:rsidP="00305C66">
      <w:pPr>
        <w:numPr>
          <w:ilvl w:val="0"/>
          <w:numId w:val="1"/>
        </w:numPr>
        <w:tabs>
          <w:tab w:val="clear" w:pos="0"/>
        </w:tabs>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420"/>
        <w:gridCol w:w="1544"/>
      </w:tblGrid>
      <w:tr w:rsidR="00FB69CC" w:rsidTr="00607A6A">
        <w:tc>
          <w:tcPr>
            <w:tcW w:w="1134"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 xml:space="preserve">№ </w:t>
            </w:r>
          </w:p>
        </w:tc>
        <w:tc>
          <w:tcPr>
            <w:tcW w:w="7513" w:type="dxa"/>
            <w:vAlign w:val="center"/>
          </w:tcPr>
          <w:p w:rsidR="00305C66" w:rsidRPr="0066179A" w:rsidRDefault="00E418CE" w:rsidP="00607A6A">
            <w:pPr>
              <w:numPr>
                <w:ilvl w:val="0"/>
                <w:numId w:val="1"/>
              </w:num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r>
      <w:tr w:rsidR="00FB69CC" w:rsidTr="00607A6A">
        <w:trPr>
          <w:trHeight w:val="394"/>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w:t>
            </w:r>
          </w:p>
        </w:tc>
        <w:tc>
          <w:tcPr>
            <w:tcW w:w="7513" w:type="dxa"/>
            <w:vAlign w:val="center"/>
          </w:tcPr>
          <w:p w:rsidR="00305C66" w:rsidRPr="0066179A" w:rsidRDefault="00E418CE" w:rsidP="00607A6A">
            <w:pPr>
              <w:numPr>
                <w:ilvl w:val="0"/>
                <w:numId w:val="1"/>
              </w:numPr>
              <w:tabs>
                <w:tab w:val="clear" w:pos="0"/>
              </w:tabs>
              <w:rPr>
                <w:rFonts w:ascii="Times New Roman" w:hAnsi="Times New Roman"/>
                <w:sz w:val="22"/>
                <w:szCs w:val="22"/>
              </w:rPr>
            </w:pPr>
            <w:r w:rsidRPr="0066179A">
              <w:rPr>
                <w:rFonts w:ascii="Times New Roman" w:hAnsi="Times New Roman"/>
                <w:sz w:val="22"/>
                <w:szCs w:val="22"/>
                <w:lang w:val="tt-RU"/>
              </w:rPr>
              <w:t>Территориаль планлаштыру турында нигезләмәләр</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w:t>
            </w:r>
          </w:p>
        </w:tc>
      </w:tr>
    </w:tbl>
    <w:p w:rsidR="00305C66" w:rsidRPr="00C91B28" w:rsidRDefault="00305C66" w:rsidP="00305C66">
      <w:pPr>
        <w:numPr>
          <w:ilvl w:val="0"/>
          <w:numId w:val="1"/>
        </w:numPr>
        <w:tabs>
          <w:tab w:val="clear" w:pos="0"/>
        </w:tabs>
        <w:ind w:left="284" w:firstLine="567"/>
        <w:jc w:val="both"/>
        <w:rPr>
          <w:rFonts w:ascii="Times New Roman" w:hAnsi="Times New Roman"/>
          <w:sz w:val="24"/>
          <w:szCs w:val="24"/>
        </w:rPr>
      </w:pPr>
    </w:p>
    <w:p w:rsidR="00305C66" w:rsidRPr="00704C75" w:rsidRDefault="00E418CE" w:rsidP="00305C6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lang w:val="tt-RU"/>
        </w:rPr>
        <w:t>График материаллар:</w:t>
      </w:r>
    </w:p>
    <w:p w:rsidR="00305C66" w:rsidRPr="00704C75" w:rsidRDefault="00305C66" w:rsidP="00305C6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FB69CC" w:rsidTr="00607A6A">
        <w:tc>
          <w:tcPr>
            <w:tcW w:w="1134" w:type="dxa"/>
            <w:vAlign w:val="center"/>
          </w:tcPr>
          <w:p w:rsidR="00305C66" w:rsidRPr="0076427A" w:rsidRDefault="00E418CE" w:rsidP="005E0D96">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 xml:space="preserve"> </w:t>
            </w:r>
            <w:r w:rsidR="005E0D96">
              <w:rPr>
                <w:rFonts w:ascii="Times New Roman" w:hAnsi="Times New Roman"/>
                <w:b/>
                <w:sz w:val="22"/>
                <w:szCs w:val="22"/>
                <w:lang w:val="tt-RU"/>
              </w:rPr>
              <w:t>№</w:t>
            </w:r>
          </w:p>
        </w:tc>
        <w:tc>
          <w:tcPr>
            <w:tcW w:w="6663" w:type="dxa"/>
            <w:vAlign w:val="center"/>
          </w:tcPr>
          <w:p w:rsidR="00305C66" w:rsidRPr="0066179A" w:rsidRDefault="00E418CE" w:rsidP="00607A6A">
            <w:pPr>
              <w:numPr>
                <w:ilvl w:val="0"/>
                <w:numId w:val="1"/>
              </w:num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Масштабы</w:t>
            </w:r>
          </w:p>
        </w:tc>
      </w:tr>
      <w:tr w:rsidR="00FB69CC" w:rsidTr="00607A6A">
        <w:trPr>
          <w:trHeight w:val="589"/>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w:t>
            </w:r>
          </w:p>
        </w:tc>
        <w:tc>
          <w:tcPr>
            <w:tcW w:w="6663" w:type="dxa"/>
            <w:vAlign w:val="center"/>
          </w:tcPr>
          <w:p w:rsidR="00305C66" w:rsidRPr="0066179A" w:rsidRDefault="00E418CE" w:rsidP="00607A6A">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Җирлекнең җирле әһәмияттәге объектларын планлаштырып урнаштыру картасы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FB69CC" w:rsidTr="00607A6A">
        <w:trPr>
          <w:trHeight w:val="458"/>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6663" w:type="dxa"/>
            <w:vAlign w:val="center"/>
          </w:tcPr>
          <w:p w:rsidR="00305C66" w:rsidRPr="0066179A" w:rsidRDefault="00E418CE" w:rsidP="00607A6A">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Җирлекнең функциональ зоналары картасы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FB69CC" w:rsidTr="00607A6A">
        <w:trPr>
          <w:trHeight w:val="506"/>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3</w:t>
            </w:r>
          </w:p>
        </w:tc>
        <w:tc>
          <w:tcPr>
            <w:tcW w:w="6663" w:type="dxa"/>
            <w:vAlign w:val="center"/>
          </w:tcPr>
          <w:p w:rsidR="00305C66" w:rsidRPr="0066179A" w:rsidRDefault="00E418CE" w:rsidP="00607A6A">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Торак пунктлар чикләре картасы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305C66" w:rsidRPr="00BA58DD" w:rsidRDefault="00E418CE" w:rsidP="00607A6A">
            <w:pPr>
              <w:numPr>
                <w:ilvl w:val="0"/>
                <w:numId w:val="1"/>
              </w:numPr>
              <w:tabs>
                <w:tab w:val="clear" w:pos="0"/>
              </w:tabs>
              <w:jc w:val="center"/>
              <w:rPr>
                <w:rFonts w:ascii="Times New Roman" w:hAnsi="Times New Roman"/>
                <w:sz w:val="22"/>
                <w:szCs w:val="22"/>
                <w:lang w:val="en-US"/>
              </w:rPr>
            </w:pPr>
            <w:r w:rsidRPr="0066179A">
              <w:rPr>
                <w:rFonts w:ascii="Times New Roman" w:hAnsi="Times New Roman"/>
                <w:sz w:val="22"/>
                <w:szCs w:val="22"/>
                <w:lang w:val="tt-RU"/>
              </w:rPr>
              <w:t>1:10 000</w:t>
            </w:r>
          </w:p>
        </w:tc>
      </w:tr>
    </w:tbl>
    <w:p w:rsidR="00305C66" w:rsidRPr="00704C75" w:rsidRDefault="00305C66" w:rsidP="00305C66">
      <w:pPr>
        <w:numPr>
          <w:ilvl w:val="0"/>
          <w:numId w:val="1"/>
        </w:numPr>
        <w:tabs>
          <w:tab w:val="clear" w:pos="0"/>
        </w:tabs>
        <w:spacing w:line="276" w:lineRule="auto"/>
        <w:ind w:firstLine="851"/>
        <w:jc w:val="both"/>
        <w:rPr>
          <w:rFonts w:ascii="Times New Roman" w:hAnsi="Times New Roman"/>
          <w:b/>
          <w:sz w:val="24"/>
          <w:szCs w:val="24"/>
        </w:rPr>
      </w:pPr>
    </w:p>
    <w:p w:rsidR="001D11B1" w:rsidRPr="00722612" w:rsidRDefault="00E418CE" w:rsidP="001D11B1">
      <w:pPr>
        <w:pStyle w:val="52"/>
        <w:rPr>
          <w:b/>
        </w:rPr>
      </w:pPr>
      <w:r w:rsidRPr="00722612">
        <w:rPr>
          <w:b/>
          <w:lang w:val="tt-RU"/>
        </w:rPr>
        <w:t>Кушымта</w:t>
      </w:r>
    </w:p>
    <w:p w:rsidR="001D11B1" w:rsidRPr="00722612" w:rsidRDefault="001D11B1" w:rsidP="001D11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420"/>
        <w:gridCol w:w="1545"/>
      </w:tblGrid>
      <w:tr w:rsidR="00FB69CC" w:rsidTr="001D11B1">
        <w:tc>
          <w:tcPr>
            <w:tcW w:w="1134"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jc w:val="center"/>
              <w:rPr>
                <w:rFonts w:ascii="Times New Roman" w:hAnsi="Times New Roman"/>
                <w:b/>
                <w:sz w:val="22"/>
                <w:szCs w:val="22"/>
              </w:rPr>
            </w:pPr>
            <w:r w:rsidRPr="00722612">
              <w:rPr>
                <w:rFonts w:ascii="Times New Roman" w:hAnsi="Times New Roman"/>
                <w:b/>
                <w:sz w:val="22"/>
                <w:szCs w:val="22"/>
                <w:lang w:val="tt-RU"/>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rPr>
                <w:rFonts w:ascii="Times New Roman" w:hAnsi="Times New Roman"/>
                <w:b/>
                <w:sz w:val="22"/>
                <w:szCs w:val="22"/>
              </w:rPr>
            </w:pPr>
            <w:r w:rsidRPr="00722612">
              <w:rPr>
                <w:rFonts w:ascii="Times New Roman" w:hAnsi="Times New Roman"/>
                <w:b/>
                <w:sz w:val="22"/>
                <w:szCs w:val="22"/>
                <w:lang w:val="tt-RU"/>
              </w:rPr>
              <w:t>Атамасы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jc w:val="center"/>
              <w:rPr>
                <w:rFonts w:ascii="Times New Roman" w:hAnsi="Times New Roman"/>
                <w:b/>
                <w:sz w:val="22"/>
                <w:szCs w:val="22"/>
              </w:rPr>
            </w:pPr>
            <w:r w:rsidRPr="00722612">
              <w:rPr>
                <w:rFonts w:ascii="Times New Roman" w:hAnsi="Times New Roman"/>
                <w:b/>
                <w:sz w:val="22"/>
                <w:szCs w:val="22"/>
                <w:lang w:val="tt-RU"/>
              </w:rPr>
              <w:t>Том</w:t>
            </w:r>
          </w:p>
        </w:tc>
      </w:tr>
      <w:tr w:rsidR="00FB69CC" w:rsidTr="001D11B1">
        <w:trPr>
          <w:trHeight w:val="466"/>
        </w:trPr>
        <w:tc>
          <w:tcPr>
            <w:tcW w:w="1134"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jc w:val="center"/>
              <w:rPr>
                <w:rFonts w:ascii="Times New Roman" w:hAnsi="Times New Roman"/>
                <w:sz w:val="22"/>
                <w:szCs w:val="22"/>
              </w:rPr>
            </w:pPr>
            <w:r w:rsidRPr="00722612">
              <w:rPr>
                <w:rFonts w:ascii="Times New Roman" w:hAnsi="Times New Roman"/>
                <w:sz w:val="22"/>
                <w:szCs w:val="22"/>
                <w:lang w:val="tt-RU"/>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rPr>
                <w:rFonts w:ascii="Times New Roman" w:hAnsi="Times New Roman"/>
                <w:sz w:val="22"/>
                <w:szCs w:val="22"/>
              </w:rPr>
            </w:pPr>
            <w:r w:rsidRPr="00722612">
              <w:rPr>
                <w:rFonts w:ascii="Times New Roman" w:hAnsi="Times New Roman"/>
                <w:sz w:val="22"/>
                <w:szCs w:val="22"/>
                <w:lang w:val="tt-RU"/>
              </w:rPr>
              <w:t>Торак пунктлар чикләре турында белешмәләр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11B1" w:rsidRPr="00722612" w:rsidRDefault="00E418CE" w:rsidP="001D11B1">
            <w:pPr>
              <w:numPr>
                <w:ilvl w:val="0"/>
                <w:numId w:val="0"/>
              </w:numPr>
              <w:tabs>
                <w:tab w:val="left" w:pos="708"/>
              </w:tabs>
              <w:jc w:val="center"/>
              <w:rPr>
                <w:rFonts w:ascii="Times New Roman" w:hAnsi="Times New Roman"/>
                <w:sz w:val="22"/>
                <w:szCs w:val="22"/>
              </w:rPr>
            </w:pPr>
            <w:r w:rsidRPr="00722612">
              <w:rPr>
                <w:lang w:val="tt-RU"/>
              </w:rPr>
              <w:t>-</w:t>
            </w:r>
          </w:p>
        </w:tc>
      </w:tr>
    </w:tbl>
    <w:p w:rsidR="001D11B1" w:rsidRPr="00722612" w:rsidRDefault="001D11B1" w:rsidP="00305C66">
      <w:pPr>
        <w:numPr>
          <w:ilvl w:val="0"/>
          <w:numId w:val="1"/>
        </w:numPr>
        <w:tabs>
          <w:tab w:val="clear" w:pos="0"/>
        </w:tabs>
        <w:ind w:firstLine="709"/>
        <w:jc w:val="both"/>
        <w:rPr>
          <w:rFonts w:ascii="Times New Roman" w:hAnsi="Times New Roman"/>
          <w:b/>
          <w:sz w:val="24"/>
          <w:szCs w:val="24"/>
        </w:rPr>
      </w:pPr>
    </w:p>
    <w:p w:rsidR="00305C66" w:rsidRPr="00722612" w:rsidRDefault="00E418CE" w:rsidP="00305C66">
      <w:pPr>
        <w:numPr>
          <w:ilvl w:val="0"/>
          <w:numId w:val="1"/>
        </w:numPr>
        <w:tabs>
          <w:tab w:val="clear" w:pos="0"/>
        </w:tabs>
        <w:ind w:firstLine="709"/>
        <w:jc w:val="both"/>
        <w:rPr>
          <w:rFonts w:ascii="Times New Roman" w:hAnsi="Times New Roman"/>
          <w:b/>
          <w:sz w:val="24"/>
          <w:szCs w:val="24"/>
        </w:rPr>
      </w:pPr>
      <w:r w:rsidRPr="00722612">
        <w:rPr>
          <w:rFonts w:ascii="Times New Roman" w:hAnsi="Times New Roman"/>
          <w:b/>
          <w:sz w:val="24"/>
          <w:szCs w:val="24"/>
          <w:lang w:val="tt-RU"/>
        </w:rPr>
        <w:t>Генераль план буенча материаллар</w:t>
      </w:r>
    </w:p>
    <w:p w:rsidR="00305C66" w:rsidRPr="00722612" w:rsidRDefault="00305C66" w:rsidP="00305C66">
      <w:pPr>
        <w:numPr>
          <w:ilvl w:val="0"/>
          <w:numId w:val="1"/>
        </w:numPr>
        <w:tabs>
          <w:tab w:val="clear" w:pos="0"/>
        </w:tabs>
        <w:ind w:firstLine="709"/>
        <w:jc w:val="both"/>
        <w:rPr>
          <w:rFonts w:ascii="Times New Roman" w:hAnsi="Times New Roman"/>
          <w:sz w:val="24"/>
          <w:szCs w:val="24"/>
        </w:rPr>
      </w:pPr>
    </w:p>
    <w:p w:rsidR="00305C66" w:rsidRPr="00722612" w:rsidRDefault="00E418CE" w:rsidP="00305C66">
      <w:pPr>
        <w:numPr>
          <w:ilvl w:val="0"/>
          <w:numId w:val="1"/>
        </w:numPr>
        <w:tabs>
          <w:tab w:val="clear" w:pos="0"/>
        </w:tabs>
        <w:ind w:firstLine="709"/>
        <w:jc w:val="both"/>
        <w:rPr>
          <w:rFonts w:ascii="Times New Roman" w:hAnsi="Times New Roman"/>
          <w:sz w:val="24"/>
          <w:szCs w:val="24"/>
        </w:rPr>
      </w:pPr>
      <w:r w:rsidRPr="00722612">
        <w:rPr>
          <w:rFonts w:ascii="Times New Roman" w:hAnsi="Times New Roman"/>
          <w:sz w:val="24"/>
          <w:szCs w:val="24"/>
          <w:lang w:val="tt-RU"/>
        </w:rPr>
        <w:t>Текстлы материаллар:</w:t>
      </w:r>
    </w:p>
    <w:p w:rsidR="00305C66" w:rsidRPr="00722612" w:rsidRDefault="00305C66" w:rsidP="00305C66">
      <w:pPr>
        <w:numPr>
          <w:ilvl w:val="0"/>
          <w:numId w:val="1"/>
        </w:numPr>
        <w:tabs>
          <w:tab w:val="clear" w:pos="0"/>
        </w:tabs>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419"/>
        <w:gridCol w:w="1545"/>
      </w:tblGrid>
      <w:tr w:rsidR="00FB69CC" w:rsidTr="00607A6A">
        <w:tc>
          <w:tcPr>
            <w:tcW w:w="1134"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 xml:space="preserve">№ </w:t>
            </w:r>
          </w:p>
        </w:tc>
        <w:tc>
          <w:tcPr>
            <w:tcW w:w="7513" w:type="dxa"/>
            <w:vAlign w:val="center"/>
          </w:tcPr>
          <w:p w:rsidR="00305C66" w:rsidRPr="0066179A" w:rsidRDefault="00E418CE" w:rsidP="00607A6A">
            <w:pPr>
              <w:numPr>
                <w:ilvl w:val="0"/>
                <w:numId w:val="1"/>
              </w:num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r>
      <w:tr w:rsidR="00FB69CC" w:rsidTr="00607A6A">
        <w:trPr>
          <w:trHeight w:val="466"/>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w:t>
            </w:r>
          </w:p>
        </w:tc>
        <w:tc>
          <w:tcPr>
            <w:tcW w:w="7513" w:type="dxa"/>
            <w:vAlign w:val="center"/>
          </w:tcPr>
          <w:p w:rsidR="00305C66" w:rsidRPr="0066179A" w:rsidRDefault="00E418CE" w:rsidP="00607A6A">
            <w:pPr>
              <w:numPr>
                <w:ilvl w:val="0"/>
                <w:numId w:val="1"/>
              </w:numPr>
              <w:tabs>
                <w:tab w:val="clear" w:pos="0"/>
              </w:tabs>
              <w:rPr>
                <w:rFonts w:ascii="Times New Roman" w:hAnsi="Times New Roman"/>
                <w:sz w:val="22"/>
                <w:szCs w:val="22"/>
              </w:rPr>
            </w:pPr>
            <w:r w:rsidRPr="0066179A">
              <w:rPr>
                <w:rFonts w:ascii="Times New Roman" w:hAnsi="Times New Roman"/>
                <w:sz w:val="22"/>
                <w:szCs w:val="22"/>
                <w:lang w:val="tt-RU"/>
              </w:rPr>
              <w:t>Аңлатма язуы</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3</w:t>
            </w:r>
          </w:p>
        </w:tc>
      </w:tr>
    </w:tbl>
    <w:p w:rsidR="00305C66" w:rsidRPr="00704C75" w:rsidRDefault="00305C66" w:rsidP="00305C66">
      <w:pPr>
        <w:numPr>
          <w:ilvl w:val="0"/>
          <w:numId w:val="1"/>
        </w:numPr>
        <w:tabs>
          <w:tab w:val="clear" w:pos="0"/>
        </w:tabs>
        <w:ind w:firstLine="709"/>
        <w:jc w:val="both"/>
        <w:rPr>
          <w:rFonts w:ascii="Times New Roman" w:hAnsi="Times New Roman"/>
          <w:sz w:val="24"/>
          <w:szCs w:val="24"/>
        </w:rPr>
      </w:pPr>
    </w:p>
    <w:p w:rsidR="00305C66" w:rsidRPr="00704C75" w:rsidRDefault="00E418CE" w:rsidP="00305C6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lang w:val="tt-RU"/>
        </w:rPr>
        <w:t>График материаллар:</w:t>
      </w:r>
    </w:p>
    <w:p w:rsidR="00305C66" w:rsidRPr="00704C75" w:rsidRDefault="00305C66" w:rsidP="00305C66">
      <w:pPr>
        <w:numPr>
          <w:ilvl w:val="0"/>
          <w:numId w:val="1"/>
        </w:numPr>
        <w:tabs>
          <w:tab w:val="clear" w:pos="0"/>
        </w:tabs>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FB69CC" w:rsidTr="00607A6A">
        <w:tc>
          <w:tcPr>
            <w:tcW w:w="1134" w:type="dxa"/>
          </w:tcPr>
          <w:p w:rsidR="00305C66" w:rsidRPr="0066179A" w:rsidRDefault="00E418CE" w:rsidP="005E0D96">
            <w:pPr>
              <w:numPr>
                <w:ilvl w:val="0"/>
                <w:numId w:val="1"/>
              </w:numPr>
              <w:tabs>
                <w:tab w:val="clear" w:pos="0"/>
              </w:tabs>
              <w:jc w:val="both"/>
              <w:rPr>
                <w:rFonts w:ascii="Times New Roman" w:hAnsi="Times New Roman"/>
                <w:b/>
                <w:sz w:val="22"/>
                <w:szCs w:val="22"/>
              </w:rPr>
            </w:pPr>
            <w:r w:rsidRPr="0066179A">
              <w:rPr>
                <w:rFonts w:ascii="Times New Roman" w:hAnsi="Times New Roman"/>
                <w:b/>
                <w:sz w:val="22"/>
                <w:szCs w:val="22"/>
                <w:lang w:val="tt-RU"/>
              </w:rPr>
              <w:t xml:space="preserve"> </w:t>
            </w:r>
            <w:r w:rsidR="005E0D96">
              <w:rPr>
                <w:rFonts w:ascii="Times New Roman" w:hAnsi="Times New Roman"/>
                <w:b/>
                <w:sz w:val="22"/>
                <w:szCs w:val="22"/>
                <w:lang w:val="tt-RU"/>
              </w:rPr>
              <w:t>№</w:t>
            </w:r>
          </w:p>
        </w:tc>
        <w:tc>
          <w:tcPr>
            <w:tcW w:w="6663" w:type="dxa"/>
          </w:tcPr>
          <w:p w:rsidR="00305C66" w:rsidRPr="0066179A" w:rsidRDefault="00E418CE" w:rsidP="00607A6A">
            <w:pPr>
              <w:numPr>
                <w:ilvl w:val="0"/>
                <w:numId w:val="1"/>
              </w:numPr>
              <w:tabs>
                <w:tab w:val="clear" w:pos="0"/>
              </w:tabs>
              <w:jc w:val="both"/>
              <w:rPr>
                <w:rFonts w:ascii="Times New Roman" w:hAnsi="Times New Roman"/>
                <w:b/>
                <w:sz w:val="22"/>
                <w:szCs w:val="22"/>
              </w:rPr>
            </w:pPr>
            <w:r w:rsidRPr="0066179A">
              <w:rPr>
                <w:rFonts w:ascii="Times New Roman" w:hAnsi="Times New Roman"/>
                <w:b/>
                <w:sz w:val="22"/>
                <w:szCs w:val="22"/>
                <w:lang w:val="tt-RU"/>
              </w:rPr>
              <w:t>Атамасы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lang w:val="tt-RU"/>
              </w:rPr>
              <w:t>Масштабы</w:t>
            </w:r>
          </w:p>
        </w:tc>
      </w:tr>
      <w:tr w:rsidR="00FB69CC" w:rsidTr="00607A6A">
        <w:trPr>
          <w:trHeight w:val="559"/>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w:t>
            </w:r>
          </w:p>
        </w:tc>
        <w:tc>
          <w:tcPr>
            <w:tcW w:w="6663" w:type="dxa"/>
            <w:vAlign w:val="center"/>
          </w:tcPr>
          <w:p w:rsidR="00305C66" w:rsidRPr="0066179A" w:rsidRDefault="00E418CE" w:rsidP="00607A6A">
            <w:pPr>
              <w:numPr>
                <w:ilvl w:val="0"/>
                <w:numId w:val="1"/>
              </w:numPr>
              <w:tabs>
                <w:tab w:val="clear" w:pos="0"/>
              </w:tabs>
              <w:autoSpaceDE w:val="0"/>
              <w:autoSpaceDN w:val="0"/>
              <w:adjustRightInd w:val="0"/>
              <w:rPr>
                <w:rFonts w:ascii="Times New Roman" w:hAnsi="Times New Roman"/>
                <w:sz w:val="22"/>
                <w:szCs w:val="22"/>
              </w:rPr>
            </w:pPr>
            <w:r w:rsidRPr="0066179A">
              <w:rPr>
                <w:rFonts w:ascii="Times New Roman" w:hAnsi="Times New Roman"/>
                <w:sz w:val="22"/>
                <w:szCs w:val="22"/>
                <w:lang w:val="tt-RU"/>
              </w:rPr>
              <w:t>Җирлек территориясеннән хәзерге вакытта файдалану картасы</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FB69CC" w:rsidTr="00607A6A">
        <w:trPr>
          <w:trHeight w:val="654"/>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6663" w:type="dxa"/>
            <w:vAlign w:val="center"/>
          </w:tcPr>
          <w:p w:rsidR="00305C66" w:rsidRPr="0066179A" w:rsidRDefault="00E418CE" w:rsidP="00607A6A">
            <w:pPr>
              <w:numPr>
                <w:ilvl w:val="0"/>
                <w:numId w:val="1"/>
              </w:numPr>
              <w:tabs>
                <w:tab w:val="clear" w:pos="0"/>
              </w:tabs>
              <w:autoSpaceDE w:val="0"/>
              <w:autoSpaceDN w:val="0"/>
              <w:adjustRightInd w:val="0"/>
              <w:jc w:val="both"/>
              <w:rPr>
                <w:rFonts w:ascii="Times New Roman" w:hAnsi="Times New Roman"/>
                <w:sz w:val="22"/>
                <w:szCs w:val="22"/>
              </w:rPr>
            </w:pPr>
            <w:r w:rsidRPr="0066179A">
              <w:rPr>
                <w:rFonts w:ascii="Times New Roman" w:hAnsi="Times New Roman"/>
                <w:sz w:val="22"/>
                <w:szCs w:val="22"/>
                <w:lang w:val="tt-RU"/>
              </w:rPr>
              <w:t>Территориядән файдалануның махсус шартлары булган зоналар чикләренең картасы (хәзерге халәт)</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FB69CC" w:rsidTr="00607A6A">
        <w:trPr>
          <w:trHeight w:val="654"/>
        </w:trPr>
        <w:tc>
          <w:tcPr>
            <w:tcW w:w="1134"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3</w:t>
            </w:r>
          </w:p>
        </w:tc>
        <w:tc>
          <w:tcPr>
            <w:tcW w:w="6663" w:type="dxa"/>
            <w:vAlign w:val="center"/>
          </w:tcPr>
          <w:p w:rsidR="00305C66" w:rsidRPr="0066179A" w:rsidRDefault="00E418CE" w:rsidP="00607A6A">
            <w:pPr>
              <w:numPr>
                <w:ilvl w:val="0"/>
                <w:numId w:val="1"/>
              </w:numPr>
              <w:tabs>
                <w:tab w:val="clear" w:pos="0"/>
              </w:tabs>
              <w:autoSpaceDE w:val="0"/>
              <w:autoSpaceDN w:val="0"/>
              <w:adjustRightInd w:val="0"/>
              <w:jc w:val="both"/>
              <w:rPr>
                <w:rFonts w:ascii="Times New Roman" w:hAnsi="Times New Roman"/>
                <w:sz w:val="22"/>
                <w:szCs w:val="22"/>
              </w:rPr>
            </w:pPr>
            <w:r w:rsidRPr="0066179A">
              <w:rPr>
                <w:rFonts w:ascii="Times New Roman" w:hAnsi="Times New Roman"/>
                <w:sz w:val="22"/>
                <w:szCs w:val="22"/>
                <w:lang w:val="tt-RU"/>
              </w:rPr>
              <w:t>Территориядән файдалануның махсус шартлары булган зоналар чикләре картасы (проект тәкъдиме)</w:t>
            </w:r>
          </w:p>
        </w:tc>
        <w:tc>
          <w:tcPr>
            <w:tcW w:w="850"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305C66" w:rsidRPr="0066179A" w:rsidRDefault="00E418CE" w:rsidP="00607A6A">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bl>
    <w:p w:rsidR="00305C66" w:rsidRDefault="00305C66" w:rsidP="00305C66">
      <w:pPr>
        <w:pStyle w:val="52"/>
        <w:ind w:firstLine="709"/>
        <w:rPr>
          <w:lang w:val="en-US"/>
        </w:rPr>
      </w:pPr>
    </w:p>
    <w:p w:rsidR="009E10D8" w:rsidRDefault="009E10D8" w:rsidP="009E10D8">
      <w:pPr>
        <w:numPr>
          <w:ilvl w:val="0"/>
          <w:numId w:val="0"/>
        </w:numPr>
        <w:tabs>
          <w:tab w:val="left" w:pos="708"/>
        </w:tabs>
        <w:ind w:firstLine="709"/>
        <w:jc w:val="both"/>
        <w:rPr>
          <w:rFonts w:ascii="Times New Roman" w:hAnsi="Times New Roman"/>
          <w:sz w:val="24"/>
          <w:szCs w:val="24"/>
        </w:rPr>
      </w:pPr>
    </w:p>
    <w:p w:rsidR="009E10D8" w:rsidRPr="009E10D8" w:rsidRDefault="009E10D8" w:rsidP="00305C66">
      <w:pPr>
        <w:pStyle w:val="52"/>
        <w:ind w:firstLine="709"/>
        <w:rPr>
          <w:lang w:val="en-US"/>
        </w:rPr>
      </w:pPr>
    </w:p>
    <w:p w:rsidR="002226B3" w:rsidRPr="007B35CF" w:rsidRDefault="00E418CE" w:rsidP="007B35CF">
      <w:pPr>
        <w:pStyle w:val="17"/>
      </w:pPr>
      <w:bookmarkStart w:id="4" w:name="_Toc256000001"/>
      <w:r w:rsidRPr="007B35CF">
        <w:rPr>
          <w:lang w:val="tt-RU"/>
        </w:rPr>
        <w:lastRenderedPageBreak/>
        <w:t>1. Кереш</w:t>
      </w:r>
      <w:bookmarkEnd w:id="4"/>
    </w:p>
    <w:p w:rsidR="00305C66" w:rsidRPr="00722612" w:rsidRDefault="00E418CE" w:rsidP="00305C66">
      <w:pPr>
        <w:pStyle w:val="52"/>
        <w:numPr>
          <w:ilvl w:val="0"/>
          <w:numId w:val="1"/>
        </w:numPr>
        <w:suppressAutoHyphens w:val="0"/>
        <w:ind w:firstLine="709"/>
      </w:pPr>
      <w:r>
        <w:rPr>
          <w:lang w:val="tt-RU"/>
        </w:rPr>
        <w:t>Проектның заказчысы - Татарстан Республикасы Арча муниципаль районы Иске Чүриле авыл җирлеге башкарма комитеты.</w:t>
      </w:r>
    </w:p>
    <w:p w:rsidR="00305C66" w:rsidRPr="00722612" w:rsidRDefault="00E418CE" w:rsidP="00305C66">
      <w:pPr>
        <w:pStyle w:val="52"/>
        <w:numPr>
          <w:ilvl w:val="0"/>
          <w:numId w:val="1"/>
        </w:numPr>
        <w:suppressAutoHyphens w:val="0"/>
        <w:ind w:firstLine="709"/>
      </w:pPr>
      <w:r w:rsidRPr="00722612">
        <w:rPr>
          <w:lang w:val="tt-RU"/>
        </w:rPr>
        <w:t>Проектны эшләүче - "Максима" җаваплылыгы чикләнгән җәмгыяте.</w:t>
      </w:r>
    </w:p>
    <w:p w:rsidR="00305C66" w:rsidRPr="00722612" w:rsidRDefault="00E418CE" w:rsidP="00305C66">
      <w:pPr>
        <w:pStyle w:val="a2"/>
        <w:spacing w:line="240" w:lineRule="auto"/>
        <w:rPr>
          <w:rFonts w:ascii="Times New Roman" w:hAnsi="Times New Roman"/>
        </w:rPr>
      </w:pPr>
      <w:r w:rsidRPr="00722612">
        <w:rPr>
          <w:rFonts w:ascii="Times New Roman" w:hAnsi="Times New Roman"/>
          <w:lang w:val="tt-RU"/>
        </w:rPr>
        <w:t>Проект 2040 елга кадәр исәп-хисап срогына әзерләнгән, гамәлгә ашыру этаплары ачыкланмаган.</w:t>
      </w:r>
    </w:p>
    <w:p w:rsidR="002226B3" w:rsidRPr="00722612" w:rsidRDefault="002226B3" w:rsidP="00EF4767">
      <w:pPr>
        <w:pStyle w:val="52"/>
      </w:pPr>
    </w:p>
    <w:p w:rsidR="002226B3" w:rsidRPr="00722612" w:rsidRDefault="00E418CE" w:rsidP="00EF4767">
      <w:pPr>
        <w:pStyle w:val="28"/>
        <w:rPr>
          <w:color w:val="auto"/>
        </w:rPr>
      </w:pPr>
      <w:bookmarkStart w:id="5" w:name="_Toc256000002"/>
      <w:r w:rsidRPr="00722612">
        <w:rPr>
          <w:color w:val="auto"/>
          <w:lang w:val="tt-RU"/>
        </w:rPr>
        <w:t>1.1. Генераль планның максатлары һәм бурычлары</w:t>
      </w:r>
      <w:bookmarkEnd w:id="5"/>
    </w:p>
    <w:p w:rsidR="002226B3" w:rsidRPr="00722612" w:rsidRDefault="002226B3" w:rsidP="00DC1345">
      <w:pPr>
        <w:numPr>
          <w:ilvl w:val="0"/>
          <w:numId w:val="0"/>
        </w:numPr>
        <w:rPr>
          <w:rFonts w:ascii="Times New Roman" w:hAnsi="Times New Roman"/>
          <w:sz w:val="24"/>
          <w:szCs w:val="24"/>
        </w:rPr>
      </w:pPr>
    </w:p>
    <w:p w:rsidR="00025E69" w:rsidRPr="00722612" w:rsidRDefault="00E418CE" w:rsidP="00025E69">
      <w:pPr>
        <w:pStyle w:val="52"/>
        <w:numPr>
          <w:ilvl w:val="0"/>
          <w:numId w:val="1"/>
        </w:numPr>
        <w:suppressAutoHyphens w:val="0"/>
        <w:ind w:firstLine="709"/>
      </w:pPr>
      <w:r w:rsidRPr="00722612">
        <w:rPr>
          <w:lang w:val="tt-RU"/>
        </w:rPr>
        <w:t>Генераль планны эшләүнең төп максатлары түбәндәгеләр:</w:t>
      </w:r>
    </w:p>
    <w:p w:rsidR="00025E69" w:rsidRPr="00722612" w:rsidRDefault="00E418CE" w:rsidP="00025E69">
      <w:pPr>
        <w:pStyle w:val="52"/>
        <w:numPr>
          <w:ilvl w:val="0"/>
          <w:numId w:val="1"/>
        </w:numPr>
        <w:suppressAutoHyphens w:val="0"/>
        <w:ind w:firstLine="709"/>
      </w:pPr>
      <w:r w:rsidRPr="00722612">
        <w:rPr>
          <w:lang w:val="tt-RU"/>
        </w:rPr>
        <w:t>- җирлекнең шәһәр төзелешен үстерүнең юнәлешен билгеләү һәм тәэмин итү;</w:t>
      </w:r>
    </w:p>
    <w:p w:rsidR="00025E69" w:rsidRPr="00722612" w:rsidRDefault="00E418CE" w:rsidP="00025E69">
      <w:pPr>
        <w:pStyle w:val="52"/>
        <w:numPr>
          <w:ilvl w:val="0"/>
          <w:numId w:val="1"/>
        </w:numPr>
        <w:suppressAutoHyphens w:val="0"/>
        <w:ind w:firstLine="709"/>
      </w:pPr>
      <w:r w:rsidRPr="00722612">
        <w:rPr>
          <w:lang w:val="tt-RU"/>
        </w:rPr>
        <w:t>- җирлекне җирле дәрәҗәдәге шәһәр төзелеше документлары белән тәэмин итү.</w:t>
      </w:r>
    </w:p>
    <w:p w:rsidR="00305C66" w:rsidRPr="00722612" w:rsidRDefault="00305C66" w:rsidP="00305C66">
      <w:pPr>
        <w:pStyle w:val="52"/>
        <w:ind w:firstLine="709"/>
      </w:pPr>
    </w:p>
    <w:p w:rsidR="00305C66" w:rsidRPr="00722612" w:rsidRDefault="00E418CE" w:rsidP="00305C66">
      <w:pPr>
        <w:pStyle w:val="52"/>
        <w:ind w:firstLine="709"/>
      </w:pPr>
      <w:r w:rsidRPr="00722612">
        <w:rPr>
          <w:lang w:val="tt-RU"/>
        </w:rPr>
        <w:t>Проект бурычларына түбәндәгеләр керә:</w:t>
      </w:r>
    </w:p>
    <w:p w:rsidR="00305C66" w:rsidRPr="00722612" w:rsidRDefault="00E418CE" w:rsidP="00305C66">
      <w:pPr>
        <w:pStyle w:val="52"/>
        <w:numPr>
          <w:ilvl w:val="0"/>
          <w:numId w:val="1"/>
        </w:numPr>
        <w:suppressAutoHyphens w:val="0"/>
        <w:ind w:firstLine="709"/>
      </w:pPr>
      <w:r w:rsidRPr="00722612">
        <w:rPr>
          <w:lang w:val="tt-RU"/>
        </w:rPr>
        <w:t>- авыл җирлеге территориясен комплекслы бәяләү;</w:t>
      </w:r>
    </w:p>
    <w:p w:rsidR="001B0BC8" w:rsidRPr="00722612" w:rsidRDefault="00E418CE" w:rsidP="001B0BC8">
      <w:pPr>
        <w:pStyle w:val="52"/>
        <w:numPr>
          <w:ilvl w:val="0"/>
          <w:numId w:val="1"/>
        </w:numPr>
        <w:suppressAutoHyphens w:val="0"/>
        <w:ind w:firstLine="709"/>
      </w:pPr>
      <w:r w:rsidRPr="00722612">
        <w:rPr>
          <w:lang w:val="tt-RU"/>
        </w:rPr>
        <w:t>- торак пунктларның чикләрен билгеләү;</w:t>
      </w:r>
    </w:p>
    <w:p w:rsidR="00305C66" w:rsidRPr="00722612" w:rsidRDefault="00E418CE" w:rsidP="00305C66">
      <w:pPr>
        <w:pStyle w:val="52"/>
        <w:numPr>
          <w:ilvl w:val="0"/>
          <w:numId w:val="1"/>
        </w:numPr>
        <w:suppressAutoHyphens w:val="0"/>
        <w:ind w:firstLine="709"/>
      </w:pPr>
      <w:r w:rsidRPr="00722612">
        <w:rPr>
          <w:lang w:val="tt-RU"/>
        </w:rPr>
        <w:t>- җирлек территориясен функциональ зоналарга бүлү, функциональ зоналарның параметрларын билгеләү;</w:t>
      </w:r>
    </w:p>
    <w:p w:rsidR="00025E69" w:rsidRPr="00722612" w:rsidRDefault="00E418CE" w:rsidP="00305C66">
      <w:pPr>
        <w:pStyle w:val="52"/>
        <w:numPr>
          <w:ilvl w:val="0"/>
          <w:numId w:val="1"/>
        </w:numPr>
        <w:suppressAutoHyphens w:val="0"/>
        <w:ind w:firstLine="709"/>
      </w:pPr>
      <w:r w:rsidRPr="00722612">
        <w:rPr>
          <w:lang w:val="tt-RU"/>
        </w:rPr>
        <w:t>- торак төзелеше мөмкин булган территорияләрне билгеләү;</w:t>
      </w:r>
    </w:p>
    <w:p w:rsidR="00025E69" w:rsidRPr="00722612" w:rsidRDefault="00E418CE" w:rsidP="00305C66">
      <w:pPr>
        <w:pStyle w:val="52"/>
        <w:numPr>
          <w:ilvl w:val="0"/>
          <w:numId w:val="1"/>
        </w:numPr>
        <w:suppressAutoHyphens w:val="0"/>
        <w:ind w:firstLine="709"/>
      </w:pPr>
      <w:r w:rsidRPr="00722612">
        <w:rPr>
          <w:lang w:val="tt-RU"/>
        </w:rPr>
        <w:t>- җитештерү функциясен үстерү өчен территорияләр билгеләү;</w:t>
      </w:r>
    </w:p>
    <w:p w:rsidR="00025E69" w:rsidRPr="00722612" w:rsidRDefault="00E418CE" w:rsidP="00305C66">
      <w:pPr>
        <w:pStyle w:val="52"/>
        <w:numPr>
          <w:ilvl w:val="0"/>
          <w:numId w:val="1"/>
        </w:numPr>
        <w:suppressAutoHyphens w:val="0"/>
        <w:ind w:firstLine="709"/>
      </w:pPr>
      <w:r w:rsidRPr="00722612">
        <w:rPr>
          <w:lang w:val="tt-RU"/>
        </w:rPr>
        <w:t>- транспорт инфраструктурасын үстерү;</w:t>
      </w:r>
    </w:p>
    <w:p w:rsidR="00025E69" w:rsidRPr="00722612" w:rsidRDefault="00E418CE" w:rsidP="00305C66">
      <w:pPr>
        <w:pStyle w:val="52"/>
        <w:numPr>
          <w:ilvl w:val="0"/>
          <w:numId w:val="1"/>
        </w:numPr>
        <w:suppressAutoHyphens w:val="0"/>
        <w:ind w:firstLine="709"/>
      </w:pPr>
      <w:r w:rsidRPr="00722612">
        <w:rPr>
          <w:lang w:val="tt-RU"/>
        </w:rPr>
        <w:t>-туризмны һәм рекреацияне үстерү;</w:t>
      </w:r>
    </w:p>
    <w:p w:rsidR="00305C66" w:rsidRPr="00722612" w:rsidRDefault="00E418CE" w:rsidP="00305C66">
      <w:pPr>
        <w:pStyle w:val="52"/>
        <w:numPr>
          <w:ilvl w:val="0"/>
          <w:numId w:val="1"/>
        </w:numPr>
        <w:suppressAutoHyphens w:val="0"/>
        <w:ind w:firstLine="709"/>
      </w:pPr>
      <w:r w:rsidRPr="00722612">
        <w:rPr>
          <w:lang w:val="tt-RU"/>
        </w:rPr>
        <w:t>- халыкка хезмәт күрсәтү өлкәсен үстерү.</w:t>
      </w:r>
    </w:p>
    <w:p w:rsidR="00025E69" w:rsidRPr="00722612" w:rsidRDefault="00025E69" w:rsidP="00025E69">
      <w:pPr>
        <w:pStyle w:val="52"/>
        <w:suppressAutoHyphens w:val="0"/>
      </w:pPr>
    </w:p>
    <w:p w:rsidR="00025E69" w:rsidRPr="00722612" w:rsidRDefault="00E418CE" w:rsidP="00025E69">
      <w:pPr>
        <w:pStyle w:val="52"/>
        <w:numPr>
          <w:ilvl w:val="0"/>
          <w:numId w:val="1"/>
        </w:numPr>
        <w:suppressAutoHyphens w:val="0"/>
        <w:ind w:firstLine="709"/>
      </w:pPr>
      <w:r w:rsidRPr="00722612">
        <w:rPr>
          <w:lang w:val="tt-RU"/>
        </w:rPr>
        <w:t>Генераль планның проект карарлары Иске Чүриле авыл җирлегенең һәм Арча муниципаль районының социаль-икътисадый үсеш планнарын формалаштыру яки корректировкалау, җирдән файдалану һәм төзелеш алып бару кагыйдәләрен әзерләү, территорияне планлаштыру өчен нигез булып тора.</w:t>
      </w:r>
    </w:p>
    <w:p w:rsidR="00305C66" w:rsidRPr="00722612" w:rsidRDefault="00305C66" w:rsidP="00305C66">
      <w:pPr>
        <w:pStyle w:val="52"/>
        <w:suppressAutoHyphens w:val="0"/>
        <w:rPr>
          <w:rFonts w:eastAsia="TimesNewRoman"/>
        </w:rPr>
      </w:pPr>
    </w:p>
    <w:p w:rsidR="002226B3" w:rsidRPr="00722612" w:rsidRDefault="00E418CE" w:rsidP="00EF4767">
      <w:pPr>
        <w:pStyle w:val="28"/>
        <w:rPr>
          <w:color w:val="auto"/>
        </w:rPr>
      </w:pPr>
      <w:bookmarkStart w:id="6" w:name="_Toc256000003"/>
      <w:r w:rsidRPr="00722612">
        <w:rPr>
          <w:color w:val="auto"/>
          <w:lang w:val="tt-RU"/>
        </w:rPr>
        <w:t>1.2. Комплекслы социаль-икътисадый үсеш планнары һәм программалары, шәһәр төзелеше документлары һәм файдаланыла торган материаллар турында белешмәләр</w:t>
      </w:r>
      <w:bookmarkEnd w:id="6"/>
    </w:p>
    <w:p w:rsidR="002226B3" w:rsidRPr="00722612" w:rsidRDefault="002226B3" w:rsidP="00D30A85">
      <w:pPr>
        <w:pStyle w:val="a2"/>
        <w:tabs>
          <w:tab w:val="left" w:pos="2552"/>
        </w:tabs>
        <w:spacing w:line="240" w:lineRule="auto"/>
        <w:ind w:firstLine="709"/>
        <w:rPr>
          <w:rFonts w:ascii="Times New Roman" w:hAnsi="Times New Roman"/>
        </w:rPr>
      </w:pPr>
    </w:p>
    <w:p w:rsidR="002226B3" w:rsidRPr="00722612" w:rsidRDefault="00E418CE" w:rsidP="00D30A85">
      <w:pPr>
        <w:pStyle w:val="a2"/>
        <w:tabs>
          <w:tab w:val="left" w:pos="2552"/>
        </w:tabs>
        <w:spacing w:line="240" w:lineRule="auto"/>
        <w:ind w:firstLine="709"/>
        <w:rPr>
          <w:rFonts w:ascii="Times New Roman" w:hAnsi="Times New Roman"/>
        </w:rPr>
      </w:pPr>
      <w:r w:rsidRPr="00722612">
        <w:rPr>
          <w:rFonts w:ascii="Times New Roman" w:hAnsi="Times New Roman"/>
          <w:lang w:val="tt-RU"/>
        </w:rPr>
        <w:t>Татарстан Республикасы Арча муниципаль районының Иске Чүриле авыл җирлегенең әлеге генераль планы проекты Россия Федерациясе һәм Татарстан Республикасының түбәндәге норматив хокукый актлары таләпләре нигезендә әзерләнгән:</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- 2004 елның 29 декабрендәге 190-ФЗ номерлы Россия Федерациясе Шәһәр төзелеше кодексы;</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Россия Федерациясенең 2001 елның 25 октябрендәге 136-ФЗ номерлы җир кодексы;</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- 2006 елның 4 декабрендәге 200-ФЗ номерлы Россия Федерациясе Урман кодексы;</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Россия Федерациясенең 2006 елның 03 июнендәге 74-ФЗ номерлы су кодексы;</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«Россия Федерациясендә җирле үзидарә оештыруның гомуми принциплары турында» 2003 елның 06 октябрендәге 131-ФЗ номерлы Федераль закон;</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РФ Хөкүмәтенең 2006 елның 09 июнендәге 363 номерлы «Шәһәр төзелеше эшчәнлеген мәгълүмати тәэмин итү турында» карары;</w:t>
      </w:r>
    </w:p>
    <w:p w:rsidR="002226B3" w:rsidRPr="00722612" w:rsidRDefault="00E418CE" w:rsidP="00D30A85">
      <w:pPr>
        <w:pStyle w:val="af1"/>
        <w:spacing w:after="0" w:line="240" w:lineRule="auto"/>
        <w:ind w:firstLine="709"/>
        <w:jc w:val="both"/>
        <w:rPr>
          <w:rFonts w:ascii="Times New Roman" w:hAnsi="Times New Roman"/>
          <w:sz w:val="24"/>
          <w:szCs w:val="24"/>
        </w:rPr>
      </w:pPr>
      <w:r w:rsidRPr="00722612">
        <w:rPr>
          <w:rFonts w:ascii="Times New Roman" w:hAnsi="Times New Roman"/>
          <w:sz w:val="24"/>
          <w:szCs w:val="24"/>
          <w:lang w:val="tt-RU"/>
        </w:rPr>
        <w:t>- «Татарстан Республикасында шәһәр төзелеше эшчәнлеге турында» 2010 елның 25 декабрендәге 98-ТРЗ номерлы Татарстан Республикасы Законы;</w:t>
      </w:r>
    </w:p>
    <w:p w:rsidR="002226B3" w:rsidRPr="00722612" w:rsidRDefault="00E418CE" w:rsidP="003F02CD">
      <w:pPr>
        <w:pStyle w:val="52"/>
      </w:pPr>
      <w:r w:rsidRPr="00722612">
        <w:rPr>
          <w:lang w:val="tt-RU"/>
        </w:rPr>
        <w:t>- «Арча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7-ТРЗ номерлыТатарстан Республикасы Законы (134-ТРЗ номерлы Закон редакциясендә)</w:t>
      </w:r>
    </w:p>
    <w:p w:rsidR="009F6233" w:rsidRPr="00722612" w:rsidRDefault="00E418CE" w:rsidP="009F6233">
      <w:pPr>
        <w:pStyle w:val="43"/>
      </w:pPr>
      <w:r w:rsidRPr="00722612">
        <w:rPr>
          <w:lang w:val="tt-RU"/>
        </w:rPr>
        <w:t xml:space="preserve">«Иҗтимагый инфраструктура, социаль хезмәт күрсәтүләр белән 2024 елга кадәр тәэмин ителешнең социаль гарантияләре дәрәҗәсен билгеләү турында» 2009 елның 26 гыйнварындагы 42 </w:t>
      </w:r>
      <w:r w:rsidRPr="00722612">
        <w:rPr>
          <w:lang w:val="tt-RU"/>
        </w:rPr>
        <w:lastRenderedPageBreak/>
        <w:t>номерлы (2019 елның 28 августындагы 42 номерлы редакциядә) Татарстан Республикасы Министрлар Кабинеты карары;</w:t>
      </w:r>
    </w:p>
    <w:p w:rsidR="004A67A9" w:rsidRPr="00722612" w:rsidRDefault="00E418CE" w:rsidP="004A67A9">
      <w:pPr>
        <w:pStyle w:val="52"/>
      </w:pPr>
      <w:r w:rsidRPr="00722612">
        <w:rPr>
          <w:lang w:val="tt-RU"/>
        </w:rPr>
        <w:t>- Татарстан Республикасы Министрлар Кабинетының 2018 елның 13 мартындагы 149 номерлы карары белән расланган калдыклар, шул исәптән каты коммуналь калдыклар белән эш итү өлкәсендәге территориаль схема.</w:t>
      </w:r>
    </w:p>
    <w:p w:rsidR="002226B3" w:rsidRPr="00722612" w:rsidRDefault="00E418CE" w:rsidP="00EF4767">
      <w:pPr>
        <w:pStyle w:val="52"/>
      </w:pPr>
      <w:r w:rsidRPr="00722612">
        <w:rPr>
          <w:lang w:val="tt-RU"/>
        </w:rPr>
        <w:t>Генераль планны әзерләгәндә түбәндәге норматив документлар файдаланылды:</w:t>
      </w:r>
    </w:p>
    <w:p w:rsidR="002226B3" w:rsidRPr="005E0D96" w:rsidRDefault="00E418CE" w:rsidP="00EF4767">
      <w:pPr>
        <w:pStyle w:val="52"/>
        <w:rPr>
          <w:lang w:val="tt-RU"/>
        </w:rPr>
      </w:pPr>
      <w:r w:rsidRPr="00722612">
        <w:rPr>
          <w:lang w:val="tt-RU"/>
        </w:rPr>
        <w:t>- СП 42.13330.2016 СНиПның Актуализацияләнгән редакциясе 2.07.01-89*. "Шәһәр төзелеше. Шәһәр һәм авыл җирлекләрен планлаштыру һәм төзү»;</w:t>
      </w:r>
    </w:p>
    <w:p w:rsidR="002226B3" w:rsidRPr="005E0D96" w:rsidRDefault="00E418CE" w:rsidP="00EF4767">
      <w:pPr>
        <w:pStyle w:val="52"/>
        <w:rPr>
          <w:lang w:val="tt-RU"/>
        </w:rPr>
      </w:pPr>
      <w:r w:rsidRPr="00722612">
        <w:rPr>
          <w:lang w:val="tt-RU"/>
        </w:rPr>
        <w:t>- СП 31.13330.2012 СНиПның Актуализацияләнгән редакциясе 2.04.02-84* «Су белән тәэмин итү. Тышкы челтәрләр һәм корылмалар»;</w:t>
      </w:r>
    </w:p>
    <w:p w:rsidR="002226B3" w:rsidRPr="005E0D96" w:rsidRDefault="00E418CE" w:rsidP="00EF4767">
      <w:pPr>
        <w:pStyle w:val="52"/>
        <w:rPr>
          <w:lang w:val="tt-RU"/>
        </w:rPr>
      </w:pPr>
      <w:r w:rsidRPr="00722612">
        <w:rPr>
          <w:lang w:val="tt-RU"/>
        </w:rPr>
        <w:t>- СанПиН 2.2.1/2.1.1.1200-03 «Санитар-эпидемиологик кагыйдәләр һәм нормативлар»;</w:t>
      </w:r>
    </w:p>
    <w:p w:rsidR="002226B3" w:rsidRPr="00722612" w:rsidRDefault="00E418CE" w:rsidP="00EF4767">
      <w:pPr>
        <w:pStyle w:val="52"/>
      </w:pPr>
      <w:r w:rsidRPr="00722612">
        <w:rPr>
          <w:lang w:val="tt-RU"/>
        </w:rPr>
        <w:t>- Татарстан Республикасы Министрлар Кабинетының 2013 елның 27 декабрендәге 1071 номерлы карары белән расланган Татарстан Республикасы шәһәр төзелешен проектлауның республика нормативлары.</w:t>
      </w:r>
    </w:p>
    <w:p w:rsidR="002226B3" w:rsidRDefault="002226B3" w:rsidP="00EF4767">
      <w:pPr>
        <w:pStyle w:val="52"/>
      </w:pPr>
    </w:p>
    <w:p w:rsidR="002226B3" w:rsidRPr="00D848C6" w:rsidRDefault="00E418CE" w:rsidP="00EF4767">
      <w:pPr>
        <w:pStyle w:val="52"/>
      </w:pPr>
      <w:r w:rsidRPr="00D848C6">
        <w:rPr>
          <w:lang w:val="tt-RU"/>
        </w:rPr>
        <w:t>Әлеге проект түбәндәге планнар һәм социаль-икътисадый үсеш программалары нигезләмәләрен исәпкә алып әзерләнде:</w:t>
      </w:r>
    </w:p>
    <w:p w:rsidR="00C5403E" w:rsidRPr="00733F88" w:rsidRDefault="00E418CE" w:rsidP="00C5403E">
      <w:pPr>
        <w:pStyle w:val="52"/>
      </w:pPr>
      <w:r w:rsidRPr="00733F88">
        <w:rPr>
          <w:lang w:val="tt-RU"/>
        </w:rPr>
        <w:t>- “2030 елга кадәр Татарстан Республикасын социаль-икътисадый үстерү стратегиясен раслау турында” 17.06.2015ел , № 40-ТРЗ Татарстан Республикасы Законы белән расланган 2030 елга кадәр Татарстан Республикасын социаль-икътисадый үстерү стратегиясе  (алга таба - Стратегия);</w:t>
      </w:r>
    </w:p>
    <w:p w:rsidR="00554D57" w:rsidRPr="00733F88" w:rsidRDefault="00E418CE" w:rsidP="00554D57">
      <w:pPr>
        <w:pStyle w:val="52"/>
      </w:pPr>
      <w:r w:rsidRPr="00733F88">
        <w:rPr>
          <w:lang w:val="tt-RU"/>
        </w:rPr>
        <w:t>- 2016 - 2021 елларга һәм 2030 елга кадәрге план чорына Татарстан Республикасы Арча муниципаль районының социаль-икътисадый үсеш стратегиясе.</w:t>
      </w:r>
    </w:p>
    <w:p w:rsidR="002226B3" w:rsidRPr="00733F88" w:rsidRDefault="002226B3" w:rsidP="00EF4767">
      <w:pPr>
        <w:pStyle w:val="52"/>
      </w:pPr>
    </w:p>
    <w:p w:rsidR="00F87123" w:rsidRPr="00733F88" w:rsidRDefault="00E418CE" w:rsidP="00F87123">
      <w:pPr>
        <w:pStyle w:val="52"/>
      </w:pPr>
      <w:r w:rsidRPr="00733F88">
        <w:rPr>
          <w:lang w:val="tt-RU"/>
        </w:rPr>
        <w:t>Стратегия нигезендә Арча муниципаль районы территориясе түбәндәге проектларны гамәлгә ашыру территориясе булып тора: Казан икътисадый зонасында калдыклар белән идарә итү проекты.</w:t>
      </w:r>
    </w:p>
    <w:p w:rsidR="00F87123" w:rsidRPr="00733F88" w:rsidRDefault="00E418CE" w:rsidP="00F87123">
      <w:pPr>
        <w:pStyle w:val="52"/>
      </w:pPr>
      <w:r w:rsidRPr="00733F88">
        <w:rPr>
          <w:lang w:val="tt-RU"/>
        </w:rPr>
        <w:t>Генераль план белән каралган чаралар Стратегиянең югарыда күрсәтелгән проектларына каршы килми.</w:t>
      </w:r>
    </w:p>
    <w:p w:rsidR="00F87123" w:rsidRPr="00733F88" w:rsidRDefault="00F87123" w:rsidP="00EF4767">
      <w:pPr>
        <w:pStyle w:val="52"/>
      </w:pPr>
    </w:p>
    <w:p w:rsidR="009F6233" w:rsidRPr="00733F88" w:rsidRDefault="00E418CE" w:rsidP="009F6233">
      <w:pPr>
        <w:pStyle w:val="43"/>
      </w:pPr>
      <w:r w:rsidRPr="00733F88">
        <w:rPr>
          <w:lang w:val="tt-RU"/>
        </w:rPr>
        <w:t>Җирлек территориясендә гамәлдә булган территориаль планлаштыру документлары:</w:t>
      </w:r>
    </w:p>
    <w:p w:rsidR="009F6233" w:rsidRPr="00733F88" w:rsidRDefault="00E418CE" w:rsidP="009F6233">
      <w:pPr>
        <w:pStyle w:val="43"/>
      </w:pPr>
      <w:r w:rsidRPr="00733F88">
        <w:rPr>
          <w:lang w:val="tt-RU"/>
        </w:rPr>
        <w:t>- Россия Федерациясе Хөкүмәтенең 2012 елның 28 декабрендәге 2607-р күрсәтмәсе белән расланган Россия Федерациясенең сәламәтлек саклау өлкәсендә территориаль планлаштыру схемасы;</w:t>
      </w:r>
    </w:p>
    <w:p w:rsidR="009F6233" w:rsidRPr="00733F88" w:rsidRDefault="00E418CE" w:rsidP="009F6233">
      <w:pPr>
        <w:pStyle w:val="43"/>
      </w:pPr>
      <w:r w:rsidRPr="00733F88">
        <w:rPr>
          <w:lang w:val="tt-RU"/>
        </w:rPr>
        <w:t>- Россия Федерациясе Хөкүмәтенең  2013 елның 26 февралендәге 247-р номерлы күрсәтмәсе белән расланган Россия Федерациясенең югары һөнәри белем өлкәсендәге территориаль планлаштыру схемасы;</w:t>
      </w:r>
    </w:p>
    <w:p w:rsidR="009F6233" w:rsidRPr="00733F88" w:rsidRDefault="00E418CE" w:rsidP="009F6233">
      <w:pPr>
        <w:pStyle w:val="43"/>
      </w:pPr>
      <w:r w:rsidRPr="00733F88">
        <w:rPr>
          <w:lang w:val="tt-RU"/>
        </w:rPr>
        <w:t>- Россия Федерациясе Хөкүмәтенең 2013 елның 19 мартындагы 384-р күрсәтмәсе белән расланган Россия Федерациясенең федераль транспорт өлкәсендәге территориаль планлаштыру схемасы (Россия Федерациясе Хөкүмәтенең 2018 елның 02 сентябрендәге 1610-р номерлы күрсәтмәсе белән расланган редакциясендә);</w:t>
      </w:r>
    </w:p>
    <w:p w:rsidR="009F6233" w:rsidRPr="00733F88" w:rsidRDefault="00E418CE" w:rsidP="009F6233">
      <w:pPr>
        <w:pStyle w:val="43"/>
      </w:pPr>
      <w:r w:rsidRPr="00733F88">
        <w:rPr>
          <w:lang w:val="tt-RU"/>
        </w:rPr>
        <w:t>- Россия Федерациясе Хөкүмәтенең 2013 елның 13 августындагы 1416-р номерлы күрсәтмәсе белән (Россия Федерациясе Хөкүмәтенең 2019 елның 18 сентябрендәге 2104-р номерлы күрсәтмәсе белән расланган редакциясендә) расланган торба үткәргеч транспорты өлкәсендә Россия Федерациясен территориаль планлаштыру схемасы;</w:t>
      </w:r>
    </w:p>
    <w:p w:rsidR="009F6233" w:rsidRPr="00733F88" w:rsidRDefault="00E418CE" w:rsidP="009F6233">
      <w:pPr>
        <w:pStyle w:val="43"/>
      </w:pPr>
      <w:r w:rsidRPr="00733F88">
        <w:rPr>
          <w:lang w:val="tt-RU"/>
        </w:rPr>
        <w:t>- Россия Федерациясе Хөкүмәтенең 2013 елның 11 декабрендәге 2084-р номерлы күрсәтмәсе белән расланган Россия Федерациясенең энергетика өлкәсендәге территориаль планлаштыру схемасы (Россия Федерациясе Хөкүмәтенең 2019 елның 25 июлендәге 1651-р номерлы күрсәтмәсе белән расланган редакциясендә);</w:t>
      </w:r>
    </w:p>
    <w:p w:rsidR="009F6233" w:rsidRPr="00733F88" w:rsidRDefault="00E418CE" w:rsidP="009F6233">
      <w:pPr>
        <w:pStyle w:val="43"/>
      </w:pPr>
      <w:r w:rsidRPr="00733F88">
        <w:rPr>
          <w:lang w:val="tt-RU"/>
        </w:rPr>
        <w:t>- Россия Федерациясе Президентының 2015 елның 10 декабрендәге 615сс номерлы Указы белән расланган Оборона һәм иминлек өлкәсендә Россия Федерациясен территориаль планлаштыру схемасы;</w:t>
      </w:r>
    </w:p>
    <w:p w:rsidR="009F6233" w:rsidRPr="00733F88" w:rsidRDefault="00E418CE" w:rsidP="009F6233">
      <w:pPr>
        <w:pStyle w:val="43"/>
      </w:pPr>
      <w:r w:rsidRPr="00733F88">
        <w:rPr>
          <w:lang w:val="tt-RU"/>
        </w:rPr>
        <w:t>- Татарстан Республикасы Министрлар Кабинетының 2011 елның 21 февралендәге 134 номерлы карары белән расланган Татарстан Республикасын территориаль планлаштыру схемасы;</w:t>
      </w:r>
    </w:p>
    <w:p w:rsidR="002226B3" w:rsidRPr="00733F88" w:rsidRDefault="00E418CE" w:rsidP="001B0BC8">
      <w:pPr>
        <w:pStyle w:val="52"/>
        <w:rPr>
          <w:shd w:val="clear" w:color="auto" w:fill="FFFFFF"/>
        </w:rPr>
      </w:pPr>
      <w:r w:rsidRPr="00733F88">
        <w:rPr>
          <w:lang w:val="tt-RU"/>
        </w:rPr>
        <w:lastRenderedPageBreak/>
        <w:t>- Арча муниципаль районы Советы карары белән расланган Татарстан Республикасы Арча муниципаль районының 2012 елның 14 декабрендәге 178 номерлы территориаль планлаштыру схемасы.</w:t>
      </w:r>
    </w:p>
    <w:p w:rsidR="002226B3" w:rsidRPr="00733F88" w:rsidRDefault="002226B3" w:rsidP="00EF4767">
      <w:pPr>
        <w:pStyle w:val="52"/>
      </w:pPr>
    </w:p>
    <w:p w:rsidR="002226B3" w:rsidRPr="00733F88" w:rsidRDefault="00E418CE" w:rsidP="00D30A85">
      <w:pPr>
        <w:pStyle w:val="a2"/>
        <w:spacing w:line="240" w:lineRule="auto"/>
        <w:rPr>
          <w:rFonts w:ascii="Times New Roman" w:hAnsi="Times New Roman"/>
        </w:rPr>
      </w:pPr>
      <w:r w:rsidRPr="00733F88">
        <w:rPr>
          <w:rFonts w:ascii="Times New Roman" w:hAnsi="Times New Roman"/>
          <w:lang w:val="tt-RU"/>
        </w:rPr>
        <w:t>Генераль планны әзерләгәндә түбәндәгеләр файдаланылды:</w:t>
      </w:r>
    </w:p>
    <w:p w:rsidR="002226B3" w:rsidRPr="00733F88" w:rsidRDefault="00E418CE" w:rsidP="00D30A85">
      <w:pPr>
        <w:pStyle w:val="a2"/>
        <w:spacing w:line="240" w:lineRule="auto"/>
        <w:rPr>
          <w:rFonts w:ascii="Times New Roman" w:hAnsi="Times New Roman"/>
        </w:rPr>
      </w:pPr>
      <w:r w:rsidRPr="00733F88">
        <w:rPr>
          <w:rFonts w:ascii="Times New Roman" w:hAnsi="Times New Roman"/>
          <w:lang w:val="tt-RU"/>
        </w:rPr>
        <w:t xml:space="preserve">- җирне дистанцион зоналарга бүлү материаллары - космос сурәте; </w:t>
      </w:r>
    </w:p>
    <w:p w:rsidR="002226B3" w:rsidRPr="00733F88" w:rsidRDefault="00E418CE" w:rsidP="00D30A85">
      <w:pPr>
        <w:pStyle w:val="a2"/>
        <w:spacing w:line="240" w:lineRule="auto"/>
        <w:rPr>
          <w:rFonts w:ascii="Times New Roman" w:hAnsi="Times New Roman"/>
        </w:rPr>
      </w:pPr>
      <w:r w:rsidRPr="00733F88">
        <w:rPr>
          <w:rFonts w:ascii="Times New Roman" w:hAnsi="Times New Roman"/>
          <w:lang w:val="tt-RU"/>
        </w:rPr>
        <w:t>- Федераль дәүләт теркәве, кадастр һәм картография хезмәтенең Татарстан Республикасы буенча идарәсенең кадастр исәбе күрсәткечләре;</w:t>
      </w:r>
    </w:p>
    <w:p w:rsidR="002226B3" w:rsidRPr="00733F88" w:rsidRDefault="00E418CE" w:rsidP="003F02CD">
      <w:pPr>
        <w:pStyle w:val="a2"/>
        <w:spacing w:line="240" w:lineRule="auto"/>
        <w:rPr>
          <w:rFonts w:ascii="Times New Roman" w:hAnsi="Times New Roman"/>
        </w:rPr>
      </w:pPr>
      <w:r w:rsidRPr="00733F88">
        <w:rPr>
          <w:rFonts w:ascii="Times New Roman" w:hAnsi="Times New Roman"/>
          <w:lang w:val="tt-RU"/>
        </w:rPr>
        <w:t>- Федераль дәүләт статистика хезмәте мәгълүматлары;</w:t>
      </w:r>
    </w:p>
    <w:p w:rsidR="004A67A9" w:rsidRPr="00733F88" w:rsidRDefault="00E418CE" w:rsidP="004A67A9">
      <w:pPr>
        <w:pStyle w:val="a2"/>
        <w:spacing w:line="240" w:lineRule="auto"/>
        <w:rPr>
          <w:rFonts w:ascii="Times New Roman" w:hAnsi="Times New Roman"/>
        </w:rPr>
      </w:pPr>
      <w:r w:rsidRPr="00733F88">
        <w:rPr>
          <w:rFonts w:ascii="Times New Roman" w:hAnsi="Times New Roman"/>
          <w:lang w:val="tt-RU"/>
        </w:rPr>
        <w:t>- «Земля» РКЦ» АҖ биргән 1:10000 масштабындагы картографик нигез.</w:t>
      </w:r>
    </w:p>
    <w:p w:rsidR="002226B3" w:rsidRDefault="002226B3" w:rsidP="00DC1345">
      <w:pPr>
        <w:numPr>
          <w:ilvl w:val="0"/>
          <w:numId w:val="0"/>
        </w:numPr>
        <w:spacing w:before="120"/>
        <w:ind w:firstLine="709"/>
        <w:jc w:val="both"/>
        <w:rPr>
          <w:rFonts w:ascii="Times New Roman" w:hAnsi="Times New Roman"/>
          <w:sz w:val="22"/>
          <w:szCs w:val="22"/>
        </w:rPr>
      </w:pPr>
    </w:p>
    <w:p w:rsidR="002226B3" w:rsidRPr="00733F88" w:rsidRDefault="00E418CE" w:rsidP="00EF4767">
      <w:pPr>
        <w:pStyle w:val="28"/>
        <w:rPr>
          <w:color w:val="auto"/>
        </w:rPr>
      </w:pPr>
      <w:bookmarkStart w:id="7" w:name="_Toc256000004"/>
      <w:r w:rsidRPr="00D30A85">
        <w:rPr>
          <w:lang w:val="tt-RU"/>
        </w:rPr>
        <w:t xml:space="preserve">1.3. </w:t>
      </w:r>
      <w:r w:rsidRPr="00733F88">
        <w:rPr>
          <w:color w:val="auto"/>
          <w:lang w:val="tt-RU"/>
        </w:rPr>
        <w:t>Җирлеккә кыскача характеристика</w:t>
      </w:r>
      <w:bookmarkEnd w:id="7"/>
    </w:p>
    <w:p w:rsidR="002226B3" w:rsidRPr="00733F88" w:rsidRDefault="002226B3" w:rsidP="00D30A85">
      <w:pPr>
        <w:ind w:firstLine="709"/>
        <w:rPr>
          <w:rFonts w:ascii="Times New Roman" w:hAnsi="Times New Roman"/>
          <w:b/>
          <w:sz w:val="24"/>
          <w:szCs w:val="24"/>
        </w:rPr>
      </w:pPr>
    </w:p>
    <w:p w:rsidR="002226B3" w:rsidRPr="005E0D96" w:rsidRDefault="00E418CE" w:rsidP="00457B64">
      <w:pPr>
        <w:pStyle w:val="52"/>
        <w:rPr>
          <w:lang w:val="tt-RU"/>
        </w:rPr>
      </w:pPr>
      <w:r w:rsidRPr="004948CC">
        <w:rPr>
          <w:lang w:val="tt-RU"/>
        </w:rPr>
        <w:t xml:space="preserve">Иске Чүриле авыл җирлеге Арча муниципаль районының көньяк өлешендә урнашкан. Аның мәйданы 13176,952 га. </w:t>
      </w:r>
    </w:p>
    <w:p w:rsidR="002226B3" w:rsidRPr="005E0D96" w:rsidRDefault="00E418CE" w:rsidP="00457B64">
      <w:pPr>
        <w:pStyle w:val="52"/>
        <w:rPr>
          <w:lang w:val="tt-RU"/>
        </w:rPr>
      </w:pPr>
      <w:r w:rsidRPr="00733F88">
        <w:rPr>
          <w:lang w:val="tt-RU"/>
        </w:rPr>
        <w:t>Иске Чүриле авыл җирлеге чиге «Арча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7-ТРЗ  номерлы Татарстан Республикасы Законы белән билгеләнгән. (134-ТРЗ номерлы Закон редакциясендә)</w:t>
      </w:r>
    </w:p>
    <w:p w:rsidR="002226B3" w:rsidRPr="005E0D96" w:rsidRDefault="00E418CE" w:rsidP="00457B64">
      <w:pPr>
        <w:pStyle w:val="52"/>
        <w:rPr>
          <w:lang w:val="tt-RU"/>
        </w:rPr>
      </w:pPr>
      <w:r w:rsidRPr="00733F88">
        <w:rPr>
          <w:lang w:val="tt-RU"/>
        </w:rPr>
        <w:t>Җирлек чиге турында белешмәләр Бердәм дәүләт күчемсез милек реестрында бирелгән.</w:t>
      </w:r>
    </w:p>
    <w:p w:rsidR="002226B3" w:rsidRPr="005E0D96" w:rsidRDefault="002226B3" w:rsidP="000B0C28">
      <w:pPr>
        <w:pStyle w:val="52"/>
        <w:rPr>
          <w:lang w:val="tt-RU"/>
        </w:rPr>
      </w:pPr>
    </w:p>
    <w:p w:rsidR="002226B3" w:rsidRPr="00733F88" w:rsidRDefault="00E418CE" w:rsidP="000E5BD2">
      <w:pPr>
        <w:pStyle w:val="aff5"/>
      </w:pPr>
      <w:r w:rsidRPr="00733F88">
        <w:rPr>
          <w:lang w:val="tt-RU"/>
        </w:rPr>
        <w:t xml:space="preserve">Җирлек территориясендә түбәндәге торак пунктлар урнашкан: </w:t>
      </w:r>
    </w:p>
    <w:p w:rsidR="002226B3" w:rsidRPr="00733F88" w:rsidRDefault="00E418CE" w:rsidP="00C61FB5">
      <w:pPr>
        <w:pStyle w:val="52"/>
      </w:pPr>
      <w:r w:rsidRPr="00733F88">
        <w:rPr>
          <w:lang w:val="tt-RU"/>
        </w:rPr>
        <w:t>- Иске Чүриле авылы (авыл җирлегенең административ үзәге);</w:t>
      </w:r>
    </w:p>
    <w:p w:rsidR="002226B3" w:rsidRPr="00733F88" w:rsidRDefault="00E418CE" w:rsidP="00C61FB5">
      <w:pPr>
        <w:pStyle w:val="52"/>
      </w:pPr>
      <w:r w:rsidRPr="00733F88">
        <w:rPr>
          <w:lang w:val="tt-RU"/>
        </w:rPr>
        <w:t>Ашабаш авылы;</w:t>
      </w:r>
    </w:p>
    <w:p w:rsidR="007351C5" w:rsidRPr="00733F88" w:rsidRDefault="00E418CE" w:rsidP="007351C5">
      <w:pPr>
        <w:pStyle w:val="52"/>
      </w:pPr>
      <w:r w:rsidRPr="00733F88">
        <w:rPr>
          <w:lang w:val="tt-RU"/>
        </w:rPr>
        <w:t>Венета авылы</w:t>
      </w:r>
    </w:p>
    <w:p w:rsidR="007351C5" w:rsidRPr="00733F88" w:rsidRDefault="00E418CE" w:rsidP="007351C5">
      <w:pPr>
        <w:pStyle w:val="52"/>
      </w:pPr>
      <w:r w:rsidRPr="00733F88">
        <w:rPr>
          <w:lang w:val="tt-RU"/>
        </w:rPr>
        <w:t>Ермоловка авылы;</w:t>
      </w:r>
    </w:p>
    <w:p w:rsidR="007351C5" w:rsidRPr="00733F88" w:rsidRDefault="00E418CE" w:rsidP="007351C5">
      <w:pPr>
        <w:pStyle w:val="52"/>
      </w:pPr>
      <w:r w:rsidRPr="00733F88">
        <w:rPr>
          <w:lang w:val="tt-RU"/>
        </w:rPr>
        <w:t>- Татар Кәдрәге авылы;</w:t>
      </w:r>
    </w:p>
    <w:p w:rsidR="007351C5" w:rsidRPr="00733F88" w:rsidRDefault="00E418CE" w:rsidP="007351C5">
      <w:pPr>
        <w:pStyle w:val="52"/>
      </w:pPr>
      <w:r w:rsidRPr="00733F88">
        <w:rPr>
          <w:lang w:val="tt-RU"/>
        </w:rPr>
        <w:t>Красная Горка авылы;</w:t>
      </w:r>
    </w:p>
    <w:p w:rsidR="007351C5" w:rsidRPr="00733F88" w:rsidRDefault="00E418CE" w:rsidP="007351C5">
      <w:pPr>
        <w:pStyle w:val="52"/>
      </w:pPr>
      <w:r w:rsidRPr="00733F88">
        <w:rPr>
          <w:lang w:val="tt-RU"/>
        </w:rPr>
        <w:t xml:space="preserve"> Михайловка бистәсе;</w:t>
      </w:r>
    </w:p>
    <w:p w:rsidR="007351C5" w:rsidRPr="00733F88" w:rsidRDefault="00E418CE" w:rsidP="007351C5">
      <w:pPr>
        <w:pStyle w:val="52"/>
      </w:pPr>
      <w:r w:rsidRPr="00733F88">
        <w:rPr>
          <w:lang w:val="tt-RU"/>
        </w:rPr>
        <w:t>Платоновка авылы;</w:t>
      </w:r>
    </w:p>
    <w:p w:rsidR="007351C5" w:rsidRPr="00733F88" w:rsidRDefault="00E418CE" w:rsidP="007351C5">
      <w:pPr>
        <w:pStyle w:val="52"/>
      </w:pPr>
      <w:r w:rsidRPr="00733F88">
        <w:rPr>
          <w:lang w:val="tt-RU"/>
        </w:rPr>
        <w:t>- Чүриле тимер юл разъезды;</w:t>
      </w:r>
    </w:p>
    <w:p w:rsidR="007351C5" w:rsidRPr="00733F88" w:rsidRDefault="00E418CE" w:rsidP="00733F88">
      <w:pPr>
        <w:pStyle w:val="52"/>
      </w:pPr>
      <w:r w:rsidRPr="00733F88">
        <w:rPr>
          <w:lang w:val="tt-RU"/>
        </w:rPr>
        <w:t>Штерә авылы</w:t>
      </w:r>
    </w:p>
    <w:p w:rsidR="002226B3" w:rsidRPr="00733F88" w:rsidRDefault="00E418CE" w:rsidP="00C61FB5">
      <w:pPr>
        <w:pStyle w:val="52"/>
      </w:pPr>
      <w:r w:rsidRPr="00733F88">
        <w:rPr>
          <w:lang w:val="tt-RU"/>
        </w:rPr>
        <w:t>Даими халык саны 01.01.2020 елга 1535 кеше тәшкил итә, шул исәптән:</w:t>
      </w:r>
    </w:p>
    <w:p w:rsidR="002226B3" w:rsidRPr="00733F88" w:rsidRDefault="00E418CE" w:rsidP="00C61FB5">
      <w:pPr>
        <w:pStyle w:val="52"/>
      </w:pPr>
      <w:r w:rsidRPr="00733F88">
        <w:rPr>
          <w:lang w:val="tt-RU"/>
        </w:rPr>
        <w:t>- Иске Чүриле авылында: 807 кеше;</w:t>
      </w:r>
    </w:p>
    <w:p w:rsidR="002226B3" w:rsidRPr="00733F88" w:rsidRDefault="00E418CE" w:rsidP="00C61FB5">
      <w:pPr>
        <w:pStyle w:val="52"/>
      </w:pPr>
      <w:r w:rsidRPr="00733F88">
        <w:rPr>
          <w:lang w:val="tt-RU"/>
        </w:rPr>
        <w:t>Ашабаш авылында: 155 кеше;</w:t>
      </w:r>
    </w:p>
    <w:p w:rsidR="007351C5" w:rsidRPr="00733F88" w:rsidRDefault="00E418CE" w:rsidP="007351C5">
      <w:pPr>
        <w:pStyle w:val="52"/>
      </w:pPr>
      <w:r w:rsidRPr="00733F88">
        <w:rPr>
          <w:lang w:val="tt-RU"/>
        </w:rPr>
        <w:t>- Венета авылында: 117 кеше;</w:t>
      </w:r>
    </w:p>
    <w:p w:rsidR="007351C5" w:rsidRPr="00733F88" w:rsidRDefault="00E418CE" w:rsidP="007351C5">
      <w:pPr>
        <w:pStyle w:val="52"/>
      </w:pPr>
      <w:r w:rsidRPr="00733F88">
        <w:rPr>
          <w:lang w:val="tt-RU"/>
        </w:rPr>
        <w:t>- Ермоловка авылында: 24 кеше;</w:t>
      </w:r>
    </w:p>
    <w:p w:rsidR="007351C5" w:rsidRPr="00733F88" w:rsidRDefault="00E418CE" w:rsidP="007351C5">
      <w:pPr>
        <w:pStyle w:val="52"/>
      </w:pPr>
      <w:r w:rsidRPr="00733F88">
        <w:rPr>
          <w:lang w:val="tt-RU"/>
        </w:rPr>
        <w:t>- Татар Кәдрәге авылында: 22 кеше;</w:t>
      </w:r>
    </w:p>
    <w:p w:rsidR="007351C5" w:rsidRPr="00733F88" w:rsidRDefault="00E418CE" w:rsidP="007351C5">
      <w:pPr>
        <w:pStyle w:val="52"/>
      </w:pPr>
      <w:r w:rsidRPr="00733F88">
        <w:rPr>
          <w:lang w:val="tt-RU"/>
        </w:rPr>
        <w:t>- Красная Горка авылында: 15 кеше;</w:t>
      </w:r>
    </w:p>
    <w:p w:rsidR="007351C5" w:rsidRPr="00733F88" w:rsidRDefault="00E418CE" w:rsidP="007351C5">
      <w:pPr>
        <w:pStyle w:val="52"/>
      </w:pPr>
      <w:r w:rsidRPr="00733F88">
        <w:rPr>
          <w:lang w:val="tt-RU"/>
        </w:rPr>
        <w:t>Михайловка бистәсендә: 46 кеше;</w:t>
      </w:r>
    </w:p>
    <w:p w:rsidR="007351C5" w:rsidRPr="00733F88" w:rsidRDefault="00E418CE" w:rsidP="007351C5">
      <w:pPr>
        <w:pStyle w:val="52"/>
      </w:pPr>
      <w:r w:rsidRPr="00733F88">
        <w:rPr>
          <w:lang w:val="tt-RU"/>
        </w:rPr>
        <w:t>-  Платоновка авылында: 0 кеше;</w:t>
      </w:r>
    </w:p>
    <w:p w:rsidR="007351C5" w:rsidRPr="00733F88" w:rsidRDefault="00E418CE" w:rsidP="007351C5">
      <w:pPr>
        <w:pStyle w:val="52"/>
      </w:pPr>
      <w:r w:rsidRPr="00733F88">
        <w:rPr>
          <w:lang w:val="tt-RU"/>
        </w:rPr>
        <w:t>- Чүриле тимер юл разъезды: 7 кеше;</w:t>
      </w:r>
    </w:p>
    <w:p w:rsidR="007351C5" w:rsidRPr="00733F88" w:rsidRDefault="00E418CE" w:rsidP="00733F88">
      <w:pPr>
        <w:pStyle w:val="52"/>
      </w:pPr>
      <w:r w:rsidRPr="00733F88">
        <w:rPr>
          <w:lang w:val="tt-RU"/>
        </w:rPr>
        <w:t>Штерә авылында: 342 кеше.</w:t>
      </w:r>
    </w:p>
    <w:p w:rsidR="002226B3" w:rsidRDefault="00E418CE" w:rsidP="00C61FB5">
      <w:pPr>
        <w:pStyle w:val="52"/>
        <w:rPr>
          <w:rStyle w:val="aff6"/>
        </w:rPr>
      </w:pPr>
      <w:r w:rsidRPr="00733F88">
        <w:rPr>
          <w:lang w:val="tt-RU"/>
        </w:rPr>
        <w:t>Мәгълүмат җирле үзидарә органнары белешмәләренә нигезләнеп күрсәтелгән.</w:t>
      </w:r>
    </w:p>
    <w:p w:rsidR="002226B3" w:rsidRDefault="00E418CE" w:rsidP="000B0C28">
      <w:pPr>
        <w:pStyle w:val="17"/>
      </w:pPr>
      <w:bookmarkStart w:id="8" w:name="_Toc256000005"/>
      <w:r>
        <w:rPr>
          <w:lang w:val="tt-RU"/>
        </w:rPr>
        <w:lastRenderedPageBreak/>
        <w:t>2. ҖИРЛЕК ТЕРРИТОРИЯСЕНЕҢ ХӘЗЕРГЕ ТОРЫШЫН ҺӘМ КУЛЛАНЫЛЫШЫН АНАЛИЗЛАУ. ГЕНЕРАЛЬ ПЛАННЫҢ ЧАРАЛАРЫН НИГЕЗЛӘҮ</w:t>
      </w:r>
      <w:bookmarkEnd w:id="8"/>
    </w:p>
    <w:p w:rsidR="00AA3442" w:rsidRPr="00D36DB3" w:rsidRDefault="00E418CE" w:rsidP="00AA3442">
      <w:pPr>
        <w:pStyle w:val="110"/>
      </w:pPr>
      <w:bookmarkStart w:id="9" w:name="_Toc256000006"/>
      <w:r w:rsidRPr="00821346">
        <w:rPr>
          <w:lang w:val="tt-RU"/>
        </w:rPr>
        <w:t>2.1. Торак фонды</w:t>
      </w:r>
      <w:bookmarkEnd w:id="9"/>
    </w:p>
    <w:p w:rsidR="00AA3442" w:rsidRDefault="00AA3442" w:rsidP="00AA3442">
      <w:pPr>
        <w:pStyle w:val="32"/>
      </w:pPr>
    </w:p>
    <w:p w:rsidR="00AA3442" w:rsidRPr="0056270B" w:rsidRDefault="00E418CE" w:rsidP="0056270B">
      <w:pPr>
        <w:pStyle w:val="52"/>
        <w:rPr>
          <w:b/>
          <w:i/>
        </w:rPr>
      </w:pPr>
      <w:r w:rsidRPr="0056270B">
        <w:rPr>
          <w:b/>
          <w:i/>
          <w:lang w:val="tt-RU"/>
        </w:rPr>
        <w:t xml:space="preserve">Гамәлдәге хәл </w:t>
      </w:r>
    </w:p>
    <w:p w:rsidR="00AA3442" w:rsidRPr="00733F88" w:rsidRDefault="00E418CE" w:rsidP="00AA3442">
      <w:pPr>
        <w:pStyle w:val="52"/>
      </w:pPr>
      <w:r w:rsidRPr="00733F88">
        <w:rPr>
          <w:lang w:val="tt-RU"/>
        </w:rPr>
        <w:t xml:space="preserve">Җирлекнең торак төзелеше бер һәм ике катлы шәхси торак йортлардан тора, күпфатирлы торак йортлар юк. </w:t>
      </w:r>
    </w:p>
    <w:p w:rsidR="00AA3442" w:rsidRPr="00733F88" w:rsidRDefault="00E418CE" w:rsidP="00AA3442">
      <w:pPr>
        <w:pStyle w:val="52"/>
      </w:pPr>
      <w:r w:rsidRPr="00733F88">
        <w:rPr>
          <w:lang w:val="tt-RU"/>
        </w:rPr>
        <w:t>Җирлекнең торак фондының гомуми күләме 01.01.2020 елга 34,603 мең кв. м торак мәйданы тәшкил итә, шул исәптән:</w:t>
      </w:r>
    </w:p>
    <w:p w:rsidR="00896A74" w:rsidRPr="00733F88" w:rsidRDefault="00E418CE" w:rsidP="00896A74">
      <w:pPr>
        <w:pStyle w:val="52"/>
      </w:pPr>
      <w:r w:rsidRPr="00733F88">
        <w:rPr>
          <w:lang w:val="tt-RU"/>
        </w:rPr>
        <w:t>- Иске Чүриле авылында: 17,156 мең кв. м торак мәйданы;</w:t>
      </w:r>
    </w:p>
    <w:p w:rsidR="00896A74" w:rsidRPr="00733F88" w:rsidRDefault="00E418CE" w:rsidP="00896A74">
      <w:pPr>
        <w:pStyle w:val="52"/>
      </w:pPr>
      <w:r w:rsidRPr="00733F88">
        <w:rPr>
          <w:lang w:val="tt-RU"/>
        </w:rPr>
        <w:t>- Ашабаш авылында: 4,197 мең кв. м торак мәйданы;</w:t>
      </w:r>
    </w:p>
    <w:p w:rsidR="00896A74" w:rsidRPr="00733F88" w:rsidRDefault="00E418CE" w:rsidP="00896A74">
      <w:pPr>
        <w:pStyle w:val="52"/>
      </w:pPr>
      <w:r w:rsidRPr="00733F88">
        <w:rPr>
          <w:lang w:val="tt-RU"/>
        </w:rPr>
        <w:t>- Венета авылы: 1,634 мең кв. м торак мәйданы;</w:t>
      </w:r>
    </w:p>
    <w:p w:rsidR="00896A74" w:rsidRPr="00733F88" w:rsidRDefault="00E418CE" w:rsidP="00896A74">
      <w:pPr>
        <w:pStyle w:val="52"/>
      </w:pPr>
      <w:r w:rsidRPr="00733F88">
        <w:rPr>
          <w:lang w:val="tt-RU"/>
        </w:rPr>
        <w:t>- Ермоловка авылында: 0,803 мең кв. м торак мәйданы;</w:t>
      </w:r>
    </w:p>
    <w:p w:rsidR="00896A74" w:rsidRPr="00733F88" w:rsidRDefault="00E418CE" w:rsidP="0098630B">
      <w:pPr>
        <w:pStyle w:val="52"/>
        <w:tabs>
          <w:tab w:val="left" w:pos="6639"/>
        </w:tabs>
      </w:pPr>
      <w:r w:rsidRPr="00733F88">
        <w:rPr>
          <w:lang w:val="tt-RU"/>
        </w:rPr>
        <w:t>- Татар Кәдрәге авылында: 1,639 мең кв. м торак мәйданы;</w:t>
      </w:r>
      <w:r w:rsidRPr="00733F88">
        <w:rPr>
          <w:lang w:val="tt-RU"/>
        </w:rPr>
        <w:tab/>
      </w:r>
    </w:p>
    <w:p w:rsidR="00896A74" w:rsidRPr="00733F88" w:rsidRDefault="00E418CE" w:rsidP="00896A74">
      <w:pPr>
        <w:pStyle w:val="52"/>
      </w:pPr>
      <w:r w:rsidRPr="00733F88">
        <w:rPr>
          <w:lang w:val="tt-RU"/>
        </w:rPr>
        <w:t>- Красная Горка авылында: 0,355 мең кв. м торак мәйданы;</w:t>
      </w:r>
    </w:p>
    <w:p w:rsidR="00896A74" w:rsidRPr="00733F88" w:rsidRDefault="00E418CE" w:rsidP="00896A74">
      <w:pPr>
        <w:pStyle w:val="52"/>
      </w:pPr>
      <w:r w:rsidRPr="00733F88">
        <w:rPr>
          <w:lang w:val="tt-RU"/>
        </w:rPr>
        <w:t>Михайловка бистәсендә: торак мәйданы 0,701 мең кв. м;</w:t>
      </w:r>
    </w:p>
    <w:p w:rsidR="00896A74" w:rsidRPr="00733F88" w:rsidRDefault="00E418CE" w:rsidP="00896A74">
      <w:pPr>
        <w:pStyle w:val="52"/>
      </w:pPr>
      <w:r w:rsidRPr="00733F88">
        <w:rPr>
          <w:lang w:val="tt-RU"/>
        </w:rPr>
        <w:t>- Платоновка авылында: 0,128 мең кв. м торак мәйданы;</w:t>
      </w:r>
    </w:p>
    <w:p w:rsidR="00896A74" w:rsidRPr="00733F88" w:rsidRDefault="00E418CE" w:rsidP="00896A74">
      <w:pPr>
        <w:pStyle w:val="52"/>
      </w:pPr>
      <w:r w:rsidRPr="00733F88">
        <w:rPr>
          <w:lang w:val="tt-RU"/>
        </w:rPr>
        <w:t>- Чүриле тимер юл разъездында: 0,396 мең кв.м торак мәйданы;</w:t>
      </w:r>
    </w:p>
    <w:p w:rsidR="00896A74" w:rsidRPr="00733F88" w:rsidRDefault="00E418CE" w:rsidP="00733F88">
      <w:pPr>
        <w:pStyle w:val="52"/>
      </w:pPr>
      <w:r w:rsidRPr="00733F88">
        <w:rPr>
          <w:lang w:val="tt-RU"/>
        </w:rPr>
        <w:t>- Штерә авылында: 7,594 мең кв. м торак мәйданы.</w:t>
      </w:r>
    </w:p>
    <w:p w:rsidR="006924BC" w:rsidRPr="00733F88" w:rsidRDefault="00E418CE" w:rsidP="006924BC">
      <w:pPr>
        <w:pStyle w:val="52"/>
      </w:pPr>
      <w:r w:rsidRPr="00733F88">
        <w:rPr>
          <w:lang w:val="tt-RU"/>
        </w:rPr>
        <w:t>Мәгълүмат җирле үзидарә органнары белешмәләренә нигезләнеп күрсәтелгән.</w:t>
      </w:r>
    </w:p>
    <w:p w:rsidR="00AA3442" w:rsidRPr="00733F88" w:rsidRDefault="00E418CE" w:rsidP="00F8211F">
      <w:pPr>
        <w:pStyle w:val="52"/>
      </w:pPr>
      <w:r w:rsidRPr="00733F88">
        <w:rPr>
          <w:lang w:val="tt-RU"/>
        </w:rPr>
        <w:t>Даими халыкның торак белән тәэмин ителеш күрсәткече 22,543 кв.м/кеше тәшкил итә.</w:t>
      </w:r>
    </w:p>
    <w:p w:rsidR="00AA3442" w:rsidRPr="00733F88" w:rsidRDefault="00AA3442" w:rsidP="00AA3442">
      <w:pPr>
        <w:numPr>
          <w:ilvl w:val="0"/>
          <w:numId w:val="0"/>
        </w:numPr>
        <w:ind w:firstLine="709"/>
        <w:jc w:val="both"/>
      </w:pPr>
    </w:p>
    <w:p w:rsidR="00425C3F" w:rsidRPr="00733F88" w:rsidRDefault="00E418CE" w:rsidP="0056270B">
      <w:pPr>
        <w:pStyle w:val="52"/>
        <w:rPr>
          <w:b/>
          <w:i/>
        </w:rPr>
      </w:pPr>
      <w:r w:rsidRPr="00733F88">
        <w:rPr>
          <w:b/>
          <w:i/>
          <w:lang w:val="tt-RU"/>
        </w:rPr>
        <w:t>Проект тәкъдиме</w:t>
      </w:r>
    </w:p>
    <w:p w:rsidR="00230BC2" w:rsidRPr="00733F88" w:rsidRDefault="00E418CE" w:rsidP="00AA3442">
      <w:pPr>
        <w:pStyle w:val="52"/>
      </w:pPr>
      <w:r w:rsidRPr="00733F88">
        <w:rPr>
          <w:lang w:val="tt-RU"/>
        </w:rPr>
        <w:t>Генераль план белән гомуми мәйданы 24,27 гектар булган торак төзелеше өчен территорияләр бүлеп бирү каралган, бу индивидуаль торак йортлар белән төзелешнең функциональ зонасы формалашуга бәйле, шул исәптән:</w:t>
      </w:r>
    </w:p>
    <w:p w:rsidR="00230BC2" w:rsidRPr="00733F88" w:rsidRDefault="00E418CE" w:rsidP="00230BC2">
      <w:pPr>
        <w:pStyle w:val="52"/>
      </w:pPr>
      <w:r w:rsidRPr="00733F88">
        <w:rPr>
          <w:lang w:val="tt-RU"/>
        </w:rPr>
        <w:t>- Иске Чүриледән көньяк-көнбатышка таба 18,03 га;</w:t>
      </w:r>
    </w:p>
    <w:p w:rsidR="00EF4D4F" w:rsidRPr="00733F88" w:rsidRDefault="00E418CE" w:rsidP="00EF4D4F">
      <w:pPr>
        <w:pStyle w:val="52"/>
      </w:pPr>
      <w:r w:rsidRPr="00733F88">
        <w:rPr>
          <w:lang w:val="tt-RU"/>
        </w:rPr>
        <w:t>- Иске Чүриле авылының төньяк өлешендә: 5,23 га;</w:t>
      </w:r>
    </w:p>
    <w:p w:rsidR="00EF4D4F" w:rsidRPr="00733F88" w:rsidRDefault="00E418CE" w:rsidP="00EF4D4F">
      <w:pPr>
        <w:pStyle w:val="52"/>
      </w:pPr>
      <w:r w:rsidRPr="00733F88">
        <w:rPr>
          <w:lang w:val="tt-RU"/>
        </w:rPr>
        <w:t>- Татар Кәдрәге авылыннан көньякка таба: 1,01 га.</w:t>
      </w:r>
    </w:p>
    <w:p w:rsidR="00FF27BD" w:rsidRPr="005E0D96" w:rsidRDefault="00E418CE" w:rsidP="00FF27BD">
      <w:pPr>
        <w:pStyle w:val="52"/>
        <w:rPr>
          <w:lang w:val="tt-RU"/>
        </w:rPr>
      </w:pPr>
      <w:r w:rsidRPr="00733F88">
        <w:rPr>
          <w:lang w:val="tt-RU"/>
        </w:rPr>
        <w:t>Күрсәтелгән территорияләрне үзләштерү мөмкинлеге белән бәйле торак фонды күләме арту 12,14 мең кв. м торак мәйданын тәшкил итәргә мөмкин. Торак фонды күләме арту шартлы рәвештә кабул ителгән күрсәткечләргә нигезләнгән: шәхси торак төзелеше өчен җир кишәрлеге мәйданы 1500 кв. м (15 сотка) һәм 100 кв. м га тигез булган торак йорт мәйданы; коттедж төзелешләренең торак берәмлекләре составында төрле функциональ билгеләнештәге территорияләрнең норматив нисбәте (коттедж бистәсе өчен торак төзелеше өлеше 75 % тәшкил итә), уртак предприятие тарафыннан билгеләнгән 42.13330.2011 СНиП 2.07.01-89 Актуальләштерелгән редакция 2.07.01-89*. "Шәһәр төзелеше. Шәһәр һәм авыл җирлекләрен планлаштыру һәм төзү» СП 42.13330.2011. белән кабул ителә.</w:t>
      </w:r>
    </w:p>
    <w:p w:rsidR="00AA3442" w:rsidRPr="005E0D96" w:rsidRDefault="00E418CE" w:rsidP="00AA3442">
      <w:pPr>
        <w:pStyle w:val="52"/>
        <w:rPr>
          <w:lang w:val="tt-RU"/>
        </w:rPr>
      </w:pPr>
      <w:r w:rsidRPr="00733F88">
        <w:rPr>
          <w:lang w:val="tt-RU"/>
        </w:rPr>
        <w:t>Торак төзелешен үстерү шулай ук төзелешнең тыгызлыгын арттыру һәм файдаланылмый торган территорияләрне үзләштерү исәбенә мөмкин.</w:t>
      </w:r>
    </w:p>
    <w:p w:rsidR="00AA3442" w:rsidRPr="005E0D96" w:rsidRDefault="00AA3442"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733F88" w:rsidRPr="005E0D96" w:rsidRDefault="00733F88" w:rsidP="00AA3442">
      <w:pPr>
        <w:pStyle w:val="aff5"/>
        <w:numPr>
          <w:ilvl w:val="0"/>
          <w:numId w:val="0"/>
        </w:numPr>
        <w:ind w:firstLine="709"/>
        <w:rPr>
          <w:lang w:val="tt-RU"/>
        </w:rPr>
      </w:pPr>
    </w:p>
    <w:p w:rsidR="00AA3442" w:rsidRPr="00D36DB3" w:rsidRDefault="00E418CE" w:rsidP="00AA3442">
      <w:pPr>
        <w:pStyle w:val="110"/>
      </w:pPr>
      <w:bookmarkStart w:id="10" w:name="_Toc256000008"/>
      <w:r w:rsidRPr="006F7978">
        <w:rPr>
          <w:lang w:val="tt-RU"/>
        </w:rPr>
        <w:t>2.2. Социаль, иҗтимагый һәм эшлекле объектлар</w:t>
      </w:r>
      <w:bookmarkEnd w:id="10"/>
    </w:p>
    <w:p w:rsidR="00AA3442" w:rsidRDefault="00AA3442" w:rsidP="00AA3442">
      <w:pPr>
        <w:numPr>
          <w:ilvl w:val="0"/>
          <w:numId w:val="0"/>
        </w:numPr>
        <w:jc w:val="both"/>
        <w:rPr>
          <w:rFonts w:ascii="Times New Roman" w:hAnsi="Times New Roman"/>
          <w:sz w:val="24"/>
          <w:szCs w:val="24"/>
        </w:rPr>
      </w:pPr>
    </w:p>
    <w:p w:rsidR="0056270B" w:rsidRPr="0056270B" w:rsidRDefault="00E418CE" w:rsidP="0056270B">
      <w:pPr>
        <w:pStyle w:val="52"/>
        <w:rPr>
          <w:b/>
          <w:i/>
        </w:rPr>
      </w:pPr>
      <w:r w:rsidRPr="0056270B">
        <w:rPr>
          <w:b/>
          <w:i/>
          <w:lang w:val="tt-RU"/>
        </w:rPr>
        <w:t>Гамәлдәге хәл</w:t>
      </w:r>
    </w:p>
    <w:p w:rsidR="009F6233" w:rsidRPr="00733F88" w:rsidRDefault="00E418CE" w:rsidP="009F6233">
      <w:pPr>
        <w:numPr>
          <w:ilvl w:val="0"/>
          <w:numId w:val="1"/>
        </w:numPr>
        <w:ind w:firstLine="709"/>
        <w:jc w:val="both"/>
        <w:rPr>
          <w:rFonts w:ascii="Times New Roman" w:hAnsi="Times New Roman"/>
          <w:sz w:val="24"/>
          <w:szCs w:val="24"/>
        </w:rPr>
      </w:pPr>
      <w:r w:rsidRPr="00D50CCD">
        <w:rPr>
          <w:rFonts w:ascii="Times New Roman" w:hAnsi="Times New Roman"/>
          <w:sz w:val="24"/>
          <w:szCs w:val="24"/>
          <w:lang w:val="tt-RU"/>
        </w:rPr>
        <w:t>Иске Чүриле авыл җирлеге территориясендә тәкъдим ителгән социаль, иҗтимагый һәм эшлекле билгеләнештәге төп объектлар һәм учреждениеләр турындагы белешмәләр 1 нче таблицада күрсәтелгән. Әлеге белешмәләр 01.01.2020 елгы мәгълүматлар буенча китерелгән.</w:t>
      </w:r>
    </w:p>
    <w:p w:rsidR="00AA3442" w:rsidRPr="00733F88" w:rsidRDefault="00E418CE" w:rsidP="00C67A9E">
      <w:pPr>
        <w:pStyle w:val="afd"/>
      </w:pPr>
      <w:bookmarkStart w:id="11" w:name="табл_8"/>
      <w:r w:rsidRPr="00733F88">
        <w:rPr>
          <w:lang w:val="tt-RU"/>
        </w:rPr>
        <w:t>1 нче таблица</w:t>
      </w:r>
      <w:bookmarkEnd w:id="11"/>
    </w:p>
    <w:tbl>
      <w:tblPr>
        <w:tblW w:w="1015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p_obj"/>
      </w:tblPr>
      <w:tblGrid>
        <w:gridCol w:w="942"/>
        <w:gridCol w:w="2268"/>
        <w:gridCol w:w="2693"/>
        <w:gridCol w:w="2693"/>
        <w:gridCol w:w="1560"/>
      </w:tblGrid>
      <w:tr w:rsidR="00FB69CC" w:rsidTr="00E80246">
        <w:trPr>
          <w:trHeight w:val="604"/>
        </w:trPr>
        <w:tc>
          <w:tcPr>
            <w:tcW w:w="942" w:type="dxa"/>
            <w:vAlign w:val="center"/>
          </w:tcPr>
          <w:p w:rsidR="00F66ED4" w:rsidRPr="00733F88" w:rsidRDefault="005E0D96" w:rsidP="00F66ED4">
            <w:pPr>
              <w:numPr>
                <w:ilvl w:val="0"/>
                <w:numId w:val="1"/>
              </w:numPr>
              <w:tabs>
                <w:tab w:val="clear" w:pos="0"/>
              </w:tabs>
              <w:jc w:val="center"/>
              <w:rPr>
                <w:rFonts w:ascii="Times New Roman" w:hAnsi="Times New Roman"/>
                <w:b/>
                <w:sz w:val="22"/>
                <w:szCs w:val="22"/>
              </w:rPr>
            </w:pPr>
            <w:r>
              <w:rPr>
                <w:rFonts w:ascii="Times New Roman" w:hAnsi="Times New Roman"/>
                <w:b/>
                <w:sz w:val="22"/>
                <w:szCs w:val="22"/>
                <w:lang w:val="tt-RU"/>
              </w:rPr>
              <w:t>№</w:t>
            </w:r>
          </w:p>
        </w:tc>
        <w:tc>
          <w:tcPr>
            <w:tcW w:w="4961" w:type="dxa"/>
            <w:gridSpan w:val="2"/>
            <w:tcMar>
              <w:left w:w="57" w:type="dxa"/>
              <w:right w:w="57" w:type="dxa"/>
            </w:tcMar>
            <w:vAlign w:val="center"/>
          </w:tcPr>
          <w:p w:rsidR="00F66ED4" w:rsidRPr="00733F88" w:rsidRDefault="00E418CE" w:rsidP="00F66ED4">
            <w:pPr>
              <w:numPr>
                <w:ilvl w:val="0"/>
                <w:numId w:val="1"/>
              </w:numPr>
              <w:tabs>
                <w:tab w:val="clear" w:pos="0"/>
              </w:tabs>
              <w:jc w:val="center"/>
              <w:rPr>
                <w:rFonts w:ascii="Times New Roman" w:hAnsi="Times New Roman"/>
                <w:b/>
                <w:sz w:val="22"/>
                <w:szCs w:val="22"/>
              </w:rPr>
            </w:pPr>
            <w:r w:rsidRPr="00733F88">
              <w:rPr>
                <w:rFonts w:ascii="Times New Roman" w:hAnsi="Times New Roman"/>
                <w:b/>
                <w:sz w:val="22"/>
                <w:szCs w:val="22"/>
                <w:lang w:val="tt-RU"/>
              </w:rPr>
              <w:t>Атамасы</w:t>
            </w:r>
          </w:p>
        </w:tc>
        <w:tc>
          <w:tcPr>
            <w:tcW w:w="2693" w:type="dxa"/>
            <w:tcMar>
              <w:left w:w="57" w:type="dxa"/>
              <w:right w:w="57" w:type="dxa"/>
            </w:tcMar>
            <w:vAlign w:val="center"/>
          </w:tcPr>
          <w:p w:rsidR="00F66ED4" w:rsidRPr="00733F88" w:rsidRDefault="00E418CE" w:rsidP="00F66ED4">
            <w:pPr>
              <w:numPr>
                <w:ilvl w:val="0"/>
                <w:numId w:val="1"/>
              </w:numPr>
              <w:tabs>
                <w:tab w:val="clear" w:pos="0"/>
              </w:tabs>
              <w:jc w:val="center"/>
              <w:rPr>
                <w:rFonts w:ascii="Times New Roman" w:hAnsi="Times New Roman"/>
                <w:b/>
                <w:sz w:val="22"/>
                <w:szCs w:val="22"/>
              </w:rPr>
            </w:pPr>
            <w:r w:rsidRPr="00733F88">
              <w:rPr>
                <w:rFonts w:ascii="Times New Roman" w:hAnsi="Times New Roman"/>
                <w:b/>
                <w:sz w:val="22"/>
                <w:szCs w:val="22"/>
                <w:lang w:val="tt-RU"/>
              </w:rPr>
              <w:t>Урнашкан урыны</w:t>
            </w:r>
          </w:p>
        </w:tc>
        <w:tc>
          <w:tcPr>
            <w:tcW w:w="1560" w:type="dxa"/>
            <w:tcMar>
              <w:left w:w="57" w:type="dxa"/>
              <w:right w:w="57" w:type="dxa"/>
            </w:tcMar>
            <w:vAlign w:val="center"/>
          </w:tcPr>
          <w:p w:rsidR="00F66ED4" w:rsidRPr="00733F88" w:rsidRDefault="00E418CE" w:rsidP="00F66ED4">
            <w:pPr>
              <w:numPr>
                <w:ilvl w:val="0"/>
                <w:numId w:val="1"/>
              </w:numPr>
              <w:tabs>
                <w:tab w:val="clear" w:pos="0"/>
              </w:tabs>
              <w:jc w:val="center"/>
              <w:rPr>
                <w:rFonts w:ascii="Times New Roman" w:hAnsi="Times New Roman"/>
                <w:b/>
                <w:sz w:val="22"/>
                <w:szCs w:val="22"/>
              </w:rPr>
            </w:pPr>
            <w:r w:rsidRPr="00733F88">
              <w:rPr>
                <w:rFonts w:ascii="Times New Roman" w:hAnsi="Times New Roman"/>
                <w:b/>
                <w:sz w:val="22"/>
                <w:szCs w:val="22"/>
                <w:lang w:val="tt-RU"/>
              </w:rPr>
              <w:t>Проект куәте</w:t>
            </w:r>
          </w:p>
        </w:tc>
      </w:tr>
      <w:tr w:rsidR="00FB69CC" w:rsidTr="00E80246">
        <w:trPr>
          <w:trHeight w:val="289"/>
        </w:trPr>
        <w:tc>
          <w:tcPr>
            <w:tcW w:w="10156" w:type="dxa"/>
            <w:gridSpan w:val="5"/>
            <w:vAlign w:val="center"/>
          </w:tcPr>
          <w:p w:rsidR="00F66ED4" w:rsidRPr="00335566" w:rsidRDefault="005E0D96"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 xml:space="preserve">Белем </w:t>
            </w:r>
            <w:r w:rsidR="00E418CE" w:rsidRPr="00335566">
              <w:rPr>
                <w:rFonts w:ascii="Times New Roman" w:hAnsi="Times New Roman"/>
                <w:sz w:val="22"/>
                <w:szCs w:val="22"/>
                <w:lang w:val="tt-RU"/>
              </w:rPr>
              <w:t xml:space="preserve">бирү </w:t>
            </w:r>
            <w:r w:rsidRPr="00335566">
              <w:rPr>
                <w:rFonts w:ascii="Times New Roman" w:hAnsi="Times New Roman"/>
                <w:sz w:val="22"/>
                <w:szCs w:val="22"/>
                <w:lang w:val="tt-RU"/>
              </w:rPr>
              <w:t>объектлары</w:t>
            </w:r>
          </w:p>
        </w:tc>
      </w:tr>
      <w:tr w:rsidR="00FB69CC" w:rsidTr="00E80246">
        <w:trPr>
          <w:trHeight w:val="833"/>
        </w:trPr>
        <w:tc>
          <w:tcPr>
            <w:tcW w:w="942" w:type="dxa"/>
            <w:vAlign w:val="center"/>
          </w:tcPr>
          <w:p w:rsidR="00F66ED4"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w:t>
            </w:r>
          </w:p>
        </w:tc>
        <w:tc>
          <w:tcPr>
            <w:tcW w:w="2268" w:type="dxa"/>
            <w:tcMar>
              <w:left w:w="57" w:type="dxa"/>
              <w:right w:w="57" w:type="dxa"/>
            </w:tcMar>
            <w:vAlign w:val="center"/>
          </w:tcPr>
          <w:p w:rsidR="00F66ED4"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мәктәпкәчә белем бирү оешмасы</w:t>
            </w:r>
          </w:p>
        </w:tc>
        <w:tc>
          <w:tcPr>
            <w:tcW w:w="2693" w:type="dxa"/>
            <w:tcMar>
              <w:left w:w="57" w:type="dxa"/>
              <w:right w:w="57" w:type="dxa"/>
            </w:tcMar>
            <w:vAlign w:val="center"/>
          </w:tcPr>
          <w:p w:rsidR="00F66ED4"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Балалар бакчасы</w:t>
            </w:r>
          </w:p>
        </w:tc>
        <w:tc>
          <w:tcPr>
            <w:tcW w:w="2693" w:type="dxa"/>
            <w:tcMar>
              <w:left w:w="57" w:type="dxa"/>
              <w:right w:w="57" w:type="dxa"/>
            </w:tcMar>
            <w:vAlign w:val="center"/>
          </w:tcPr>
          <w:p w:rsidR="0011557E" w:rsidRPr="00335566" w:rsidRDefault="00E418CE" w:rsidP="0011557E">
            <w:pPr>
              <w:pStyle w:val="52"/>
              <w:numPr>
                <w:ilvl w:val="0"/>
                <w:numId w:val="1"/>
              </w:numPr>
              <w:suppressAutoHyphens w:val="0"/>
              <w:jc w:val="left"/>
              <w:rPr>
                <w:sz w:val="22"/>
                <w:szCs w:val="22"/>
              </w:rPr>
            </w:pPr>
            <w:r w:rsidRPr="00335566">
              <w:rPr>
                <w:sz w:val="22"/>
                <w:szCs w:val="22"/>
                <w:lang w:val="tt-RU"/>
              </w:rPr>
              <w:t>Иске Чүриле авылы,</w:t>
            </w:r>
          </w:p>
          <w:p w:rsidR="00F66ED4" w:rsidRPr="00335566" w:rsidRDefault="00E418CE" w:rsidP="0011557E">
            <w:pPr>
              <w:numPr>
                <w:ilvl w:val="0"/>
                <w:numId w:val="1"/>
              </w:numPr>
              <w:rPr>
                <w:rFonts w:ascii="Times New Roman" w:hAnsi="Times New Roman"/>
                <w:sz w:val="22"/>
                <w:szCs w:val="22"/>
              </w:rPr>
            </w:pPr>
            <w:r w:rsidRPr="00335566">
              <w:rPr>
                <w:rFonts w:ascii="Times New Roman" w:hAnsi="Times New Roman"/>
                <w:sz w:val="22"/>
                <w:szCs w:val="22"/>
                <w:lang w:val="tt-RU"/>
              </w:rPr>
              <w:t>Мәктәп ур., 49 й.</w:t>
            </w:r>
          </w:p>
        </w:tc>
        <w:tc>
          <w:tcPr>
            <w:tcW w:w="1560" w:type="dxa"/>
            <w:tcMar>
              <w:left w:w="57" w:type="dxa"/>
              <w:right w:w="57" w:type="dxa"/>
            </w:tcMar>
            <w:vAlign w:val="center"/>
          </w:tcPr>
          <w:p w:rsidR="00F66ED4" w:rsidRPr="00335566" w:rsidRDefault="00E418CE" w:rsidP="0011557E">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46 урын</w:t>
            </w:r>
          </w:p>
        </w:tc>
      </w:tr>
      <w:tr w:rsidR="00FB69CC" w:rsidTr="00E80246">
        <w:trPr>
          <w:trHeight w:val="833"/>
        </w:trPr>
        <w:tc>
          <w:tcPr>
            <w:tcW w:w="942" w:type="dxa"/>
            <w:vAlign w:val="center"/>
          </w:tcPr>
          <w:p w:rsidR="0011557E"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w:t>
            </w:r>
          </w:p>
        </w:tc>
        <w:tc>
          <w:tcPr>
            <w:tcW w:w="2268" w:type="dxa"/>
            <w:tcMar>
              <w:left w:w="57" w:type="dxa"/>
              <w:right w:w="57" w:type="dxa"/>
            </w:tcMar>
            <w:vAlign w:val="center"/>
          </w:tcPr>
          <w:p w:rsidR="0011557E" w:rsidRPr="00335566" w:rsidRDefault="00E418CE" w:rsidP="0011557E">
            <w:pPr>
              <w:numPr>
                <w:ilvl w:val="0"/>
                <w:numId w:val="1"/>
              </w:numPr>
              <w:rPr>
                <w:rFonts w:ascii="Times New Roman" w:hAnsi="Times New Roman"/>
                <w:sz w:val="22"/>
                <w:szCs w:val="22"/>
              </w:rPr>
            </w:pPr>
            <w:r w:rsidRPr="00335566">
              <w:rPr>
                <w:rFonts w:ascii="Times New Roman" w:hAnsi="Times New Roman"/>
                <w:sz w:val="22"/>
                <w:szCs w:val="22"/>
                <w:lang w:val="tt-RU"/>
              </w:rPr>
              <w:t>мәктәпкәчә белем бирү оешмасы</w:t>
            </w:r>
          </w:p>
        </w:tc>
        <w:tc>
          <w:tcPr>
            <w:tcW w:w="2693" w:type="dxa"/>
            <w:tcMar>
              <w:left w:w="57" w:type="dxa"/>
              <w:right w:w="57" w:type="dxa"/>
            </w:tcMar>
            <w:vAlign w:val="center"/>
          </w:tcPr>
          <w:p w:rsidR="0011557E" w:rsidRPr="00335566" w:rsidRDefault="00E418CE" w:rsidP="0011557E">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Балалар бакчасы</w:t>
            </w:r>
          </w:p>
        </w:tc>
        <w:tc>
          <w:tcPr>
            <w:tcW w:w="2693" w:type="dxa"/>
            <w:tcMar>
              <w:left w:w="57" w:type="dxa"/>
              <w:right w:w="57" w:type="dxa"/>
            </w:tcMar>
            <w:vAlign w:val="center"/>
          </w:tcPr>
          <w:p w:rsidR="0011557E" w:rsidRPr="00335566" w:rsidRDefault="00E418CE" w:rsidP="0011557E">
            <w:pPr>
              <w:pStyle w:val="52"/>
              <w:numPr>
                <w:ilvl w:val="0"/>
                <w:numId w:val="1"/>
              </w:numPr>
              <w:suppressAutoHyphens w:val="0"/>
              <w:jc w:val="left"/>
              <w:rPr>
                <w:sz w:val="22"/>
                <w:szCs w:val="22"/>
              </w:rPr>
            </w:pPr>
            <w:r w:rsidRPr="00335566">
              <w:rPr>
                <w:sz w:val="22"/>
                <w:szCs w:val="22"/>
                <w:lang w:val="tt-RU"/>
              </w:rPr>
              <w:t>Штерә ав.</w:t>
            </w:r>
          </w:p>
          <w:p w:rsidR="0011557E" w:rsidRPr="00335566" w:rsidRDefault="00E418CE" w:rsidP="0011557E">
            <w:pPr>
              <w:numPr>
                <w:ilvl w:val="0"/>
                <w:numId w:val="1"/>
              </w:numPr>
              <w:rPr>
                <w:rFonts w:ascii="Times New Roman" w:hAnsi="Times New Roman"/>
                <w:sz w:val="22"/>
                <w:szCs w:val="22"/>
              </w:rPr>
            </w:pPr>
            <w:r w:rsidRPr="00335566">
              <w:rPr>
                <w:rFonts w:ascii="Times New Roman" w:hAnsi="Times New Roman"/>
                <w:sz w:val="22"/>
                <w:szCs w:val="22"/>
                <w:lang w:val="tt-RU"/>
              </w:rPr>
              <w:t>Совет ур., 62 й.</w:t>
            </w:r>
          </w:p>
        </w:tc>
        <w:tc>
          <w:tcPr>
            <w:tcW w:w="1560" w:type="dxa"/>
            <w:tcMar>
              <w:left w:w="57" w:type="dxa"/>
              <w:right w:w="57" w:type="dxa"/>
            </w:tcMar>
            <w:vAlign w:val="center"/>
          </w:tcPr>
          <w:p w:rsidR="0011557E"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15 урын</w:t>
            </w:r>
          </w:p>
        </w:tc>
      </w:tr>
      <w:tr w:rsidR="00FB69CC" w:rsidTr="00E80246">
        <w:trPr>
          <w:trHeight w:val="609"/>
        </w:trPr>
        <w:tc>
          <w:tcPr>
            <w:tcW w:w="942" w:type="dxa"/>
            <w:vAlign w:val="center"/>
          </w:tcPr>
          <w:p w:rsidR="0011557E"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3</w:t>
            </w:r>
          </w:p>
        </w:tc>
        <w:tc>
          <w:tcPr>
            <w:tcW w:w="2268" w:type="dxa"/>
            <w:tcMar>
              <w:left w:w="57" w:type="dxa"/>
              <w:right w:w="57" w:type="dxa"/>
            </w:tcMar>
            <w:vAlign w:val="center"/>
          </w:tcPr>
          <w:p w:rsidR="0011557E"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гомуми белем бирү оешмасы</w:t>
            </w:r>
          </w:p>
        </w:tc>
        <w:tc>
          <w:tcPr>
            <w:tcW w:w="2693" w:type="dxa"/>
            <w:tcMar>
              <w:left w:w="57" w:type="dxa"/>
              <w:right w:w="57" w:type="dxa"/>
            </w:tcMar>
            <w:vAlign w:val="center"/>
          </w:tcPr>
          <w:p w:rsidR="0011557E"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Урта гомуми белем бирү мәктәбе</w:t>
            </w:r>
          </w:p>
        </w:tc>
        <w:tc>
          <w:tcPr>
            <w:tcW w:w="2693" w:type="dxa"/>
            <w:tcMar>
              <w:left w:w="57" w:type="dxa"/>
              <w:right w:w="57" w:type="dxa"/>
            </w:tcMar>
            <w:vAlign w:val="center"/>
          </w:tcPr>
          <w:p w:rsidR="0011557E" w:rsidRPr="00335566" w:rsidRDefault="00E418CE" w:rsidP="0011557E">
            <w:pPr>
              <w:pStyle w:val="52"/>
              <w:numPr>
                <w:ilvl w:val="0"/>
                <w:numId w:val="1"/>
              </w:numPr>
              <w:suppressAutoHyphens w:val="0"/>
              <w:jc w:val="left"/>
              <w:rPr>
                <w:sz w:val="22"/>
                <w:szCs w:val="22"/>
              </w:rPr>
            </w:pPr>
            <w:r w:rsidRPr="00335566">
              <w:rPr>
                <w:sz w:val="22"/>
                <w:szCs w:val="22"/>
                <w:lang w:val="tt-RU"/>
              </w:rPr>
              <w:t>Иске Чүриле авылы,</w:t>
            </w:r>
          </w:p>
          <w:p w:rsidR="0011557E" w:rsidRPr="00335566" w:rsidRDefault="00E418CE" w:rsidP="0011557E">
            <w:pPr>
              <w:numPr>
                <w:ilvl w:val="0"/>
                <w:numId w:val="1"/>
              </w:numPr>
              <w:rPr>
                <w:rFonts w:ascii="Times New Roman" w:hAnsi="Times New Roman"/>
                <w:sz w:val="22"/>
                <w:szCs w:val="22"/>
              </w:rPr>
            </w:pPr>
            <w:r w:rsidRPr="00335566">
              <w:rPr>
                <w:rFonts w:ascii="Times New Roman" w:hAnsi="Times New Roman"/>
                <w:sz w:val="22"/>
                <w:szCs w:val="22"/>
                <w:lang w:val="tt-RU"/>
              </w:rPr>
              <w:t>Мәктәп ур., 49 й.</w:t>
            </w:r>
          </w:p>
        </w:tc>
        <w:tc>
          <w:tcPr>
            <w:tcW w:w="1560" w:type="dxa"/>
            <w:tcMar>
              <w:left w:w="57" w:type="dxa"/>
              <w:right w:w="57" w:type="dxa"/>
            </w:tcMar>
            <w:vAlign w:val="center"/>
          </w:tcPr>
          <w:p w:rsidR="0011557E"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200 урын</w:t>
            </w:r>
          </w:p>
        </w:tc>
      </w:tr>
      <w:tr w:rsidR="00FB69CC" w:rsidTr="00E80246">
        <w:trPr>
          <w:trHeight w:val="609"/>
        </w:trPr>
        <w:tc>
          <w:tcPr>
            <w:tcW w:w="942" w:type="dxa"/>
            <w:vAlign w:val="center"/>
          </w:tcPr>
          <w:p w:rsidR="0011557E"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4</w:t>
            </w:r>
          </w:p>
        </w:tc>
        <w:tc>
          <w:tcPr>
            <w:tcW w:w="2268" w:type="dxa"/>
            <w:tcMar>
              <w:left w:w="57" w:type="dxa"/>
              <w:right w:w="57" w:type="dxa"/>
            </w:tcMar>
            <w:vAlign w:val="center"/>
          </w:tcPr>
          <w:p w:rsidR="0011557E"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гомуми белем бирү оешмасы</w:t>
            </w:r>
          </w:p>
        </w:tc>
        <w:tc>
          <w:tcPr>
            <w:tcW w:w="2693" w:type="dxa"/>
            <w:tcMar>
              <w:left w:w="57" w:type="dxa"/>
              <w:right w:w="57" w:type="dxa"/>
            </w:tcMar>
            <w:vAlign w:val="center"/>
          </w:tcPr>
          <w:p w:rsidR="0011557E"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Башлангыч гомуми белем бирү мәктәбе</w:t>
            </w:r>
          </w:p>
        </w:tc>
        <w:tc>
          <w:tcPr>
            <w:tcW w:w="2693" w:type="dxa"/>
            <w:tcMar>
              <w:left w:w="57" w:type="dxa"/>
              <w:right w:w="57" w:type="dxa"/>
            </w:tcMar>
            <w:vAlign w:val="center"/>
          </w:tcPr>
          <w:p w:rsidR="0011557E" w:rsidRPr="00335566" w:rsidRDefault="00E418CE" w:rsidP="0011557E">
            <w:pPr>
              <w:pStyle w:val="52"/>
              <w:numPr>
                <w:ilvl w:val="0"/>
                <w:numId w:val="1"/>
              </w:numPr>
              <w:suppressAutoHyphens w:val="0"/>
              <w:jc w:val="left"/>
              <w:rPr>
                <w:sz w:val="22"/>
                <w:szCs w:val="22"/>
              </w:rPr>
            </w:pPr>
            <w:r w:rsidRPr="00335566">
              <w:rPr>
                <w:sz w:val="22"/>
                <w:szCs w:val="22"/>
                <w:lang w:val="tt-RU"/>
              </w:rPr>
              <w:t>Штерә ав.</w:t>
            </w:r>
          </w:p>
          <w:p w:rsidR="0011557E" w:rsidRPr="00335566" w:rsidRDefault="00E418CE" w:rsidP="0011557E">
            <w:pPr>
              <w:numPr>
                <w:ilvl w:val="0"/>
                <w:numId w:val="1"/>
              </w:numPr>
              <w:rPr>
                <w:rFonts w:ascii="Times New Roman" w:hAnsi="Times New Roman"/>
                <w:sz w:val="22"/>
                <w:szCs w:val="22"/>
              </w:rPr>
            </w:pPr>
            <w:r w:rsidRPr="00335566">
              <w:rPr>
                <w:rFonts w:ascii="Times New Roman" w:hAnsi="Times New Roman"/>
                <w:sz w:val="22"/>
                <w:szCs w:val="22"/>
                <w:lang w:val="tt-RU"/>
              </w:rPr>
              <w:t>Совет ур., 62 й.</w:t>
            </w:r>
          </w:p>
        </w:tc>
        <w:tc>
          <w:tcPr>
            <w:tcW w:w="1560" w:type="dxa"/>
            <w:tcMar>
              <w:left w:w="57" w:type="dxa"/>
              <w:right w:w="57" w:type="dxa"/>
            </w:tcMar>
            <w:vAlign w:val="center"/>
          </w:tcPr>
          <w:p w:rsidR="0011557E"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20 урын</w:t>
            </w:r>
          </w:p>
        </w:tc>
      </w:tr>
      <w:tr w:rsidR="00FB69CC" w:rsidTr="00E80246">
        <w:trPr>
          <w:trHeight w:val="609"/>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5</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гомуми белем бирү оешмасы</w:t>
            </w:r>
          </w:p>
        </w:tc>
        <w:tc>
          <w:tcPr>
            <w:tcW w:w="2693"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Башлангыч гомуми белем бирү мәктәбе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 xml:space="preserve">Ашабаш ав. </w:t>
            </w:r>
          </w:p>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Комсомол ур., 4А</w:t>
            </w:r>
          </w:p>
        </w:tc>
        <w:tc>
          <w:tcPr>
            <w:tcW w:w="1560"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15 урын</w:t>
            </w:r>
          </w:p>
        </w:tc>
      </w:tr>
      <w:tr w:rsidR="00FB69CC" w:rsidTr="00E80246">
        <w:trPr>
          <w:trHeight w:val="609"/>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6</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гомуми белем бирү оешмасы</w:t>
            </w:r>
          </w:p>
        </w:tc>
        <w:tc>
          <w:tcPr>
            <w:tcW w:w="2693"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Башлангыч гомуми белем бирү мәктәбе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Венета ав.</w:t>
            </w:r>
          </w:p>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Мәктәп ур., 3 й.</w:t>
            </w:r>
          </w:p>
        </w:tc>
        <w:tc>
          <w:tcPr>
            <w:tcW w:w="1560"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15 урын</w:t>
            </w:r>
          </w:p>
        </w:tc>
      </w:tr>
      <w:tr w:rsidR="00FB69CC" w:rsidTr="00E80246">
        <w:trPr>
          <w:trHeight w:val="370"/>
        </w:trPr>
        <w:tc>
          <w:tcPr>
            <w:tcW w:w="942" w:type="dxa"/>
            <w:vAlign w:val="center"/>
          </w:tcPr>
          <w:p w:rsidR="0011557E"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w:t>
            </w:r>
          </w:p>
        </w:tc>
        <w:tc>
          <w:tcPr>
            <w:tcW w:w="2268" w:type="dxa"/>
            <w:tcMar>
              <w:left w:w="57" w:type="dxa"/>
              <w:right w:w="57" w:type="dxa"/>
            </w:tcMar>
            <w:vAlign w:val="center"/>
          </w:tcPr>
          <w:p w:rsidR="0011557E"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өстәмә белем бирүне оештыру</w:t>
            </w:r>
          </w:p>
        </w:tc>
        <w:tc>
          <w:tcPr>
            <w:tcW w:w="6946" w:type="dxa"/>
            <w:gridSpan w:val="3"/>
            <w:tcMar>
              <w:left w:w="57" w:type="dxa"/>
              <w:right w:w="57" w:type="dxa"/>
            </w:tcMar>
            <w:vAlign w:val="center"/>
          </w:tcPr>
          <w:p w:rsidR="0011557E"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күрсәтелмәгән</w:t>
            </w:r>
          </w:p>
        </w:tc>
      </w:tr>
      <w:tr w:rsidR="00FB69CC" w:rsidTr="00E80246">
        <w:trPr>
          <w:trHeight w:val="319"/>
        </w:trPr>
        <w:tc>
          <w:tcPr>
            <w:tcW w:w="10156" w:type="dxa"/>
            <w:gridSpan w:val="5"/>
            <w:vAlign w:val="center"/>
          </w:tcPr>
          <w:p w:rsidR="0011557E" w:rsidRPr="00335566" w:rsidRDefault="005E0D96"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 xml:space="preserve">Сәламәтлек </w:t>
            </w:r>
            <w:r w:rsidR="00E418CE" w:rsidRPr="00335566">
              <w:rPr>
                <w:rFonts w:ascii="Times New Roman" w:hAnsi="Times New Roman"/>
                <w:sz w:val="22"/>
                <w:szCs w:val="22"/>
                <w:lang w:val="tt-RU"/>
              </w:rPr>
              <w:t xml:space="preserve">саклау </w:t>
            </w:r>
            <w:r w:rsidRPr="00335566">
              <w:rPr>
                <w:rFonts w:ascii="Times New Roman" w:hAnsi="Times New Roman"/>
                <w:sz w:val="22"/>
                <w:szCs w:val="22"/>
                <w:lang w:val="tt-RU"/>
              </w:rPr>
              <w:t>объектлары</w:t>
            </w:r>
          </w:p>
        </w:tc>
      </w:tr>
      <w:tr w:rsidR="00FB69CC" w:rsidTr="00E80246">
        <w:trPr>
          <w:trHeight w:val="406"/>
        </w:trPr>
        <w:tc>
          <w:tcPr>
            <w:tcW w:w="942" w:type="dxa"/>
            <w:vAlign w:val="center"/>
          </w:tcPr>
          <w:p w:rsidR="0011557E"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7</w:t>
            </w:r>
          </w:p>
        </w:tc>
        <w:tc>
          <w:tcPr>
            <w:tcW w:w="2268" w:type="dxa"/>
            <w:tcMar>
              <w:left w:w="57" w:type="dxa"/>
              <w:right w:w="57" w:type="dxa"/>
            </w:tcMar>
            <w:vAlign w:val="center"/>
          </w:tcPr>
          <w:p w:rsidR="0011557E" w:rsidRPr="00335566" w:rsidRDefault="00E418CE" w:rsidP="00E80246">
            <w:pPr>
              <w:numPr>
                <w:ilvl w:val="0"/>
                <w:numId w:val="1"/>
              </w:numPr>
              <w:rPr>
                <w:rFonts w:ascii="Times New Roman" w:hAnsi="Times New Roman"/>
                <w:sz w:val="22"/>
                <w:szCs w:val="22"/>
              </w:rPr>
            </w:pPr>
            <w:r w:rsidRPr="00335566">
              <w:rPr>
                <w:rFonts w:ascii="Times New Roman" w:hAnsi="Times New Roman"/>
                <w:sz w:val="22"/>
                <w:szCs w:val="22"/>
                <w:lang w:val="tt-RU"/>
              </w:rPr>
              <w:t>беренчел медицина-санитария ярдәме күрсәтүче медицина оешмасы бүлекчәсе</w:t>
            </w:r>
          </w:p>
        </w:tc>
        <w:tc>
          <w:tcPr>
            <w:tcW w:w="2693" w:type="dxa"/>
            <w:vAlign w:val="center"/>
          </w:tcPr>
          <w:p w:rsidR="0011557E"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Фельдшерлык-акушерлык пункты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11557E"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Яңа ур., 52/1</w:t>
            </w:r>
          </w:p>
        </w:tc>
        <w:tc>
          <w:tcPr>
            <w:tcW w:w="1560" w:type="dxa"/>
            <w:tcMar>
              <w:left w:w="57" w:type="dxa"/>
              <w:right w:w="57" w:type="dxa"/>
            </w:tcMar>
            <w:vAlign w:val="center"/>
          </w:tcPr>
          <w:p w:rsidR="0011557E"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20 пос./см.</w:t>
            </w:r>
          </w:p>
        </w:tc>
      </w:tr>
      <w:tr w:rsidR="00FB69CC" w:rsidTr="00E80246">
        <w:trPr>
          <w:trHeight w:val="406"/>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8</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беренчел медицина-санитария ярдәме күрсәтүче медицина оешмасы бүлекчәсе</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Фельдшерлык-акушерлык пункты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Штерә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Совет ур., 62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10 пос./см.</w:t>
            </w:r>
          </w:p>
        </w:tc>
      </w:tr>
      <w:tr w:rsidR="00FB69CC" w:rsidTr="00E80246">
        <w:trPr>
          <w:trHeight w:val="406"/>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9</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беренчел медицина-санитария ярдәме күрсәтүче медицина оешмасы бүлекчәсе</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Фельдшерлык-акушерлык пункты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 xml:space="preserve">Ашабаш ав. </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Комсомол ур., 4А</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3 пос./см.</w:t>
            </w:r>
          </w:p>
        </w:tc>
      </w:tr>
      <w:tr w:rsidR="00FB69CC" w:rsidTr="00E80246">
        <w:trPr>
          <w:trHeight w:val="406"/>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10</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беренчел медицина-санитария ярдәме күрсәтүче медицина оешмасы бүлекчәсе</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Фельдшерлык-акушерлык пункты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Венета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Мәктәп ур., 3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3 пос./см.</w:t>
            </w:r>
          </w:p>
        </w:tc>
      </w:tr>
      <w:tr w:rsidR="00FB69CC" w:rsidTr="00E80246">
        <w:trPr>
          <w:trHeight w:val="319"/>
        </w:trPr>
        <w:tc>
          <w:tcPr>
            <w:tcW w:w="10156" w:type="dxa"/>
            <w:gridSpan w:val="5"/>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 xml:space="preserve">Мәдәният </w:t>
            </w:r>
            <w:r w:rsidR="005E0D96" w:rsidRPr="00335566">
              <w:rPr>
                <w:rFonts w:ascii="Times New Roman" w:hAnsi="Times New Roman"/>
                <w:sz w:val="22"/>
                <w:szCs w:val="22"/>
                <w:lang w:val="tt-RU"/>
              </w:rPr>
              <w:t>объектлары</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11</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мәдәни-ял итү (клуб) тибындагы объект</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мәдәният йорты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Яңа ур., 52 й.</w:t>
            </w:r>
          </w:p>
        </w:tc>
        <w:tc>
          <w:tcPr>
            <w:tcW w:w="1560"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200 урын</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12</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мәдәни-ял итү (клуб) тибындагы объект</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клубы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Штерә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Совет ур., 30Б йорт</w:t>
            </w:r>
          </w:p>
        </w:tc>
        <w:tc>
          <w:tcPr>
            <w:tcW w:w="1560" w:type="dxa"/>
            <w:tcMar>
              <w:left w:w="57" w:type="dxa"/>
              <w:right w:w="57" w:type="dxa"/>
            </w:tcMar>
            <w:vAlign w:val="center"/>
          </w:tcPr>
          <w:p w:rsidR="009E6041" w:rsidRPr="00335566" w:rsidRDefault="00E418CE" w:rsidP="009E6041">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200 урын</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13</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мәдәни-ял итү (клуб) тибындагы объект</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клубы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 xml:space="preserve">Ашабаш ав. </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Комсомол ур., 4А</w:t>
            </w:r>
          </w:p>
        </w:tc>
        <w:tc>
          <w:tcPr>
            <w:tcW w:w="1560"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150 урын</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14</w:t>
            </w:r>
          </w:p>
        </w:tc>
        <w:tc>
          <w:tcPr>
            <w:tcW w:w="2268" w:type="dxa"/>
            <w:tcMar>
              <w:left w:w="57" w:type="dxa"/>
              <w:right w:w="57" w:type="dxa"/>
            </w:tcMar>
            <w:vAlign w:val="center"/>
          </w:tcPr>
          <w:p w:rsidR="009E6041" w:rsidRPr="00335566" w:rsidRDefault="00E418CE" w:rsidP="00E80246">
            <w:pPr>
              <w:numPr>
                <w:ilvl w:val="0"/>
                <w:numId w:val="1"/>
              </w:numPr>
              <w:rPr>
                <w:rFonts w:ascii="Times New Roman" w:hAnsi="Times New Roman"/>
                <w:sz w:val="22"/>
                <w:szCs w:val="22"/>
              </w:rPr>
            </w:pPr>
            <w:r w:rsidRPr="00335566">
              <w:rPr>
                <w:rFonts w:ascii="Times New Roman" w:hAnsi="Times New Roman"/>
                <w:sz w:val="22"/>
                <w:szCs w:val="22"/>
                <w:lang w:val="tt-RU"/>
              </w:rPr>
              <w:t>мәдәни-агарту билгеләнешендәге объект</w:t>
            </w:r>
          </w:p>
        </w:tc>
        <w:tc>
          <w:tcPr>
            <w:tcW w:w="2693" w:type="dxa"/>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китапханәсе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Яңа ур., 52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8400 данә.</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lastRenderedPageBreak/>
              <w:t>15</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мәдәни-агарту билгеләнешендәге объект</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китапханәсе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Штерә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Совет ур., 62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6500 данә.</w:t>
            </w:r>
          </w:p>
        </w:tc>
      </w:tr>
      <w:tr w:rsidR="00FB69CC" w:rsidTr="00E80246">
        <w:trPr>
          <w:trHeight w:val="371"/>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16</w:t>
            </w:r>
          </w:p>
        </w:tc>
        <w:tc>
          <w:tcPr>
            <w:tcW w:w="2268"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мәдәни-агарту билгеләнешендәге объект</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китапханәсе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Венета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Мәктәп ур., 3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2500 данә.</w:t>
            </w:r>
          </w:p>
        </w:tc>
      </w:tr>
      <w:tr w:rsidR="00FB69CC" w:rsidTr="00E80246">
        <w:trPr>
          <w:trHeight w:val="319"/>
        </w:trPr>
        <w:tc>
          <w:tcPr>
            <w:tcW w:w="10156" w:type="dxa"/>
            <w:gridSpan w:val="5"/>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ФИЗИК КУЛЬТУРА ҺӘМ СПОРТ ОБЪЕКТЛАРЫ</w:t>
            </w:r>
          </w:p>
        </w:tc>
      </w:tr>
      <w:tr w:rsidR="00FB69CC" w:rsidTr="00722612">
        <w:trPr>
          <w:trHeight w:val="507"/>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w:t>
            </w:r>
          </w:p>
        </w:tc>
        <w:tc>
          <w:tcPr>
            <w:tcW w:w="2268" w:type="dxa"/>
            <w:tcMar>
              <w:left w:w="57" w:type="dxa"/>
              <w:right w:w="57" w:type="dxa"/>
            </w:tcMar>
            <w:vAlign w:val="center"/>
          </w:tcPr>
          <w:p w:rsidR="009E6041" w:rsidRPr="00335566" w:rsidRDefault="00E418CE" w:rsidP="00E80246">
            <w:pPr>
              <w:numPr>
                <w:ilvl w:val="0"/>
                <w:numId w:val="1"/>
              </w:numPr>
              <w:rPr>
                <w:rFonts w:ascii="Times New Roman" w:hAnsi="Times New Roman"/>
                <w:sz w:val="22"/>
                <w:szCs w:val="22"/>
              </w:rPr>
            </w:pPr>
            <w:r w:rsidRPr="00335566">
              <w:rPr>
                <w:rFonts w:ascii="Times New Roman" w:hAnsi="Times New Roman"/>
                <w:sz w:val="22"/>
                <w:szCs w:val="22"/>
                <w:lang w:val="tt-RU"/>
              </w:rPr>
              <w:t>спорт объекты</w:t>
            </w:r>
          </w:p>
        </w:tc>
        <w:tc>
          <w:tcPr>
            <w:tcW w:w="2693" w:type="dxa"/>
            <w:tcMar>
              <w:left w:w="57" w:type="dxa"/>
              <w:right w:w="57" w:type="dxa"/>
            </w:tcMar>
            <w:vAlign w:val="center"/>
          </w:tcPr>
          <w:p w:rsidR="009E6041" w:rsidRPr="00335566" w:rsidRDefault="00E418CE" w:rsidP="009E6041">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спорт заллары</w:t>
            </w:r>
          </w:p>
        </w:tc>
        <w:tc>
          <w:tcPr>
            <w:tcW w:w="4253" w:type="dxa"/>
            <w:gridSpan w:val="2"/>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күрсәтелмәгән</w:t>
            </w:r>
          </w:p>
        </w:tc>
      </w:tr>
      <w:tr w:rsidR="00FB69CC" w:rsidTr="00E80246">
        <w:trPr>
          <w:trHeight w:val="557"/>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17</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спорт корылмасы</w:t>
            </w:r>
          </w:p>
        </w:tc>
        <w:tc>
          <w:tcPr>
            <w:tcW w:w="2693"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 xml:space="preserve">спорт мәйданчыгы </w:t>
            </w:r>
          </w:p>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гомуми белем бирү мәктәбе каршында</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Мәктәп ур., 49 й.</w:t>
            </w:r>
          </w:p>
        </w:tc>
        <w:tc>
          <w:tcPr>
            <w:tcW w:w="1560"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540 кв. м</w:t>
            </w:r>
          </w:p>
        </w:tc>
      </w:tr>
      <w:tr w:rsidR="00FB69CC" w:rsidTr="00E80246">
        <w:trPr>
          <w:trHeight w:val="319"/>
        </w:trPr>
        <w:tc>
          <w:tcPr>
            <w:tcW w:w="10156" w:type="dxa"/>
            <w:gridSpan w:val="5"/>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ХАЛЫККА ХЕЗМӘТ КҮРСӘТҮ ОБЪЕКТЛАРЫ, АДМИНИСТРАТИВ, ДИНИ ҺӘМ БАШКА СОЦИАЛЬ, ИҖТИМАГЫЙ ҺӘМ ЭШЛЕКЛЕ БИЛГЕЛӘНЕШТӘГЕ ОБЪЕКТЛАР</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18</w:t>
            </w:r>
          </w:p>
        </w:tc>
        <w:tc>
          <w:tcPr>
            <w:tcW w:w="2268"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почта элемтәсе объекты</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Почта элемтәсе бүлеге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Яңа ур., 51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19</w:t>
            </w:r>
          </w:p>
        </w:tc>
        <w:tc>
          <w:tcPr>
            <w:tcW w:w="2268" w:type="dxa"/>
            <w:tcMar>
              <w:left w:w="57" w:type="dxa"/>
              <w:right w:w="57" w:type="dxa"/>
            </w:tcMar>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почта элемтәсе объекты</w:t>
            </w:r>
          </w:p>
        </w:tc>
        <w:tc>
          <w:tcPr>
            <w:tcW w:w="2693" w:type="dxa"/>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Почта элемтәсе бүлеге</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Венета ав.</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Мәктәп ур., 3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722612">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sidRPr="00335566">
              <w:rPr>
                <w:rFonts w:ascii="Times New Roman" w:hAnsi="Times New Roman"/>
                <w:sz w:val="22"/>
                <w:szCs w:val="22"/>
                <w:lang w:val="tt-RU"/>
              </w:rPr>
              <w:t>-</w:t>
            </w:r>
          </w:p>
        </w:tc>
        <w:tc>
          <w:tcPr>
            <w:tcW w:w="2268"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җәмәгать тәртибен саклау объекты</w:t>
            </w:r>
          </w:p>
        </w:tc>
        <w:tc>
          <w:tcPr>
            <w:tcW w:w="6946" w:type="dxa"/>
            <w:gridSpan w:val="3"/>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күрсәтелмәгән</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20</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сәүдә, җәмәгать туклануы объекты</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Ваклап сату объектлары</w:t>
            </w:r>
          </w:p>
        </w:tc>
        <w:tc>
          <w:tcPr>
            <w:tcW w:w="2693"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21</w:t>
            </w:r>
          </w:p>
        </w:tc>
        <w:tc>
          <w:tcPr>
            <w:tcW w:w="2268" w:type="dxa"/>
            <w:tcMar>
              <w:left w:w="57" w:type="dxa"/>
              <w:right w:w="57" w:type="dxa"/>
            </w:tcMar>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сәүдә, җәмәгать туклануы объекты</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Җәмәгать туклануы объектлары</w:t>
            </w:r>
          </w:p>
        </w:tc>
        <w:tc>
          <w:tcPr>
            <w:tcW w:w="2693" w:type="dxa"/>
            <w:tcMar>
              <w:left w:w="57" w:type="dxa"/>
              <w:right w:w="57" w:type="dxa"/>
            </w:tcMar>
            <w:vAlign w:val="center"/>
          </w:tcPr>
          <w:p w:rsidR="009E6041" w:rsidRPr="00335566" w:rsidRDefault="00E418CE" w:rsidP="00722612">
            <w:pPr>
              <w:numPr>
                <w:ilvl w:val="0"/>
                <w:numId w:val="1"/>
              </w:numPr>
              <w:rPr>
                <w:rFonts w:ascii="Times New Roman" w:hAnsi="Times New Roman"/>
                <w:sz w:val="22"/>
                <w:szCs w:val="22"/>
              </w:rPr>
            </w:pPr>
            <w:r w:rsidRPr="00335566">
              <w:rPr>
                <w:rFonts w:ascii="Times New Roman" w:hAnsi="Times New Roman"/>
                <w:sz w:val="22"/>
                <w:szCs w:val="22"/>
                <w:lang w:val="tt-RU"/>
              </w:rPr>
              <w:t>–</w:t>
            </w:r>
          </w:p>
        </w:tc>
        <w:tc>
          <w:tcPr>
            <w:tcW w:w="1560" w:type="dxa"/>
            <w:tcMar>
              <w:left w:w="57" w:type="dxa"/>
              <w:right w:w="57" w:type="dxa"/>
            </w:tcMar>
            <w:vAlign w:val="center"/>
          </w:tcPr>
          <w:p w:rsidR="009E6041"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22</w:t>
            </w:r>
          </w:p>
        </w:tc>
        <w:tc>
          <w:tcPr>
            <w:tcW w:w="2268"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административ бина</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Авыл җирлеге Советы бинасы</w:t>
            </w:r>
          </w:p>
        </w:tc>
        <w:tc>
          <w:tcPr>
            <w:tcW w:w="2693" w:type="dxa"/>
            <w:tcMar>
              <w:left w:w="57" w:type="dxa"/>
              <w:right w:w="57" w:type="dxa"/>
            </w:tcMar>
            <w:vAlign w:val="center"/>
          </w:tcPr>
          <w:p w:rsidR="009E6041" w:rsidRPr="00335566" w:rsidRDefault="00E418CE" w:rsidP="009E6041">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9E6041">
            <w:pPr>
              <w:numPr>
                <w:ilvl w:val="0"/>
                <w:numId w:val="1"/>
              </w:numPr>
              <w:rPr>
                <w:rFonts w:ascii="Times New Roman" w:hAnsi="Times New Roman"/>
                <w:sz w:val="22"/>
                <w:szCs w:val="22"/>
              </w:rPr>
            </w:pPr>
            <w:r w:rsidRPr="00335566">
              <w:rPr>
                <w:rFonts w:ascii="Times New Roman" w:hAnsi="Times New Roman"/>
                <w:sz w:val="22"/>
                <w:szCs w:val="22"/>
                <w:lang w:val="tt-RU"/>
              </w:rPr>
              <w:t>Яңа ур., 52 й.</w:t>
            </w:r>
          </w:p>
        </w:tc>
        <w:tc>
          <w:tcPr>
            <w:tcW w:w="1560" w:type="dxa"/>
            <w:tcMar>
              <w:left w:w="57" w:type="dxa"/>
              <w:right w:w="57" w:type="dxa"/>
            </w:tcMar>
            <w:vAlign w:val="center"/>
          </w:tcPr>
          <w:p w:rsidR="009E6041" w:rsidRPr="00335566" w:rsidRDefault="00E418CE" w:rsidP="00E80246">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9E6041"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23</w:t>
            </w:r>
          </w:p>
        </w:tc>
        <w:tc>
          <w:tcPr>
            <w:tcW w:w="2268" w:type="dxa"/>
            <w:tcMar>
              <w:left w:w="57" w:type="dxa"/>
              <w:right w:w="57" w:type="dxa"/>
            </w:tcMar>
            <w:vAlign w:val="center"/>
          </w:tcPr>
          <w:p w:rsidR="009E6041"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 xml:space="preserve">дини оешма объекты </w:t>
            </w:r>
          </w:p>
        </w:tc>
        <w:tc>
          <w:tcPr>
            <w:tcW w:w="2693" w:type="dxa"/>
            <w:vAlign w:val="center"/>
          </w:tcPr>
          <w:p w:rsidR="009E6041"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Чиркәү</w:t>
            </w:r>
          </w:p>
        </w:tc>
        <w:tc>
          <w:tcPr>
            <w:tcW w:w="2693" w:type="dxa"/>
            <w:tcMar>
              <w:left w:w="57" w:type="dxa"/>
              <w:right w:w="57" w:type="dxa"/>
            </w:tcMar>
            <w:vAlign w:val="center"/>
          </w:tcPr>
          <w:p w:rsidR="00335566" w:rsidRPr="00335566" w:rsidRDefault="00E418CE" w:rsidP="00335566">
            <w:pPr>
              <w:pStyle w:val="52"/>
              <w:numPr>
                <w:ilvl w:val="0"/>
                <w:numId w:val="1"/>
              </w:numPr>
              <w:suppressAutoHyphens w:val="0"/>
              <w:jc w:val="left"/>
              <w:rPr>
                <w:sz w:val="22"/>
                <w:szCs w:val="22"/>
              </w:rPr>
            </w:pPr>
            <w:r w:rsidRPr="00335566">
              <w:rPr>
                <w:sz w:val="22"/>
                <w:szCs w:val="22"/>
                <w:lang w:val="tt-RU"/>
              </w:rPr>
              <w:t>Иске Чүриле авылы,</w:t>
            </w:r>
          </w:p>
          <w:p w:rsidR="009E6041" w:rsidRPr="00335566" w:rsidRDefault="00E418CE" w:rsidP="00335566">
            <w:pPr>
              <w:numPr>
                <w:ilvl w:val="0"/>
                <w:numId w:val="1"/>
              </w:numPr>
              <w:rPr>
                <w:rFonts w:ascii="Times New Roman" w:hAnsi="Times New Roman"/>
                <w:sz w:val="22"/>
                <w:szCs w:val="22"/>
              </w:rPr>
            </w:pPr>
            <w:r w:rsidRPr="00335566">
              <w:rPr>
                <w:rFonts w:ascii="Times New Roman" w:hAnsi="Times New Roman"/>
                <w:sz w:val="22"/>
                <w:szCs w:val="22"/>
                <w:lang w:val="tt-RU"/>
              </w:rPr>
              <w:t>Мәктәп ур., 38 й.</w:t>
            </w:r>
          </w:p>
        </w:tc>
        <w:tc>
          <w:tcPr>
            <w:tcW w:w="1560" w:type="dxa"/>
            <w:tcMar>
              <w:left w:w="57" w:type="dxa"/>
              <w:right w:w="57" w:type="dxa"/>
            </w:tcMar>
            <w:vAlign w:val="center"/>
          </w:tcPr>
          <w:p w:rsidR="009E6041" w:rsidRPr="00335566" w:rsidRDefault="00E418CE" w:rsidP="0011557E">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335566"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24</w:t>
            </w:r>
          </w:p>
        </w:tc>
        <w:tc>
          <w:tcPr>
            <w:tcW w:w="2268" w:type="dxa"/>
            <w:tcMar>
              <w:left w:w="57" w:type="dxa"/>
              <w:right w:w="57" w:type="dxa"/>
            </w:tcMar>
            <w:vAlign w:val="center"/>
          </w:tcPr>
          <w:p w:rsidR="00335566"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 xml:space="preserve">дини оешма объекты </w:t>
            </w:r>
          </w:p>
        </w:tc>
        <w:tc>
          <w:tcPr>
            <w:tcW w:w="2693" w:type="dxa"/>
            <w:vAlign w:val="center"/>
          </w:tcPr>
          <w:p w:rsidR="00335566"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Мәчет</w:t>
            </w:r>
          </w:p>
        </w:tc>
        <w:tc>
          <w:tcPr>
            <w:tcW w:w="2693" w:type="dxa"/>
            <w:tcMar>
              <w:left w:w="57" w:type="dxa"/>
              <w:right w:w="57" w:type="dxa"/>
            </w:tcMar>
            <w:vAlign w:val="center"/>
          </w:tcPr>
          <w:p w:rsidR="00335566" w:rsidRPr="00335566" w:rsidRDefault="00E418CE" w:rsidP="00722612">
            <w:pPr>
              <w:pStyle w:val="52"/>
              <w:numPr>
                <w:ilvl w:val="0"/>
                <w:numId w:val="1"/>
              </w:numPr>
              <w:suppressAutoHyphens w:val="0"/>
              <w:jc w:val="left"/>
              <w:rPr>
                <w:sz w:val="22"/>
                <w:szCs w:val="22"/>
              </w:rPr>
            </w:pPr>
            <w:r w:rsidRPr="00335566">
              <w:rPr>
                <w:sz w:val="22"/>
                <w:szCs w:val="22"/>
                <w:lang w:val="tt-RU"/>
              </w:rPr>
              <w:t>Иске Чүриле авылы,</w:t>
            </w:r>
          </w:p>
          <w:p w:rsidR="00335566" w:rsidRPr="00335566" w:rsidRDefault="00E418CE" w:rsidP="00335566">
            <w:pPr>
              <w:numPr>
                <w:ilvl w:val="0"/>
                <w:numId w:val="1"/>
              </w:numPr>
              <w:rPr>
                <w:rFonts w:ascii="Times New Roman" w:hAnsi="Times New Roman"/>
                <w:sz w:val="22"/>
                <w:szCs w:val="22"/>
              </w:rPr>
            </w:pPr>
            <w:r w:rsidRPr="00335566">
              <w:rPr>
                <w:rFonts w:ascii="Times New Roman" w:hAnsi="Times New Roman"/>
                <w:sz w:val="22"/>
                <w:szCs w:val="22"/>
                <w:lang w:val="tt-RU"/>
              </w:rPr>
              <w:t>Мәктәп ур., 100 й.</w:t>
            </w:r>
          </w:p>
        </w:tc>
        <w:tc>
          <w:tcPr>
            <w:tcW w:w="1560" w:type="dxa"/>
            <w:tcMar>
              <w:left w:w="57" w:type="dxa"/>
              <w:right w:w="57" w:type="dxa"/>
            </w:tcMar>
            <w:vAlign w:val="center"/>
          </w:tcPr>
          <w:p w:rsidR="00335566" w:rsidRPr="00335566" w:rsidRDefault="00E418CE" w:rsidP="0011557E">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335566"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25</w:t>
            </w:r>
          </w:p>
        </w:tc>
        <w:tc>
          <w:tcPr>
            <w:tcW w:w="2268" w:type="dxa"/>
            <w:tcMar>
              <w:left w:w="57" w:type="dxa"/>
              <w:right w:w="57" w:type="dxa"/>
            </w:tcMar>
            <w:vAlign w:val="center"/>
          </w:tcPr>
          <w:p w:rsidR="00335566"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дини оешма объекты</w:t>
            </w:r>
          </w:p>
        </w:tc>
        <w:tc>
          <w:tcPr>
            <w:tcW w:w="2693" w:type="dxa"/>
            <w:vAlign w:val="center"/>
          </w:tcPr>
          <w:p w:rsidR="00335566"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Мәчет</w:t>
            </w:r>
          </w:p>
        </w:tc>
        <w:tc>
          <w:tcPr>
            <w:tcW w:w="2693" w:type="dxa"/>
            <w:tcMar>
              <w:left w:w="57" w:type="dxa"/>
              <w:right w:w="57" w:type="dxa"/>
            </w:tcMar>
            <w:vAlign w:val="center"/>
          </w:tcPr>
          <w:p w:rsidR="00335566" w:rsidRPr="00335566" w:rsidRDefault="00E418CE" w:rsidP="00335566">
            <w:pPr>
              <w:pStyle w:val="52"/>
              <w:numPr>
                <w:ilvl w:val="0"/>
                <w:numId w:val="1"/>
              </w:numPr>
              <w:suppressAutoHyphens w:val="0"/>
              <w:jc w:val="left"/>
              <w:rPr>
                <w:sz w:val="22"/>
                <w:szCs w:val="22"/>
              </w:rPr>
            </w:pPr>
            <w:r w:rsidRPr="00335566">
              <w:rPr>
                <w:sz w:val="22"/>
                <w:szCs w:val="22"/>
                <w:lang w:val="tt-RU"/>
              </w:rPr>
              <w:t>Штерә ав.</w:t>
            </w:r>
          </w:p>
          <w:p w:rsidR="00335566" w:rsidRPr="00335566" w:rsidRDefault="00E418CE" w:rsidP="00335566">
            <w:pPr>
              <w:numPr>
                <w:ilvl w:val="0"/>
                <w:numId w:val="1"/>
              </w:numPr>
              <w:rPr>
                <w:rFonts w:ascii="Times New Roman" w:hAnsi="Times New Roman"/>
                <w:sz w:val="22"/>
                <w:szCs w:val="22"/>
              </w:rPr>
            </w:pPr>
            <w:r w:rsidRPr="00335566">
              <w:rPr>
                <w:rFonts w:ascii="Times New Roman" w:hAnsi="Times New Roman"/>
                <w:sz w:val="22"/>
                <w:szCs w:val="22"/>
                <w:lang w:val="tt-RU"/>
              </w:rPr>
              <w:t>Совет ур., 41 й.</w:t>
            </w:r>
          </w:p>
        </w:tc>
        <w:tc>
          <w:tcPr>
            <w:tcW w:w="1560" w:type="dxa"/>
            <w:tcMar>
              <w:left w:w="57" w:type="dxa"/>
              <w:right w:w="57" w:type="dxa"/>
            </w:tcMar>
            <w:vAlign w:val="center"/>
          </w:tcPr>
          <w:p w:rsidR="00335566"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r w:rsidR="00FB69CC" w:rsidTr="00E80246">
        <w:trPr>
          <w:trHeight w:val="554"/>
        </w:trPr>
        <w:tc>
          <w:tcPr>
            <w:tcW w:w="942" w:type="dxa"/>
            <w:vAlign w:val="center"/>
          </w:tcPr>
          <w:p w:rsidR="00335566" w:rsidRPr="00335566" w:rsidRDefault="00E418CE" w:rsidP="00F66ED4">
            <w:pPr>
              <w:numPr>
                <w:ilvl w:val="0"/>
                <w:numId w:val="1"/>
              </w:numPr>
              <w:tabs>
                <w:tab w:val="clear" w:pos="0"/>
              </w:tabs>
              <w:jc w:val="center"/>
              <w:rPr>
                <w:rFonts w:ascii="Times New Roman" w:hAnsi="Times New Roman"/>
                <w:sz w:val="22"/>
                <w:szCs w:val="22"/>
              </w:rPr>
            </w:pPr>
            <w:r>
              <w:rPr>
                <w:rFonts w:ascii="Times New Roman" w:hAnsi="Times New Roman"/>
                <w:sz w:val="22"/>
                <w:szCs w:val="22"/>
                <w:lang w:val="tt-RU"/>
              </w:rPr>
              <w:t>26</w:t>
            </w:r>
          </w:p>
        </w:tc>
        <w:tc>
          <w:tcPr>
            <w:tcW w:w="2268" w:type="dxa"/>
            <w:tcMar>
              <w:left w:w="57" w:type="dxa"/>
              <w:right w:w="57" w:type="dxa"/>
            </w:tcMar>
            <w:vAlign w:val="center"/>
          </w:tcPr>
          <w:p w:rsidR="00335566" w:rsidRPr="00335566" w:rsidRDefault="00E418CE" w:rsidP="00F66ED4">
            <w:pPr>
              <w:numPr>
                <w:ilvl w:val="0"/>
                <w:numId w:val="1"/>
              </w:numPr>
              <w:rPr>
                <w:rFonts w:ascii="Times New Roman" w:hAnsi="Times New Roman"/>
                <w:sz w:val="22"/>
                <w:szCs w:val="22"/>
              </w:rPr>
            </w:pPr>
            <w:r w:rsidRPr="00335566">
              <w:rPr>
                <w:rFonts w:ascii="Times New Roman" w:hAnsi="Times New Roman"/>
                <w:sz w:val="22"/>
                <w:szCs w:val="22"/>
                <w:lang w:val="tt-RU"/>
              </w:rPr>
              <w:t>дини оешма объекты</w:t>
            </w:r>
          </w:p>
        </w:tc>
        <w:tc>
          <w:tcPr>
            <w:tcW w:w="2693" w:type="dxa"/>
            <w:vAlign w:val="center"/>
          </w:tcPr>
          <w:p w:rsidR="00335566" w:rsidRPr="00335566" w:rsidRDefault="00E418CE" w:rsidP="00F66ED4">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Мәчет</w:t>
            </w:r>
          </w:p>
        </w:tc>
        <w:tc>
          <w:tcPr>
            <w:tcW w:w="2693" w:type="dxa"/>
            <w:tcMar>
              <w:left w:w="57" w:type="dxa"/>
              <w:right w:w="57" w:type="dxa"/>
            </w:tcMar>
            <w:vAlign w:val="center"/>
          </w:tcPr>
          <w:p w:rsidR="00335566" w:rsidRPr="00335566" w:rsidRDefault="00E418CE" w:rsidP="00335566">
            <w:pPr>
              <w:pStyle w:val="52"/>
              <w:numPr>
                <w:ilvl w:val="0"/>
                <w:numId w:val="1"/>
              </w:numPr>
              <w:suppressAutoHyphens w:val="0"/>
              <w:jc w:val="left"/>
              <w:rPr>
                <w:sz w:val="22"/>
                <w:szCs w:val="22"/>
              </w:rPr>
            </w:pPr>
            <w:r w:rsidRPr="00335566">
              <w:rPr>
                <w:sz w:val="22"/>
                <w:szCs w:val="22"/>
                <w:lang w:val="tt-RU"/>
              </w:rPr>
              <w:t xml:space="preserve">Ашабаш ав. </w:t>
            </w:r>
          </w:p>
          <w:p w:rsidR="00335566" w:rsidRPr="00335566" w:rsidRDefault="00E418CE" w:rsidP="00335566">
            <w:pPr>
              <w:numPr>
                <w:ilvl w:val="0"/>
                <w:numId w:val="1"/>
              </w:numPr>
              <w:rPr>
                <w:rFonts w:ascii="Times New Roman" w:hAnsi="Times New Roman"/>
                <w:sz w:val="22"/>
                <w:szCs w:val="22"/>
              </w:rPr>
            </w:pPr>
            <w:r w:rsidRPr="00335566">
              <w:rPr>
                <w:rFonts w:ascii="Times New Roman" w:hAnsi="Times New Roman"/>
                <w:sz w:val="22"/>
                <w:szCs w:val="22"/>
                <w:lang w:val="tt-RU"/>
              </w:rPr>
              <w:t>Күпер ур., 30 й.</w:t>
            </w:r>
          </w:p>
        </w:tc>
        <w:tc>
          <w:tcPr>
            <w:tcW w:w="1560" w:type="dxa"/>
            <w:tcMar>
              <w:left w:w="57" w:type="dxa"/>
              <w:right w:w="57" w:type="dxa"/>
            </w:tcMar>
            <w:vAlign w:val="center"/>
          </w:tcPr>
          <w:p w:rsidR="00335566" w:rsidRPr="00335566" w:rsidRDefault="00E418CE" w:rsidP="00722612">
            <w:pPr>
              <w:numPr>
                <w:ilvl w:val="0"/>
                <w:numId w:val="1"/>
              </w:numPr>
              <w:tabs>
                <w:tab w:val="clear" w:pos="0"/>
              </w:tabs>
              <w:rPr>
                <w:rFonts w:ascii="Times New Roman" w:hAnsi="Times New Roman"/>
                <w:sz w:val="22"/>
                <w:szCs w:val="22"/>
              </w:rPr>
            </w:pPr>
            <w:r w:rsidRPr="00335566">
              <w:rPr>
                <w:rFonts w:ascii="Times New Roman" w:hAnsi="Times New Roman"/>
                <w:sz w:val="22"/>
                <w:szCs w:val="22"/>
                <w:lang w:val="tt-RU"/>
              </w:rPr>
              <w:t>–</w:t>
            </w:r>
          </w:p>
        </w:tc>
      </w:tr>
    </w:tbl>
    <w:p w:rsidR="00F66ED4" w:rsidRDefault="00F66ED4" w:rsidP="00C67A9E">
      <w:pPr>
        <w:pStyle w:val="afd"/>
      </w:pPr>
    </w:p>
    <w:p w:rsidR="00EB0F63" w:rsidRPr="005E0D96" w:rsidRDefault="00E418CE" w:rsidP="00C67A9E">
      <w:pPr>
        <w:tabs>
          <w:tab w:val="clear" w:pos="0"/>
        </w:tabs>
        <w:ind w:firstLine="709"/>
        <w:jc w:val="both"/>
        <w:rPr>
          <w:rFonts w:ascii="Times New Roman" w:hAnsi="Times New Roman"/>
          <w:sz w:val="24"/>
          <w:szCs w:val="24"/>
          <w:lang w:val="tt-RU"/>
        </w:rPr>
      </w:pPr>
      <w:r w:rsidRPr="00FE799B">
        <w:rPr>
          <w:rFonts w:ascii="Times New Roman" w:hAnsi="Times New Roman"/>
          <w:sz w:val="24"/>
          <w:szCs w:val="24"/>
          <w:lang w:val="tt-RU"/>
        </w:rPr>
        <w:t>Халыкны хастаханә учреждениеләре, шулай ук ашыгыч медицина ярдәме белән тәэмин итү Арча шәһәренең үзәк район хастаханәсе тарафыннан гамәлгә ашырыла. Иске Чүриле авыл җирлегенең административ үзәгеннән Үзәк район хастаханәсенә кадәр 15 км чамасы ара (ашыгыч ярдәм машинасының килү вакыты - 15 мин чамасы).</w:t>
      </w:r>
      <w:bookmarkStart w:id="12" w:name="расст_до_больн"/>
      <w:bookmarkEnd w:id="12"/>
    </w:p>
    <w:p w:rsidR="003C0055" w:rsidRPr="005E0D96" w:rsidRDefault="003C0055" w:rsidP="00C67A9E">
      <w:pPr>
        <w:pStyle w:val="52"/>
        <w:rPr>
          <w:lang w:val="tt-RU"/>
        </w:rPr>
      </w:pPr>
    </w:p>
    <w:p w:rsidR="00A250C0" w:rsidRPr="005E0D96" w:rsidRDefault="00E418CE" w:rsidP="00A250C0">
      <w:pPr>
        <w:pStyle w:val="52"/>
        <w:rPr>
          <w:lang w:val="tt-RU"/>
        </w:rPr>
      </w:pPr>
      <w:r w:rsidRPr="00DC6936">
        <w:rPr>
          <w:lang w:val="tt-RU"/>
        </w:rPr>
        <w:t>Авыл җирлеге халкының төп социаль, иҗтимагый һәм эшлекле билгеләнешендәге объектлар белән тәэмин ителешнең факттагы дәрәҗәсен бәяләү 2 нче таблицада китерелгән.</w:t>
      </w:r>
    </w:p>
    <w:p w:rsidR="00A250C0" w:rsidRPr="00DC6936" w:rsidRDefault="00E418CE" w:rsidP="00A250C0">
      <w:pPr>
        <w:pStyle w:val="41"/>
      </w:pPr>
      <w:bookmarkStart w:id="13" w:name="табл_15"/>
      <w:r w:rsidRPr="00DC6936">
        <w:rPr>
          <w:lang w:val="tt-RU"/>
        </w:rPr>
        <w:t>2 нче таблица</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15"/>
        <w:gridCol w:w="1508"/>
        <w:gridCol w:w="1991"/>
        <w:gridCol w:w="1372"/>
        <w:gridCol w:w="1636"/>
      </w:tblGrid>
      <w:tr w:rsidR="00FB69CC" w:rsidTr="003F227D">
        <w:trPr>
          <w:trHeight w:val="373"/>
          <w:jc w:val="center"/>
        </w:trPr>
        <w:tc>
          <w:tcPr>
            <w:tcW w:w="2316" w:type="dxa"/>
            <w:vMerge w:val="restart"/>
            <w:tcMar>
              <w:left w:w="57" w:type="dxa"/>
              <w:right w:w="57" w:type="dxa"/>
            </w:tcMar>
            <w:vAlign w:val="center"/>
          </w:tcPr>
          <w:p w:rsidR="00A250C0"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Объектлар тибы</w:t>
            </w:r>
          </w:p>
        </w:tc>
        <w:tc>
          <w:tcPr>
            <w:tcW w:w="2823" w:type="dxa"/>
            <w:gridSpan w:val="2"/>
            <w:tcMar>
              <w:left w:w="57" w:type="dxa"/>
              <w:right w:w="57" w:type="dxa"/>
            </w:tcMar>
            <w:vAlign w:val="center"/>
          </w:tcPr>
          <w:p w:rsidR="00A250C0"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Объектларның  факттагы куәте</w:t>
            </w:r>
          </w:p>
        </w:tc>
        <w:tc>
          <w:tcPr>
            <w:tcW w:w="1991" w:type="dxa"/>
            <w:vMerge w:val="restart"/>
            <w:tcMar>
              <w:left w:w="57" w:type="dxa"/>
              <w:right w:w="57" w:type="dxa"/>
            </w:tcMar>
            <w:vAlign w:val="center"/>
          </w:tcPr>
          <w:p w:rsidR="00A250C0"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Тәэмин ителешнең фактик дәрәҗәсе, %</w:t>
            </w:r>
          </w:p>
        </w:tc>
        <w:tc>
          <w:tcPr>
            <w:tcW w:w="3008" w:type="dxa"/>
            <w:gridSpan w:val="2"/>
            <w:tcMar>
              <w:left w:w="57" w:type="dxa"/>
              <w:right w:w="57" w:type="dxa"/>
            </w:tcMar>
            <w:vAlign w:val="center"/>
          </w:tcPr>
          <w:p w:rsidR="00A250C0"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Тиешле тәэмин ителешнең таләп ителә торган дәрәҗәсенә ирешү өчен кирәкле объектлар тиешле куәтсез.</w:t>
            </w:r>
          </w:p>
        </w:tc>
      </w:tr>
      <w:tr w:rsidR="00FB69CC" w:rsidTr="003F227D">
        <w:trPr>
          <w:trHeight w:val="349"/>
          <w:jc w:val="center"/>
        </w:trPr>
        <w:tc>
          <w:tcPr>
            <w:tcW w:w="2316" w:type="dxa"/>
            <w:vMerge/>
            <w:tcMar>
              <w:left w:w="57" w:type="dxa"/>
              <w:right w:w="57" w:type="dxa"/>
            </w:tcMar>
            <w:vAlign w:val="center"/>
          </w:tcPr>
          <w:p w:rsidR="00A250C0" w:rsidRPr="00DC6936" w:rsidRDefault="00A250C0" w:rsidP="003F227D">
            <w:pPr>
              <w:numPr>
                <w:ilvl w:val="0"/>
                <w:numId w:val="1"/>
              </w:numPr>
              <w:jc w:val="center"/>
              <w:rPr>
                <w:rFonts w:ascii="Times New Roman" w:eastAsia="Times New Roman" w:hAnsi="Times New Roman"/>
                <w:b/>
                <w:bCs/>
                <w:sz w:val="22"/>
                <w:szCs w:val="22"/>
              </w:rPr>
            </w:pPr>
          </w:p>
        </w:tc>
        <w:tc>
          <w:tcPr>
            <w:tcW w:w="1315" w:type="dxa"/>
            <w:tcMar>
              <w:left w:w="57" w:type="dxa"/>
              <w:right w:w="57" w:type="dxa"/>
            </w:tcMar>
            <w:vAlign w:val="center"/>
          </w:tcPr>
          <w:p w:rsidR="00A250C0" w:rsidRPr="00DC6936" w:rsidRDefault="00E418CE" w:rsidP="003F227D">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күрсәткеч</w:t>
            </w:r>
          </w:p>
        </w:tc>
        <w:tc>
          <w:tcPr>
            <w:tcW w:w="1508" w:type="dxa"/>
            <w:tcMar>
              <w:left w:w="57" w:type="dxa"/>
              <w:right w:w="57" w:type="dxa"/>
            </w:tcMar>
            <w:vAlign w:val="center"/>
          </w:tcPr>
          <w:p w:rsidR="00A250C0" w:rsidRPr="00DC6936" w:rsidRDefault="00E418CE" w:rsidP="003F227D">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Үлчәү берәмлеге</w:t>
            </w:r>
          </w:p>
        </w:tc>
        <w:tc>
          <w:tcPr>
            <w:tcW w:w="1991" w:type="dxa"/>
            <w:vMerge/>
            <w:tcMar>
              <w:left w:w="57" w:type="dxa"/>
              <w:right w:w="57" w:type="dxa"/>
            </w:tcMar>
            <w:vAlign w:val="center"/>
          </w:tcPr>
          <w:p w:rsidR="00A250C0" w:rsidRPr="00DC6936" w:rsidRDefault="00A250C0" w:rsidP="003F227D">
            <w:pPr>
              <w:numPr>
                <w:ilvl w:val="0"/>
                <w:numId w:val="1"/>
              </w:numPr>
              <w:jc w:val="center"/>
              <w:rPr>
                <w:rFonts w:ascii="Times New Roman" w:eastAsia="Times New Roman" w:hAnsi="Times New Roman"/>
                <w:b/>
                <w:bCs/>
                <w:sz w:val="22"/>
                <w:szCs w:val="22"/>
              </w:rPr>
            </w:pPr>
          </w:p>
        </w:tc>
        <w:tc>
          <w:tcPr>
            <w:tcW w:w="1372" w:type="dxa"/>
            <w:tcMar>
              <w:left w:w="57" w:type="dxa"/>
              <w:right w:w="57" w:type="dxa"/>
            </w:tcMar>
            <w:vAlign w:val="center"/>
          </w:tcPr>
          <w:p w:rsidR="00A250C0" w:rsidRPr="00DC6936" w:rsidRDefault="00E418CE" w:rsidP="003F227D">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күрсәткеч</w:t>
            </w:r>
          </w:p>
        </w:tc>
        <w:tc>
          <w:tcPr>
            <w:tcW w:w="1636" w:type="dxa"/>
            <w:tcMar>
              <w:left w:w="57" w:type="dxa"/>
              <w:right w:w="57" w:type="dxa"/>
            </w:tcMar>
            <w:vAlign w:val="center"/>
          </w:tcPr>
          <w:p w:rsidR="00A250C0" w:rsidRPr="00DC6936" w:rsidRDefault="00E418CE" w:rsidP="003F227D">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Үлчәү берәмлеге</w:t>
            </w:r>
          </w:p>
        </w:tc>
      </w:tr>
      <w:tr w:rsidR="00FB69CC" w:rsidTr="003F227D">
        <w:trPr>
          <w:trHeight w:val="405"/>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Гомуми белем бирү учреждениеләре</w:t>
            </w:r>
          </w:p>
        </w:tc>
        <w:tc>
          <w:tcPr>
            <w:tcW w:w="1315" w:type="dxa"/>
            <w:tcMar>
              <w:left w:w="57" w:type="dxa"/>
              <w:right w:w="57" w:type="dxa"/>
            </w:tcMar>
            <w:vAlign w:val="center"/>
          </w:tcPr>
          <w:p w:rsidR="00A250C0" w:rsidRPr="00DC6936" w:rsidRDefault="00E418CE" w:rsidP="003F227D">
            <w:pPr>
              <w:pStyle w:val="afd"/>
              <w:jc w:val="center"/>
              <w:rPr>
                <w:sz w:val="22"/>
                <w:szCs w:val="22"/>
              </w:rPr>
            </w:pPr>
            <w:bookmarkStart w:id="14" w:name="мощн_ОБЩОБР"/>
            <w:r w:rsidRPr="00DC6936">
              <w:rPr>
                <w:sz w:val="22"/>
                <w:szCs w:val="22"/>
                <w:lang w:val="tt-RU"/>
              </w:rPr>
              <w:t>250</w:t>
            </w:r>
            <w:bookmarkEnd w:id="14"/>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c>
          <w:tcPr>
            <w:tcW w:w="1991" w:type="dxa"/>
            <w:tcMar>
              <w:left w:w="57" w:type="dxa"/>
              <w:right w:w="57" w:type="dxa"/>
            </w:tcMar>
            <w:vAlign w:val="center"/>
          </w:tcPr>
          <w:p w:rsidR="00A250C0" w:rsidRPr="00DC6936" w:rsidRDefault="00E418CE" w:rsidP="00587F71">
            <w:pPr>
              <w:pStyle w:val="afd"/>
              <w:jc w:val="center"/>
              <w:rPr>
                <w:sz w:val="20"/>
                <w:szCs w:val="20"/>
              </w:rPr>
            </w:pPr>
            <w:r>
              <w:rPr>
                <w:noProof/>
                <w:sz w:val="22"/>
                <w:szCs w:val="22"/>
                <w:lang w:val="tt-RU"/>
              </w:rPr>
              <w:t>137</w:t>
            </w:r>
          </w:p>
        </w:tc>
        <w:tc>
          <w:tcPr>
            <w:tcW w:w="1372" w:type="dxa"/>
            <w:tcMar>
              <w:left w:w="57" w:type="dxa"/>
              <w:right w:w="57" w:type="dxa"/>
            </w:tcMar>
            <w:vAlign w:val="center"/>
          </w:tcPr>
          <w:p w:rsidR="00A250C0" w:rsidRPr="00DC6936" w:rsidRDefault="00E418CE" w:rsidP="003F227D">
            <w:pPr>
              <w:pStyle w:val="afd"/>
              <w:jc w:val="center"/>
              <w:rPr>
                <w:sz w:val="22"/>
                <w:szCs w:val="22"/>
              </w:rPr>
            </w:pPr>
            <w:r w:rsidRPr="00DC6936">
              <w:rPr>
                <w:lang w:val="tt-RU"/>
              </w:rPr>
              <w:t>–</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r>
      <w:tr w:rsidR="00FB69CC" w:rsidTr="003F227D">
        <w:trPr>
          <w:trHeight w:val="411"/>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Мәктәпкәчә белем бирү учреждениеләре</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15" w:name="мощн_ДОШКОБР"/>
            <w:r w:rsidRPr="00DC6936">
              <w:rPr>
                <w:sz w:val="22"/>
                <w:szCs w:val="22"/>
                <w:lang w:val="tt-RU"/>
              </w:rPr>
              <w:t>61</w:t>
            </w:r>
            <w:bookmarkEnd w:id="15"/>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114</w:t>
            </w:r>
          </w:p>
        </w:tc>
        <w:tc>
          <w:tcPr>
            <w:tcW w:w="1372" w:type="dxa"/>
            <w:tcMar>
              <w:left w:w="57" w:type="dxa"/>
              <w:right w:w="57" w:type="dxa"/>
            </w:tcMar>
            <w:vAlign w:val="center"/>
          </w:tcPr>
          <w:p w:rsidR="00A250C0" w:rsidRPr="00DC6936" w:rsidRDefault="00E418CE" w:rsidP="003F227D">
            <w:pPr>
              <w:pStyle w:val="afd"/>
              <w:jc w:val="center"/>
              <w:rPr>
                <w:sz w:val="22"/>
                <w:szCs w:val="22"/>
              </w:rPr>
            </w:pPr>
            <w:r w:rsidRPr="00DC6936">
              <w:rPr>
                <w:lang w:val="tt-RU"/>
              </w:rPr>
              <w:t>–</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r>
      <w:tr w:rsidR="00FB69CC" w:rsidTr="003F227D">
        <w:trPr>
          <w:trHeight w:val="411"/>
          <w:jc w:val="center"/>
        </w:trPr>
        <w:tc>
          <w:tcPr>
            <w:tcW w:w="2316" w:type="dxa"/>
            <w:tcMar>
              <w:left w:w="57" w:type="dxa"/>
              <w:right w:w="57" w:type="dxa"/>
            </w:tcMar>
            <w:vAlign w:val="center"/>
          </w:tcPr>
          <w:p w:rsidR="00420230" w:rsidRPr="00DC6936" w:rsidRDefault="00E418CE" w:rsidP="003F227D">
            <w:pPr>
              <w:pStyle w:val="afd"/>
              <w:jc w:val="left"/>
              <w:rPr>
                <w:sz w:val="22"/>
                <w:szCs w:val="22"/>
              </w:rPr>
            </w:pPr>
            <w:r w:rsidRPr="00DC6936">
              <w:rPr>
                <w:sz w:val="22"/>
                <w:szCs w:val="22"/>
                <w:lang w:val="tt-RU"/>
              </w:rPr>
              <w:t xml:space="preserve">Өстәмә белем бирү </w:t>
            </w:r>
            <w:r w:rsidRPr="00DC6936">
              <w:rPr>
                <w:sz w:val="22"/>
                <w:szCs w:val="22"/>
                <w:lang w:val="tt-RU"/>
              </w:rPr>
              <w:lastRenderedPageBreak/>
              <w:t>учреждениеләре</w:t>
            </w:r>
          </w:p>
        </w:tc>
        <w:tc>
          <w:tcPr>
            <w:tcW w:w="1315" w:type="dxa"/>
            <w:tcMar>
              <w:left w:w="57" w:type="dxa"/>
              <w:right w:w="57" w:type="dxa"/>
            </w:tcMar>
            <w:vAlign w:val="center"/>
          </w:tcPr>
          <w:p w:rsidR="00420230" w:rsidRPr="00DC6936" w:rsidRDefault="00E418CE" w:rsidP="00BE19AB">
            <w:pPr>
              <w:pStyle w:val="afd"/>
              <w:jc w:val="center"/>
              <w:rPr>
                <w:sz w:val="22"/>
                <w:szCs w:val="22"/>
              </w:rPr>
            </w:pPr>
            <w:bookmarkStart w:id="16" w:name="мощн_ДОПОБР"/>
            <w:r w:rsidRPr="00DC6936">
              <w:rPr>
                <w:sz w:val="22"/>
                <w:szCs w:val="22"/>
                <w:lang w:val="tt-RU"/>
              </w:rPr>
              <w:lastRenderedPageBreak/>
              <w:t>0</w:t>
            </w:r>
            <w:bookmarkEnd w:id="16"/>
          </w:p>
        </w:tc>
        <w:tc>
          <w:tcPr>
            <w:tcW w:w="1508" w:type="dxa"/>
            <w:tcMar>
              <w:left w:w="57" w:type="dxa"/>
              <w:right w:w="57" w:type="dxa"/>
            </w:tcMar>
            <w:vAlign w:val="center"/>
          </w:tcPr>
          <w:p w:rsidR="00420230" w:rsidRPr="00DC6936" w:rsidRDefault="00E418CE" w:rsidP="003F227D">
            <w:pPr>
              <w:pStyle w:val="afd"/>
              <w:jc w:val="left"/>
              <w:rPr>
                <w:sz w:val="22"/>
                <w:szCs w:val="22"/>
              </w:rPr>
            </w:pPr>
            <w:r w:rsidRPr="00DC6936">
              <w:rPr>
                <w:sz w:val="22"/>
                <w:szCs w:val="22"/>
                <w:lang w:val="tt-RU"/>
              </w:rPr>
              <w:t>урын</w:t>
            </w:r>
          </w:p>
        </w:tc>
        <w:tc>
          <w:tcPr>
            <w:tcW w:w="1991" w:type="dxa"/>
            <w:tcMar>
              <w:left w:w="57" w:type="dxa"/>
              <w:right w:w="57" w:type="dxa"/>
            </w:tcMar>
            <w:vAlign w:val="center"/>
          </w:tcPr>
          <w:p w:rsidR="00420230" w:rsidRPr="00DC6936" w:rsidRDefault="00E418CE" w:rsidP="00587F71">
            <w:pPr>
              <w:pStyle w:val="afd"/>
              <w:jc w:val="center"/>
              <w:rPr>
                <w:sz w:val="22"/>
                <w:szCs w:val="22"/>
              </w:rPr>
            </w:pPr>
            <w:r>
              <w:rPr>
                <w:noProof/>
                <w:sz w:val="22"/>
                <w:szCs w:val="22"/>
                <w:lang w:val="tt-RU"/>
              </w:rPr>
              <w:t>0</w:t>
            </w:r>
          </w:p>
        </w:tc>
        <w:tc>
          <w:tcPr>
            <w:tcW w:w="1372" w:type="dxa"/>
            <w:tcMar>
              <w:left w:w="57" w:type="dxa"/>
              <w:right w:w="57" w:type="dxa"/>
            </w:tcMar>
            <w:vAlign w:val="center"/>
          </w:tcPr>
          <w:p w:rsidR="00420230" w:rsidRPr="00DC6936" w:rsidRDefault="00E418CE" w:rsidP="00BE19AB">
            <w:pPr>
              <w:pStyle w:val="afd"/>
              <w:jc w:val="center"/>
              <w:rPr>
                <w:sz w:val="22"/>
                <w:szCs w:val="22"/>
              </w:rPr>
            </w:pPr>
            <w:r>
              <w:rPr>
                <w:noProof/>
                <w:sz w:val="22"/>
                <w:szCs w:val="22"/>
                <w:lang w:val="tt-RU"/>
              </w:rPr>
              <w:t>150</w:t>
            </w:r>
          </w:p>
        </w:tc>
        <w:tc>
          <w:tcPr>
            <w:tcW w:w="1636" w:type="dxa"/>
            <w:tcMar>
              <w:left w:w="57" w:type="dxa"/>
              <w:right w:w="57" w:type="dxa"/>
            </w:tcMar>
            <w:vAlign w:val="center"/>
          </w:tcPr>
          <w:p w:rsidR="00420230" w:rsidRPr="00DC6936" w:rsidRDefault="00E418CE" w:rsidP="003F227D">
            <w:pPr>
              <w:pStyle w:val="afd"/>
              <w:jc w:val="left"/>
              <w:rPr>
                <w:sz w:val="22"/>
                <w:szCs w:val="22"/>
              </w:rPr>
            </w:pPr>
            <w:r w:rsidRPr="00DC6936">
              <w:rPr>
                <w:sz w:val="22"/>
                <w:szCs w:val="22"/>
                <w:lang w:val="tt-RU"/>
              </w:rPr>
              <w:t>урын</w:t>
            </w:r>
          </w:p>
        </w:tc>
      </w:tr>
      <w:tr w:rsidR="00FB69CC" w:rsidTr="003F227D">
        <w:trPr>
          <w:trHeight w:val="349"/>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lastRenderedPageBreak/>
              <w:t>Амбулатор-поликлиника учреждениеләре</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17" w:name="мощн_ФАП"/>
            <w:r w:rsidRPr="00DC6936">
              <w:rPr>
                <w:sz w:val="22"/>
                <w:szCs w:val="22"/>
                <w:lang w:val="tt-RU"/>
              </w:rPr>
              <w:t>36</w:t>
            </w:r>
            <w:bookmarkEnd w:id="17"/>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пос.  сменага</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129</w:t>
            </w:r>
          </w:p>
        </w:tc>
        <w:tc>
          <w:tcPr>
            <w:tcW w:w="1372" w:type="dxa"/>
            <w:tcMar>
              <w:left w:w="57" w:type="dxa"/>
              <w:right w:w="57" w:type="dxa"/>
            </w:tcMar>
            <w:vAlign w:val="center"/>
          </w:tcPr>
          <w:p w:rsidR="00A250C0" w:rsidRPr="00DC6936" w:rsidRDefault="00E418CE" w:rsidP="003F227D">
            <w:pPr>
              <w:pStyle w:val="afd"/>
              <w:jc w:val="center"/>
              <w:rPr>
                <w:sz w:val="22"/>
                <w:szCs w:val="22"/>
              </w:rPr>
            </w:pPr>
            <w:r w:rsidRPr="00DC6936">
              <w:rPr>
                <w:lang w:val="tt-RU"/>
              </w:rPr>
              <w:t>–</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пос.  сменага</w:t>
            </w:r>
          </w:p>
        </w:tc>
      </w:tr>
      <w:tr w:rsidR="00FB69CC" w:rsidTr="003F227D">
        <w:trPr>
          <w:trHeight w:val="397"/>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Клуб учреждениеләре</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18" w:name="мощн_КЛУБ"/>
            <w:r w:rsidRPr="00DC6936">
              <w:rPr>
                <w:sz w:val="22"/>
                <w:szCs w:val="22"/>
                <w:lang w:val="tt-RU"/>
              </w:rPr>
              <w:t>550</w:t>
            </w:r>
            <w:bookmarkEnd w:id="18"/>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119</w:t>
            </w:r>
          </w:p>
        </w:tc>
        <w:tc>
          <w:tcPr>
            <w:tcW w:w="1372" w:type="dxa"/>
            <w:tcMar>
              <w:left w:w="57" w:type="dxa"/>
              <w:right w:w="57" w:type="dxa"/>
            </w:tcMar>
            <w:vAlign w:val="center"/>
          </w:tcPr>
          <w:p w:rsidR="00A250C0" w:rsidRPr="00DC6936" w:rsidRDefault="00E418CE" w:rsidP="003F227D">
            <w:pPr>
              <w:pStyle w:val="afd"/>
              <w:jc w:val="center"/>
              <w:rPr>
                <w:sz w:val="22"/>
                <w:szCs w:val="22"/>
              </w:rPr>
            </w:pPr>
            <w:r w:rsidRPr="00DC6936">
              <w:rPr>
                <w:lang w:val="tt-RU"/>
              </w:rPr>
              <w:t>–</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урын</w:t>
            </w:r>
          </w:p>
        </w:tc>
      </w:tr>
      <w:tr w:rsidR="00FB69CC" w:rsidTr="003F227D">
        <w:trPr>
          <w:trHeight w:val="416"/>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Авыл китапханәләре</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19" w:name="мощн_БИБЛ"/>
            <w:r w:rsidRPr="00DC6936">
              <w:rPr>
                <w:sz w:val="22"/>
                <w:szCs w:val="22"/>
                <w:lang w:val="tt-RU"/>
              </w:rPr>
              <w:t>17400</w:t>
            </w:r>
            <w:bookmarkEnd w:id="19"/>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нөсхә</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151</w:t>
            </w:r>
          </w:p>
        </w:tc>
        <w:tc>
          <w:tcPr>
            <w:tcW w:w="1372" w:type="dxa"/>
            <w:tcMar>
              <w:left w:w="57" w:type="dxa"/>
              <w:right w:w="57" w:type="dxa"/>
            </w:tcMar>
            <w:vAlign w:val="center"/>
          </w:tcPr>
          <w:p w:rsidR="00A250C0" w:rsidRPr="00DC6936" w:rsidRDefault="00E418CE" w:rsidP="003F227D">
            <w:pPr>
              <w:pStyle w:val="afd"/>
              <w:jc w:val="center"/>
              <w:rPr>
                <w:sz w:val="22"/>
                <w:szCs w:val="22"/>
              </w:rPr>
            </w:pPr>
            <w:r w:rsidRPr="00DC6936">
              <w:rPr>
                <w:lang w:val="tt-RU"/>
              </w:rPr>
              <w:t>–</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нөсхә</w:t>
            </w:r>
          </w:p>
        </w:tc>
      </w:tr>
      <w:tr w:rsidR="00FB69CC" w:rsidTr="003F227D">
        <w:trPr>
          <w:trHeight w:val="451"/>
          <w:jc w:val="center"/>
        </w:trPr>
        <w:tc>
          <w:tcPr>
            <w:tcW w:w="231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Спорт заллары</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20" w:name="мощн_СПЗАЛ"/>
            <w:r w:rsidRPr="00DC6936">
              <w:rPr>
                <w:sz w:val="22"/>
                <w:szCs w:val="22"/>
                <w:lang w:val="tt-RU"/>
              </w:rPr>
              <w:t>0</w:t>
            </w:r>
            <w:bookmarkEnd w:id="20"/>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Идән мәйданы кв. м</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0</w:t>
            </w:r>
          </w:p>
        </w:tc>
        <w:tc>
          <w:tcPr>
            <w:tcW w:w="1372" w:type="dxa"/>
            <w:tcMar>
              <w:left w:w="57" w:type="dxa"/>
              <w:right w:w="57" w:type="dxa"/>
            </w:tcMar>
            <w:vAlign w:val="center"/>
          </w:tcPr>
          <w:p w:rsidR="00A250C0" w:rsidRPr="00DC6936" w:rsidRDefault="00E418CE" w:rsidP="00BE19AB">
            <w:pPr>
              <w:pStyle w:val="afd"/>
              <w:jc w:val="center"/>
              <w:rPr>
                <w:sz w:val="22"/>
                <w:szCs w:val="22"/>
              </w:rPr>
            </w:pPr>
            <w:r>
              <w:rPr>
                <w:noProof/>
                <w:sz w:val="22"/>
                <w:szCs w:val="22"/>
                <w:lang w:val="tt-RU"/>
              </w:rPr>
              <w:t>537</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Идән мәйданы кв. м</w:t>
            </w:r>
          </w:p>
        </w:tc>
      </w:tr>
      <w:tr w:rsidR="00FB69CC" w:rsidTr="003F227D">
        <w:trPr>
          <w:trHeight w:val="401"/>
          <w:jc w:val="center"/>
        </w:trPr>
        <w:tc>
          <w:tcPr>
            <w:tcW w:w="2316" w:type="dxa"/>
            <w:tcMar>
              <w:left w:w="57" w:type="dxa"/>
              <w:right w:w="57" w:type="dxa"/>
            </w:tcMar>
            <w:vAlign w:val="center"/>
          </w:tcPr>
          <w:p w:rsidR="00A250C0" w:rsidRPr="00DC6936" w:rsidRDefault="00E418CE" w:rsidP="008E1F18">
            <w:pPr>
              <w:pStyle w:val="afd"/>
              <w:jc w:val="left"/>
              <w:rPr>
                <w:sz w:val="22"/>
                <w:szCs w:val="22"/>
              </w:rPr>
            </w:pPr>
            <w:r w:rsidRPr="00DC6936">
              <w:rPr>
                <w:sz w:val="22"/>
                <w:szCs w:val="22"/>
                <w:lang w:val="tt-RU"/>
              </w:rPr>
              <w:t>Спорт (яссы) корылмалары</w:t>
            </w:r>
          </w:p>
        </w:tc>
        <w:tc>
          <w:tcPr>
            <w:tcW w:w="1315" w:type="dxa"/>
            <w:tcMar>
              <w:left w:w="57" w:type="dxa"/>
              <w:right w:w="57" w:type="dxa"/>
            </w:tcMar>
            <w:vAlign w:val="center"/>
          </w:tcPr>
          <w:p w:rsidR="00A250C0" w:rsidRPr="00DC6936" w:rsidRDefault="00E418CE" w:rsidP="00BE19AB">
            <w:pPr>
              <w:pStyle w:val="afd"/>
              <w:jc w:val="center"/>
              <w:rPr>
                <w:sz w:val="22"/>
                <w:szCs w:val="22"/>
              </w:rPr>
            </w:pPr>
            <w:bookmarkStart w:id="21" w:name="мощн_ПЛОСК"/>
            <w:r w:rsidRPr="00DC6936">
              <w:rPr>
                <w:sz w:val="22"/>
                <w:szCs w:val="22"/>
                <w:lang w:val="tt-RU"/>
              </w:rPr>
              <w:t>540</w:t>
            </w:r>
            <w:bookmarkEnd w:id="21"/>
          </w:p>
        </w:tc>
        <w:tc>
          <w:tcPr>
            <w:tcW w:w="1508"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кв. м</w:t>
            </w:r>
          </w:p>
        </w:tc>
        <w:tc>
          <w:tcPr>
            <w:tcW w:w="1991" w:type="dxa"/>
            <w:tcMar>
              <w:left w:w="57" w:type="dxa"/>
              <w:right w:w="57" w:type="dxa"/>
            </w:tcMar>
            <w:vAlign w:val="center"/>
          </w:tcPr>
          <w:p w:rsidR="00A250C0" w:rsidRPr="00DC6936" w:rsidRDefault="00E418CE" w:rsidP="00587F71">
            <w:pPr>
              <w:pStyle w:val="afd"/>
              <w:jc w:val="center"/>
              <w:rPr>
                <w:sz w:val="22"/>
                <w:szCs w:val="22"/>
              </w:rPr>
            </w:pPr>
            <w:r>
              <w:rPr>
                <w:noProof/>
                <w:sz w:val="22"/>
                <w:szCs w:val="22"/>
                <w:lang w:val="tt-RU"/>
              </w:rPr>
              <w:t>18</w:t>
            </w:r>
          </w:p>
        </w:tc>
        <w:tc>
          <w:tcPr>
            <w:tcW w:w="1372" w:type="dxa"/>
            <w:tcMar>
              <w:left w:w="57" w:type="dxa"/>
              <w:right w:w="57" w:type="dxa"/>
            </w:tcMar>
            <w:vAlign w:val="center"/>
          </w:tcPr>
          <w:p w:rsidR="00A250C0" w:rsidRPr="00DC6936" w:rsidRDefault="00E418CE" w:rsidP="00BE19AB">
            <w:pPr>
              <w:pStyle w:val="afd"/>
              <w:jc w:val="center"/>
              <w:rPr>
                <w:sz w:val="22"/>
                <w:szCs w:val="22"/>
              </w:rPr>
            </w:pPr>
            <w:r>
              <w:rPr>
                <w:noProof/>
                <w:sz w:val="22"/>
                <w:szCs w:val="22"/>
                <w:lang w:val="tt-RU"/>
              </w:rPr>
              <w:t>2453</w:t>
            </w:r>
          </w:p>
        </w:tc>
        <w:tc>
          <w:tcPr>
            <w:tcW w:w="1636" w:type="dxa"/>
            <w:tcMar>
              <w:left w:w="57" w:type="dxa"/>
              <w:right w:w="57" w:type="dxa"/>
            </w:tcMar>
            <w:vAlign w:val="center"/>
          </w:tcPr>
          <w:p w:rsidR="00A250C0" w:rsidRPr="00DC6936" w:rsidRDefault="00E418CE" w:rsidP="003F227D">
            <w:pPr>
              <w:pStyle w:val="afd"/>
              <w:jc w:val="left"/>
              <w:rPr>
                <w:sz w:val="22"/>
                <w:szCs w:val="22"/>
              </w:rPr>
            </w:pPr>
            <w:r w:rsidRPr="00DC6936">
              <w:rPr>
                <w:sz w:val="22"/>
                <w:szCs w:val="22"/>
                <w:lang w:val="tt-RU"/>
              </w:rPr>
              <w:t>кв. м</w:t>
            </w:r>
          </w:p>
        </w:tc>
      </w:tr>
    </w:tbl>
    <w:p w:rsidR="00AA3442" w:rsidRPr="00DC6936" w:rsidRDefault="00AA3442" w:rsidP="001C158D">
      <w:pPr>
        <w:pStyle w:val="52"/>
      </w:pPr>
    </w:p>
    <w:p w:rsidR="00777E0D" w:rsidRPr="005E0D96" w:rsidRDefault="00E418CE" w:rsidP="00777E0D">
      <w:pPr>
        <w:pStyle w:val="52"/>
        <w:rPr>
          <w:lang w:val="tt-RU"/>
        </w:rPr>
      </w:pPr>
      <w:r w:rsidRPr="00DC6936">
        <w:rPr>
          <w:lang w:val="tt-RU"/>
        </w:rPr>
        <w:t>Халыкның хезмәт күрсәтү объектлары белән тәэмин ителеш дәрәҗәсен билгеләү СП 42.13330.2011 "Шәһәр төзелеше. Шәһәр һәм авыл җирлекләрен планлаштыру һәм төзү», шулай ук «2024 елга кадәр җәмәгать инфраструктурасы, социаль хезмәт күрсәтүләр белән тәэмин ителешнең социаль гарантияләре дәрәҗәсен билгеләү турында» 2009 елның 26 гыйнварындагы 42 номерлы Татарстан Республикасы Министрлар Кабинеты карары белән.</w:t>
      </w:r>
    </w:p>
    <w:p w:rsidR="00AA3442" w:rsidRPr="005E0D96" w:rsidRDefault="00AA3442" w:rsidP="00AA3442">
      <w:pPr>
        <w:pStyle w:val="afd"/>
        <w:ind w:firstLine="709"/>
        <w:jc w:val="both"/>
        <w:rPr>
          <w:lang w:val="tt-RU"/>
        </w:rPr>
      </w:pPr>
    </w:p>
    <w:p w:rsidR="005D284B" w:rsidRPr="005E0D96" w:rsidRDefault="00E418CE" w:rsidP="0056270B">
      <w:pPr>
        <w:pStyle w:val="52"/>
        <w:rPr>
          <w:b/>
          <w:i/>
          <w:lang w:val="tt-RU"/>
        </w:rPr>
      </w:pPr>
      <w:r w:rsidRPr="00DC6936">
        <w:rPr>
          <w:b/>
          <w:i/>
          <w:lang w:val="tt-RU"/>
        </w:rPr>
        <w:t>Проект тәкъдиме</w:t>
      </w:r>
    </w:p>
    <w:p w:rsidR="00AA3442" w:rsidRPr="005E0D96" w:rsidRDefault="00E418CE" w:rsidP="00AA3442">
      <w:pPr>
        <w:pStyle w:val="52"/>
        <w:rPr>
          <w:rStyle w:val="aff6"/>
          <w:lang w:val="tt-RU"/>
        </w:rPr>
      </w:pPr>
      <w:r w:rsidRPr="00DC6936">
        <w:rPr>
          <w:lang w:val="tt-RU"/>
        </w:rPr>
        <w:t>Социаль, иҗтимагый һәм эшлекле объектлар тарафыннан халыкка хезмәт күрсәтү сыйфатын яхшырту өчен генераль план белән кайбер объектларны урнаштыру карала, алар турындагы белешмәләр 3 нче таблицада китерелгән.</w:t>
      </w:r>
    </w:p>
    <w:p w:rsidR="00AA3442" w:rsidRPr="00DC6936" w:rsidRDefault="00E418CE" w:rsidP="00AA3442">
      <w:pPr>
        <w:pStyle w:val="afd"/>
      </w:pPr>
      <w:bookmarkStart w:id="22" w:name="табл_9"/>
      <w:r w:rsidRPr="00DC6936">
        <w:rPr>
          <w:lang w:val="tt-RU"/>
        </w:rPr>
        <w:t>3 нче таблица</w:t>
      </w:r>
      <w:bookmarkEnd w:id="22"/>
    </w:p>
    <w:tbl>
      <w:tblPr>
        <w:tblW w:w="4972"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816"/>
        <w:gridCol w:w="1842"/>
        <w:gridCol w:w="2245"/>
        <w:gridCol w:w="1776"/>
        <w:gridCol w:w="2454"/>
      </w:tblGrid>
      <w:tr w:rsidR="00FB69CC" w:rsidTr="00DC6936">
        <w:tc>
          <w:tcPr>
            <w:tcW w:w="1878" w:type="dxa"/>
            <w:tcBorders>
              <w:top w:val="single" w:sz="6" w:space="0" w:color="000000"/>
              <w:left w:val="single" w:sz="6" w:space="0" w:color="000000"/>
              <w:bottom w:val="single" w:sz="6" w:space="0" w:color="000000"/>
              <w:right w:val="single" w:sz="6" w:space="0" w:color="000000"/>
            </w:tcBorders>
            <w:vAlign w:val="center"/>
            <w:hideMark/>
          </w:tcPr>
          <w:p w:rsidR="005D284B" w:rsidRPr="00DC6936" w:rsidRDefault="00E418CE" w:rsidP="00607A6A">
            <w:pPr>
              <w:numPr>
                <w:ilvl w:val="0"/>
                <w:numId w:val="1"/>
              </w:numPr>
              <w:jc w:val="center"/>
              <w:rPr>
                <w:rFonts w:ascii="Times New Roman" w:eastAsia="Times New Roman" w:hAnsi="Times New Roman"/>
                <w:b/>
                <w:bCs/>
                <w:sz w:val="22"/>
              </w:rPr>
            </w:pPr>
            <w:r w:rsidRPr="00DC6936">
              <w:rPr>
                <w:rFonts w:ascii="Times New Roman" w:eastAsia="Times New Roman" w:hAnsi="Times New Roman"/>
                <w:b/>
                <w:bCs/>
                <w:sz w:val="22"/>
                <w:lang w:val="tt-RU"/>
              </w:rPr>
              <w:t>Объект статусы</w:t>
            </w:r>
          </w:p>
        </w:tc>
        <w:tc>
          <w:tcPr>
            <w:tcW w:w="1863" w:type="dxa"/>
            <w:tcBorders>
              <w:top w:val="single" w:sz="6" w:space="0" w:color="000000"/>
              <w:left w:val="single" w:sz="6" w:space="0" w:color="000000"/>
              <w:bottom w:val="single" w:sz="6" w:space="0" w:color="000000"/>
              <w:right w:val="single" w:sz="6" w:space="0" w:color="000000"/>
            </w:tcBorders>
            <w:vAlign w:val="center"/>
            <w:hideMark/>
          </w:tcPr>
          <w:p w:rsidR="005D284B" w:rsidRPr="00DC6936" w:rsidRDefault="00E418CE" w:rsidP="00607A6A">
            <w:pPr>
              <w:numPr>
                <w:ilvl w:val="0"/>
                <w:numId w:val="1"/>
              </w:numPr>
              <w:jc w:val="center"/>
              <w:rPr>
                <w:rFonts w:ascii="Times New Roman" w:eastAsia="Times New Roman" w:hAnsi="Times New Roman"/>
                <w:b/>
                <w:bCs/>
                <w:sz w:val="22"/>
              </w:rPr>
            </w:pPr>
            <w:r w:rsidRPr="00DC6936">
              <w:rPr>
                <w:rFonts w:ascii="Times New Roman" w:eastAsia="Times New Roman" w:hAnsi="Times New Roman"/>
                <w:b/>
                <w:bCs/>
                <w:sz w:val="22"/>
                <w:lang w:val="tt-RU"/>
              </w:rPr>
              <w:t>Объект атамасы</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5D284B" w:rsidRPr="00DC6936" w:rsidRDefault="00E418CE" w:rsidP="00607A6A">
            <w:pPr>
              <w:numPr>
                <w:ilvl w:val="0"/>
                <w:numId w:val="1"/>
              </w:numPr>
              <w:jc w:val="center"/>
              <w:rPr>
                <w:rFonts w:ascii="Times New Roman" w:eastAsia="Times New Roman" w:hAnsi="Times New Roman"/>
                <w:b/>
                <w:bCs/>
                <w:sz w:val="22"/>
              </w:rPr>
            </w:pPr>
            <w:r w:rsidRPr="00DC6936">
              <w:rPr>
                <w:rFonts w:ascii="Times New Roman" w:eastAsia="Times New Roman" w:hAnsi="Times New Roman"/>
                <w:b/>
                <w:bCs/>
                <w:sz w:val="22"/>
                <w:lang w:val="tt-RU"/>
              </w:rPr>
              <w:t>Төп характеристикалары</w:t>
            </w:r>
          </w:p>
        </w:tc>
        <w:tc>
          <w:tcPr>
            <w:tcW w:w="1843" w:type="dxa"/>
            <w:tcBorders>
              <w:top w:val="single" w:sz="6" w:space="0" w:color="000000"/>
              <w:left w:val="single" w:sz="6" w:space="0" w:color="000000"/>
              <w:bottom w:val="single" w:sz="6" w:space="0" w:color="000000"/>
              <w:right w:val="single" w:sz="6" w:space="0" w:color="000000"/>
            </w:tcBorders>
            <w:vAlign w:val="center"/>
          </w:tcPr>
          <w:p w:rsidR="005D284B" w:rsidRPr="00DC6936" w:rsidRDefault="00E418CE" w:rsidP="005D284B">
            <w:pPr>
              <w:numPr>
                <w:ilvl w:val="0"/>
                <w:numId w:val="1"/>
              </w:numPr>
              <w:jc w:val="center"/>
              <w:rPr>
                <w:rFonts w:ascii="Times New Roman" w:eastAsia="Times New Roman" w:hAnsi="Times New Roman"/>
                <w:b/>
                <w:bCs/>
                <w:sz w:val="22"/>
              </w:rPr>
            </w:pPr>
            <w:r w:rsidRPr="00DC6936">
              <w:rPr>
                <w:rFonts w:ascii="Times New Roman" w:eastAsia="Times New Roman" w:hAnsi="Times New Roman"/>
                <w:b/>
                <w:bCs/>
                <w:sz w:val="22"/>
                <w:lang w:val="tt-RU"/>
              </w:rPr>
              <w:t>Урнашкан урыны</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5D284B" w:rsidRPr="00DC6936" w:rsidRDefault="00E418CE" w:rsidP="00607A6A">
            <w:pPr>
              <w:numPr>
                <w:ilvl w:val="0"/>
                <w:numId w:val="1"/>
              </w:numPr>
              <w:jc w:val="center"/>
              <w:rPr>
                <w:rFonts w:ascii="Times New Roman" w:eastAsia="Times New Roman" w:hAnsi="Times New Roman"/>
                <w:b/>
                <w:bCs/>
                <w:sz w:val="22"/>
              </w:rPr>
            </w:pPr>
            <w:r w:rsidRPr="00DC6936">
              <w:rPr>
                <w:rFonts w:ascii="Times New Roman" w:eastAsia="Times New Roman" w:hAnsi="Times New Roman"/>
                <w:b/>
                <w:bCs/>
                <w:sz w:val="22"/>
                <w:lang w:val="tt-RU"/>
              </w:rPr>
              <w:t>урнаштыруны нигезләү</w:t>
            </w:r>
          </w:p>
        </w:tc>
      </w:tr>
      <w:tr w:rsidR="00FB69CC" w:rsidTr="00DC6936">
        <w:trPr>
          <w:trHeight w:val="809"/>
        </w:trPr>
        <w:tc>
          <w:tcPr>
            <w:tcW w:w="1878" w:type="dxa"/>
            <w:vMerge w:val="restart"/>
            <w:tcBorders>
              <w:top w:val="single" w:sz="6" w:space="0" w:color="000000"/>
              <w:left w:val="single" w:sz="6" w:space="0" w:color="000000"/>
              <w:right w:val="single" w:sz="6" w:space="0" w:color="000000"/>
            </w:tcBorders>
            <w:vAlign w:val="center"/>
            <w:hideMark/>
          </w:tcPr>
          <w:p w:rsidR="00DC6936" w:rsidRPr="00DC6936" w:rsidRDefault="00E418CE" w:rsidP="00607A6A">
            <w:pPr>
              <w:numPr>
                <w:ilvl w:val="0"/>
                <w:numId w:val="1"/>
              </w:numPr>
              <w:rPr>
                <w:rFonts w:ascii="Times New Roman" w:eastAsia="Times New Roman" w:hAnsi="Times New Roman"/>
                <w:bCs/>
                <w:sz w:val="22"/>
              </w:rPr>
            </w:pPr>
            <w:r w:rsidRPr="00DC6936">
              <w:rPr>
                <w:rFonts w:ascii="Times New Roman" w:eastAsia="Times New Roman" w:hAnsi="Times New Roman"/>
                <w:sz w:val="22"/>
                <w:lang w:val="tt-RU"/>
              </w:rPr>
              <w:t>җирлекнең җирле әһәмияттәге</w:t>
            </w:r>
          </w:p>
        </w:tc>
        <w:tc>
          <w:tcPr>
            <w:tcW w:w="1863"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Спорт залы</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идән мәйданы 288 кв. м</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Иске Чүриле авылы</w:t>
            </w:r>
          </w:p>
        </w:tc>
        <w:tc>
          <w:tcPr>
            <w:tcW w:w="2550" w:type="dxa"/>
            <w:vMerge w:val="restart"/>
            <w:tcBorders>
              <w:top w:val="single" w:sz="6" w:space="0" w:color="000000"/>
              <w:left w:val="single" w:sz="6" w:space="0" w:color="000000"/>
              <w:right w:val="single" w:sz="6" w:space="0" w:color="000000"/>
            </w:tcBorders>
            <w:vAlign w:val="center"/>
            <w:hideMark/>
          </w:tcPr>
          <w:p w:rsidR="00DC6936" w:rsidRPr="00DC6936" w:rsidRDefault="00E418CE" w:rsidP="00DC6936">
            <w:pPr>
              <w:numPr>
                <w:ilvl w:val="0"/>
                <w:numId w:val="1"/>
              </w:numPr>
              <w:rPr>
                <w:rFonts w:ascii="Times New Roman" w:eastAsia="Times New Roman" w:hAnsi="Times New Roman"/>
                <w:bCs/>
                <w:sz w:val="22"/>
              </w:rPr>
            </w:pPr>
            <w:r w:rsidRPr="00DC6936">
              <w:rPr>
                <w:rFonts w:ascii="Times New Roman" w:eastAsia="Times New Roman" w:hAnsi="Times New Roman"/>
                <w:bCs/>
                <w:sz w:val="22"/>
                <w:lang w:val="tt-RU"/>
              </w:rPr>
              <w:t>халыкның тиешле объектлар белән тәэмин ителешенең таләп ителгән дәрәҗәсенә ирешү; җирле үзидарә органнары инициативасы</w:t>
            </w:r>
          </w:p>
        </w:tc>
      </w:tr>
      <w:tr w:rsidR="00FB69CC" w:rsidTr="00852670">
        <w:trPr>
          <w:trHeight w:val="628"/>
        </w:trPr>
        <w:tc>
          <w:tcPr>
            <w:tcW w:w="1878" w:type="dxa"/>
            <w:vMerge/>
            <w:tcBorders>
              <w:left w:val="single" w:sz="6" w:space="0" w:color="000000"/>
              <w:right w:val="single" w:sz="6" w:space="0" w:color="000000"/>
            </w:tcBorders>
            <w:vAlign w:val="center"/>
            <w:hideMark/>
          </w:tcPr>
          <w:p w:rsidR="00DC6936" w:rsidRPr="00DC6936" w:rsidRDefault="00DC6936" w:rsidP="00607A6A">
            <w:pPr>
              <w:numPr>
                <w:ilvl w:val="0"/>
                <w:numId w:val="1"/>
              </w:numPr>
              <w:rPr>
                <w:rFonts w:ascii="Times New Roman" w:eastAsia="Times New Roman" w:hAnsi="Times New Roman"/>
                <w:bCs/>
                <w:sz w:val="22"/>
              </w:rPr>
            </w:pPr>
          </w:p>
        </w:tc>
        <w:tc>
          <w:tcPr>
            <w:tcW w:w="1863"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Спорт залы</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идән мәйданы 288 кв. м</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Венета ав.</w:t>
            </w:r>
          </w:p>
        </w:tc>
        <w:tc>
          <w:tcPr>
            <w:tcW w:w="2550" w:type="dxa"/>
            <w:vMerge/>
            <w:tcBorders>
              <w:left w:val="single" w:sz="6" w:space="0" w:color="000000"/>
              <w:right w:val="single" w:sz="6" w:space="0" w:color="000000"/>
            </w:tcBorders>
            <w:vAlign w:val="center"/>
            <w:hideMark/>
          </w:tcPr>
          <w:p w:rsidR="00DC6936" w:rsidRPr="00DC6936" w:rsidRDefault="00DC6936" w:rsidP="00607A6A">
            <w:pPr>
              <w:numPr>
                <w:ilvl w:val="0"/>
                <w:numId w:val="1"/>
              </w:numPr>
              <w:rPr>
                <w:rFonts w:ascii="Times New Roman" w:eastAsia="Times New Roman" w:hAnsi="Times New Roman"/>
                <w:bCs/>
                <w:sz w:val="22"/>
              </w:rPr>
            </w:pPr>
          </w:p>
        </w:tc>
      </w:tr>
      <w:tr w:rsidR="00FB69CC" w:rsidTr="00852670">
        <w:trPr>
          <w:trHeight w:val="628"/>
        </w:trPr>
        <w:tc>
          <w:tcPr>
            <w:tcW w:w="1878" w:type="dxa"/>
            <w:vMerge/>
            <w:tcBorders>
              <w:left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Яссы корылмалар</w:t>
            </w:r>
          </w:p>
        </w:tc>
        <w:tc>
          <w:tcPr>
            <w:tcW w:w="2128"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- 1326 кв. м</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Иске Чүриле авылы</w:t>
            </w:r>
          </w:p>
        </w:tc>
        <w:tc>
          <w:tcPr>
            <w:tcW w:w="2550" w:type="dxa"/>
            <w:vMerge/>
            <w:tcBorders>
              <w:left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r>
      <w:tr w:rsidR="00FB69CC" w:rsidTr="00852670">
        <w:trPr>
          <w:trHeight w:val="628"/>
        </w:trPr>
        <w:tc>
          <w:tcPr>
            <w:tcW w:w="1878" w:type="dxa"/>
            <w:vMerge/>
            <w:tcBorders>
              <w:left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Яссы корылмалар</w:t>
            </w:r>
          </w:p>
        </w:tc>
        <w:tc>
          <w:tcPr>
            <w:tcW w:w="2128"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- 800 кв. м</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Ашабаш ав.</w:t>
            </w:r>
          </w:p>
        </w:tc>
        <w:tc>
          <w:tcPr>
            <w:tcW w:w="2550" w:type="dxa"/>
            <w:vMerge/>
            <w:tcBorders>
              <w:left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r>
      <w:tr w:rsidR="00FB69CC" w:rsidTr="00852670">
        <w:trPr>
          <w:trHeight w:val="628"/>
        </w:trPr>
        <w:tc>
          <w:tcPr>
            <w:tcW w:w="1878" w:type="dxa"/>
            <w:vMerge/>
            <w:tcBorders>
              <w:left w:val="single" w:sz="6" w:space="0" w:color="000000"/>
              <w:bottom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Яссы корылмалар</w:t>
            </w:r>
          </w:p>
        </w:tc>
        <w:tc>
          <w:tcPr>
            <w:tcW w:w="2128"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- 526 кв. м</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Венета ав.</w:t>
            </w:r>
          </w:p>
        </w:tc>
        <w:tc>
          <w:tcPr>
            <w:tcW w:w="2550" w:type="dxa"/>
            <w:vMerge/>
            <w:tcBorders>
              <w:left w:val="single" w:sz="6" w:space="0" w:color="000000"/>
              <w:bottom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r>
      <w:tr w:rsidR="00FB69CC" w:rsidTr="00852670">
        <w:trPr>
          <w:trHeight w:val="628"/>
        </w:trPr>
        <w:tc>
          <w:tcPr>
            <w:tcW w:w="1878" w:type="dxa"/>
            <w:vMerge w:val="restart"/>
            <w:tcBorders>
              <w:top w:val="single" w:sz="6" w:space="0" w:color="000000"/>
              <w:left w:val="single" w:sz="6" w:space="0" w:color="000000"/>
              <w:right w:val="single" w:sz="6" w:space="0" w:color="000000"/>
            </w:tcBorders>
            <w:vAlign w:val="center"/>
            <w:hideMark/>
          </w:tcPr>
          <w:p w:rsidR="00DC6936" w:rsidRPr="00DC6936" w:rsidRDefault="00E418CE" w:rsidP="005D284B">
            <w:pPr>
              <w:numPr>
                <w:ilvl w:val="0"/>
                <w:numId w:val="1"/>
              </w:numPr>
              <w:rPr>
                <w:rFonts w:ascii="Times New Roman" w:eastAsia="Times New Roman" w:hAnsi="Times New Roman"/>
                <w:bCs/>
                <w:sz w:val="22"/>
              </w:rPr>
            </w:pPr>
            <w:r w:rsidRPr="00DC6936">
              <w:rPr>
                <w:rFonts w:ascii="Times New Roman" w:eastAsia="Times New Roman" w:hAnsi="Times New Roman"/>
                <w:sz w:val="22"/>
                <w:lang w:val="tt-RU"/>
              </w:rPr>
              <w:t>муниципаль районның җирле әһәмияттәге</w:t>
            </w:r>
          </w:p>
        </w:tc>
        <w:tc>
          <w:tcPr>
            <w:tcW w:w="1863"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Өстәмә белем бирү учреждениеләре</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- 100 урын</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Иске Чүриле авылы</w:t>
            </w:r>
          </w:p>
        </w:tc>
        <w:tc>
          <w:tcPr>
            <w:tcW w:w="2550" w:type="dxa"/>
            <w:vMerge w:val="restart"/>
            <w:tcBorders>
              <w:top w:val="single" w:sz="6" w:space="0" w:color="000000"/>
              <w:left w:val="single" w:sz="6" w:space="0" w:color="000000"/>
              <w:right w:val="single" w:sz="6" w:space="0" w:color="000000"/>
            </w:tcBorders>
            <w:vAlign w:val="center"/>
            <w:hideMark/>
          </w:tcPr>
          <w:p w:rsidR="00DC6936" w:rsidRPr="00DC6936" w:rsidRDefault="00E418CE" w:rsidP="00DC6936">
            <w:pPr>
              <w:numPr>
                <w:ilvl w:val="0"/>
                <w:numId w:val="1"/>
              </w:numPr>
              <w:rPr>
                <w:rFonts w:ascii="Times New Roman" w:eastAsia="Times New Roman" w:hAnsi="Times New Roman"/>
                <w:bCs/>
                <w:sz w:val="22"/>
              </w:rPr>
            </w:pPr>
            <w:r w:rsidRPr="00DC6936">
              <w:rPr>
                <w:rFonts w:ascii="Times New Roman" w:eastAsia="Times New Roman" w:hAnsi="Times New Roman"/>
                <w:bCs/>
                <w:sz w:val="22"/>
                <w:lang w:val="tt-RU"/>
              </w:rPr>
              <w:t>халыкның тиешле объектлар белән тәэмин ителешенең таләп ителгән дәрәҗәсенә ирешү; муниципаль районны территориаль планлаштыру схемасы нигезләмәләрен гамәлгә ашыру</w:t>
            </w:r>
          </w:p>
        </w:tc>
      </w:tr>
      <w:tr w:rsidR="00FB69CC" w:rsidTr="00852670">
        <w:trPr>
          <w:trHeight w:val="628"/>
        </w:trPr>
        <w:tc>
          <w:tcPr>
            <w:tcW w:w="1878" w:type="dxa"/>
            <w:vMerge/>
            <w:tcBorders>
              <w:left w:val="single" w:sz="6" w:space="0" w:color="000000"/>
              <w:right w:val="single" w:sz="6" w:space="0" w:color="000000"/>
            </w:tcBorders>
            <w:vAlign w:val="center"/>
            <w:hideMark/>
          </w:tcPr>
          <w:p w:rsidR="00DC6936" w:rsidRPr="00DC6936" w:rsidRDefault="00DC6936" w:rsidP="005D284B">
            <w:pPr>
              <w:numPr>
                <w:ilvl w:val="0"/>
                <w:numId w:val="1"/>
              </w:numPr>
              <w:rPr>
                <w:rFonts w:ascii="Times New Roman" w:eastAsia="Times New Roman" w:hAnsi="Times New Roman"/>
                <w:sz w:val="22"/>
              </w:rPr>
            </w:pPr>
          </w:p>
        </w:tc>
        <w:tc>
          <w:tcPr>
            <w:tcW w:w="1863"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Өстәмә белем бирү учреждениеләре</w:t>
            </w: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- 30 урын</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Ашабаш ав.</w:t>
            </w:r>
          </w:p>
        </w:tc>
        <w:tc>
          <w:tcPr>
            <w:tcW w:w="2550" w:type="dxa"/>
            <w:vMerge/>
            <w:tcBorders>
              <w:left w:val="single" w:sz="6" w:space="0" w:color="000000"/>
              <w:right w:val="single" w:sz="6" w:space="0" w:color="000000"/>
            </w:tcBorders>
            <w:vAlign w:val="center"/>
            <w:hideMark/>
          </w:tcPr>
          <w:p w:rsidR="00DC6936" w:rsidRPr="00DC6936" w:rsidRDefault="00DC6936" w:rsidP="00607A6A">
            <w:pPr>
              <w:numPr>
                <w:ilvl w:val="0"/>
                <w:numId w:val="1"/>
              </w:numPr>
              <w:rPr>
                <w:rFonts w:ascii="Times New Roman" w:eastAsia="Times New Roman" w:hAnsi="Times New Roman"/>
                <w:bCs/>
                <w:sz w:val="22"/>
              </w:rPr>
            </w:pPr>
          </w:p>
        </w:tc>
      </w:tr>
      <w:tr w:rsidR="00FB69CC" w:rsidTr="00852670">
        <w:trPr>
          <w:trHeight w:val="628"/>
        </w:trPr>
        <w:tc>
          <w:tcPr>
            <w:tcW w:w="1878" w:type="dxa"/>
            <w:vMerge/>
            <w:tcBorders>
              <w:left w:val="single" w:sz="6" w:space="0" w:color="000000"/>
              <w:right w:val="single" w:sz="6" w:space="0" w:color="000000"/>
            </w:tcBorders>
            <w:vAlign w:val="center"/>
          </w:tcPr>
          <w:p w:rsidR="00DC6936" w:rsidRPr="00DC6936" w:rsidRDefault="00DC6936" w:rsidP="005D284B">
            <w:pPr>
              <w:numPr>
                <w:ilvl w:val="0"/>
                <w:numId w:val="1"/>
              </w:numPr>
              <w:rPr>
                <w:rFonts w:ascii="Times New Roman" w:eastAsia="Times New Roman" w:hAnsi="Times New Roman"/>
                <w:sz w:val="22"/>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Өстәмә белем бирү учреждениеләре</w:t>
            </w:r>
          </w:p>
        </w:tc>
        <w:tc>
          <w:tcPr>
            <w:tcW w:w="2128"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- 20 урын</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Венета ав.</w:t>
            </w:r>
          </w:p>
        </w:tc>
        <w:tc>
          <w:tcPr>
            <w:tcW w:w="2550" w:type="dxa"/>
            <w:vMerge/>
            <w:tcBorders>
              <w:left w:val="single" w:sz="6" w:space="0" w:color="000000"/>
              <w:bottom w:val="single" w:sz="6" w:space="0" w:color="000000"/>
              <w:right w:val="single" w:sz="6" w:space="0" w:color="000000"/>
            </w:tcBorders>
            <w:vAlign w:val="center"/>
          </w:tcPr>
          <w:p w:rsidR="00DC6936" w:rsidRPr="00DC6936" w:rsidRDefault="00DC6936" w:rsidP="00607A6A">
            <w:pPr>
              <w:numPr>
                <w:ilvl w:val="0"/>
                <w:numId w:val="1"/>
              </w:numPr>
              <w:rPr>
                <w:rFonts w:ascii="Times New Roman" w:eastAsia="Times New Roman" w:hAnsi="Times New Roman"/>
                <w:bCs/>
                <w:sz w:val="22"/>
              </w:rPr>
            </w:pPr>
          </w:p>
        </w:tc>
      </w:tr>
      <w:tr w:rsidR="00FB69CC" w:rsidTr="00DC6936">
        <w:trPr>
          <w:trHeight w:val="628"/>
        </w:trPr>
        <w:tc>
          <w:tcPr>
            <w:tcW w:w="1878" w:type="dxa"/>
            <w:vMerge/>
            <w:tcBorders>
              <w:left w:val="single" w:sz="6" w:space="0" w:color="000000"/>
              <w:bottom w:val="single" w:sz="6" w:space="0" w:color="000000"/>
              <w:right w:val="single" w:sz="6" w:space="0" w:color="000000"/>
            </w:tcBorders>
            <w:vAlign w:val="center"/>
          </w:tcPr>
          <w:p w:rsidR="00DC6936" w:rsidRPr="00DC6936" w:rsidRDefault="00DC6936" w:rsidP="005D284B">
            <w:pPr>
              <w:numPr>
                <w:ilvl w:val="0"/>
                <w:numId w:val="1"/>
              </w:numPr>
              <w:rPr>
                <w:rFonts w:ascii="Times New Roman" w:eastAsia="Times New Roman" w:hAnsi="Times New Roman"/>
                <w:sz w:val="22"/>
              </w:rPr>
            </w:pPr>
          </w:p>
        </w:tc>
        <w:tc>
          <w:tcPr>
            <w:tcW w:w="186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Көнкүреш хезмәте күрсәтү предприятиесе</w:t>
            </w:r>
          </w:p>
        </w:tc>
        <w:tc>
          <w:tcPr>
            <w:tcW w:w="2128"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проект куәте - 8 эш урыны</w:t>
            </w:r>
          </w:p>
        </w:tc>
        <w:tc>
          <w:tcPr>
            <w:tcW w:w="1843"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DC6936">
            <w:pPr>
              <w:numPr>
                <w:ilvl w:val="0"/>
                <w:numId w:val="1"/>
              </w:numPr>
              <w:tabs>
                <w:tab w:val="clear" w:pos="0"/>
              </w:tabs>
              <w:rPr>
                <w:rFonts w:ascii="Times New Roman" w:eastAsia="Times New Roman" w:hAnsi="Times New Roman"/>
                <w:sz w:val="22"/>
                <w:szCs w:val="22"/>
                <w:lang w:eastAsia="ru-RU"/>
              </w:rPr>
            </w:pPr>
            <w:r w:rsidRPr="00DC6936">
              <w:rPr>
                <w:rFonts w:ascii="Times New Roman" w:eastAsia="Times New Roman" w:hAnsi="Times New Roman"/>
                <w:sz w:val="22"/>
                <w:szCs w:val="22"/>
                <w:lang w:val="tt-RU" w:eastAsia="ru-RU"/>
              </w:rPr>
              <w:t>Иске Чүриле авылы</w:t>
            </w:r>
          </w:p>
        </w:tc>
        <w:tc>
          <w:tcPr>
            <w:tcW w:w="2550" w:type="dxa"/>
            <w:tcBorders>
              <w:top w:val="single" w:sz="6" w:space="0" w:color="000000"/>
              <w:left w:val="single" w:sz="6" w:space="0" w:color="000000"/>
              <w:bottom w:val="single" w:sz="6" w:space="0" w:color="000000"/>
              <w:right w:val="single" w:sz="6" w:space="0" w:color="000000"/>
            </w:tcBorders>
            <w:vAlign w:val="center"/>
          </w:tcPr>
          <w:p w:rsidR="00DC6936" w:rsidRPr="00DC6936" w:rsidRDefault="00E418CE" w:rsidP="00607A6A">
            <w:pPr>
              <w:numPr>
                <w:ilvl w:val="0"/>
                <w:numId w:val="1"/>
              </w:numPr>
              <w:rPr>
                <w:rFonts w:ascii="Times New Roman" w:eastAsia="Times New Roman" w:hAnsi="Times New Roman"/>
                <w:bCs/>
                <w:sz w:val="22"/>
              </w:rPr>
            </w:pPr>
            <w:r w:rsidRPr="00DC6936">
              <w:rPr>
                <w:rFonts w:ascii="Times New Roman" w:eastAsia="Times New Roman" w:hAnsi="Times New Roman"/>
                <w:bCs/>
                <w:sz w:val="22"/>
                <w:lang w:val="tt-RU"/>
              </w:rPr>
              <w:t xml:space="preserve">муниципаль районны территориаль планлаштыру схемасы нигезләмәләрен гамәлгә ашыру; көнкүреш хезмәт күрсәтү объектлары тарафыннан </w:t>
            </w:r>
            <w:r w:rsidRPr="00DC6936">
              <w:rPr>
                <w:rFonts w:ascii="Times New Roman" w:eastAsia="Times New Roman" w:hAnsi="Times New Roman"/>
                <w:bCs/>
                <w:sz w:val="22"/>
                <w:lang w:val="tt-RU"/>
              </w:rPr>
              <w:lastRenderedPageBreak/>
              <w:t>халыкка хезмәт күрсәтү сыйфатын яхшырту</w:t>
            </w:r>
          </w:p>
        </w:tc>
      </w:tr>
    </w:tbl>
    <w:p w:rsidR="00AA3442" w:rsidRPr="00DC6936" w:rsidRDefault="00AA3442" w:rsidP="00AA3442">
      <w:pPr>
        <w:pStyle w:val="afd"/>
        <w:rPr>
          <w:sz w:val="22"/>
          <w:szCs w:val="22"/>
        </w:rPr>
      </w:pPr>
    </w:p>
    <w:p w:rsidR="003F227D" w:rsidRPr="00DC6936" w:rsidRDefault="00E418CE" w:rsidP="003F227D">
      <w:pPr>
        <w:pStyle w:val="52"/>
      </w:pPr>
      <w:r w:rsidRPr="00DC6936">
        <w:rPr>
          <w:lang w:val="tt-RU"/>
        </w:rPr>
        <w:t>Мондый объектларны урнаштыру чараларын, шулай ук таләп ителә торган дәрәҗәгә ирешү буенча тәкъдимнәрне исәпкә алып, авыл җирлеге халкының социаль, иҗтимагый һәм эшлекле билгеләнешендәге төп объектлар белән тәэмин ителешнең планлаштырылган дәрәҗәсен бәяләү 4 нче таблицада китерелгән.</w:t>
      </w:r>
    </w:p>
    <w:p w:rsidR="003F227D" w:rsidRPr="00DC6936" w:rsidRDefault="00E418CE" w:rsidP="003F227D">
      <w:pPr>
        <w:pStyle w:val="41"/>
      </w:pPr>
      <w:bookmarkStart w:id="23" w:name="табл_24"/>
      <w:r w:rsidRPr="00DC6936">
        <w:rPr>
          <w:lang w:val="tt-RU"/>
        </w:rPr>
        <w:t>4 нче таблица</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736"/>
        <w:gridCol w:w="1755"/>
        <w:gridCol w:w="3348"/>
      </w:tblGrid>
      <w:tr w:rsidR="00FB69CC" w:rsidTr="00D01F54">
        <w:trPr>
          <w:trHeight w:val="671"/>
          <w:jc w:val="center"/>
        </w:trPr>
        <w:tc>
          <w:tcPr>
            <w:tcW w:w="3347" w:type="dxa"/>
            <w:vMerge w:val="restart"/>
            <w:tcMar>
              <w:left w:w="57" w:type="dxa"/>
              <w:right w:w="57" w:type="dxa"/>
            </w:tcMar>
            <w:vAlign w:val="center"/>
          </w:tcPr>
          <w:p w:rsidR="00D01F54"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Объектлар тибы</w:t>
            </w:r>
          </w:p>
        </w:tc>
        <w:tc>
          <w:tcPr>
            <w:tcW w:w="3491" w:type="dxa"/>
            <w:gridSpan w:val="2"/>
            <w:tcMar>
              <w:left w:w="57" w:type="dxa"/>
              <w:right w:w="57" w:type="dxa"/>
            </w:tcMar>
            <w:vAlign w:val="center"/>
          </w:tcPr>
          <w:p w:rsidR="00D01F54" w:rsidRPr="00DC6936" w:rsidRDefault="00E418CE" w:rsidP="003F227D">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Гамәлдәге һәм планлаштырыла торган объектларның суммар куәте</w:t>
            </w:r>
          </w:p>
        </w:tc>
        <w:tc>
          <w:tcPr>
            <w:tcW w:w="3348" w:type="dxa"/>
            <w:vMerge w:val="restart"/>
            <w:tcMar>
              <w:left w:w="57" w:type="dxa"/>
              <w:right w:w="57" w:type="dxa"/>
            </w:tcMar>
            <w:vAlign w:val="center"/>
          </w:tcPr>
          <w:p w:rsidR="00D01F54" w:rsidRPr="00DC6936" w:rsidRDefault="00E418CE" w:rsidP="00D01F54">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Чараларны гамәлгә ашыру нәтиҗәсендә тәэмин ителешнең йомгак дәрәҗәсе, %</w:t>
            </w:r>
          </w:p>
        </w:tc>
      </w:tr>
      <w:tr w:rsidR="00FB69CC" w:rsidTr="00D01F54">
        <w:trPr>
          <w:trHeight w:val="349"/>
          <w:jc w:val="center"/>
        </w:trPr>
        <w:tc>
          <w:tcPr>
            <w:tcW w:w="3347" w:type="dxa"/>
            <w:vMerge/>
            <w:tcMar>
              <w:left w:w="57" w:type="dxa"/>
              <w:right w:w="57" w:type="dxa"/>
            </w:tcMar>
            <w:vAlign w:val="center"/>
          </w:tcPr>
          <w:p w:rsidR="00D01F54" w:rsidRPr="00DC6936" w:rsidRDefault="00D01F54" w:rsidP="003F227D">
            <w:pPr>
              <w:numPr>
                <w:ilvl w:val="0"/>
                <w:numId w:val="1"/>
              </w:numPr>
              <w:jc w:val="center"/>
              <w:rPr>
                <w:rFonts w:ascii="Times New Roman" w:eastAsia="Times New Roman" w:hAnsi="Times New Roman"/>
                <w:b/>
                <w:bCs/>
                <w:sz w:val="22"/>
                <w:szCs w:val="22"/>
              </w:rPr>
            </w:pPr>
          </w:p>
        </w:tc>
        <w:tc>
          <w:tcPr>
            <w:tcW w:w="1736" w:type="dxa"/>
            <w:tcMar>
              <w:left w:w="57" w:type="dxa"/>
              <w:right w:w="57" w:type="dxa"/>
            </w:tcMar>
            <w:vAlign w:val="center"/>
          </w:tcPr>
          <w:p w:rsidR="00D01F54" w:rsidRPr="00DC6936" w:rsidRDefault="00E418CE" w:rsidP="003F227D">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күрсәткеч</w:t>
            </w:r>
          </w:p>
        </w:tc>
        <w:tc>
          <w:tcPr>
            <w:tcW w:w="1755" w:type="dxa"/>
            <w:tcMar>
              <w:left w:w="57" w:type="dxa"/>
              <w:right w:w="57" w:type="dxa"/>
            </w:tcMar>
            <w:vAlign w:val="center"/>
          </w:tcPr>
          <w:p w:rsidR="00D01F54" w:rsidRPr="00DC6936" w:rsidRDefault="00E418CE" w:rsidP="00CA57FF">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Үлчәү берәмлеге</w:t>
            </w:r>
          </w:p>
        </w:tc>
        <w:tc>
          <w:tcPr>
            <w:tcW w:w="3348" w:type="dxa"/>
            <w:vMerge/>
            <w:tcMar>
              <w:left w:w="57" w:type="dxa"/>
              <w:right w:w="57" w:type="dxa"/>
            </w:tcMar>
            <w:vAlign w:val="center"/>
          </w:tcPr>
          <w:p w:rsidR="00D01F54" w:rsidRPr="00DC6936" w:rsidRDefault="00D01F54" w:rsidP="003F227D">
            <w:pPr>
              <w:numPr>
                <w:ilvl w:val="0"/>
                <w:numId w:val="1"/>
              </w:numPr>
              <w:jc w:val="center"/>
              <w:rPr>
                <w:rFonts w:ascii="Times New Roman" w:eastAsia="Times New Roman" w:hAnsi="Times New Roman"/>
                <w:b/>
                <w:bCs/>
                <w:sz w:val="22"/>
                <w:szCs w:val="22"/>
              </w:rPr>
            </w:pPr>
          </w:p>
        </w:tc>
      </w:tr>
      <w:tr w:rsidR="00FB69CC" w:rsidTr="00D01F54">
        <w:trPr>
          <w:trHeight w:val="405"/>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Гомуми белем бирү учреждениеләре</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24" w:name="мощн_план_ОБЩОБР"/>
            <w:r w:rsidRPr="00DC6936">
              <w:rPr>
                <w:sz w:val="22"/>
                <w:szCs w:val="22"/>
                <w:lang w:val="tt-RU"/>
              </w:rPr>
              <w:t>250</w:t>
            </w:r>
            <w:bookmarkEnd w:id="24"/>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урын</w:t>
            </w:r>
          </w:p>
        </w:tc>
        <w:tc>
          <w:tcPr>
            <w:tcW w:w="3348" w:type="dxa"/>
            <w:tcMar>
              <w:left w:w="57" w:type="dxa"/>
              <w:right w:w="57" w:type="dxa"/>
            </w:tcMar>
            <w:vAlign w:val="center"/>
          </w:tcPr>
          <w:p w:rsidR="00D01F54" w:rsidRPr="00DC6936" w:rsidRDefault="00E418CE" w:rsidP="00D01F54">
            <w:pPr>
              <w:pStyle w:val="afd"/>
              <w:jc w:val="center"/>
              <w:rPr>
                <w:sz w:val="20"/>
                <w:szCs w:val="20"/>
              </w:rPr>
            </w:pPr>
            <w:r>
              <w:rPr>
                <w:noProof/>
                <w:sz w:val="22"/>
                <w:szCs w:val="22"/>
                <w:lang w:val="tt-RU"/>
              </w:rPr>
              <w:t>137 *</w:t>
            </w:r>
          </w:p>
        </w:tc>
      </w:tr>
      <w:tr w:rsidR="00FB69CC" w:rsidTr="00D01F54">
        <w:trPr>
          <w:trHeight w:val="411"/>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Мәктәпкәчә белем бирү учреждениеләре</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25" w:name="мощн_план_ДОШКОБР"/>
            <w:r w:rsidRPr="00DC6936">
              <w:rPr>
                <w:sz w:val="22"/>
                <w:szCs w:val="22"/>
                <w:lang w:val="tt-RU"/>
              </w:rPr>
              <w:t>61</w:t>
            </w:r>
            <w:bookmarkEnd w:id="25"/>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урын</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114 *</w:t>
            </w:r>
          </w:p>
        </w:tc>
      </w:tr>
      <w:tr w:rsidR="00FB69CC" w:rsidTr="00D01F54">
        <w:trPr>
          <w:trHeight w:val="411"/>
          <w:jc w:val="center"/>
        </w:trPr>
        <w:tc>
          <w:tcPr>
            <w:tcW w:w="3347" w:type="dxa"/>
            <w:tcMar>
              <w:left w:w="57" w:type="dxa"/>
              <w:right w:w="57" w:type="dxa"/>
            </w:tcMar>
            <w:vAlign w:val="center"/>
          </w:tcPr>
          <w:p w:rsidR="00D01F54" w:rsidRPr="00DC6936" w:rsidRDefault="00E418CE" w:rsidP="00D01F54">
            <w:pPr>
              <w:pStyle w:val="afd"/>
              <w:jc w:val="left"/>
              <w:rPr>
                <w:sz w:val="22"/>
                <w:szCs w:val="22"/>
              </w:rPr>
            </w:pPr>
            <w:r w:rsidRPr="00DC6936">
              <w:rPr>
                <w:sz w:val="22"/>
                <w:szCs w:val="22"/>
                <w:lang w:val="tt-RU"/>
              </w:rPr>
              <w:t>Өстәмә белем бирү учреждениеләре</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26" w:name="мощн_план_ДОПОБР"/>
            <w:r w:rsidRPr="00DC6936">
              <w:rPr>
                <w:sz w:val="22"/>
                <w:szCs w:val="22"/>
                <w:lang w:val="tt-RU"/>
              </w:rPr>
              <w:t>150</w:t>
            </w:r>
            <w:bookmarkEnd w:id="26"/>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урын</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100</w:t>
            </w:r>
          </w:p>
        </w:tc>
      </w:tr>
      <w:tr w:rsidR="00FB69CC" w:rsidTr="00D01F54">
        <w:trPr>
          <w:trHeight w:val="349"/>
          <w:jc w:val="center"/>
        </w:trPr>
        <w:tc>
          <w:tcPr>
            <w:tcW w:w="3347" w:type="dxa"/>
            <w:tcMar>
              <w:left w:w="57" w:type="dxa"/>
              <w:right w:w="57" w:type="dxa"/>
            </w:tcMar>
            <w:vAlign w:val="center"/>
          </w:tcPr>
          <w:p w:rsidR="00D01F54" w:rsidRPr="00DC6936" w:rsidRDefault="00E418CE" w:rsidP="00D01F54">
            <w:pPr>
              <w:pStyle w:val="afd"/>
              <w:jc w:val="left"/>
              <w:rPr>
                <w:sz w:val="22"/>
                <w:szCs w:val="22"/>
              </w:rPr>
            </w:pPr>
            <w:r w:rsidRPr="00DC6936">
              <w:rPr>
                <w:sz w:val="22"/>
                <w:szCs w:val="22"/>
                <w:lang w:val="tt-RU"/>
              </w:rPr>
              <w:t>Амбулатор-поликлиника учреждениеләре</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27" w:name="мощн_план_ФАП"/>
            <w:r w:rsidRPr="00DC6936">
              <w:rPr>
                <w:sz w:val="22"/>
                <w:szCs w:val="22"/>
                <w:lang w:val="tt-RU"/>
              </w:rPr>
              <w:t>36</w:t>
            </w:r>
            <w:bookmarkEnd w:id="27"/>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пос.  сменага</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129 *</w:t>
            </w:r>
          </w:p>
        </w:tc>
      </w:tr>
      <w:tr w:rsidR="00FB69CC" w:rsidTr="00D01F54">
        <w:trPr>
          <w:trHeight w:val="397"/>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Клуб учреждениеләре</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28" w:name="мощн_план_КЛУБ"/>
            <w:r w:rsidRPr="00DC6936">
              <w:rPr>
                <w:sz w:val="22"/>
                <w:szCs w:val="22"/>
                <w:lang w:val="tt-RU"/>
              </w:rPr>
              <w:t>550</w:t>
            </w:r>
            <w:bookmarkEnd w:id="28"/>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урын</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119 *</w:t>
            </w:r>
          </w:p>
        </w:tc>
      </w:tr>
      <w:tr w:rsidR="00FB69CC" w:rsidTr="00D01F54">
        <w:trPr>
          <w:trHeight w:val="416"/>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Авыл китапханәләре</w:t>
            </w:r>
          </w:p>
        </w:tc>
        <w:tc>
          <w:tcPr>
            <w:tcW w:w="1736" w:type="dxa"/>
            <w:tcMar>
              <w:left w:w="57" w:type="dxa"/>
              <w:right w:w="57" w:type="dxa"/>
            </w:tcMar>
            <w:vAlign w:val="center"/>
          </w:tcPr>
          <w:p w:rsidR="00D01F54" w:rsidRPr="00DC6936" w:rsidRDefault="00E418CE" w:rsidP="003F227D">
            <w:pPr>
              <w:pStyle w:val="afd"/>
              <w:jc w:val="center"/>
              <w:rPr>
                <w:sz w:val="22"/>
                <w:szCs w:val="22"/>
              </w:rPr>
            </w:pPr>
            <w:bookmarkStart w:id="29" w:name="мощн_план_БИБЛ"/>
            <w:r w:rsidRPr="00DC6936">
              <w:rPr>
                <w:sz w:val="22"/>
                <w:szCs w:val="22"/>
                <w:lang w:val="tt-RU"/>
              </w:rPr>
              <w:t>17400</w:t>
            </w:r>
            <w:bookmarkEnd w:id="29"/>
          </w:p>
        </w:tc>
        <w:tc>
          <w:tcPr>
            <w:tcW w:w="1755" w:type="dxa"/>
            <w:tcMar>
              <w:left w:w="57" w:type="dxa"/>
              <w:right w:w="57" w:type="dxa"/>
            </w:tcMar>
            <w:vAlign w:val="center"/>
          </w:tcPr>
          <w:p w:rsidR="00D01F54" w:rsidRPr="00DC6936" w:rsidRDefault="00E418CE" w:rsidP="00CA57FF">
            <w:pPr>
              <w:pStyle w:val="afd"/>
              <w:jc w:val="left"/>
              <w:rPr>
                <w:sz w:val="22"/>
                <w:szCs w:val="22"/>
              </w:rPr>
            </w:pPr>
            <w:r w:rsidRPr="00DC6936">
              <w:rPr>
                <w:sz w:val="22"/>
                <w:szCs w:val="22"/>
                <w:lang w:val="tt-RU"/>
              </w:rPr>
              <w:t>нөсхә</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151 *</w:t>
            </w:r>
          </w:p>
        </w:tc>
      </w:tr>
      <w:tr w:rsidR="00FB69CC" w:rsidTr="00D01F54">
        <w:trPr>
          <w:trHeight w:val="305"/>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Спорт заллары</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30" w:name="мощн_план_СПЗАЛ"/>
            <w:r w:rsidRPr="00DC6936">
              <w:rPr>
                <w:sz w:val="22"/>
                <w:szCs w:val="22"/>
                <w:lang w:val="tt-RU"/>
              </w:rPr>
              <w:t>576</w:t>
            </w:r>
            <w:bookmarkEnd w:id="30"/>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Идән мәйданы кв. м</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107 **</w:t>
            </w:r>
          </w:p>
        </w:tc>
      </w:tr>
      <w:tr w:rsidR="00FB69CC" w:rsidTr="00D01F54">
        <w:trPr>
          <w:trHeight w:val="401"/>
          <w:jc w:val="center"/>
        </w:trPr>
        <w:tc>
          <w:tcPr>
            <w:tcW w:w="3347"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Спорт (яссы) корылмалары</w:t>
            </w:r>
          </w:p>
        </w:tc>
        <w:tc>
          <w:tcPr>
            <w:tcW w:w="1736" w:type="dxa"/>
            <w:tcMar>
              <w:left w:w="57" w:type="dxa"/>
              <w:right w:w="57" w:type="dxa"/>
            </w:tcMar>
            <w:vAlign w:val="center"/>
          </w:tcPr>
          <w:p w:rsidR="00D01F54" w:rsidRPr="00DC6936" w:rsidRDefault="00E418CE" w:rsidP="00DC6936">
            <w:pPr>
              <w:pStyle w:val="afd"/>
              <w:jc w:val="center"/>
              <w:rPr>
                <w:sz w:val="22"/>
                <w:szCs w:val="22"/>
              </w:rPr>
            </w:pPr>
            <w:bookmarkStart w:id="31" w:name="мощн_план_ПЛОСК"/>
            <w:r w:rsidRPr="00DC6936">
              <w:rPr>
                <w:sz w:val="22"/>
                <w:szCs w:val="22"/>
                <w:lang w:val="tt-RU"/>
              </w:rPr>
              <w:t>3192</w:t>
            </w:r>
            <w:bookmarkEnd w:id="31"/>
          </w:p>
        </w:tc>
        <w:tc>
          <w:tcPr>
            <w:tcW w:w="1755" w:type="dxa"/>
            <w:tcMar>
              <w:left w:w="57" w:type="dxa"/>
              <w:right w:w="57" w:type="dxa"/>
            </w:tcMar>
            <w:vAlign w:val="center"/>
          </w:tcPr>
          <w:p w:rsidR="00D01F54" w:rsidRPr="00DC6936" w:rsidRDefault="00E418CE" w:rsidP="003F227D">
            <w:pPr>
              <w:pStyle w:val="afd"/>
              <w:jc w:val="left"/>
              <w:rPr>
                <w:sz w:val="22"/>
                <w:szCs w:val="22"/>
              </w:rPr>
            </w:pPr>
            <w:r w:rsidRPr="00DC6936">
              <w:rPr>
                <w:sz w:val="22"/>
                <w:szCs w:val="22"/>
                <w:lang w:val="tt-RU"/>
              </w:rPr>
              <w:t>кв. м</w:t>
            </w:r>
          </w:p>
        </w:tc>
        <w:tc>
          <w:tcPr>
            <w:tcW w:w="3348" w:type="dxa"/>
            <w:tcMar>
              <w:left w:w="57" w:type="dxa"/>
              <w:right w:w="57" w:type="dxa"/>
            </w:tcMar>
            <w:vAlign w:val="center"/>
          </w:tcPr>
          <w:p w:rsidR="00D01F54" w:rsidRPr="00DC6936" w:rsidRDefault="00E418CE" w:rsidP="00D01F54">
            <w:pPr>
              <w:pStyle w:val="afd"/>
              <w:jc w:val="center"/>
              <w:rPr>
                <w:sz w:val="22"/>
                <w:szCs w:val="22"/>
              </w:rPr>
            </w:pPr>
            <w:r>
              <w:rPr>
                <w:noProof/>
                <w:sz w:val="22"/>
                <w:szCs w:val="22"/>
                <w:lang w:val="tt-RU"/>
              </w:rPr>
              <w:t>107 **</w:t>
            </w:r>
          </w:p>
        </w:tc>
      </w:tr>
    </w:tbl>
    <w:p w:rsidR="00D01F54" w:rsidRPr="00DC6936" w:rsidRDefault="00E418CE" w:rsidP="00D01F54">
      <w:pPr>
        <w:numPr>
          <w:ilvl w:val="0"/>
          <w:numId w:val="1"/>
        </w:numPr>
        <w:spacing w:before="120"/>
        <w:ind w:firstLine="709"/>
        <w:jc w:val="both"/>
        <w:rPr>
          <w:rFonts w:ascii="Times New Roman" w:hAnsi="Times New Roman"/>
          <w:sz w:val="22"/>
          <w:szCs w:val="22"/>
        </w:rPr>
      </w:pPr>
      <w:r w:rsidRPr="00DC6936">
        <w:rPr>
          <w:rFonts w:ascii="Times New Roman" w:hAnsi="Times New Roman"/>
          <w:sz w:val="22"/>
          <w:szCs w:val="22"/>
          <w:lang w:val="tt-RU"/>
        </w:rPr>
        <w:t>* тәэмин ителеш күрсәткече 100 %тан артык тәшкил итә, чөнки гамәлдәге объектларның куәте мондый объектларның таләп ителә торган куәтеннән исәп-хисап чорына артык.</w:t>
      </w:r>
    </w:p>
    <w:p w:rsidR="003F227D" w:rsidRPr="00DC6936" w:rsidRDefault="00E418CE" w:rsidP="00D01F54">
      <w:pPr>
        <w:tabs>
          <w:tab w:val="clear" w:pos="0"/>
        </w:tabs>
        <w:ind w:firstLine="709"/>
        <w:jc w:val="both"/>
        <w:rPr>
          <w:rFonts w:ascii="Times New Roman" w:hAnsi="Times New Roman"/>
          <w:sz w:val="24"/>
          <w:szCs w:val="24"/>
        </w:rPr>
      </w:pPr>
      <w:r w:rsidRPr="00DC6936">
        <w:rPr>
          <w:rFonts w:ascii="Times New Roman" w:hAnsi="Times New Roman"/>
          <w:sz w:val="22"/>
          <w:szCs w:val="22"/>
          <w:lang w:val="tt-RU"/>
        </w:rPr>
        <w:t>** тәэмин ителеш күрсәткече планлаштырыла торган объектларның типовой проектларын куллануга бәйле рәвештә 100 %тан артык тәшкил итә.</w:t>
      </w:r>
    </w:p>
    <w:p w:rsidR="00D01F54" w:rsidRPr="00DC6936" w:rsidRDefault="00D01F54" w:rsidP="00D01F54">
      <w:pPr>
        <w:tabs>
          <w:tab w:val="clear" w:pos="0"/>
        </w:tabs>
        <w:ind w:firstLine="709"/>
        <w:jc w:val="both"/>
        <w:rPr>
          <w:rFonts w:ascii="Times New Roman" w:hAnsi="Times New Roman"/>
          <w:sz w:val="24"/>
          <w:szCs w:val="24"/>
        </w:rPr>
      </w:pPr>
    </w:p>
    <w:p w:rsidR="003F227D" w:rsidRPr="005E0D96" w:rsidRDefault="00E418CE" w:rsidP="003F227D">
      <w:pPr>
        <w:pStyle w:val="52"/>
        <w:rPr>
          <w:lang w:val="tt-RU"/>
        </w:rPr>
      </w:pPr>
      <w:r w:rsidRPr="00DC6936">
        <w:rPr>
          <w:lang w:val="tt-RU"/>
        </w:rPr>
        <w:t>Халыкның хезмәт күрсәтү объектлары белән тәэмин ителеш дәрәҗәсен билгеләү СП 42.13330.2011 "Шәһәр төзелеше. Шәһәр һәм авыл җирлекләрен планлаштыру һәм төзү», шулай ук «2024 елга кадәр җәмәгать инфраструктурасы, социаль хезмәт күрсәтүләр белән тәэмин ителешнең социаль гарантияләре дәрәҗәсен билгеләү турында» 2009 елның 26 гыйнварындагы 42 номерлы Татарстан Республикасы Министрлар Кабинеты карары белән.</w:t>
      </w:r>
    </w:p>
    <w:p w:rsidR="003F227D" w:rsidRPr="005E0D96" w:rsidRDefault="003F227D" w:rsidP="00AA3442">
      <w:pPr>
        <w:pStyle w:val="52"/>
        <w:rPr>
          <w:lang w:val="tt-RU"/>
        </w:rPr>
      </w:pPr>
    </w:p>
    <w:p w:rsidR="005D284B" w:rsidRPr="005E0D96" w:rsidRDefault="00E418CE" w:rsidP="005D284B">
      <w:pPr>
        <w:pStyle w:val="52"/>
        <w:rPr>
          <w:lang w:val="tt-RU"/>
        </w:rPr>
      </w:pPr>
      <w:r w:rsidRPr="00DC6936">
        <w:rPr>
          <w:lang w:val="tt-RU"/>
        </w:rPr>
        <w:t xml:space="preserve">Торак фонды күләме 12,14 мең кв. м га арту ихтималы булганлыктан, даими халык санының якынча артуы 425 кеше тәшкил итәргә мөмкин (гаилә коэффициенты 3,5 тигез кабул ителде). </w:t>
      </w:r>
    </w:p>
    <w:p w:rsidR="00AA3442" w:rsidRPr="005E0D96" w:rsidRDefault="00E418CE" w:rsidP="00AA3442">
      <w:pPr>
        <w:pStyle w:val="52"/>
        <w:rPr>
          <w:lang w:val="tt-RU"/>
        </w:rPr>
      </w:pPr>
      <w:r w:rsidRPr="00DC6936">
        <w:rPr>
          <w:lang w:val="tt-RU"/>
        </w:rPr>
        <w:t>Социаль, иҗтимагый һәм эшлекле билгеләнештәге объектлар тарафыннан мөмкин булган халыкның норматив ихтыяҗы турындагы белешмәләр 5 нче таблицада китерелгән.</w:t>
      </w:r>
    </w:p>
    <w:p w:rsidR="00AA3442" w:rsidRPr="00DC6936" w:rsidRDefault="00E418CE" w:rsidP="00AA3442">
      <w:pPr>
        <w:pStyle w:val="41"/>
      </w:pPr>
      <w:bookmarkStart w:id="32" w:name="табл_16"/>
      <w:r w:rsidRPr="00DC6936">
        <w:rPr>
          <w:lang w:val="tt-RU"/>
        </w:rPr>
        <w:t>5 нче таблица</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421"/>
        <w:gridCol w:w="1672"/>
        <w:gridCol w:w="1671"/>
      </w:tblGrid>
      <w:tr w:rsidR="00FB69CC" w:rsidTr="0001002C">
        <w:trPr>
          <w:trHeight w:val="301"/>
        </w:trPr>
        <w:tc>
          <w:tcPr>
            <w:tcW w:w="3366" w:type="dxa"/>
            <w:vMerge w:val="restart"/>
            <w:vAlign w:val="center"/>
          </w:tcPr>
          <w:p w:rsidR="00AA3442" w:rsidRPr="00DC6936" w:rsidRDefault="00E418CE" w:rsidP="00607A6A">
            <w:pPr>
              <w:numPr>
                <w:ilvl w:val="0"/>
                <w:numId w:val="1"/>
              </w:numPr>
              <w:jc w:val="center"/>
              <w:rPr>
                <w:rFonts w:ascii="Times New Roman" w:eastAsia="Times New Roman" w:hAnsi="Times New Roman"/>
                <w:b/>
                <w:bCs/>
                <w:sz w:val="22"/>
                <w:szCs w:val="22"/>
              </w:rPr>
            </w:pPr>
            <w:r w:rsidRPr="00DC6936">
              <w:rPr>
                <w:rFonts w:ascii="Times New Roman" w:eastAsia="Times New Roman" w:hAnsi="Times New Roman"/>
                <w:b/>
                <w:bCs/>
                <w:sz w:val="22"/>
                <w:szCs w:val="22"/>
                <w:lang w:val="tt-RU"/>
              </w:rPr>
              <w:t>Объектлар тибы</w:t>
            </w:r>
          </w:p>
        </w:tc>
        <w:tc>
          <w:tcPr>
            <w:tcW w:w="3474" w:type="dxa"/>
            <w:vMerge w:val="restart"/>
            <w:vAlign w:val="center"/>
          </w:tcPr>
          <w:p w:rsidR="00AA3442" w:rsidRPr="00DC6936" w:rsidRDefault="00E418CE" w:rsidP="00607A6A">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Минималь тәэмин ителешнең мөмкин булган минималь дәрәҗәсенең норматив күрсәткече *</w:t>
            </w:r>
          </w:p>
        </w:tc>
        <w:tc>
          <w:tcPr>
            <w:tcW w:w="3366" w:type="dxa"/>
            <w:gridSpan w:val="2"/>
            <w:vAlign w:val="center"/>
          </w:tcPr>
          <w:p w:rsidR="00AA3442" w:rsidRPr="00DC6936" w:rsidRDefault="00E418CE" w:rsidP="00607A6A">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Объектларның кирәкле куәте</w:t>
            </w:r>
          </w:p>
        </w:tc>
      </w:tr>
      <w:tr w:rsidR="00FB69CC" w:rsidTr="0001002C">
        <w:trPr>
          <w:trHeight w:val="209"/>
        </w:trPr>
        <w:tc>
          <w:tcPr>
            <w:tcW w:w="3366" w:type="dxa"/>
            <w:vMerge/>
            <w:vAlign w:val="center"/>
          </w:tcPr>
          <w:p w:rsidR="00AA3442" w:rsidRPr="00DC6936" w:rsidRDefault="00AA3442" w:rsidP="00607A6A">
            <w:pPr>
              <w:numPr>
                <w:ilvl w:val="0"/>
                <w:numId w:val="1"/>
              </w:numPr>
              <w:jc w:val="center"/>
              <w:rPr>
                <w:rFonts w:ascii="Times New Roman" w:eastAsia="Times New Roman" w:hAnsi="Times New Roman"/>
                <w:b/>
                <w:bCs/>
                <w:sz w:val="22"/>
                <w:szCs w:val="22"/>
              </w:rPr>
            </w:pPr>
          </w:p>
        </w:tc>
        <w:tc>
          <w:tcPr>
            <w:tcW w:w="3474" w:type="dxa"/>
            <w:vMerge/>
            <w:vAlign w:val="center"/>
          </w:tcPr>
          <w:p w:rsidR="00AA3442" w:rsidRPr="00DC6936" w:rsidRDefault="00AA3442" w:rsidP="00607A6A">
            <w:pPr>
              <w:numPr>
                <w:ilvl w:val="0"/>
                <w:numId w:val="0"/>
              </w:numPr>
              <w:jc w:val="center"/>
              <w:rPr>
                <w:rFonts w:ascii="Times New Roman" w:hAnsi="Times New Roman"/>
                <w:b/>
                <w:sz w:val="22"/>
                <w:szCs w:val="22"/>
              </w:rPr>
            </w:pPr>
          </w:p>
        </w:tc>
        <w:tc>
          <w:tcPr>
            <w:tcW w:w="1683" w:type="dxa"/>
            <w:vAlign w:val="center"/>
          </w:tcPr>
          <w:p w:rsidR="00AA3442" w:rsidRPr="00DC6936" w:rsidRDefault="005E0D96" w:rsidP="00607A6A">
            <w:pPr>
              <w:numPr>
                <w:ilvl w:val="0"/>
                <w:numId w:val="0"/>
              </w:numPr>
              <w:jc w:val="center"/>
              <w:rPr>
                <w:rFonts w:ascii="Times New Roman" w:hAnsi="Times New Roman"/>
                <w:b/>
                <w:sz w:val="22"/>
                <w:szCs w:val="22"/>
              </w:rPr>
            </w:pPr>
            <w:r>
              <w:rPr>
                <w:rFonts w:ascii="Times New Roman" w:hAnsi="Times New Roman"/>
                <w:b/>
                <w:sz w:val="22"/>
                <w:szCs w:val="22"/>
                <w:lang w:val="tt-RU"/>
              </w:rPr>
              <w:t>К</w:t>
            </w:r>
            <w:r w:rsidR="00E418CE" w:rsidRPr="00DC6936">
              <w:rPr>
                <w:rFonts w:ascii="Times New Roman" w:hAnsi="Times New Roman"/>
                <w:b/>
                <w:sz w:val="22"/>
                <w:szCs w:val="22"/>
                <w:lang w:val="tt-RU"/>
              </w:rPr>
              <w:t>үрсәткеч</w:t>
            </w:r>
          </w:p>
        </w:tc>
        <w:tc>
          <w:tcPr>
            <w:tcW w:w="1683" w:type="dxa"/>
            <w:vAlign w:val="center"/>
          </w:tcPr>
          <w:p w:rsidR="00AA3442" w:rsidRPr="00DC6936" w:rsidRDefault="00E418CE" w:rsidP="00607A6A">
            <w:pPr>
              <w:numPr>
                <w:ilvl w:val="0"/>
                <w:numId w:val="0"/>
              </w:numPr>
              <w:jc w:val="center"/>
              <w:rPr>
                <w:rFonts w:ascii="Times New Roman" w:hAnsi="Times New Roman"/>
                <w:b/>
                <w:sz w:val="22"/>
                <w:szCs w:val="22"/>
              </w:rPr>
            </w:pPr>
            <w:r w:rsidRPr="00DC6936">
              <w:rPr>
                <w:rFonts w:ascii="Times New Roman" w:hAnsi="Times New Roman"/>
                <w:b/>
                <w:sz w:val="22"/>
                <w:szCs w:val="22"/>
                <w:lang w:val="tt-RU"/>
              </w:rPr>
              <w:t>Үлчәү берәмлеге</w:t>
            </w:r>
          </w:p>
        </w:tc>
      </w:tr>
      <w:tr w:rsidR="00FB69CC" w:rsidTr="00607A6A">
        <w:tc>
          <w:tcPr>
            <w:tcW w:w="3366" w:type="dxa"/>
            <w:vAlign w:val="center"/>
          </w:tcPr>
          <w:p w:rsidR="00AA3442" w:rsidRPr="00DC6936" w:rsidRDefault="00E418CE" w:rsidP="00607A6A">
            <w:pPr>
              <w:pStyle w:val="afd"/>
              <w:jc w:val="left"/>
              <w:rPr>
                <w:sz w:val="22"/>
                <w:szCs w:val="22"/>
              </w:rPr>
            </w:pPr>
            <w:r w:rsidRPr="00DC6936">
              <w:rPr>
                <w:sz w:val="22"/>
                <w:szCs w:val="22"/>
                <w:lang w:val="tt-RU"/>
              </w:rPr>
              <w:t>Гомуми белем бирү учреждениеләре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 кешегә 180 урын (демография турында белешмәләр булмаганда)</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77</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урын</w:t>
            </w:r>
          </w:p>
        </w:tc>
      </w:tr>
      <w:tr w:rsidR="00FB69CC" w:rsidTr="00607A6A">
        <w:tc>
          <w:tcPr>
            <w:tcW w:w="3366" w:type="dxa"/>
            <w:vAlign w:val="center"/>
          </w:tcPr>
          <w:p w:rsidR="00AA3442" w:rsidRPr="00DC6936" w:rsidRDefault="00E418CE" w:rsidP="00607A6A">
            <w:pPr>
              <w:pStyle w:val="afd"/>
              <w:jc w:val="left"/>
              <w:rPr>
                <w:sz w:val="22"/>
                <w:szCs w:val="22"/>
              </w:rPr>
            </w:pPr>
            <w:r w:rsidRPr="00DC6936">
              <w:rPr>
                <w:sz w:val="22"/>
                <w:szCs w:val="22"/>
                <w:lang w:val="tt-RU"/>
              </w:rPr>
              <w:t>Мәктәпкәчә белем бирү учреждениеләре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 кешегә 180 урын (демография турында белешмәләр булмаганда)</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77</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урын</w:t>
            </w:r>
          </w:p>
        </w:tc>
      </w:tr>
      <w:tr w:rsidR="00FB69CC" w:rsidTr="00607A6A">
        <w:tc>
          <w:tcPr>
            <w:tcW w:w="3366" w:type="dxa"/>
            <w:vAlign w:val="center"/>
          </w:tcPr>
          <w:p w:rsidR="00AA3442" w:rsidRPr="00DC6936" w:rsidRDefault="00E418CE" w:rsidP="00607A6A">
            <w:pPr>
              <w:pStyle w:val="afd"/>
              <w:jc w:val="left"/>
              <w:rPr>
                <w:sz w:val="22"/>
                <w:szCs w:val="22"/>
              </w:rPr>
            </w:pPr>
            <w:r w:rsidRPr="00DC6936">
              <w:rPr>
                <w:sz w:val="22"/>
                <w:szCs w:val="22"/>
                <w:lang w:val="tt-RU"/>
              </w:rPr>
              <w:t>Өстәмә белем бирү учреждениеләре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мәктәп яшендәге балаларның 82 процентын колачлау</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63</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урын</w:t>
            </w:r>
          </w:p>
        </w:tc>
      </w:tr>
      <w:tr w:rsidR="00FB69CC" w:rsidTr="00607A6A">
        <w:tc>
          <w:tcPr>
            <w:tcW w:w="3366" w:type="dxa"/>
            <w:vAlign w:val="center"/>
          </w:tcPr>
          <w:p w:rsidR="00AA3442" w:rsidRPr="00DC6936" w:rsidRDefault="00E418CE" w:rsidP="00607A6A">
            <w:pPr>
              <w:pStyle w:val="afd"/>
              <w:jc w:val="left"/>
              <w:rPr>
                <w:sz w:val="22"/>
                <w:szCs w:val="22"/>
              </w:rPr>
            </w:pPr>
            <w:r w:rsidRPr="00DC6936">
              <w:rPr>
                <w:sz w:val="22"/>
                <w:szCs w:val="22"/>
                <w:lang w:val="tt-RU"/>
              </w:rPr>
              <w:lastRenderedPageBreak/>
              <w:t>Амбулатор-поликлиника учреждениеләре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 xml:space="preserve">сменага1000 кешегә 18,15 кеше </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7,71</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сменага килү</w:t>
            </w:r>
          </w:p>
        </w:tc>
      </w:tr>
      <w:tr w:rsidR="00FB69CC" w:rsidTr="00607A6A">
        <w:trPr>
          <w:trHeight w:val="409"/>
        </w:trPr>
        <w:tc>
          <w:tcPr>
            <w:tcW w:w="3366" w:type="dxa"/>
            <w:vAlign w:val="center"/>
          </w:tcPr>
          <w:p w:rsidR="00AA3442" w:rsidRPr="00DC6936" w:rsidRDefault="00E418CE" w:rsidP="00607A6A">
            <w:pPr>
              <w:pStyle w:val="afd"/>
              <w:jc w:val="left"/>
              <w:rPr>
                <w:sz w:val="22"/>
                <w:szCs w:val="22"/>
              </w:rPr>
            </w:pPr>
            <w:r w:rsidRPr="00DC6936">
              <w:rPr>
                <w:sz w:val="22"/>
                <w:szCs w:val="22"/>
                <w:lang w:val="tt-RU"/>
              </w:rPr>
              <w:t>Клуб учреждениеләре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 кешегә 300 урын</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128</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урын</w:t>
            </w:r>
          </w:p>
        </w:tc>
      </w:tr>
      <w:tr w:rsidR="00FB69CC" w:rsidTr="00607A6A">
        <w:trPr>
          <w:trHeight w:val="477"/>
        </w:trPr>
        <w:tc>
          <w:tcPr>
            <w:tcW w:w="3366" w:type="dxa"/>
            <w:vMerge w:val="restart"/>
            <w:vAlign w:val="center"/>
          </w:tcPr>
          <w:p w:rsidR="00AA3442" w:rsidRPr="00DC6936" w:rsidRDefault="00E418CE" w:rsidP="00607A6A">
            <w:pPr>
              <w:pStyle w:val="afd"/>
              <w:jc w:val="left"/>
              <w:rPr>
                <w:sz w:val="22"/>
                <w:szCs w:val="22"/>
              </w:rPr>
            </w:pPr>
            <w:r w:rsidRPr="00DC6936">
              <w:rPr>
                <w:sz w:val="22"/>
                <w:szCs w:val="22"/>
                <w:lang w:val="tt-RU"/>
              </w:rPr>
              <w:t>Авыл китапханәләре</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 кешегә 7,5 мең саклау берәмлеге</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3188</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мең саклау берәмлеге</w:t>
            </w:r>
          </w:p>
        </w:tc>
      </w:tr>
      <w:tr w:rsidR="00FB69CC" w:rsidTr="00607A6A">
        <w:trPr>
          <w:trHeight w:val="477"/>
        </w:trPr>
        <w:tc>
          <w:tcPr>
            <w:tcW w:w="3366" w:type="dxa"/>
            <w:vMerge/>
            <w:vAlign w:val="center"/>
          </w:tcPr>
          <w:p w:rsidR="00AA3442" w:rsidRPr="00DC6936" w:rsidRDefault="00AA3442" w:rsidP="00607A6A">
            <w:pPr>
              <w:pStyle w:val="afd"/>
              <w:jc w:val="left"/>
              <w:rPr>
                <w:sz w:val="22"/>
                <w:szCs w:val="22"/>
              </w:rPr>
            </w:pP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 кешелек уку залында 6 урын</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2,55</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уку залында урыннар</w:t>
            </w:r>
          </w:p>
        </w:tc>
      </w:tr>
      <w:tr w:rsidR="00FB69CC" w:rsidTr="00607A6A">
        <w:tc>
          <w:tcPr>
            <w:tcW w:w="3366" w:type="dxa"/>
            <w:vAlign w:val="center"/>
          </w:tcPr>
          <w:p w:rsidR="00AA3442" w:rsidRPr="00DC6936" w:rsidRDefault="00E418CE" w:rsidP="00607A6A">
            <w:pPr>
              <w:pStyle w:val="afd"/>
              <w:jc w:val="left"/>
              <w:rPr>
                <w:sz w:val="22"/>
                <w:szCs w:val="22"/>
              </w:rPr>
            </w:pPr>
            <w:r w:rsidRPr="00DC6936">
              <w:rPr>
                <w:sz w:val="22"/>
                <w:szCs w:val="22"/>
                <w:lang w:val="tt-RU"/>
              </w:rPr>
              <w:t>Спорт заллары</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10000 кешегә идән мәйданы 3500 кв. м</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148,75</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Идән мәйданы кв. м</w:t>
            </w:r>
          </w:p>
        </w:tc>
      </w:tr>
      <w:tr w:rsidR="00FB69CC" w:rsidTr="0001002C">
        <w:trPr>
          <w:trHeight w:val="167"/>
        </w:trPr>
        <w:tc>
          <w:tcPr>
            <w:tcW w:w="3366" w:type="dxa"/>
            <w:vAlign w:val="center"/>
          </w:tcPr>
          <w:p w:rsidR="00AA3442" w:rsidRPr="00DC6936" w:rsidRDefault="00E418CE" w:rsidP="00607A6A">
            <w:pPr>
              <w:pStyle w:val="afd"/>
              <w:jc w:val="left"/>
              <w:rPr>
                <w:sz w:val="22"/>
                <w:szCs w:val="22"/>
              </w:rPr>
            </w:pPr>
            <w:r w:rsidRPr="00DC6936">
              <w:rPr>
                <w:sz w:val="22"/>
                <w:szCs w:val="22"/>
                <w:lang w:val="tt-RU"/>
              </w:rPr>
              <w:t>Спорт (яссы) корылмалары</w:t>
            </w:r>
          </w:p>
        </w:tc>
        <w:tc>
          <w:tcPr>
            <w:tcW w:w="3474"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10000 кешегә 19500 кв. м</w:t>
            </w:r>
          </w:p>
        </w:tc>
        <w:tc>
          <w:tcPr>
            <w:tcW w:w="1683" w:type="dxa"/>
            <w:vAlign w:val="center"/>
          </w:tcPr>
          <w:p w:rsidR="00AA3442" w:rsidRPr="00DC6936" w:rsidRDefault="00E418CE" w:rsidP="00607A6A">
            <w:pPr>
              <w:numPr>
                <w:ilvl w:val="0"/>
                <w:numId w:val="0"/>
              </w:numPr>
              <w:jc w:val="center"/>
              <w:rPr>
                <w:rFonts w:ascii="Times New Roman" w:hAnsi="Times New Roman"/>
                <w:sz w:val="22"/>
                <w:szCs w:val="22"/>
              </w:rPr>
            </w:pPr>
            <w:r>
              <w:rPr>
                <w:rFonts w:ascii="Times New Roman" w:hAnsi="Times New Roman"/>
                <w:noProof/>
                <w:sz w:val="22"/>
                <w:szCs w:val="22"/>
                <w:lang w:val="tt-RU"/>
              </w:rPr>
              <w:t>828,75</w:t>
            </w:r>
          </w:p>
        </w:tc>
        <w:tc>
          <w:tcPr>
            <w:tcW w:w="1683" w:type="dxa"/>
            <w:vAlign w:val="center"/>
          </w:tcPr>
          <w:p w:rsidR="00AA3442" w:rsidRPr="00DC6936" w:rsidRDefault="00E418CE" w:rsidP="00607A6A">
            <w:pPr>
              <w:numPr>
                <w:ilvl w:val="0"/>
                <w:numId w:val="0"/>
              </w:numPr>
              <w:rPr>
                <w:rFonts w:ascii="Times New Roman" w:hAnsi="Times New Roman"/>
                <w:sz w:val="22"/>
                <w:szCs w:val="22"/>
              </w:rPr>
            </w:pPr>
            <w:r w:rsidRPr="00DC6936">
              <w:rPr>
                <w:rFonts w:ascii="Times New Roman" w:hAnsi="Times New Roman"/>
                <w:sz w:val="22"/>
                <w:szCs w:val="22"/>
                <w:lang w:val="tt-RU"/>
              </w:rPr>
              <w:t>кв. м</w:t>
            </w:r>
          </w:p>
        </w:tc>
      </w:tr>
    </w:tbl>
    <w:p w:rsidR="00777E0D" w:rsidRPr="00DC6936" w:rsidRDefault="00E418CE" w:rsidP="00777E0D">
      <w:pPr>
        <w:pStyle w:val="52"/>
        <w:spacing w:before="120"/>
        <w:rPr>
          <w:sz w:val="20"/>
          <w:szCs w:val="20"/>
        </w:rPr>
      </w:pPr>
      <w:r w:rsidRPr="00DC6936">
        <w:rPr>
          <w:sz w:val="20"/>
          <w:szCs w:val="20"/>
          <w:lang w:val="tt-RU"/>
        </w:rPr>
        <w:t xml:space="preserve">*42.13330.2011 «Шәһәр төзелеше. "Шәһәр һәм авыл җирлекләрен планлаштыру һәм төзү», шәһәр төзелешен проектлауның республика нормативлары, Татарстан Республикасын шәһәр төзелешен проектлауның республика нормативлары, Татарстан Республикасы Министрлар Кабинетының 2009 елның 26 гыйнварындагы 42 номерлы «Иҗтимагый инфраструктура, социаль хезмәт күрсәтүләр белән тәэмин ителешнең социаль гарантияләре дәрәҗәсен билгеләү турында» карары </w:t>
      </w:r>
    </w:p>
    <w:p w:rsidR="00D01F54" w:rsidRPr="00DC6936" w:rsidRDefault="00D01F54" w:rsidP="00AA3442">
      <w:pPr>
        <w:pStyle w:val="52"/>
      </w:pPr>
    </w:p>
    <w:p w:rsidR="00AA3442" w:rsidRPr="005E0D96" w:rsidRDefault="00E418CE" w:rsidP="00AA3442">
      <w:pPr>
        <w:pStyle w:val="52"/>
        <w:rPr>
          <w:b/>
          <w:lang w:val="tt-RU"/>
        </w:rPr>
      </w:pPr>
      <w:r w:rsidRPr="00DC6936">
        <w:rPr>
          <w:lang w:val="tt-RU"/>
        </w:rPr>
        <w:t>Сәүдә һәм көнкүреш хезмәте күрсәтү объектларының куәтләрен тиешле дәрәҗәдә арттыру мөмкинлеген ачыклау гамәлдәге норматив база әлеге объектларга ихтыяҗны объектив бәяләү бирми. Аларны урнаштыру сорау барлыкка килгән саен билгеләнергә тиеш.</w:t>
      </w:r>
    </w:p>
    <w:p w:rsidR="00AA3442" w:rsidRPr="005E0D96" w:rsidRDefault="00AA3442" w:rsidP="00AA3442">
      <w:pPr>
        <w:pStyle w:val="52"/>
        <w:rPr>
          <w:sz w:val="20"/>
          <w:szCs w:val="20"/>
          <w:lang w:val="tt-RU"/>
        </w:rPr>
      </w:pPr>
    </w:p>
    <w:p w:rsidR="002F238E" w:rsidRPr="005E0D96" w:rsidRDefault="00E418CE" w:rsidP="002F238E">
      <w:pPr>
        <w:pStyle w:val="20"/>
        <w:rPr>
          <w:color w:val="auto"/>
          <w:lang w:val="tt-RU"/>
        </w:rPr>
      </w:pPr>
      <w:bookmarkStart w:id="33" w:name="_Toc256000009"/>
      <w:r w:rsidRPr="00852670">
        <w:rPr>
          <w:color w:val="auto"/>
          <w:lang w:val="tt-RU"/>
        </w:rPr>
        <w:t>2.3. Сәнәгать предприятиеләре һәм объектлары</w:t>
      </w:r>
      <w:bookmarkEnd w:id="33"/>
    </w:p>
    <w:p w:rsidR="002F238E" w:rsidRPr="005E0D96" w:rsidRDefault="002F238E" w:rsidP="002F238E">
      <w:pPr>
        <w:pStyle w:val="20"/>
        <w:rPr>
          <w:color w:val="auto"/>
          <w:lang w:val="tt-RU"/>
        </w:rPr>
      </w:pPr>
    </w:p>
    <w:p w:rsidR="002F238E" w:rsidRPr="00852670" w:rsidRDefault="00E418CE" w:rsidP="0056270B">
      <w:pPr>
        <w:pStyle w:val="32"/>
        <w:rPr>
          <w:i w:val="0"/>
        </w:rPr>
      </w:pPr>
      <w:bookmarkStart w:id="34" w:name="_Toc256000011"/>
      <w:r w:rsidRPr="00852670">
        <w:rPr>
          <w:i w:val="0"/>
          <w:lang w:val="tt-RU"/>
        </w:rPr>
        <w:t>2.3.1. Сәнәгать җитештерүе объектлары</w:t>
      </w:r>
      <w:bookmarkEnd w:id="34"/>
    </w:p>
    <w:p w:rsidR="002F238E" w:rsidRPr="00852670" w:rsidRDefault="002F238E" w:rsidP="002F238E">
      <w:pPr>
        <w:pStyle w:val="52"/>
      </w:pPr>
    </w:p>
    <w:p w:rsidR="002F238E" w:rsidRPr="00852670" w:rsidRDefault="00E418CE" w:rsidP="0080618A">
      <w:pPr>
        <w:pStyle w:val="52"/>
        <w:rPr>
          <w:b/>
          <w:i/>
        </w:rPr>
      </w:pPr>
      <w:r w:rsidRPr="00852670">
        <w:rPr>
          <w:b/>
          <w:i/>
          <w:lang w:val="tt-RU"/>
        </w:rPr>
        <w:t>Гамәлдәге хәл</w:t>
      </w:r>
    </w:p>
    <w:p w:rsidR="002F238E" w:rsidRPr="00852670" w:rsidRDefault="00E418CE" w:rsidP="002F238E">
      <w:pPr>
        <w:pStyle w:val="52"/>
        <w:rPr>
          <w:rStyle w:val="aff6"/>
        </w:rPr>
      </w:pPr>
      <w:r w:rsidRPr="00852670">
        <w:rPr>
          <w:lang w:val="tt-RU"/>
        </w:rPr>
        <w:t>Иске Чүриле авыл җирлеге территориясендә тәкъдим ителгән сәнәгать җитештерүе объектларына түбәндәгеләр керә:</w:t>
      </w:r>
    </w:p>
    <w:p w:rsidR="008E16F4" w:rsidRPr="00852670" w:rsidRDefault="00E418CE" w:rsidP="00D34302">
      <w:pPr>
        <w:pStyle w:val="52"/>
      </w:pPr>
      <w:r w:rsidRPr="00852670">
        <w:rPr>
          <w:lang w:val="tt-RU"/>
        </w:rPr>
        <w:t>- Венетадан төньякка таба су тутыру цехы.</w:t>
      </w:r>
    </w:p>
    <w:p w:rsidR="00502FB4" w:rsidRPr="00852670" w:rsidRDefault="00502FB4" w:rsidP="002F238E">
      <w:pPr>
        <w:pStyle w:val="52"/>
      </w:pPr>
    </w:p>
    <w:p w:rsidR="002F238E" w:rsidRPr="00852670" w:rsidRDefault="00E418CE" w:rsidP="0080618A">
      <w:pPr>
        <w:pStyle w:val="52"/>
        <w:rPr>
          <w:b/>
          <w:i/>
        </w:rPr>
      </w:pPr>
      <w:r w:rsidRPr="00852670">
        <w:rPr>
          <w:b/>
          <w:i/>
          <w:lang w:val="tt-RU"/>
        </w:rPr>
        <w:t>Проект тәкъдиме</w:t>
      </w:r>
    </w:p>
    <w:p w:rsidR="00502FB4" w:rsidRPr="00852670" w:rsidRDefault="00E418CE" w:rsidP="00502FB4">
      <w:pPr>
        <w:pStyle w:val="52"/>
      </w:pPr>
      <w:r w:rsidRPr="00852670">
        <w:rPr>
          <w:lang w:val="tt-RU"/>
        </w:rPr>
        <w:t>генераль планда сәнәгать җитештерүе объектларын урнаштыру тәкъдим ителми.</w:t>
      </w:r>
    </w:p>
    <w:p w:rsidR="00852670" w:rsidRPr="00852670" w:rsidRDefault="00852670" w:rsidP="0080618A">
      <w:pPr>
        <w:pStyle w:val="32"/>
        <w:rPr>
          <w:i w:val="0"/>
        </w:rPr>
      </w:pPr>
    </w:p>
    <w:p w:rsidR="002F238E" w:rsidRPr="00852670" w:rsidRDefault="00E418CE" w:rsidP="0080618A">
      <w:pPr>
        <w:pStyle w:val="32"/>
        <w:rPr>
          <w:i w:val="0"/>
        </w:rPr>
      </w:pPr>
      <w:bookmarkStart w:id="35" w:name="_Toc256000013"/>
      <w:r w:rsidRPr="00852670">
        <w:rPr>
          <w:i w:val="0"/>
          <w:lang w:val="tt-RU"/>
        </w:rPr>
        <w:t>2.3.2. Җитештерү предприятиеләре һәм объектлары</w:t>
      </w:r>
      <w:bookmarkEnd w:id="35"/>
    </w:p>
    <w:p w:rsidR="002F238E" w:rsidRPr="00852670" w:rsidRDefault="002F238E" w:rsidP="002F238E">
      <w:pPr>
        <w:pStyle w:val="52"/>
      </w:pPr>
    </w:p>
    <w:p w:rsidR="002F238E" w:rsidRPr="00852670" w:rsidRDefault="00E418CE" w:rsidP="0080618A">
      <w:pPr>
        <w:pStyle w:val="52"/>
        <w:rPr>
          <w:b/>
          <w:i/>
        </w:rPr>
      </w:pPr>
      <w:r w:rsidRPr="00852670">
        <w:rPr>
          <w:b/>
          <w:i/>
          <w:lang w:val="tt-RU"/>
        </w:rPr>
        <w:t>Гамәлдәге хәл</w:t>
      </w:r>
    </w:p>
    <w:p w:rsidR="00F40CA4" w:rsidRPr="00852670" w:rsidRDefault="00E418CE" w:rsidP="0008420F">
      <w:pPr>
        <w:pStyle w:val="52"/>
      </w:pPr>
      <w:r w:rsidRPr="00852670">
        <w:rPr>
          <w:lang w:val="tt-RU"/>
        </w:rPr>
        <w:t>Җирлектә чыгару сәнәгате предприятиеләре һәм объектлары юк.</w:t>
      </w:r>
    </w:p>
    <w:p w:rsidR="002F238E" w:rsidRPr="00852670" w:rsidRDefault="002F238E" w:rsidP="0008420F">
      <w:pPr>
        <w:pStyle w:val="52"/>
      </w:pPr>
    </w:p>
    <w:p w:rsidR="002F238E" w:rsidRPr="00852670" w:rsidRDefault="00E418CE" w:rsidP="0080618A">
      <w:pPr>
        <w:pStyle w:val="52"/>
        <w:rPr>
          <w:b/>
          <w:i/>
        </w:rPr>
      </w:pPr>
      <w:r w:rsidRPr="00852670">
        <w:rPr>
          <w:b/>
          <w:i/>
          <w:lang w:val="tt-RU"/>
        </w:rPr>
        <w:t>Проект тәкъдиме</w:t>
      </w:r>
    </w:p>
    <w:p w:rsidR="00AC0F91" w:rsidRPr="00852670" w:rsidRDefault="00E418CE" w:rsidP="00AC0F91">
      <w:pPr>
        <w:pStyle w:val="52"/>
      </w:pPr>
      <w:r w:rsidRPr="00852670">
        <w:rPr>
          <w:lang w:val="tt-RU"/>
        </w:rPr>
        <w:t>генераль планда җитештерү сәнәгате предприятиеләрен урнаштыру  тәкъдим ителми.</w:t>
      </w:r>
    </w:p>
    <w:p w:rsidR="002F238E" w:rsidRPr="00852670" w:rsidRDefault="00E418CE" w:rsidP="00A51179">
      <w:pPr>
        <w:pStyle w:val="28"/>
        <w:rPr>
          <w:color w:val="auto"/>
        </w:rPr>
      </w:pPr>
      <w:bookmarkStart w:id="36" w:name="_Toc256000014"/>
      <w:r w:rsidRPr="00852670">
        <w:rPr>
          <w:color w:val="auto"/>
          <w:lang w:val="tt-RU"/>
        </w:rPr>
        <w:t>2.4. Авыл хуҗалыгы, балыкчылык һәм балык тоту предприятиеләре һәм объектлары</w:t>
      </w:r>
      <w:bookmarkEnd w:id="36"/>
    </w:p>
    <w:p w:rsidR="002F238E" w:rsidRPr="00852670" w:rsidRDefault="002F238E" w:rsidP="002F238E">
      <w:pPr>
        <w:pStyle w:val="20"/>
        <w:rPr>
          <w:color w:val="auto"/>
        </w:rPr>
      </w:pPr>
    </w:p>
    <w:p w:rsidR="002F238E" w:rsidRPr="00852670" w:rsidRDefault="00E418CE" w:rsidP="00A51179">
      <w:pPr>
        <w:pStyle w:val="32"/>
        <w:rPr>
          <w:i w:val="0"/>
        </w:rPr>
      </w:pPr>
      <w:bookmarkStart w:id="37" w:name="_Toc256000016"/>
      <w:r w:rsidRPr="00852670">
        <w:rPr>
          <w:i w:val="0"/>
          <w:lang w:val="tt-RU"/>
        </w:rPr>
        <w:t>2.4.1. Авыл хуҗалыгы җитештерүе, балыкчылык һәм балыкчылык предприятиеләре</w:t>
      </w:r>
      <w:bookmarkEnd w:id="37"/>
    </w:p>
    <w:p w:rsidR="002F238E" w:rsidRPr="00852670" w:rsidRDefault="002F238E" w:rsidP="002F238E">
      <w:pPr>
        <w:pStyle w:val="52"/>
      </w:pPr>
    </w:p>
    <w:p w:rsidR="002F238E" w:rsidRPr="00A51179" w:rsidRDefault="00E418CE" w:rsidP="00A51179">
      <w:pPr>
        <w:pStyle w:val="52"/>
        <w:rPr>
          <w:b/>
          <w:i/>
        </w:rPr>
      </w:pPr>
      <w:r w:rsidRPr="00A51179">
        <w:rPr>
          <w:b/>
          <w:i/>
          <w:lang w:val="tt-RU"/>
        </w:rPr>
        <w:t>Гамәлдәге хәл</w:t>
      </w:r>
    </w:p>
    <w:p w:rsidR="002F238E" w:rsidRPr="00CB3072" w:rsidRDefault="00E418CE" w:rsidP="002F238E">
      <w:pPr>
        <w:pStyle w:val="52"/>
        <w:rPr>
          <w:rStyle w:val="aff6"/>
        </w:rPr>
      </w:pPr>
      <w:r w:rsidRPr="00CB3072">
        <w:rPr>
          <w:lang w:val="tt-RU"/>
        </w:rPr>
        <w:t>Иске Чүриле авыл җирлеге территориясендә авыл хуҗалыгы җитештерүе, балыкчылык һәм балык тоту предприятиеләре:</w:t>
      </w:r>
    </w:p>
    <w:p w:rsidR="00613164" w:rsidRPr="00CB3072" w:rsidRDefault="00E418CE" w:rsidP="00613164">
      <w:pPr>
        <w:pStyle w:val="52"/>
      </w:pPr>
      <w:r w:rsidRPr="00CB3072">
        <w:rPr>
          <w:lang w:val="tt-RU"/>
        </w:rPr>
        <w:t>- Иске Чүриле авылыннан төньяк-көнчыгышка таба мөгезле эре терлек фермасы (куәте: 100 - 1200 баш);</w:t>
      </w:r>
    </w:p>
    <w:p w:rsidR="00613164" w:rsidRPr="00CB3072" w:rsidRDefault="00E418CE" w:rsidP="00613164">
      <w:pPr>
        <w:pStyle w:val="52"/>
      </w:pPr>
      <w:r w:rsidRPr="00CB3072">
        <w:rPr>
          <w:lang w:val="tt-RU"/>
        </w:rPr>
        <w:t>- Штерә авылыннан көньяк-көнбатышка таба  мөгезле эре терлек фермасы (куәте: 100 - 1200 баш);</w:t>
      </w:r>
    </w:p>
    <w:p w:rsidR="008E5362" w:rsidRPr="00CB3072" w:rsidRDefault="00E418CE" w:rsidP="008E5362">
      <w:pPr>
        <w:pStyle w:val="52"/>
      </w:pPr>
      <w:r w:rsidRPr="00CB3072">
        <w:rPr>
          <w:lang w:val="tt-RU"/>
        </w:rPr>
        <w:t>- Ашабаш авылыннан көнчыгышка таба мөгезле эре терлек  фермасы (куәте: 100 - 1200 баш);</w:t>
      </w:r>
    </w:p>
    <w:p w:rsidR="008E5362" w:rsidRPr="00CB3072" w:rsidRDefault="00E418CE" w:rsidP="008E5362">
      <w:pPr>
        <w:pStyle w:val="52"/>
      </w:pPr>
      <w:r w:rsidRPr="00CB3072">
        <w:rPr>
          <w:lang w:val="tt-RU"/>
        </w:rPr>
        <w:t>- Ермоловка авылыннан төньяк-көнбатышка таба мөгезле эре терлек  фермасы (куәте: 100 - 1200 баш);</w:t>
      </w:r>
    </w:p>
    <w:p w:rsidR="00D45134" w:rsidRPr="00CB3072" w:rsidRDefault="00E418CE" w:rsidP="00D45134">
      <w:pPr>
        <w:pStyle w:val="52"/>
      </w:pPr>
      <w:r w:rsidRPr="00CB3072">
        <w:rPr>
          <w:lang w:val="tt-RU"/>
        </w:rPr>
        <w:t>- Платоновка авылыннан төньяк-көнбатышка таба 4 умарталык;</w:t>
      </w:r>
    </w:p>
    <w:p w:rsidR="008E5362" w:rsidRPr="00CB3072" w:rsidRDefault="00E418CE" w:rsidP="008E5362">
      <w:pPr>
        <w:pStyle w:val="52"/>
      </w:pPr>
      <w:r w:rsidRPr="00CB3072">
        <w:rPr>
          <w:lang w:val="tt-RU"/>
        </w:rPr>
        <w:t>Штырь авылыннан төньякка таба 3 умарталык;</w:t>
      </w:r>
    </w:p>
    <w:p w:rsidR="008E5362" w:rsidRPr="00CB3072" w:rsidRDefault="00E418CE" w:rsidP="008E5362">
      <w:pPr>
        <w:pStyle w:val="52"/>
      </w:pPr>
      <w:r w:rsidRPr="00CB3072">
        <w:rPr>
          <w:lang w:val="tt-RU"/>
        </w:rPr>
        <w:lastRenderedPageBreak/>
        <w:t>Михайловкадан көньякка таба умарталык;</w:t>
      </w:r>
    </w:p>
    <w:p w:rsidR="008E5362" w:rsidRPr="00CB3072" w:rsidRDefault="00E418CE" w:rsidP="008E5362">
      <w:pPr>
        <w:pStyle w:val="52"/>
      </w:pPr>
      <w:r w:rsidRPr="00CB3072">
        <w:rPr>
          <w:lang w:val="tt-RU"/>
        </w:rPr>
        <w:t>- Ашабаш авылыннан көньяк-көнчыгышка таба умарталык;</w:t>
      </w:r>
    </w:p>
    <w:p w:rsidR="008E5362" w:rsidRPr="00CB3072" w:rsidRDefault="00E418CE" w:rsidP="008E5362">
      <w:pPr>
        <w:pStyle w:val="52"/>
      </w:pPr>
      <w:r w:rsidRPr="00CB3072">
        <w:rPr>
          <w:lang w:val="tt-RU"/>
        </w:rPr>
        <w:t>- Штырь авылыннан төньяк-көнбатышка таба умарталык;</w:t>
      </w:r>
    </w:p>
    <w:p w:rsidR="00D45134" w:rsidRPr="00CB3072" w:rsidRDefault="00E418CE" w:rsidP="007C0E52">
      <w:pPr>
        <w:pStyle w:val="52"/>
      </w:pPr>
      <w:r w:rsidRPr="00CB3072">
        <w:rPr>
          <w:lang w:val="tt-RU"/>
        </w:rPr>
        <w:t>- Михайловка бистәсеннән төньяк-көнбатышка таба  эшләми торган мөгезле эре терлек фермасы.</w:t>
      </w:r>
    </w:p>
    <w:p w:rsidR="002F238E" w:rsidRPr="00CB3072" w:rsidRDefault="002F238E" w:rsidP="002F238E">
      <w:pPr>
        <w:pStyle w:val="52"/>
      </w:pPr>
    </w:p>
    <w:p w:rsidR="002F238E" w:rsidRPr="00CB3072" w:rsidRDefault="00E418CE" w:rsidP="00A51179">
      <w:pPr>
        <w:pStyle w:val="52"/>
        <w:rPr>
          <w:b/>
          <w:i/>
        </w:rPr>
      </w:pPr>
      <w:r w:rsidRPr="00CB3072">
        <w:rPr>
          <w:b/>
          <w:i/>
          <w:lang w:val="tt-RU"/>
        </w:rPr>
        <w:t>Проект тәкъдиме</w:t>
      </w:r>
    </w:p>
    <w:p w:rsidR="000819A7" w:rsidRPr="00CB3072" w:rsidRDefault="00E418CE" w:rsidP="000819A7">
      <w:pPr>
        <w:pStyle w:val="52"/>
      </w:pPr>
      <w:r w:rsidRPr="00CB3072">
        <w:rPr>
          <w:lang w:val="tt-RU"/>
        </w:rPr>
        <w:t>Җирле үзидарә органнарының һәм җирлекнең җитештерү потенциалын күтәрү өчен кызыксынучы затларның ниятләренә караганда, Иске Чүриле авылыннан төньякка таба эре мөгезле терлекләр фермасын (планлаштырыла торган куәт: 1000 баш) һәм Иске Чүриле авылыннан төньяк-көнчыгышка таба эре мөгезле терлек фермаларын (планлаштырыла торган куәт: 1200 баш) урнаштыру планлаштырыла.</w:t>
      </w:r>
    </w:p>
    <w:p w:rsidR="000A71D3" w:rsidRPr="00CB3072" w:rsidRDefault="00E418CE" w:rsidP="000A71D3">
      <w:pPr>
        <w:pStyle w:val="52"/>
      </w:pPr>
      <w:r w:rsidRPr="00CB3072">
        <w:rPr>
          <w:lang w:val="tt-RU"/>
        </w:rPr>
        <w:t>Әйләнә-тирә мохит торышына урнаштыру өчен планлаштырыла торган объектларның тискәре йогынтысын киметү өчен локаль чистарту корылмалары төзү, әйләнештәге су белән тәэмин итү системасын оештыру, терлекчелек калдыкларын вакытлыча складлау урыннарын урнаштыру, якын-тирәдәге территорияләрне максималь яшелләндерү максатка ярашлы.</w:t>
      </w:r>
    </w:p>
    <w:p w:rsidR="007C0E52" w:rsidRPr="00CB3072" w:rsidRDefault="007C0E52" w:rsidP="000819A7">
      <w:pPr>
        <w:pStyle w:val="52"/>
      </w:pPr>
    </w:p>
    <w:p w:rsidR="000819A7" w:rsidRPr="00CB3072" w:rsidRDefault="00E418CE" w:rsidP="000819A7">
      <w:pPr>
        <w:pStyle w:val="52"/>
      </w:pPr>
      <w:r w:rsidRPr="00CB3072">
        <w:rPr>
          <w:lang w:val="tt-RU"/>
        </w:rPr>
        <w:t>Авыл хуҗалыгы җитештерүенең эшләмәүче предприятиеләре белән шөгыльләнүче территория авыл хуҗалыгы җитештерүен үстерү өчен резерв булган яисә авыл хуҗалыгына хезмәт күрсәтү функцияләре буларак карала.</w:t>
      </w:r>
    </w:p>
    <w:p w:rsidR="002F238E" w:rsidRPr="00CB3072" w:rsidRDefault="002F238E" w:rsidP="002F238E">
      <w:pPr>
        <w:pStyle w:val="52"/>
      </w:pPr>
    </w:p>
    <w:p w:rsidR="002F238E" w:rsidRPr="00CB3072" w:rsidRDefault="00E418CE" w:rsidP="00A51179">
      <w:pPr>
        <w:pStyle w:val="32"/>
        <w:rPr>
          <w:i w:val="0"/>
        </w:rPr>
      </w:pPr>
      <w:bookmarkStart w:id="38" w:name="_Toc256000017"/>
      <w:r w:rsidRPr="00CB3072">
        <w:rPr>
          <w:i w:val="0"/>
          <w:lang w:val="tt-RU"/>
        </w:rPr>
        <w:t>2.4.2. Авыл хуҗалыгын тәэмин итү объектлары</w:t>
      </w:r>
      <w:bookmarkEnd w:id="38"/>
    </w:p>
    <w:p w:rsidR="002F238E" w:rsidRPr="00CB3072" w:rsidRDefault="002F238E" w:rsidP="002F238E">
      <w:pPr>
        <w:pStyle w:val="52"/>
      </w:pPr>
    </w:p>
    <w:p w:rsidR="002F238E" w:rsidRPr="00CB3072" w:rsidRDefault="00E418CE" w:rsidP="00A51179">
      <w:pPr>
        <w:pStyle w:val="52"/>
        <w:rPr>
          <w:b/>
          <w:i/>
        </w:rPr>
      </w:pPr>
      <w:r w:rsidRPr="00CB3072">
        <w:rPr>
          <w:b/>
          <w:i/>
          <w:lang w:val="tt-RU"/>
        </w:rPr>
        <w:t>Гамәлдәге хәл</w:t>
      </w:r>
    </w:p>
    <w:p w:rsidR="005B3ECB" w:rsidRPr="00CB3072" w:rsidRDefault="00E418CE" w:rsidP="005B3ECB">
      <w:pPr>
        <w:pStyle w:val="52"/>
      </w:pPr>
      <w:r w:rsidRPr="00CB3072">
        <w:rPr>
          <w:lang w:val="tt-RU"/>
        </w:rPr>
        <w:t>Җирлек территориясендә тәкъдим ителгән авыл хуҗалыгын тәэмин итү объектларына түбәндәгеләр керә:</w:t>
      </w:r>
    </w:p>
    <w:p w:rsidR="005B3ECB" w:rsidRPr="00CB3072" w:rsidRDefault="00E418CE" w:rsidP="005B3ECB">
      <w:pPr>
        <w:pStyle w:val="52"/>
      </w:pPr>
      <w:r w:rsidRPr="00CB3072">
        <w:rPr>
          <w:lang w:val="tt-RU"/>
        </w:rPr>
        <w:t>- Иске Чүриле авылыннан көньякка таба ындыр табагы;</w:t>
      </w:r>
    </w:p>
    <w:p w:rsidR="007C0E52" w:rsidRPr="00CB3072" w:rsidRDefault="00E418CE" w:rsidP="007C0E52">
      <w:pPr>
        <w:pStyle w:val="52"/>
      </w:pPr>
      <w:r w:rsidRPr="00CB3072">
        <w:rPr>
          <w:lang w:val="tt-RU"/>
        </w:rPr>
        <w:t>- Штырь авылыннан көнбатышка таба ындыр табагы;</w:t>
      </w:r>
    </w:p>
    <w:p w:rsidR="0056356F" w:rsidRPr="00CB3072" w:rsidRDefault="00E418CE" w:rsidP="0056356F">
      <w:pPr>
        <w:pStyle w:val="52"/>
      </w:pPr>
      <w:r w:rsidRPr="00CB3072">
        <w:rPr>
          <w:lang w:val="tt-RU"/>
        </w:rPr>
        <w:t>- Иске Чүриле авылыннан көньякка таба машина-трактор паркы;</w:t>
      </w:r>
    </w:p>
    <w:p w:rsidR="0056356F" w:rsidRPr="00CB3072" w:rsidRDefault="00E418CE" w:rsidP="0056356F">
      <w:pPr>
        <w:pStyle w:val="52"/>
      </w:pPr>
      <w:r w:rsidRPr="00CB3072">
        <w:rPr>
          <w:lang w:val="tt-RU"/>
        </w:rPr>
        <w:t>- Иске Чүриледән көньякка таба авыл хуҗалыгы продукциясен саклау складлары;</w:t>
      </w:r>
    </w:p>
    <w:p w:rsidR="007C0E52" w:rsidRPr="00CB3072" w:rsidRDefault="00E418CE" w:rsidP="0056356F">
      <w:pPr>
        <w:pStyle w:val="52"/>
      </w:pPr>
      <w:r w:rsidRPr="00CB3072">
        <w:rPr>
          <w:lang w:val="tt-RU"/>
        </w:rPr>
        <w:t>- Ашабаш авылыннан төньяк-көнчыгышка таба авыл хуҗалыгы продукциясен саклау складлары;</w:t>
      </w:r>
    </w:p>
    <w:p w:rsidR="007C0E52" w:rsidRPr="00CB3072" w:rsidRDefault="00E418CE" w:rsidP="007C0E52">
      <w:pPr>
        <w:pStyle w:val="52"/>
      </w:pPr>
      <w:r w:rsidRPr="00CB3072">
        <w:rPr>
          <w:lang w:val="tt-RU"/>
        </w:rPr>
        <w:t>- Иске Чүриле авылыннан төньяк-көнчыгышка таба авыл хуҗалыгы продукциясен саклау складлары;</w:t>
      </w:r>
    </w:p>
    <w:p w:rsidR="007C0E52" w:rsidRPr="00CB3072" w:rsidRDefault="00E418CE" w:rsidP="007C0E52">
      <w:pPr>
        <w:pStyle w:val="52"/>
      </w:pPr>
      <w:r w:rsidRPr="00CB3072">
        <w:rPr>
          <w:lang w:val="tt-RU"/>
        </w:rPr>
        <w:t>- Ермоловка авылыннан төньякка таба авыл хуҗалыгы продукциясен саклау складлары;</w:t>
      </w:r>
    </w:p>
    <w:p w:rsidR="0056356F" w:rsidRPr="00CB3072" w:rsidRDefault="00E418CE" w:rsidP="0056356F">
      <w:pPr>
        <w:pStyle w:val="52"/>
      </w:pPr>
      <w:r w:rsidRPr="00CB3072">
        <w:rPr>
          <w:lang w:val="tt-RU"/>
        </w:rPr>
        <w:t>- Иске Чүриледән көньяк-көнчыгышка таба минераль ашламалар складлары;</w:t>
      </w:r>
    </w:p>
    <w:p w:rsidR="00CB3072" w:rsidRPr="00CB3072" w:rsidRDefault="00E418CE" w:rsidP="00CB3072">
      <w:pPr>
        <w:pStyle w:val="52"/>
      </w:pPr>
      <w:r w:rsidRPr="00CB3072">
        <w:rPr>
          <w:lang w:val="tt-RU"/>
        </w:rPr>
        <w:t>- Ермоловка авылыннан төньяк-көнчыгышка таба минераль ашламалар складлары;</w:t>
      </w:r>
    </w:p>
    <w:p w:rsidR="00A7712D" w:rsidRPr="00CB3072" w:rsidRDefault="00E418CE" w:rsidP="00A7712D">
      <w:pPr>
        <w:pStyle w:val="52"/>
      </w:pPr>
      <w:r w:rsidRPr="00CB3072">
        <w:rPr>
          <w:lang w:val="tt-RU"/>
        </w:rPr>
        <w:t>- Ашабаш авылыннан көньякка таба терлекләр булган хуҗалык (куәте - 50 башка кадәр);</w:t>
      </w:r>
    </w:p>
    <w:p w:rsidR="0056356F" w:rsidRPr="00CB3072" w:rsidRDefault="00E418CE" w:rsidP="0056356F">
      <w:pPr>
        <w:pStyle w:val="52"/>
      </w:pPr>
      <w:r w:rsidRPr="00CB3072">
        <w:rPr>
          <w:lang w:val="tt-RU"/>
        </w:rPr>
        <w:t>- Иске Чүриледән көньякка таба  файдаланылмый торган авыл хуҗалыгы продукциясен саклау  складлары;</w:t>
      </w:r>
    </w:p>
    <w:p w:rsidR="00CB3072" w:rsidRPr="00CB3072" w:rsidRDefault="00E418CE" w:rsidP="00CB3072">
      <w:pPr>
        <w:pStyle w:val="52"/>
      </w:pPr>
      <w:r w:rsidRPr="00CB3072">
        <w:rPr>
          <w:lang w:val="tt-RU"/>
        </w:rPr>
        <w:t>- Венетадан төньяк-көнбатышка таба файдаланылмый торган авыл хуҗалыгы продукциясен саклау складлары;</w:t>
      </w:r>
    </w:p>
    <w:p w:rsidR="00CB3072" w:rsidRPr="00CB3072" w:rsidRDefault="00E418CE" w:rsidP="00CB3072">
      <w:pPr>
        <w:pStyle w:val="52"/>
      </w:pPr>
      <w:r w:rsidRPr="00CB3072">
        <w:rPr>
          <w:lang w:val="tt-RU"/>
        </w:rPr>
        <w:t>- Михайловка бистәсеннән төньяк-көнбатышка таба файдаланылмый торган авыл хуҗалыгы продукциясен саклау складлары;</w:t>
      </w:r>
    </w:p>
    <w:p w:rsidR="0056356F" w:rsidRPr="00CB3072" w:rsidRDefault="00E418CE" w:rsidP="00CB3072">
      <w:pPr>
        <w:pStyle w:val="52"/>
      </w:pPr>
      <w:r w:rsidRPr="00CB3072">
        <w:rPr>
          <w:lang w:val="tt-RU"/>
        </w:rPr>
        <w:t>- Венета авылының төньяк-көнбатыш өлешендә файдаланылмый торган авыл хуҗалыгы продукциясен саклау складлары.</w:t>
      </w:r>
    </w:p>
    <w:p w:rsidR="0056356F" w:rsidRPr="00CB3072" w:rsidRDefault="0056356F" w:rsidP="0056356F">
      <w:pPr>
        <w:pStyle w:val="52"/>
      </w:pPr>
    </w:p>
    <w:p w:rsidR="002F238E" w:rsidRPr="00CB3072" w:rsidRDefault="00E418CE" w:rsidP="00A51179">
      <w:pPr>
        <w:pStyle w:val="52"/>
        <w:rPr>
          <w:b/>
          <w:i/>
        </w:rPr>
      </w:pPr>
      <w:r w:rsidRPr="00CB3072">
        <w:rPr>
          <w:b/>
          <w:i/>
          <w:lang w:val="tt-RU"/>
        </w:rPr>
        <w:t>Проект тәкъдиме</w:t>
      </w:r>
    </w:p>
    <w:p w:rsidR="0056356F" w:rsidRPr="00CB3072" w:rsidRDefault="00E418CE" w:rsidP="0056356F">
      <w:pPr>
        <w:pStyle w:val="52"/>
      </w:pPr>
      <w:r w:rsidRPr="00CB3072">
        <w:rPr>
          <w:lang w:val="tt-RU"/>
        </w:rPr>
        <w:t>Авыл хуҗалыгын тәэмин итү объектларын урнаштыру генераль план белән тәкъдим ителми.</w:t>
      </w:r>
    </w:p>
    <w:p w:rsidR="0056356F" w:rsidRPr="00CB3072" w:rsidRDefault="00E418CE" w:rsidP="0056356F">
      <w:pPr>
        <w:pStyle w:val="52"/>
      </w:pPr>
      <w:r w:rsidRPr="00CB3072">
        <w:rPr>
          <w:lang w:val="tt-RU"/>
        </w:rPr>
        <w:t>Авыл хуҗалыгын яшәми торган объектлар белән шөгыльләнүче территория тиешле функцияне үстерү өчен резерв буларак карала.</w:t>
      </w:r>
    </w:p>
    <w:p w:rsidR="002F238E" w:rsidRPr="00CB3072" w:rsidRDefault="002F238E" w:rsidP="002F238E">
      <w:pPr>
        <w:pStyle w:val="20"/>
        <w:rPr>
          <w:color w:val="auto"/>
        </w:rPr>
      </w:pPr>
    </w:p>
    <w:p w:rsidR="002F238E" w:rsidRPr="00CB3072" w:rsidRDefault="00E418CE" w:rsidP="00A51179">
      <w:pPr>
        <w:pStyle w:val="28"/>
        <w:rPr>
          <w:color w:val="auto"/>
        </w:rPr>
      </w:pPr>
      <w:bookmarkStart w:id="39" w:name="_Toc256000019"/>
      <w:r w:rsidRPr="00CB3072">
        <w:rPr>
          <w:color w:val="auto"/>
          <w:lang w:val="tt-RU"/>
        </w:rPr>
        <w:t>2.5. Склад объектлары</w:t>
      </w:r>
      <w:bookmarkEnd w:id="39"/>
    </w:p>
    <w:p w:rsidR="002F238E" w:rsidRPr="00CB3072" w:rsidRDefault="002F238E" w:rsidP="002F238E">
      <w:pPr>
        <w:pStyle w:val="20"/>
        <w:rPr>
          <w:color w:val="auto"/>
        </w:rPr>
      </w:pPr>
    </w:p>
    <w:p w:rsidR="002F238E" w:rsidRPr="00CB3072" w:rsidRDefault="00E418CE" w:rsidP="00A51179">
      <w:pPr>
        <w:pStyle w:val="52"/>
        <w:rPr>
          <w:b/>
          <w:i/>
        </w:rPr>
      </w:pPr>
      <w:r w:rsidRPr="00CB3072">
        <w:rPr>
          <w:b/>
          <w:i/>
          <w:lang w:val="tt-RU"/>
        </w:rPr>
        <w:t>Гамәлдәге хәл</w:t>
      </w:r>
    </w:p>
    <w:p w:rsidR="00B026D4" w:rsidRPr="00CB3072" w:rsidRDefault="00E418CE" w:rsidP="00B026D4">
      <w:pPr>
        <w:pStyle w:val="52"/>
      </w:pPr>
      <w:r w:rsidRPr="00CB3072">
        <w:rPr>
          <w:lang w:val="tt-RU"/>
        </w:rPr>
        <w:t>Җирлек территориясендә склад объектлары юк.</w:t>
      </w:r>
    </w:p>
    <w:p w:rsidR="00B026D4" w:rsidRPr="00CB3072" w:rsidRDefault="00B026D4" w:rsidP="002F238E">
      <w:pPr>
        <w:pStyle w:val="52"/>
      </w:pPr>
    </w:p>
    <w:p w:rsidR="002F238E" w:rsidRPr="00CB3072" w:rsidRDefault="00E418CE" w:rsidP="00A51179">
      <w:pPr>
        <w:pStyle w:val="52"/>
        <w:rPr>
          <w:b/>
          <w:i/>
        </w:rPr>
      </w:pPr>
      <w:r w:rsidRPr="00CB3072">
        <w:rPr>
          <w:b/>
          <w:i/>
          <w:lang w:val="tt-RU"/>
        </w:rPr>
        <w:t>Проект тәкъдиме</w:t>
      </w:r>
    </w:p>
    <w:p w:rsidR="00446749" w:rsidRPr="00CB3072" w:rsidRDefault="00E418CE" w:rsidP="00446749">
      <w:pPr>
        <w:pStyle w:val="52"/>
      </w:pPr>
      <w:r w:rsidRPr="00CB3072">
        <w:rPr>
          <w:lang w:val="tt-RU"/>
        </w:rPr>
        <w:t>Склад объектларын урнаштыру генераль план белән тәкъдим ителми.</w:t>
      </w:r>
    </w:p>
    <w:p w:rsidR="002F238E" w:rsidRPr="00CB3072" w:rsidRDefault="002F238E" w:rsidP="00446749">
      <w:pPr>
        <w:pStyle w:val="52"/>
      </w:pPr>
    </w:p>
    <w:p w:rsidR="003E4415" w:rsidRPr="00CB3072" w:rsidRDefault="00E418CE" w:rsidP="00A51179">
      <w:pPr>
        <w:pStyle w:val="28"/>
        <w:rPr>
          <w:color w:val="auto"/>
        </w:rPr>
      </w:pPr>
      <w:bookmarkStart w:id="40" w:name="_Toc256000021"/>
      <w:r w:rsidRPr="00CB3072">
        <w:rPr>
          <w:color w:val="auto"/>
          <w:lang w:val="tt-RU"/>
        </w:rPr>
        <w:t>2.6. Зиратлар, махсус билгелән</w:t>
      </w:r>
      <w:r w:rsidR="005E0D96">
        <w:rPr>
          <w:color w:val="auto"/>
          <w:lang w:val="tt-RU"/>
        </w:rPr>
        <w:t>ештәге</w:t>
      </w:r>
      <w:r w:rsidRPr="00CB3072">
        <w:rPr>
          <w:color w:val="auto"/>
          <w:lang w:val="tt-RU"/>
        </w:rPr>
        <w:t xml:space="preserve"> объектлар</w:t>
      </w:r>
      <w:bookmarkEnd w:id="40"/>
    </w:p>
    <w:p w:rsidR="003E4415" w:rsidRPr="00CB3072" w:rsidRDefault="003E4415" w:rsidP="003E4415">
      <w:pPr>
        <w:numPr>
          <w:ilvl w:val="0"/>
          <w:numId w:val="0"/>
        </w:numPr>
      </w:pPr>
    </w:p>
    <w:p w:rsidR="003E4415" w:rsidRPr="00CB3072" w:rsidRDefault="00E418CE" w:rsidP="00A51179">
      <w:pPr>
        <w:pStyle w:val="52"/>
        <w:rPr>
          <w:b/>
          <w:i/>
        </w:rPr>
      </w:pPr>
      <w:r w:rsidRPr="00CB3072">
        <w:rPr>
          <w:b/>
          <w:i/>
          <w:lang w:val="tt-RU"/>
        </w:rPr>
        <w:t>Гамәлдәге хәл</w:t>
      </w:r>
    </w:p>
    <w:p w:rsidR="00CA4BB3" w:rsidRPr="00170511" w:rsidRDefault="00E418CE" w:rsidP="00CA4BB3">
      <w:pPr>
        <w:pStyle w:val="52"/>
      </w:pPr>
      <w:r w:rsidRPr="00CA4BB3">
        <w:rPr>
          <w:lang w:val="tt-RU"/>
        </w:rPr>
        <w:t>Иске Чүриле авыл җирлеге территориясендә тәкъдим ителгән зиратлар турында мәгълүматлар 6 нчы таблицада китерелгән.</w:t>
      </w:r>
    </w:p>
    <w:p w:rsidR="00CA4BB3" w:rsidRPr="00170511" w:rsidRDefault="00E418CE" w:rsidP="00CA4BB3">
      <w:pPr>
        <w:pStyle w:val="41"/>
      </w:pPr>
      <w:bookmarkStart w:id="41" w:name="табл_25"/>
      <w:r w:rsidRPr="00170511">
        <w:rPr>
          <w:lang w:val="tt-RU"/>
        </w:rPr>
        <w:t>6 нче таблица</w:t>
      </w:r>
      <w:bookmarkEnd w:id="41"/>
    </w:p>
    <w:tbl>
      <w:tblPr>
        <w:tblW w:w="4972" w:type="pct"/>
        <w:tblBorders>
          <w:top w:val="single" w:sz="6" w:space="0" w:color="000000"/>
          <w:left w:val="single" w:sz="6" w:space="0" w:color="000000"/>
          <w:bottom w:val="single" w:sz="6" w:space="0" w:color="000000"/>
          <w:right w:val="single" w:sz="6" w:space="0" w:color="000000"/>
        </w:tblBorders>
        <w:tblLayout w:type="fixed"/>
        <w:tblCellMar>
          <w:top w:w="15" w:type="dxa"/>
          <w:left w:w="57" w:type="dxa"/>
          <w:bottom w:w="15" w:type="dxa"/>
          <w:right w:w="57" w:type="dxa"/>
        </w:tblCellMar>
        <w:tblLook w:val="04A0" w:firstRow="1" w:lastRow="0" w:firstColumn="1" w:lastColumn="0" w:noHBand="0" w:noVBand="1"/>
      </w:tblPr>
      <w:tblGrid>
        <w:gridCol w:w="1176"/>
        <w:gridCol w:w="1290"/>
        <w:gridCol w:w="1046"/>
        <w:gridCol w:w="1222"/>
        <w:gridCol w:w="1169"/>
        <w:gridCol w:w="1192"/>
        <w:gridCol w:w="1387"/>
        <w:gridCol w:w="1651"/>
      </w:tblGrid>
      <w:tr w:rsidR="00FB69CC" w:rsidTr="00DE002F">
        <w:tc>
          <w:tcPr>
            <w:tcW w:w="1191" w:type="dxa"/>
            <w:vMerge w:val="restart"/>
            <w:tcBorders>
              <w:top w:val="single" w:sz="6" w:space="0" w:color="000000"/>
              <w:left w:val="single" w:sz="6" w:space="0" w:color="000000"/>
              <w:right w:val="single" w:sz="6" w:space="0" w:color="000000"/>
            </w:tcBorders>
            <w:vAlign w:val="center"/>
            <w:hideMark/>
          </w:tcPr>
          <w:p w:rsidR="00240D68" w:rsidRPr="00E87A75" w:rsidRDefault="00E418CE" w:rsidP="001942E6">
            <w:pPr>
              <w:numPr>
                <w:ilvl w:val="0"/>
                <w:numId w:val="1"/>
              </w:numPr>
              <w:jc w:val="center"/>
              <w:rPr>
                <w:rFonts w:ascii="Times New Roman" w:eastAsia="Times New Roman" w:hAnsi="Times New Roman"/>
                <w:b/>
                <w:bCs/>
                <w:sz w:val="22"/>
              </w:rPr>
            </w:pPr>
            <w:r>
              <w:rPr>
                <w:rFonts w:ascii="Times New Roman" w:eastAsia="Times New Roman" w:hAnsi="Times New Roman"/>
                <w:b/>
                <w:bCs/>
                <w:sz w:val="22"/>
                <w:lang w:val="tt-RU"/>
              </w:rPr>
              <w:t>Объект</w:t>
            </w:r>
          </w:p>
        </w:tc>
        <w:tc>
          <w:tcPr>
            <w:tcW w:w="1306" w:type="dxa"/>
            <w:vMerge w:val="restart"/>
            <w:tcBorders>
              <w:top w:val="single" w:sz="6" w:space="0" w:color="000000"/>
              <w:left w:val="single" w:sz="6" w:space="0" w:color="000000"/>
              <w:right w:val="single" w:sz="6" w:space="0" w:color="000000"/>
            </w:tcBorders>
            <w:vAlign w:val="center"/>
          </w:tcPr>
          <w:p w:rsidR="00240D68" w:rsidRDefault="008F3784" w:rsidP="00240D68">
            <w:pPr>
              <w:numPr>
                <w:ilvl w:val="0"/>
                <w:numId w:val="1"/>
              </w:numPr>
              <w:jc w:val="center"/>
              <w:rPr>
                <w:rFonts w:ascii="Times New Roman" w:eastAsia="Times New Roman" w:hAnsi="Times New Roman"/>
                <w:b/>
                <w:bCs/>
                <w:sz w:val="22"/>
              </w:rPr>
            </w:pPr>
            <w:r>
              <w:rPr>
                <w:rFonts w:ascii="Times New Roman" w:eastAsia="Times New Roman" w:hAnsi="Times New Roman"/>
                <w:b/>
                <w:bCs/>
                <w:sz w:val="22"/>
                <w:lang w:val="tt-RU"/>
              </w:rPr>
              <w:t>У</w:t>
            </w:r>
            <w:r w:rsidR="00E418CE">
              <w:rPr>
                <w:rFonts w:ascii="Times New Roman" w:eastAsia="Times New Roman" w:hAnsi="Times New Roman"/>
                <w:b/>
                <w:bCs/>
                <w:sz w:val="22"/>
                <w:lang w:val="tt-RU"/>
              </w:rPr>
              <w:t>рнашу урыны</w:t>
            </w:r>
          </w:p>
        </w:tc>
        <w:tc>
          <w:tcPr>
            <w:tcW w:w="1059" w:type="dxa"/>
            <w:vMerge w:val="restart"/>
            <w:tcBorders>
              <w:top w:val="single" w:sz="6" w:space="0" w:color="000000"/>
              <w:left w:val="single" w:sz="6" w:space="0" w:color="000000"/>
              <w:right w:val="single" w:sz="6" w:space="0" w:color="000000"/>
            </w:tcBorders>
            <w:vAlign w:val="center"/>
            <w:hideMark/>
          </w:tcPr>
          <w:p w:rsidR="00240D68" w:rsidRPr="00E87A75" w:rsidRDefault="00E418CE" w:rsidP="001942E6">
            <w:pPr>
              <w:numPr>
                <w:ilvl w:val="0"/>
                <w:numId w:val="1"/>
              </w:numPr>
              <w:jc w:val="center"/>
              <w:rPr>
                <w:rFonts w:ascii="Times New Roman" w:eastAsia="Times New Roman" w:hAnsi="Times New Roman"/>
                <w:b/>
                <w:bCs/>
                <w:sz w:val="22"/>
              </w:rPr>
            </w:pPr>
            <w:r>
              <w:rPr>
                <w:rFonts w:ascii="Times New Roman" w:eastAsia="Times New Roman" w:hAnsi="Times New Roman"/>
                <w:b/>
                <w:bCs/>
                <w:sz w:val="22"/>
                <w:lang w:val="tt-RU"/>
              </w:rPr>
              <w:t>Фактик мәйдан, га</w:t>
            </w:r>
          </w:p>
        </w:tc>
        <w:tc>
          <w:tcPr>
            <w:tcW w:w="5033" w:type="dxa"/>
            <w:gridSpan w:val="4"/>
            <w:tcBorders>
              <w:top w:val="single" w:sz="6" w:space="0" w:color="000000"/>
              <w:left w:val="single" w:sz="6" w:space="0" w:color="000000"/>
              <w:bottom w:val="single" w:sz="6" w:space="0" w:color="000000"/>
              <w:right w:val="single" w:sz="6" w:space="0" w:color="000000"/>
            </w:tcBorders>
            <w:vAlign w:val="center"/>
            <w:hideMark/>
          </w:tcPr>
          <w:p w:rsidR="00240D68" w:rsidRPr="005B39CE" w:rsidRDefault="00E418CE" w:rsidP="00240D68">
            <w:pPr>
              <w:numPr>
                <w:ilvl w:val="0"/>
                <w:numId w:val="1"/>
              </w:numPr>
              <w:jc w:val="center"/>
              <w:rPr>
                <w:rFonts w:ascii="Times New Roman" w:eastAsia="Times New Roman" w:hAnsi="Times New Roman"/>
                <w:b/>
                <w:bCs/>
                <w:sz w:val="22"/>
              </w:rPr>
            </w:pPr>
            <w:r>
              <w:rPr>
                <w:rFonts w:ascii="Times New Roman" w:eastAsia="Times New Roman" w:hAnsi="Times New Roman"/>
                <w:b/>
                <w:bCs/>
                <w:sz w:val="22"/>
                <w:lang w:val="tt-RU"/>
              </w:rPr>
              <w:t>Җир кишәрлеге булу турында белешмәләр</w:t>
            </w:r>
          </w:p>
        </w:tc>
        <w:tc>
          <w:tcPr>
            <w:tcW w:w="1673" w:type="dxa"/>
            <w:vMerge w:val="restart"/>
            <w:tcBorders>
              <w:top w:val="single" w:sz="6" w:space="0" w:color="000000"/>
              <w:left w:val="single" w:sz="6" w:space="0" w:color="000000"/>
              <w:right w:val="single" w:sz="6" w:space="0" w:color="000000"/>
            </w:tcBorders>
            <w:vAlign w:val="center"/>
          </w:tcPr>
          <w:p w:rsidR="00240D68" w:rsidRDefault="008F3784" w:rsidP="008F3784">
            <w:pPr>
              <w:numPr>
                <w:ilvl w:val="0"/>
                <w:numId w:val="1"/>
              </w:numPr>
              <w:jc w:val="center"/>
              <w:rPr>
                <w:rFonts w:ascii="Times New Roman" w:eastAsia="Times New Roman" w:hAnsi="Times New Roman"/>
                <w:b/>
                <w:bCs/>
                <w:sz w:val="22"/>
              </w:rPr>
            </w:pPr>
            <w:r>
              <w:rPr>
                <w:rFonts w:ascii="Times New Roman" w:eastAsia="Times New Roman" w:hAnsi="Times New Roman"/>
                <w:b/>
                <w:bCs/>
                <w:sz w:val="22"/>
                <w:lang w:val="tt-RU"/>
              </w:rPr>
              <w:t>А</w:t>
            </w:r>
            <w:r w:rsidR="00E418CE">
              <w:rPr>
                <w:rFonts w:ascii="Times New Roman" w:eastAsia="Times New Roman" w:hAnsi="Times New Roman"/>
                <w:b/>
                <w:bCs/>
                <w:sz w:val="22"/>
                <w:lang w:val="tt-RU"/>
              </w:rPr>
              <w:t>ңлатмалар</w:t>
            </w:r>
          </w:p>
        </w:tc>
      </w:tr>
      <w:tr w:rsidR="00FB69CC" w:rsidTr="00DE002F">
        <w:tc>
          <w:tcPr>
            <w:tcW w:w="1191" w:type="dxa"/>
            <w:vMerge/>
            <w:tcBorders>
              <w:left w:val="single" w:sz="6" w:space="0" w:color="000000"/>
              <w:bottom w:val="single" w:sz="6" w:space="0" w:color="000000"/>
              <w:right w:val="single" w:sz="6" w:space="0" w:color="000000"/>
            </w:tcBorders>
            <w:vAlign w:val="center"/>
            <w:hideMark/>
          </w:tcPr>
          <w:p w:rsidR="00240D68" w:rsidRDefault="00240D68" w:rsidP="001942E6">
            <w:pPr>
              <w:numPr>
                <w:ilvl w:val="0"/>
                <w:numId w:val="1"/>
              </w:numPr>
              <w:jc w:val="center"/>
              <w:rPr>
                <w:rFonts w:ascii="Times New Roman" w:eastAsia="Times New Roman" w:hAnsi="Times New Roman"/>
                <w:b/>
                <w:bCs/>
                <w:sz w:val="22"/>
              </w:rPr>
            </w:pPr>
          </w:p>
        </w:tc>
        <w:tc>
          <w:tcPr>
            <w:tcW w:w="1306" w:type="dxa"/>
            <w:vMerge/>
            <w:tcBorders>
              <w:left w:val="single" w:sz="6" w:space="0" w:color="000000"/>
              <w:bottom w:val="single" w:sz="6" w:space="0" w:color="000000"/>
              <w:right w:val="single" w:sz="6" w:space="0" w:color="000000"/>
            </w:tcBorders>
            <w:vAlign w:val="center"/>
          </w:tcPr>
          <w:p w:rsidR="00240D68" w:rsidRDefault="00240D68" w:rsidP="00240D68">
            <w:pPr>
              <w:numPr>
                <w:ilvl w:val="0"/>
                <w:numId w:val="1"/>
              </w:numPr>
              <w:jc w:val="center"/>
              <w:rPr>
                <w:rFonts w:ascii="Times New Roman" w:eastAsia="Times New Roman" w:hAnsi="Times New Roman"/>
                <w:b/>
                <w:bCs/>
                <w:sz w:val="22"/>
              </w:rPr>
            </w:pPr>
          </w:p>
        </w:tc>
        <w:tc>
          <w:tcPr>
            <w:tcW w:w="1059" w:type="dxa"/>
            <w:vMerge/>
            <w:tcBorders>
              <w:left w:val="single" w:sz="6" w:space="0" w:color="000000"/>
              <w:bottom w:val="single" w:sz="6" w:space="0" w:color="000000"/>
              <w:right w:val="single" w:sz="6" w:space="0" w:color="000000"/>
            </w:tcBorders>
            <w:vAlign w:val="center"/>
            <w:hideMark/>
          </w:tcPr>
          <w:p w:rsidR="00240D68" w:rsidRDefault="00240D68" w:rsidP="001942E6">
            <w:pPr>
              <w:numPr>
                <w:ilvl w:val="0"/>
                <w:numId w:val="1"/>
              </w:numPr>
              <w:jc w:val="center"/>
              <w:rPr>
                <w:rFonts w:ascii="Times New Roman" w:eastAsia="Times New Roman" w:hAnsi="Times New Roman"/>
                <w:b/>
                <w:bCs/>
                <w:sz w:val="22"/>
              </w:rPr>
            </w:pP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40D68" w:rsidRPr="00C35450" w:rsidRDefault="008F3784" w:rsidP="00C35450">
            <w:pPr>
              <w:numPr>
                <w:ilvl w:val="0"/>
                <w:numId w:val="1"/>
              </w:numPr>
              <w:jc w:val="center"/>
              <w:rPr>
                <w:rFonts w:ascii="Times New Roman" w:eastAsia="Times New Roman" w:hAnsi="Times New Roman"/>
                <w:b/>
                <w:bCs/>
                <w:sz w:val="22"/>
                <w:szCs w:val="22"/>
              </w:rPr>
            </w:pPr>
            <w:r>
              <w:rPr>
                <w:rFonts w:ascii="Times New Roman" w:eastAsia="Times New Roman" w:hAnsi="Times New Roman"/>
                <w:b/>
                <w:bCs/>
                <w:sz w:val="22"/>
                <w:szCs w:val="22"/>
                <w:lang w:val="tt-RU"/>
              </w:rPr>
              <w:t>К</w:t>
            </w:r>
            <w:r w:rsidR="00E418CE" w:rsidRPr="00C35450">
              <w:rPr>
                <w:rFonts w:ascii="Times New Roman" w:eastAsia="Times New Roman" w:hAnsi="Times New Roman"/>
                <w:b/>
                <w:bCs/>
                <w:sz w:val="22"/>
                <w:szCs w:val="22"/>
                <w:lang w:val="tt-RU"/>
              </w:rPr>
              <w:t>адастр номеры</w:t>
            </w:r>
          </w:p>
        </w:tc>
        <w:tc>
          <w:tcPr>
            <w:tcW w:w="1184" w:type="dxa"/>
            <w:tcBorders>
              <w:top w:val="single" w:sz="6" w:space="0" w:color="000000"/>
              <w:left w:val="single" w:sz="6" w:space="0" w:color="000000"/>
              <w:bottom w:val="single" w:sz="6" w:space="0" w:color="000000"/>
              <w:right w:val="single" w:sz="6" w:space="0" w:color="000000"/>
            </w:tcBorders>
            <w:vAlign w:val="center"/>
            <w:hideMark/>
          </w:tcPr>
          <w:p w:rsidR="00240D68" w:rsidRPr="00C35450" w:rsidRDefault="008F3784" w:rsidP="00240D68">
            <w:pPr>
              <w:numPr>
                <w:ilvl w:val="0"/>
                <w:numId w:val="1"/>
              </w:numPr>
              <w:jc w:val="center"/>
              <w:rPr>
                <w:rFonts w:ascii="Times New Roman" w:eastAsia="Times New Roman" w:hAnsi="Times New Roman"/>
                <w:b/>
                <w:bCs/>
                <w:sz w:val="22"/>
                <w:szCs w:val="22"/>
              </w:rPr>
            </w:pPr>
            <w:r>
              <w:rPr>
                <w:rFonts w:ascii="Times New Roman" w:eastAsia="Times New Roman" w:hAnsi="Times New Roman"/>
                <w:b/>
                <w:bCs/>
                <w:sz w:val="22"/>
                <w:szCs w:val="22"/>
                <w:lang w:val="tt-RU"/>
              </w:rPr>
              <w:t>Җ</w:t>
            </w:r>
            <w:r w:rsidR="00E418CE" w:rsidRPr="00C35450">
              <w:rPr>
                <w:rFonts w:ascii="Times New Roman" w:eastAsia="Times New Roman" w:hAnsi="Times New Roman"/>
                <w:b/>
                <w:bCs/>
                <w:sz w:val="22"/>
                <w:szCs w:val="22"/>
                <w:lang w:val="tt-RU"/>
              </w:rPr>
              <w:t>ирләр категориясе</w:t>
            </w:r>
          </w:p>
        </w:tc>
        <w:tc>
          <w:tcPr>
            <w:tcW w:w="1207" w:type="dxa"/>
            <w:tcBorders>
              <w:top w:val="single" w:sz="6" w:space="0" w:color="000000"/>
              <w:left w:val="single" w:sz="6" w:space="0" w:color="000000"/>
              <w:bottom w:val="single" w:sz="6" w:space="0" w:color="000000"/>
              <w:right w:val="single" w:sz="6" w:space="0" w:color="000000"/>
            </w:tcBorders>
            <w:vAlign w:val="center"/>
          </w:tcPr>
          <w:p w:rsidR="00240D68" w:rsidRPr="00C35450" w:rsidRDefault="008F3784" w:rsidP="00C35450">
            <w:pPr>
              <w:numPr>
                <w:ilvl w:val="0"/>
                <w:numId w:val="1"/>
              </w:numPr>
              <w:jc w:val="center"/>
              <w:rPr>
                <w:rFonts w:ascii="Times New Roman" w:eastAsia="Times New Roman" w:hAnsi="Times New Roman"/>
                <w:b/>
                <w:bCs/>
                <w:sz w:val="22"/>
                <w:szCs w:val="22"/>
              </w:rPr>
            </w:pPr>
            <w:r>
              <w:rPr>
                <w:rFonts w:ascii="Times New Roman" w:eastAsia="Times New Roman" w:hAnsi="Times New Roman"/>
                <w:b/>
                <w:bCs/>
                <w:sz w:val="22"/>
                <w:szCs w:val="22"/>
                <w:lang w:val="tt-RU"/>
              </w:rPr>
              <w:t>Р</w:t>
            </w:r>
            <w:r w:rsidR="00E418CE" w:rsidRPr="00C35450">
              <w:rPr>
                <w:rFonts w:ascii="Times New Roman" w:eastAsia="Times New Roman" w:hAnsi="Times New Roman"/>
                <w:b/>
                <w:bCs/>
                <w:sz w:val="22"/>
                <w:szCs w:val="22"/>
                <w:lang w:val="tt-RU"/>
              </w:rPr>
              <w:t>өхсәт ителгән куллану төре</w:t>
            </w:r>
          </w:p>
        </w:tc>
        <w:tc>
          <w:tcPr>
            <w:tcW w:w="1405" w:type="dxa"/>
            <w:tcBorders>
              <w:top w:val="single" w:sz="6" w:space="0" w:color="000000"/>
              <w:left w:val="single" w:sz="6" w:space="0" w:color="000000"/>
              <w:bottom w:val="single" w:sz="6" w:space="0" w:color="000000"/>
              <w:right w:val="single" w:sz="6" w:space="0" w:color="000000"/>
            </w:tcBorders>
            <w:vAlign w:val="center"/>
          </w:tcPr>
          <w:p w:rsidR="00240D68" w:rsidRPr="00C35450" w:rsidRDefault="008F3784" w:rsidP="00240D68">
            <w:pPr>
              <w:numPr>
                <w:ilvl w:val="0"/>
                <w:numId w:val="1"/>
              </w:numPr>
              <w:jc w:val="center"/>
              <w:rPr>
                <w:rFonts w:ascii="Times New Roman" w:eastAsia="Times New Roman" w:hAnsi="Times New Roman"/>
                <w:b/>
                <w:bCs/>
                <w:sz w:val="22"/>
                <w:szCs w:val="22"/>
              </w:rPr>
            </w:pPr>
            <w:r>
              <w:rPr>
                <w:rFonts w:ascii="Times New Roman" w:eastAsia="Times New Roman" w:hAnsi="Times New Roman"/>
                <w:b/>
                <w:bCs/>
                <w:sz w:val="22"/>
                <w:szCs w:val="22"/>
                <w:lang w:val="tt-RU"/>
              </w:rPr>
              <w:t>И</w:t>
            </w:r>
            <w:r w:rsidR="00E418CE" w:rsidRPr="00C35450">
              <w:rPr>
                <w:rFonts w:ascii="Times New Roman" w:eastAsia="Times New Roman" w:hAnsi="Times New Roman"/>
                <w:b/>
                <w:bCs/>
                <w:sz w:val="22"/>
                <w:szCs w:val="22"/>
                <w:lang w:val="tt-RU"/>
              </w:rPr>
              <w:t>скәрмә</w:t>
            </w:r>
          </w:p>
        </w:tc>
        <w:tc>
          <w:tcPr>
            <w:tcW w:w="1673" w:type="dxa"/>
            <w:vMerge/>
            <w:tcBorders>
              <w:left w:val="single" w:sz="6" w:space="0" w:color="000000"/>
              <w:bottom w:val="single" w:sz="6" w:space="0" w:color="000000"/>
              <w:right w:val="single" w:sz="6" w:space="0" w:color="000000"/>
            </w:tcBorders>
            <w:vAlign w:val="center"/>
          </w:tcPr>
          <w:p w:rsidR="00240D68" w:rsidRDefault="00240D68" w:rsidP="00240D68">
            <w:pPr>
              <w:numPr>
                <w:ilvl w:val="0"/>
                <w:numId w:val="1"/>
              </w:numPr>
              <w:jc w:val="center"/>
              <w:rPr>
                <w:rFonts w:ascii="Times New Roman" w:eastAsia="Times New Roman" w:hAnsi="Times New Roman"/>
                <w:b/>
                <w:bCs/>
                <w:sz w:val="22"/>
              </w:rPr>
            </w:pPr>
          </w:p>
        </w:tc>
      </w:tr>
      <w:tr w:rsidR="00FB69CC" w:rsidTr="0001002C">
        <w:trPr>
          <w:trHeight w:val="2136"/>
        </w:trPr>
        <w:tc>
          <w:tcPr>
            <w:tcW w:w="1191" w:type="dxa"/>
            <w:vMerge w:val="restart"/>
            <w:tcBorders>
              <w:top w:val="single" w:sz="6" w:space="0" w:color="000000"/>
              <w:left w:val="single" w:sz="6" w:space="0" w:color="000000"/>
              <w:right w:val="single" w:sz="6" w:space="0" w:color="000000"/>
            </w:tcBorders>
            <w:vAlign w:val="center"/>
          </w:tcPr>
          <w:p w:rsidR="0001002C" w:rsidRPr="0001002C" w:rsidRDefault="008F3784" w:rsidP="001942E6">
            <w:pPr>
              <w:numPr>
                <w:ilvl w:val="0"/>
                <w:numId w:val="1"/>
              </w:numPr>
              <w:rPr>
                <w:rFonts w:ascii="Times New Roman" w:eastAsia="Times New Roman" w:hAnsi="Times New Roman"/>
                <w:bCs/>
                <w:sz w:val="22"/>
                <w:szCs w:val="22"/>
              </w:rPr>
            </w:pPr>
            <w:r>
              <w:rPr>
                <w:rFonts w:ascii="Times New Roman" w:eastAsia="Times New Roman" w:hAnsi="Times New Roman"/>
                <w:sz w:val="22"/>
                <w:szCs w:val="22"/>
                <w:lang w:val="tt-RU"/>
              </w:rPr>
              <w:t>Зират (гамәлдә</w:t>
            </w:r>
            <w:r w:rsidR="00E418CE" w:rsidRPr="0001002C">
              <w:rPr>
                <w:rFonts w:ascii="Times New Roman" w:eastAsia="Times New Roman" w:hAnsi="Times New Roman"/>
                <w:sz w:val="22"/>
                <w:szCs w:val="22"/>
                <w:lang w:val="tt-RU"/>
              </w:rPr>
              <w:t>)</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Иске Чүриле авылы</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2,5171</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150201:150</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Торак пунктлар җирләре</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Гражданнар бакчачылык һәм яшелчәчелек белән шөгыльләнү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җир кишәрлегенең рөхсәт ителгән файдалану төре реестр хатасы белән билгеләнгән.</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01002C">
            <w:pPr>
              <w:numPr>
                <w:ilvl w:val="0"/>
                <w:numId w:val="1"/>
              </w:numPr>
              <w:rPr>
                <w:rFonts w:ascii="Times New Roman" w:eastAsia="Times New Roman" w:hAnsi="Times New Roman"/>
                <w:bCs/>
                <w:sz w:val="22"/>
                <w:szCs w:val="22"/>
              </w:rPr>
            </w:pPr>
            <w:r w:rsidRPr="0001002C">
              <w:rPr>
                <w:rFonts w:ascii="Times New Roman" w:hAnsi="Times New Roman"/>
                <w:sz w:val="22"/>
                <w:szCs w:val="22"/>
                <w:lang w:val="tt-RU"/>
              </w:rPr>
              <w:t>җир кишәрлегенең чикләрен зиратның факттагы чикләренә туры китерү таләп ителә; җир кишәрлегенең характерын кирәкле *га үзгәртү</w:t>
            </w:r>
          </w:p>
        </w:tc>
      </w:tr>
      <w:tr w:rsidR="00FB69CC" w:rsidTr="0001002C">
        <w:trPr>
          <w:trHeight w:val="90"/>
        </w:trPr>
        <w:tc>
          <w:tcPr>
            <w:tcW w:w="1191"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bottom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3628" w:type="dxa"/>
            <w:gridSpan w:val="3"/>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01002C">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кадастр кварталы территориясенең бер өлеше 16:09:150501</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tcBorders>
              <w:left w:val="single" w:sz="6" w:space="0" w:color="000000"/>
              <w:bottom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1417"/>
        </w:trPr>
        <w:tc>
          <w:tcPr>
            <w:tcW w:w="1191" w:type="dxa"/>
            <w:vMerge w:val="restart"/>
            <w:tcBorders>
              <w:top w:val="single" w:sz="6" w:space="0" w:color="000000"/>
              <w:left w:val="single" w:sz="6" w:space="0" w:color="000000"/>
              <w:right w:val="single" w:sz="6" w:space="0" w:color="000000"/>
            </w:tcBorders>
            <w:vAlign w:val="center"/>
          </w:tcPr>
          <w:p w:rsidR="0001002C" w:rsidRPr="0001002C" w:rsidRDefault="008F3784" w:rsidP="001942E6">
            <w:pPr>
              <w:numPr>
                <w:ilvl w:val="0"/>
                <w:numId w:val="1"/>
              </w:numPr>
              <w:rPr>
                <w:rFonts w:ascii="Times New Roman" w:eastAsia="Times New Roman" w:hAnsi="Times New Roman"/>
                <w:sz w:val="22"/>
                <w:szCs w:val="22"/>
              </w:rPr>
            </w:pPr>
            <w:r>
              <w:rPr>
                <w:rFonts w:ascii="Times New Roman" w:eastAsia="Times New Roman" w:hAnsi="Times New Roman"/>
                <w:sz w:val="22"/>
                <w:szCs w:val="22"/>
                <w:lang w:val="tt-RU"/>
              </w:rPr>
              <w:t>Зират (гамәлдә</w:t>
            </w:r>
            <w:r w:rsidR="00E418CE" w:rsidRPr="0001002C">
              <w:rPr>
                <w:rFonts w:ascii="Times New Roman" w:eastAsia="Times New Roman" w:hAnsi="Times New Roman"/>
                <w:sz w:val="22"/>
                <w:szCs w:val="22"/>
                <w:lang w:val="tt-RU"/>
              </w:rPr>
              <w:t>)</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Ашабаш авылыннан көнбатышка таба</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2,9254</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150503:58</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Сәнәгать җирләре һ.б.</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Зиратлар ясау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12318E">
            <w:pPr>
              <w:numPr>
                <w:ilvl w:val="0"/>
                <w:numId w:val="1"/>
              </w:numPr>
              <w:rPr>
                <w:rFonts w:ascii="Times New Roman" w:eastAsia="Times New Roman" w:hAnsi="Times New Roman"/>
                <w:bCs/>
                <w:sz w:val="22"/>
                <w:szCs w:val="22"/>
              </w:rPr>
            </w:pPr>
            <w:r w:rsidRPr="0001002C">
              <w:rPr>
                <w:rFonts w:ascii="Times New Roman" w:hAnsi="Times New Roman"/>
                <w:sz w:val="22"/>
                <w:szCs w:val="22"/>
                <w:lang w:val="tt-RU"/>
              </w:rPr>
              <w:t>җир кишәрлекләренең чикләрен зиратның факттагы чикләренә туры китерү таләп ителә; җир кишәрлегенең тасвирламасын  кирәклегә үзгәртү *</w:t>
            </w:r>
          </w:p>
        </w:tc>
      </w:tr>
      <w:tr w:rsidR="00FB69CC" w:rsidTr="002347AC">
        <w:tc>
          <w:tcPr>
            <w:tcW w:w="1191"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bottom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150503:37</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объект җир кишәрлеге өлешендә урнашкан</w:t>
            </w:r>
          </w:p>
        </w:tc>
        <w:tc>
          <w:tcPr>
            <w:tcW w:w="1673" w:type="dxa"/>
            <w:vMerge/>
            <w:tcBorders>
              <w:left w:val="single" w:sz="6" w:space="0" w:color="000000"/>
              <w:bottom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1390"/>
        </w:trPr>
        <w:tc>
          <w:tcPr>
            <w:tcW w:w="1191" w:type="dxa"/>
            <w:vMerge w:val="restart"/>
            <w:tcBorders>
              <w:top w:val="single" w:sz="6" w:space="0" w:color="000000"/>
              <w:left w:val="single" w:sz="6" w:space="0" w:color="000000"/>
              <w:right w:val="single" w:sz="6" w:space="0" w:color="000000"/>
            </w:tcBorders>
            <w:vAlign w:val="center"/>
          </w:tcPr>
          <w:p w:rsidR="0001002C" w:rsidRPr="0001002C" w:rsidRDefault="00E418CE" w:rsidP="008F3784">
            <w:pPr>
              <w:numPr>
                <w:ilvl w:val="0"/>
                <w:numId w:val="1"/>
              </w:numPr>
              <w:rPr>
                <w:rFonts w:ascii="Times New Roman" w:eastAsia="Times New Roman" w:hAnsi="Times New Roman"/>
                <w:sz w:val="22"/>
                <w:szCs w:val="22"/>
              </w:rPr>
            </w:pPr>
            <w:r w:rsidRPr="0001002C">
              <w:rPr>
                <w:rFonts w:ascii="Times New Roman" w:eastAsia="Times New Roman" w:hAnsi="Times New Roman"/>
                <w:sz w:val="22"/>
                <w:szCs w:val="22"/>
                <w:lang w:val="tt-RU"/>
              </w:rPr>
              <w:t>Зират (гамәлдә)</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Татар Кәдрәге авылыннан көнбатышка таба</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1,5177</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150503:57</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Сәнәгать җирләре һ.б.</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зират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объект җир кишәрлеге өлешендә урнашкан</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12318E">
            <w:pPr>
              <w:numPr>
                <w:ilvl w:val="0"/>
                <w:numId w:val="1"/>
              </w:numPr>
              <w:rPr>
                <w:rFonts w:ascii="Times New Roman" w:eastAsia="Times New Roman" w:hAnsi="Times New Roman"/>
                <w:bCs/>
                <w:sz w:val="22"/>
                <w:szCs w:val="22"/>
              </w:rPr>
            </w:pPr>
            <w:r w:rsidRPr="0001002C">
              <w:rPr>
                <w:rFonts w:ascii="Times New Roman" w:hAnsi="Times New Roman"/>
                <w:sz w:val="22"/>
                <w:szCs w:val="22"/>
                <w:lang w:val="tt-RU"/>
              </w:rPr>
              <w:t xml:space="preserve">җир кишәрлекләренең чикләрен зиратның факттагы чикләренә туры китерү таләп ителә; җир кишәрлеге характеристикаларын </w:t>
            </w:r>
            <w:r w:rsidRPr="0001002C">
              <w:rPr>
                <w:rFonts w:ascii="Times New Roman" w:hAnsi="Times New Roman"/>
                <w:sz w:val="22"/>
                <w:szCs w:val="22"/>
                <w:lang w:val="tt-RU"/>
              </w:rPr>
              <w:lastRenderedPageBreak/>
              <w:t>кирәклегә үзгәртү *</w:t>
            </w:r>
          </w:p>
        </w:tc>
      </w:tr>
      <w:tr w:rsidR="00FB69CC" w:rsidTr="0001002C">
        <w:trPr>
          <w:trHeight w:val="1367"/>
        </w:trPr>
        <w:tc>
          <w:tcPr>
            <w:tcW w:w="1191"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150503:8</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объект җир кишәрлеге өлешендә урнашкан</w:t>
            </w:r>
          </w:p>
        </w:tc>
        <w:tc>
          <w:tcPr>
            <w:tcW w:w="1673" w:type="dxa"/>
            <w:vMerge/>
            <w:tcBorders>
              <w:left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1373"/>
        </w:trPr>
        <w:tc>
          <w:tcPr>
            <w:tcW w:w="1191"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293DD6">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150503:6</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объект җир кишәрлеге өлешендә урнашкан</w:t>
            </w:r>
          </w:p>
        </w:tc>
        <w:tc>
          <w:tcPr>
            <w:tcW w:w="1673" w:type="dxa"/>
            <w:vMerge/>
            <w:tcBorders>
              <w:left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657"/>
        </w:trPr>
        <w:tc>
          <w:tcPr>
            <w:tcW w:w="1191"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bottom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3628" w:type="dxa"/>
            <w:gridSpan w:val="3"/>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кадастр кварталы территориясенең бер өлеше 16:09:150503</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tcBorders>
              <w:left w:val="single" w:sz="6" w:space="0" w:color="000000"/>
              <w:bottom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1531"/>
        </w:trPr>
        <w:tc>
          <w:tcPr>
            <w:tcW w:w="1191" w:type="dxa"/>
            <w:vMerge w:val="restart"/>
            <w:tcBorders>
              <w:top w:val="single" w:sz="6" w:space="0" w:color="000000"/>
              <w:left w:val="single" w:sz="6" w:space="0" w:color="000000"/>
              <w:right w:val="single" w:sz="6" w:space="0" w:color="000000"/>
            </w:tcBorders>
            <w:vAlign w:val="center"/>
          </w:tcPr>
          <w:p w:rsidR="0001002C" w:rsidRPr="0001002C" w:rsidRDefault="00E418CE" w:rsidP="008F3784">
            <w:pPr>
              <w:numPr>
                <w:ilvl w:val="0"/>
                <w:numId w:val="1"/>
              </w:numPr>
              <w:rPr>
                <w:rFonts w:ascii="Times New Roman" w:eastAsia="Times New Roman" w:hAnsi="Times New Roman"/>
                <w:sz w:val="22"/>
                <w:szCs w:val="22"/>
              </w:rPr>
            </w:pPr>
            <w:r w:rsidRPr="0001002C">
              <w:rPr>
                <w:rFonts w:ascii="Times New Roman" w:eastAsia="Times New Roman" w:hAnsi="Times New Roman"/>
                <w:sz w:val="22"/>
                <w:szCs w:val="22"/>
                <w:lang w:val="tt-RU"/>
              </w:rPr>
              <w:t>Зират (гамәлдә)</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Штерә ав.</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3,0467</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150401:151</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Торак пунктлар җирләре</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Зиратлар ясау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12318E">
            <w:pPr>
              <w:numPr>
                <w:ilvl w:val="0"/>
                <w:numId w:val="1"/>
              </w:numPr>
              <w:rPr>
                <w:rFonts w:ascii="Times New Roman" w:eastAsia="Times New Roman" w:hAnsi="Times New Roman"/>
                <w:bCs/>
                <w:sz w:val="22"/>
                <w:szCs w:val="22"/>
              </w:rPr>
            </w:pPr>
            <w:r w:rsidRPr="0001002C">
              <w:rPr>
                <w:rFonts w:ascii="Times New Roman" w:hAnsi="Times New Roman"/>
                <w:sz w:val="22"/>
                <w:szCs w:val="22"/>
                <w:lang w:val="tt-RU"/>
              </w:rPr>
              <w:t>җир кишәрлекләренең чикләрен зиратның факттагы чикләренә туры китерү таләп ителә; җир кишәрлеге характеристикаларын кирәклегә үзгәртү *</w:t>
            </w:r>
          </w:p>
        </w:tc>
      </w:tr>
      <w:tr w:rsidR="00FB69CC" w:rsidTr="0001002C">
        <w:trPr>
          <w:trHeight w:val="930"/>
        </w:trPr>
        <w:tc>
          <w:tcPr>
            <w:tcW w:w="1191"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3628" w:type="dxa"/>
            <w:gridSpan w:val="3"/>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кадастр кварталы территориясенең бер өлеше 16:09:150401</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tcBorders>
              <w:left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2347AC">
        <w:tc>
          <w:tcPr>
            <w:tcW w:w="1191"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sz w:val="22"/>
                <w:szCs w:val="22"/>
              </w:rPr>
            </w:pPr>
          </w:p>
        </w:tc>
        <w:tc>
          <w:tcPr>
            <w:tcW w:w="1306" w:type="dxa"/>
            <w:vMerge/>
            <w:tcBorders>
              <w:left w:val="single" w:sz="6" w:space="0" w:color="000000"/>
              <w:bottom w:val="single" w:sz="6" w:space="0" w:color="000000"/>
              <w:right w:val="single" w:sz="6" w:space="0" w:color="000000"/>
            </w:tcBorders>
            <w:vAlign w:val="center"/>
          </w:tcPr>
          <w:p w:rsidR="0001002C" w:rsidRPr="0001002C" w:rsidRDefault="0001002C" w:rsidP="00240D68">
            <w:pPr>
              <w:numPr>
                <w:ilvl w:val="0"/>
                <w:numId w:val="1"/>
              </w:numPr>
              <w:rPr>
                <w:rFonts w:ascii="Times New Roman" w:eastAsia="Times New Roman" w:hAnsi="Times New Roman"/>
                <w:bCs/>
                <w:sz w:val="22"/>
                <w:szCs w:val="22"/>
              </w:rPr>
            </w:pPr>
          </w:p>
        </w:tc>
        <w:tc>
          <w:tcPr>
            <w:tcW w:w="1059" w:type="dxa"/>
            <w:vMerge/>
            <w:tcBorders>
              <w:left w:val="single" w:sz="6" w:space="0" w:color="000000"/>
              <w:bottom w:val="single" w:sz="6" w:space="0" w:color="000000"/>
              <w:right w:val="single" w:sz="6" w:space="0" w:color="000000"/>
            </w:tcBorders>
            <w:vAlign w:val="center"/>
          </w:tcPr>
          <w:p w:rsidR="0001002C" w:rsidRPr="0001002C" w:rsidRDefault="0001002C" w:rsidP="001942E6">
            <w:pPr>
              <w:numPr>
                <w:ilvl w:val="0"/>
                <w:numId w:val="1"/>
              </w:numPr>
              <w:rPr>
                <w:rFonts w:ascii="Times New Roman" w:eastAsia="Times New Roman" w:hAnsi="Times New Roman"/>
                <w:bCs/>
                <w:sz w:val="22"/>
                <w:szCs w:val="22"/>
              </w:rPr>
            </w:pPr>
          </w:p>
        </w:tc>
        <w:tc>
          <w:tcPr>
            <w:tcW w:w="3628" w:type="dxa"/>
            <w:gridSpan w:val="3"/>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кадастр кварталы территориясенең бер өлеше 16:09:150602</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szCs w:val="22"/>
              </w:rPr>
            </w:pPr>
            <w:r w:rsidRPr="0001002C">
              <w:rPr>
                <w:rFonts w:ascii="Times New Roman" w:eastAsia="Times New Roman" w:hAnsi="Times New Roman"/>
                <w:bCs/>
                <w:sz w:val="22"/>
                <w:szCs w:val="22"/>
                <w:lang w:val="tt-RU"/>
              </w:rPr>
              <w:t>-</w:t>
            </w:r>
          </w:p>
        </w:tc>
        <w:tc>
          <w:tcPr>
            <w:tcW w:w="1673" w:type="dxa"/>
            <w:vMerge/>
            <w:tcBorders>
              <w:left w:val="single" w:sz="6" w:space="0" w:color="000000"/>
              <w:bottom w:val="single" w:sz="6" w:space="0" w:color="000000"/>
              <w:right w:val="single" w:sz="6" w:space="0" w:color="000000"/>
            </w:tcBorders>
            <w:vAlign w:val="center"/>
          </w:tcPr>
          <w:p w:rsidR="0001002C" w:rsidRPr="0001002C" w:rsidRDefault="0001002C" w:rsidP="0012318E">
            <w:pPr>
              <w:numPr>
                <w:ilvl w:val="0"/>
                <w:numId w:val="1"/>
              </w:numPr>
              <w:rPr>
                <w:rFonts w:ascii="Times New Roman" w:eastAsia="Times New Roman" w:hAnsi="Times New Roman"/>
                <w:bCs/>
                <w:sz w:val="22"/>
                <w:szCs w:val="22"/>
              </w:rPr>
            </w:pPr>
          </w:p>
        </w:tc>
      </w:tr>
      <w:tr w:rsidR="00FB69CC" w:rsidTr="0001002C">
        <w:trPr>
          <w:trHeight w:val="1327"/>
        </w:trPr>
        <w:tc>
          <w:tcPr>
            <w:tcW w:w="1191" w:type="dxa"/>
            <w:vMerge w:val="restart"/>
            <w:tcBorders>
              <w:top w:val="single" w:sz="6" w:space="0" w:color="000000"/>
              <w:left w:val="single" w:sz="6" w:space="0" w:color="000000"/>
              <w:right w:val="single" w:sz="6" w:space="0" w:color="000000"/>
            </w:tcBorders>
            <w:vAlign w:val="center"/>
          </w:tcPr>
          <w:p w:rsidR="0001002C" w:rsidRPr="0001002C" w:rsidRDefault="00E418CE" w:rsidP="008F3784">
            <w:pPr>
              <w:numPr>
                <w:ilvl w:val="0"/>
                <w:numId w:val="1"/>
              </w:numPr>
              <w:rPr>
                <w:rFonts w:ascii="Times New Roman" w:eastAsia="Times New Roman" w:hAnsi="Times New Roman"/>
                <w:sz w:val="22"/>
                <w:szCs w:val="22"/>
              </w:rPr>
            </w:pPr>
            <w:r w:rsidRPr="0001002C">
              <w:rPr>
                <w:rFonts w:ascii="Times New Roman" w:eastAsia="Times New Roman" w:hAnsi="Times New Roman"/>
                <w:sz w:val="22"/>
                <w:szCs w:val="22"/>
                <w:lang w:val="tt-RU"/>
              </w:rPr>
              <w:t>Зират (гамәлдә)</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Венетадан төньяк-көнчыгышка таба</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0,9114</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16:09:</w:t>
            </w:r>
          </w:p>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040602:148</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942E6">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Сәнәгать җирләре һ.б.</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szCs w:val="22"/>
              </w:rPr>
            </w:pPr>
            <w:r w:rsidRPr="0001002C">
              <w:rPr>
                <w:rFonts w:ascii="Times New Roman" w:eastAsia="Times New Roman" w:hAnsi="Times New Roman"/>
                <w:bCs/>
                <w:sz w:val="22"/>
                <w:szCs w:val="22"/>
                <w:lang w:val="tt-RU"/>
              </w:rPr>
              <w:t>Зиратлар ясау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rPr>
                <w:rFonts w:ascii="Times New Roman" w:eastAsia="Times New Roman" w:hAnsi="Times New Roman"/>
                <w:bCs/>
                <w:sz w:val="22"/>
                <w:szCs w:val="22"/>
              </w:rPr>
            </w:pPr>
            <w:r w:rsidRPr="0001002C">
              <w:rPr>
                <w:rFonts w:ascii="Times New Roman" w:eastAsia="Times New Roman" w:hAnsi="Times New Roman"/>
                <w:bCs/>
                <w:sz w:val="22"/>
                <w:szCs w:val="22"/>
                <w:lang w:val="tt-RU"/>
              </w:rPr>
              <w:t>объект җир кишәрлеге өлешендә урнашкан</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293DD6">
            <w:pPr>
              <w:numPr>
                <w:ilvl w:val="0"/>
                <w:numId w:val="1"/>
              </w:numPr>
              <w:rPr>
                <w:rFonts w:ascii="Times New Roman" w:eastAsia="Times New Roman" w:hAnsi="Times New Roman"/>
                <w:bCs/>
                <w:sz w:val="22"/>
                <w:szCs w:val="22"/>
              </w:rPr>
            </w:pPr>
            <w:r w:rsidRPr="0001002C">
              <w:rPr>
                <w:rFonts w:ascii="Times New Roman" w:hAnsi="Times New Roman"/>
                <w:sz w:val="22"/>
                <w:szCs w:val="22"/>
                <w:lang w:val="tt-RU"/>
              </w:rPr>
              <w:t>җир кишәрлекләренең чикләрен зиратның факттагы чикләренә туры китерү таләп ителә; җир кишәрлеге характеристикаларын кирәклегә үзгәртү *</w:t>
            </w:r>
          </w:p>
        </w:tc>
      </w:tr>
      <w:tr w:rsidR="00FB69CC" w:rsidTr="0001002C">
        <w:trPr>
          <w:trHeight w:val="1388"/>
        </w:trPr>
        <w:tc>
          <w:tcPr>
            <w:tcW w:w="1191" w:type="dxa"/>
            <w:vMerge/>
            <w:tcBorders>
              <w:left w:val="single" w:sz="6" w:space="0" w:color="000000"/>
              <w:right w:val="single" w:sz="6" w:space="0" w:color="000000"/>
            </w:tcBorders>
            <w:vAlign w:val="center"/>
          </w:tcPr>
          <w:p w:rsidR="0001002C" w:rsidRDefault="0001002C" w:rsidP="001942E6">
            <w:pPr>
              <w:numPr>
                <w:ilvl w:val="0"/>
                <w:numId w:val="1"/>
              </w:numPr>
              <w:rPr>
                <w:rFonts w:ascii="Times New Roman" w:eastAsia="Times New Roman" w:hAnsi="Times New Roman"/>
                <w:sz w:val="22"/>
              </w:rPr>
            </w:pPr>
          </w:p>
        </w:tc>
        <w:tc>
          <w:tcPr>
            <w:tcW w:w="1306" w:type="dxa"/>
            <w:vMerge/>
            <w:tcBorders>
              <w:left w:val="single" w:sz="6" w:space="0" w:color="000000"/>
              <w:right w:val="single" w:sz="6" w:space="0" w:color="000000"/>
            </w:tcBorders>
            <w:vAlign w:val="center"/>
          </w:tcPr>
          <w:p w:rsidR="0001002C" w:rsidRPr="006307B9" w:rsidRDefault="0001002C" w:rsidP="00240D68">
            <w:pPr>
              <w:numPr>
                <w:ilvl w:val="0"/>
                <w:numId w:val="1"/>
              </w:numPr>
              <w:rPr>
                <w:rFonts w:ascii="Times New Roman" w:eastAsia="Times New Roman" w:hAnsi="Times New Roman"/>
                <w:bCs/>
                <w:sz w:val="22"/>
              </w:rPr>
            </w:pPr>
          </w:p>
        </w:tc>
        <w:tc>
          <w:tcPr>
            <w:tcW w:w="1059" w:type="dxa"/>
            <w:vMerge/>
            <w:tcBorders>
              <w:left w:val="single" w:sz="6" w:space="0" w:color="000000"/>
              <w:right w:val="single" w:sz="6" w:space="0" w:color="000000"/>
            </w:tcBorders>
            <w:vAlign w:val="center"/>
          </w:tcPr>
          <w:p w:rsidR="0001002C" w:rsidRPr="006307B9" w:rsidRDefault="0001002C" w:rsidP="001942E6">
            <w:pPr>
              <w:numPr>
                <w:ilvl w:val="0"/>
                <w:numId w:val="1"/>
              </w:numPr>
              <w:rPr>
                <w:rFonts w:ascii="Times New Roman" w:eastAsia="Times New Roman" w:hAnsi="Times New Roman"/>
                <w:bCs/>
                <w:sz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16:09:</w:t>
            </w:r>
          </w:p>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040602:114</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объект җир кишәрлеге өлешендә урнашкан</w:t>
            </w:r>
          </w:p>
        </w:tc>
        <w:tc>
          <w:tcPr>
            <w:tcW w:w="1673" w:type="dxa"/>
            <w:vMerge/>
            <w:tcBorders>
              <w:left w:val="single" w:sz="6" w:space="0" w:color="000000"/>
              <w:right w:val="single" w:sz="6" w:space="0" w:color="000000"/>
            </w:tcBorders>
            <w:vAlign w:val="center"/>
          </w:tcPr>
          <w:p w:rsidR="0001002C" w:rsidRDefault="0001002C" w:rsidP="0012318E">
            <w:pPr>
              <w:numPr>
                <w:ilvl w:val="0"/>
                <w:numId w:val="1"/>
              </w:numPr>
              <w:rPr>
                <w:rFonts w:ascii="Times New Roman" w:eastAsia="Times New Roman" w:hAnsi="Times New Roman"/>
                <w:bCs/>
                <w:sz w:val="22"/>
                <w:highlight w:val="yellow"/>
              </w:rPr>
            </w:pPr>
          </w:p>
        </w:tc>
      </w:tr>
      <w:tr w:rsidR="00FB69CC" w:rsidTr="0001002C">
        <w:trPr>
          <w:trHeight w:val="1367"/>
        </w:trPr>
        <w:tc>
          <w:tcPr>
            <w:tcW w:w="1191" w:type="dxa"/>
            <w:vMerge/>
            <w:tcBorders>
              <w:left w:val="single" w:sz="6" w:space="0" w:color="000000"/>
              <w:right w:val="single" w:sz="6" w:space="0" w:color="000000"/>
            </w:tcBorders>
            <w:vAlign w:val="center"/>
          </w:tcPr>
          <w:p w:rsidR="0001002C" w:rsidRDefault="0001002C" w:rsidP="001942E6">
            <w:pPr>
              <w:numPr>
                <w:ilvl w:val="0"/>
                <w:numId w:val="1"/>
              </w:numPr>
              <w:rPr>
                <w:rFonts w:ascii="Times New Roman" w:eastAsia="Times New Roman" w:hAnsi="Times New Roman"/>
                <w:sz w:val="22"/>
              </w:rPr>
            </w:pPr>
          </w:p>
        </w:tc>
        <w:tc>
          <w:tcPr>
            <w:tcW w:w="1306" w:type="dxa"/>
            <w:vMerge/>
            <w:tcBorders>
              <w:left w:val="single" w:sz="6" w:space="0" w:color="000000"/>
              <w:right w:val="single" w:sz="6" w:space="0" w:color="000000"/>
            </w:tcBorders>
            <w:vAlign w:val="center"/>
          </w:tcPr>
          <w:p w:rsidR="0001002C" w:rsidRPr="006307B9" w:rsidRDefault="0001002C" w:rsidP="00240D68">
            <w:pPr>
              <w:numPr>
                <w:ilvl w:val="0"/>
                <w:numId w:val="1"/>
              </w:numPr>
              <w:rPr>
                <w:rFonts w:ascii="Times New Roman" w:eastAsia="Times New Roman" w:hAnsi="Times New Roman"/>
                <w:bCs/>
                <w:sz w:val="22"/>
              </w:rPr>
            </w:pPr>
          </w:p>
        </w:tc>
        <w:tc>
          <w:tcPr>
            <w:tcW w:w="1059" w:type="dxa"/>
            <w:vMerge/>
            <w:tcBorders>
              <w:left w:val="single" w:sz="6" w:space="0" w:color="000000"/>
              <w:right w:val="single" w:sz="6" w:space="0" w:color="000000"/>
            </w:tcBorders>
            <w:vAlign w:val="center"/>
          </w:tcPr>
          <w:p w:rsidR="0001002C" w:rsidRPr="006307B9" w:rsidRDefault="0001002C" w:rsidP="001942E6">
            <w:pPr>
              <w:numPr>
                <w:ilvl w:val="0"/>
                <w:numId w:val="1"/>
              </w:numPr>
              <w:rPr>
                <w:rFonts w:ascii="Times New Roman" w:eastAsia="Times New Roman" w:hAnsi="Times New Roman"/>
                <w:bCs/>
                <w:sz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16:09:</w:t>
            </w:r>
          </w:p>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040602:72</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объект җир кишәрлеге өлешендә урнашкан</w:t>
            </w:r>
          </w:p>
        </w:tc>
        <w:tc>
          <w:tcPr>
            <w:tcW w:w="1673" w:type="dxa"/>
            <w:vMerge/>
            <w:tcBorders>
              <w:left w:val="single" w:sz="6" w:space="0" w:color="000000"/>
              <w:right w:val="single" w:sz="6" w:space="0" w:color="000000"/>
            </w:tcBorders>
            <w:vAlign w:val="center"/>
          </w:tcPr>
          <w:p w:rsidR="0001002C" w:rsidRDefault="0001002C" w:rsidP="0012318E">
            <w:pPr>
              <w:numPr>
                <w:ilvl w:val="0"/>
                <w:numId w:val="1"/>
              </w:numPr>
              <w:rPr>
                <w:rFonts w:ascii="Times New Roman" w:eastAsia="Times New Roman" w:hAnsi="Times New Roman"/>
                <w:bCs/>
                <w:sz w:val="22"/>
                <w:highlight w:val="yellow"/>
              </w:rPr>
            </w:pPr>
          </w:p>
        </w:tc>
      </w:tr>
      <w:tr w:rsidR="00FB69CC" w:rsidTr="0001002C">
        <w:trPr>
          <w:trHeight w:val="1485"/>
        </w:trPr>
        <w:tc>
          <w:tcPr>
            <w:tcW w:w="1191" w:type="dxa"/>
            <w:vMerge/>
            <w:tcBorders>
              <w:left w:val="single" w:sz="6" w:space="0" w:color="000000"/>
              <w:right w:val="single" w:sz="6" w:space="0" w:color="000000"/>
            </w:tcBorders>
            <w:vAlign w:val="center"/>
          </w:tcPr>
          <w:p w:rsidR="0001002C" w:rsidRDefault="0001002C" w:rsidP="001942E6">
            <w:pPr>
              <w:numPr>
                <w:ilvl w:val="0"/>
                <w:numId w:val="1"/>
              </w:numPr>
              <w:rPr>
                <w:rFonts w:ascii="Times New Roman" w:eastAsia="Times New Roman" w:hAnsi="Times New Roman"/>
                <w:sz w:val="22"/>
              </w:rPr>
            </w:pPr>
          </w:p>
        </w:tc>
        <w:tc>
          <w:tcPr>
            <w:tcW w:w="1306" w:type="dxa"/>
            <w:vMerge/>
            <w:tcBorders>
              <w:left w:val="single" w:sz="6" w:space="0" w:color="000000"/>
              <w:right w:val="single" w:sz="6" w:space="0" w:color="000000"/>
            </w:tcBorders>
            <w:vAlign w:val="center"/>
          </w:tcPr>
          <w:p w:rsidR="0001002C" w:rsidRPr="006307B9" w:rsidRDefault="0001002C" w:rsidP="00240D68">
            <w:pPr>
              <w:numPr>
                <w:ilvl w:val="0"/>
                <w:numId w:val="1"/>
              </w:numPr>
              <w:rPr>
                <w:rFonts w:ascii="Times New Roman" w:eastAsia="Times New Roman" w:hAnsi="Times New Roman"/>
                <w:bCs/>
                <w:sz w:val="22"/>
              </w:rPr>
            </w:pPr>
          </w:p>
        </w:tc>
        <w:tc>
          <w:tcPr>
            <w:tcW w:w="1059" w:type="dxa"/>
            <w:vMerge/>
            <w:tcBorders>
              <w:left w:val="single" w:sz="6" w:space="0" w:color="000000"/>
              <w:right w:val="single" w:sz="6" w:space="0" w:color="000000"/>
            </w:tcBorders>
            <w:vAlign w:val="center"/>
          </w:tcPr>
          <w:p w:rsidR="0001002C" w:rsidRPr="006307B9" w:rsidRDefault="0001002C" w:rsidP="001942E6">
            <w:pPr>
              <w:numPr>
                <w:ilvl w:val="0"/>
                <w:numId w:val="1"/>
              </w:numPr>
              <w:rPr>
                <w:rFonts w:ascii="Times New Roman" w:eastAsia="Times New Roman" w:hAnsi="Times New Roman"/>
                <w:bCs/>
                <w:sz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16:09:</w:t>
            </w:r>
          </w:p>
          <w:p w:rsidR="0001002C" w:rsidRPr="0001002C" w:rsidRDefault="00E418CE" w:rsidP="001F47F9">
            <w:pPr>
              <w:rPr>
                <w:rFonts w:ascii="Times New Roman" w:eastAsia="Times New Roman" w:hAnsi="Times New Roman"/>
                <w:bCs/>
                <w:sz w:val="22"/>
              </w:rPr>
            </w:pPr>
            <w:r w:rsidRPr="0001002C">
              <w:rPr>
                <w:rFonts w:ascii="Times New Roman" w:eastAsia="Times New Roman" w:hAnsi="Times New Roman"/>
                <w:bCs/>
                <w:sz w:val="22"/>
                <w:lang w:val="tt-RU"/>
              </w:rPr>
              <w:t>040602:28</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объект җир кишәрлеге өлешендә урнашкан</w:t>
            </w:r>
          </w:p>
        </w:tc>
        <w:tc>
          <w:tcPr>
            <w:tcW w:w="1673" w:type="dxa"/>
            <w:vMerge/>
            <w:tcBorders>
              <w:left w:val="single" w:sz="6" w:space="0" w:color="000000"/>
              <w:right w:val="single" w:sz="6" w:space="0" w:color="000000"/>
            </w:tcBorders>
            <w:vAlign w:val="center"/>
          </w:tcPr>
          <w:p w:rsidR="0001002C" w:rsidRDefault="0001002C" w:rsidP="0012318E">
            <w:pPr>
              <w:numPr>
                <w:ilvl w:val="0"/>
                <w:numId w:val="1"/>
              </w:numPr>
              <w:rPr>
                <w:rFonts w:ascii="Times New Roman" w:eastAsia="Times New Roman" w:hAnsi="Times New Roman"/>
                <w:bCs/>
                <w:sz w:val="22"/>
                <w:highlight w:val="yellow"/>
              </w:rPr>
            </w:pPr>
          </w:p>
        </w:tc>
      </w:tr>
      <w:tr w:rsidR="00FB69CC" w:rsidTr="0001002C">
        <w:trPr>
          <w:trHeight w:val="597"/>
        </w:trPr>
        <w:tc>
          <w:tcPr>
            <w:tcW w:w="1191" w:type="dxa"/>
            <w:vMerge/>
            <w:tcBorders>
              <w:left w:val="single" w:sz="6" w:space="0" w:color="000000"/>
              <w:bottom w:val="single" w:sz="6" w:space="0" w:color="000000"/>
              <w:right w:val="single" w:sz="6" w:space="0" w:color="000000"/>
            </w:tcBorders>
            <w:vAlign w:val="center"/>
          </w:tcPr>
          <w:p w:rsidR="0001002C" w:rsidRDefault="0001002C" w:rsidP="001942E6">
            <w:pPr>
              <w:numPr>
                <w:ilvl w:val="0"/>
                <w:numId w:val="1"/>
              </w:numPr>
              <w:rPr>
                <w:rFonts w:ascii="Times New Roman" w:eastAsia="Times New Roman" w:hAnsi="Times New Roman"/>
                <w:sz w:val="22"/>
              </w:rPr>
            </w:pPr>
          </w:p>
        </w:tc>
        <w:tc>
          <w:tcPr>
            <w:tcW w:w="1306" w:type="dxa"/>
            <w:vMerge/>
            <w:tcBorders>
              <w:left w:val="single" w:sz="6" w:space="0" w:color="000000"/>
              <w:bottom w:val="single" w:sz="6" w:space="0" w:color="000000"/>
              <w:right w:val="single" w:sz="6" w:space="0" w:color="000000"/>
            </w:tcBorders>
            <w:vAlign w:val="center"/>
          </w:tcPr>
          <w:p w:rsidR="0001002C" w:rsidRPr="006307B9" w:rsidRDefault="0001002C" w:rsidP="00240D68">
            <w:pPr>
              <w:numPr>
                <w:ilvl w:val="0"/>
                <w:numId w:val="1"/>
              </w:numPr>
              <w:rPr>
                <w:rFonts w:ascii="Times New Roman" w:eastAsia="Times New Roman" w:hAnsi="Times New Roman"/>
                <w:bCs/>
                <w:sz w:val="22"/>
              </w:rPr>
            </w:pPr>
          </w:p>
        </w:tc>
        <w:tc>
          <w:tcPr>
            <w:tcW w:w="1059" w:type="dxa"/>
            <w:vMerge/>
            <w:tcBorders>
              <w:left w:val="single" w:sz="6" w:space="0" w:color="000000"/>
              <w:bottom w:val="single" w:sz="6" w:space="0" w:color="000000"/>
              <w:right w:val="single" w:sz="6" w:space="0" w:color="000000"/>
            </w:tcBorders>
            <w:vAlign w:val="center"/>
          </w:tcPr>
          <w:p w:rsidR="0001002C" w:rsidRPr="006307B9" w:rsidRDefault="0001002C" w:rsidP="001942E6">
            <w:pPr>
              <w:numPr>
                <w:ilvl w:val="0"/>
                <w:numId w:val="1"/>
              </w:numPr>
              <w:rPr>
                <w:rFonts w:ascii="Times New Roman" w:eastAsia="Times New Roman" w:hAnsi="Times New Roman"/>
                <w:bCs/>
                <w:sz w:val="22"/>
              </w:rPr>
            </w:pPr>
          </w:p>
        </w:tc>
        <w:tc>
          <w:tcPr>
            <w:tcW w:w="3628" w:type="dxa"/>
            <w:gridSpan w:val="3"/>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40D68">
            <w:pPr>
              <w:numPr>
                <w:ilvl w:val="0"/>
                <w:numId w:val="1"/>
              </w:numPr>
              <w:rPr>
                <w:rFonts w:ascii="Times New Roman" w:eastAsia="Times New Roman" w:hAnsi="Times New Roman"/>
                <w:bCs/>
                <w:sz w:val="22"/>
              </w:rPr>
            </w:pPr>
            <w:r w:rsidRPr="0001002C">
              <w:rPr>
                <w:rFonts w:ascii="Times New Roman" w:eastAsia="Times New Roman" w:hAnsi="Times New Roman"/>
                <w:bCs/>
                <w:sz w:val="22"/>
                <w:lang w:val="tt-RU"/>
              </w:rPr>
              <w:t>кадастр кварталы территориясенең бер өлеше 16:09:040602</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2318E">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w:t>
            </w:r>
          </w:p>
        </w:tc>
        <w:tc>
          <w:tcPr>
            <w:tcW w:w="1673" w:type="dxa"/>
            <w:vMerge/>
            <w:tcBorders>
              <w:left w:val="single" w:sz="6" w:space="0" w:color="000000"/>
              <w:bottom w:val="single" w:sz="6" w:space="0" w:color="000000"/>
              <w:right w:val="single" w:sz="6" w:space="0" w:color="000000"/>
            </w:tcBorders>
            <w:vAlign w:val="center"/>
          </w:tcPr>
          <w:p w:rsidR="0001002C" w:rsidRDefault="0001002C" w:rsidP="0012318E">
            <w:pPr>
              <w:numPr>
                <w:ilvl w:val="0"/>
                <w:numId w:val="1"/>
              </w:numPr>
              <w:rPr>
                <w:rFonts w:ascii="Times New Roman" w:eastAsia="Times New Roman" w:hAnsi="Times New Roman"/>
                <w:bCs/>
                <w:sz w:val="22"/>
                <w:highlight w:val="yellow"/>
              </w:rPr>
            </w:pPr>
          </w:p>
        </w:tc>
      </w:tr>
      <w:tr w:rsidR="00FB69CC" w:rsidTr="002347AC">
        <w:tc>
          <w:tcPr>
            <w:tcW w:w="1191" w:type="dxa"/>
            <w:vMerge w:val="restart"/>
            <w:tcBorders>
              <w:top w:val="single" w:sz="6" w:space="0" w:color="000000"/>
              <w:left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eastAsia="Times New Roman" w:hAnsi="Times New Roman"/>
                <w:sz w:val="22"/>
                <w:lang w:val="tt-RU"/>
              </w:rPr>
              <w:t>Зират (ябык)</w:t>
            </w:r>
          </w:p>
        </w:tc>
        <w:tc>
          <w:tcPr>
            <w:tcW w:w="1306" w:type="dxa"/>
            <w:vMerge w:val="restart"/>
            <w:tcBorders>
              <w:top w:val="single" w:sz="6" w:space="0" w:color="000000"/>
              <w:left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eastAsia="Times New Roman" w:hAnsi="Times New Roman"/>
                <w:bCs/>
                <w:sz w:val="22"/>
                <w:lang w:val="tt-RU"/>
              </w:rPr>
              <w:t>Штырь авылыннан төньякка таба</w:t>
            </w:r>
          </w:p>
        </w:tc>
        <w:tc>
          <w:tcPr>
            <w:tcW w:w="1059" w:type="dxa"/>
            <w:vMerge w:val="restart"/>
            <w:tcBorders>
              <w:top w:val="single" w:sz="6" w:space="0" w:color="000000"/>
              <w:left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eastAsia="Times New Roman" w:hAnsi="Times New Roman"/>
                <w:bCs/>
                <w:sz w:val="22"/>
                <w:lang w:val="tt-RU"/>
              </w:rPr>
              <w:t>0,4166</w:t>
            </w: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93DD6">
            <w:pPr>
              <w:rPr>
                <w:rFonts w:ascii="Times New Roman" w:eastAsia="Times New Roman" w:hAnsi="Times New Roman"/>
                <w:bCs/>
                <w:sz w:val="22"/>
              </w:rPr>
            </w:pPr>
            <w:r w:rsidRPr="0001002C">
              <w:rPr>
                <w:rFonts w:ascii="Times New Roman" w:eastAsia="Times New Roman" w:hAnsi="Times New Roman"/>
                <w:bCs/>
                <w:sz w:val="22"/>
                <w:lang w:val="tt-RU"/>
              </w:rPr>
              <w:t>16:09:</w:t>
            </w:r>
          </w:p>
          <w:p w:rsidR="0001002C" w:rsidRPr="0001002C" w:rsidRDefault="00E418CE" w:rsidP="00293DD6">
            <w:pPr>
              <w:rPr>
                <w:rFonts w:ascii="Times New Roman" w:eastAsia="Times New Roman" w:hAnsi="Times New Roman"/>
                <w:bCs/>
                <w:sz w:val="22"/>
              </w:rPr>
            </w:pPr>
            <w:r w:rsidRPr="0001002C">
              <w:rPr>
                <w:rFonts w:ascii="Times New Roman" w:eastAsia="Times New Roman" w:hAnsi="Times New Roman"/>
                <w:bCs/>
                <w:sz w:val="22"/>
                <w:lang w:val="tt-RU"/>
              </w:rPr>
              <w:t>150602:61</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eastAsia="Times New Roman" w:hAnsi="Times New Roman"/>
                <w:bCs/>
                <w:sz w:val="22"/>
                <w:lang w:val="tt-RU"/>
              </w:rPr>
              <w:t>Сәнәгать җирләре һ.б.</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eastAsia="Times New Roman" w:hAnsi="Times New Roman"/>
                <w:bCs/>
                <w:sz w:val="22"/>
                <w:lang w:val="tt-RU"/>
              </w:rPr>
              <w:t>зират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135F27">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объект җир кишәрлеге өлешендә урнашкан</w:t>
            </w:r>
          </w:p>
        </w:tc>
        <w:tc>
          <w:tcPr>
            <w:tcW w:w="1673" w:type="dxa"/>
            <w:vMerge w:val="restart"/>
            <w:tcBorders>
              <w:top w:val="single" w:sz="6" w:space="0" w:color="000000"/>
              <w:left w:val="single" w:sz="6" w:space="0" w:color="000000"/>
              <w:right w:val="single" w:sz="6" w:space="0" w:color="000000"/>
            </w:tcBorders>
            <w:vAlign w:val="center"/>
          </w:tcPr>
          <w:p w:rsidR="0001002C" w:rsidRPr="0001002C" w:rsidRDefault="00E418CE" w:rsidP="00135F27">
            <w:pPr>
              <w:numPr>
                <w:ilvl w:val="0"/>
                <w:numId w:val="1"/>
              </w:numPr>
              <w:rPr>
                <w:rFonts w:ascii="Times New Roman" w:eastAsia="Times New Roman" w:hAnsi="Times New Roman"/>
                <w:bCs/>
                <w:sz w:val="22"/>
              </w:rPr>
            </w:pPr>
            <w:r w:rsidRPr="0001002C">
              <w:rPr>
                <w:rFonts w:ascii="Times New Roman" w:hAnsi="Times New Roman"/>
                <w:sz w:val="22"/>
                <w:szCs w:val="22"/>
                <w:lang w:val="tt-RU"/>
              </w:rPr>
              <w:t xml:space="preserve">җир кишәрлекләренең чикләрен зиратның факттагы чикләренә туры китерү таләп ителә; җир кишәрлеге характеристикаларын </w:t>
            </w:r>
            <w:r w:rsidRPr="0001002C">
              <w:rPr>
                <w:rFonts w:ascii="Times New Roman" w:hAnsi="Times New Roman"/>
                <w:sz w:val="22"/>
                <w:szCs w:val="22"/>
                <w:lang w:val="tt-RU"/>
              </w:rPr>
              <w:lastRenderedPageBreak/>
              <w:t>кирәклегә үзгәртү *</w:t>
            </w:r>
          </w:p>
        </w:tc>
      </w:tr>
      <w:tr w:rsidR="00FB69CC" w:rsidTr="002347AC">
        <w:tc>
          <w:tcPr>
            <w:tcW w:w="1191" w:type="dxa"/>
            <w:vMerge/>
            <w:tcBorders>
              <w:left w:val="single" w:sz="6" w:space="0" w:color="000000"/>
              <w:bottom w:val="single" w:sz="6" w:space="0" w:color="000000"/>
              <w:right w:val="single" w:sz="6" w:space="0" w:color="000000"/>
            </w:tcBorders>
            <w:vAlign w:val="center"/>
          </w:tcPr>
          <w:p w:rsidR="0001002C" w:rsidRPr="006307B9" w:rsidRDefault="0001002C" w:rsidP="00135F27">
            <w:pPr>
              <w:numPr>
                <w:ilvl w:val="0"/>
                <w:numId w:val="1"/>
              </w:numPr>
              <w:rPr>
                <w:rFonts w:ascii="Times New Roman" w:eastAsia="Times New Roman" w:hAnsi="Times New Roman"/>
                <w:bCs/>
                <w:sz w:val="22"/>
              </w:rPr>
            </w:pPr>
          </w:p>
        </w:tc>
        <w:tc>
          <w:tcPr>
            <w:tcW w:w="1306" w:type="dxa"/>
            <w:vMerge/>
            <w:tcBorders>
              <w:left w:val="single" w:sz="6" w:space="0" w:color="000000"/>
              <w:bottom w:val="single" w:sz="6" w:space="0" w:color="000000"/>
              <w:right w:val="single" w:sz="6" w:space="0" w:color="000000"/>
            </w:tcBorders>
            <w:vAlign w:val="center"/>
          </w:tcPr>
          <w:p w:rsidR="0001002C" w:rsidRPr="006307B9" w:rsidRDefault="0001002C" w:rsidP="00135F27">
            <w:pPr>
              <w:numPr>
                <w:ilvl w:val="0"/>
                <w:numId w:val="1"/>
              </w:numPr>
              <w:rPr>
                <w:rFonts w:ascii="Times New Roman" w:eastAsia="Times New Roman" w:hAnsi="Times New Roman"/>
                <w:bCs/>
                <w:sz w:val="22"/>
              </w:rPr>
            </w:pPr>
          </w:p>
        </w:tc>
        <w:tc>
          <w:tcPr>
            <w:tcW w:w="1059" w:type="dxa"/>
            <w:vMerge/>
            <w:tcBorders>
              <w:left w:val="single" w:sz="6" w:space="0" w:color="000000"/>
              <w:bottom w:val="single" w:sz="6" w:space="0" w:color="000000"/>
              <w:right w:val="single" w:sz="6" w:space="0" w:color="000000"/>
            </w:tcBorders>
            <w:vAlign w:val="center"/>
          </w:tcPr>
          <w:p w:rsidR="0001002C" w:rsidRPr="006307B9" w:rsidRDefault="0001002C" w:rsidP="00135F27">
            <w:pPr>
              <w:numPr>
                <w:ilvl w:val="0"/>
                <w:numId w:val="1"/>
              </w:numPr>
              <w:rPr>
                <w:rFonts w:ascii="Times New Roman" w:eastAsia="Times New Roman" w:hAnsi="Times New Roman"/>
                <w:bCs/>
                <w:sz w:val="2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01002C" w:rsidRPr="00293DD6" w:rsidRDefault="00E418CE" w:rsidP="00293DD6">
            <w:pPr>
              <w:rPr>
                <w:rFonts w:ascii="Times New Roman" w:eastAsia="Times New Roman" w:hAnsi="Times New Roman"/>
                <w:bCs/>
                <w:sz w:val="22"/>
                <w:highlight w:val="yellow"/>
              </w:rPr>
            </w:pPr>
            <w:r w:rsidRPr="00293DD6">
              <w:rPr>
                <w:rFonts w:ascii="Times New Roman" w:eastAsia="Times New Roman" w:hAnsi="Times New Roman"/>
                <w:bCs/>
                <w:sz w:val="22"/>
                <w:lang w:val="tt-RU"/>
              </w:rPr>
              <w:t>16:09:</w:t>
            </w:r>
          </w:p>
          <w:p w:rsidR="0001002C" w:rsidRPr="00DE002F" w:rsidRDefault="00E418CE" w:rsidP="00293DD6">
            <w:pPr>
              <w:rPr>
                <w:rFonts w:ascii="Times New Roman" w:eastAsia="Times New Roman" w:hAnsi="Times New Roman"/>
                <w:bCs/>
                <w:sz w:val="22"/>
                <w:highlight w:val="yellow"/>
              </w:rPr>
            </w:pPr>
            <w:r w:rsidRPr="00293DD6">
              <w:rPr>
                <w:rFonts w:ascii="Times New Roman" w:eastAsia="Times New Roman" w:hAnsi="Times New Roman"/>
                <w:bCs/>
                <w:sz w:val="22"/>
                <w:lang w:val="tt-RU"/>
              </w:rPr>
              <w:t>150602:37</w:t>
            </w:r>
          </w:p>
        </w:tc>
        <w:tc>
          <w:tcPr>
            <w:tcW w:w="1184" w:type="dxa"/>
            <w:tcBorders>
              <w:top w:val="single" w:sz="6" w:space="0" w:color="000000"/>
              <w:left w:val="single" w:sz="6" w:space="0" w:color="000000"/>
              <w:bottom w:val="single" w:sz="6" w:space="0" w:color="000000"/>
              <w:right w:val="single" w:sz="6" w:space="0" w:color="000000"/>
            </w:tcBorders>
            <w:vAlign w:val="center"/>
          </w:tcPr>
          <w:p w:rsidR="0001002C" w:rsidRPr="00DE002F" w:rsidRDefault="00E418CE" w:rsidP="002347AC">
            <w:pPr>
              <w:rPr>
                <w:rFonts w:ascii="Times New Roman" w:eastAsia="Times New Roman" w:hAnsi="Times New Roman"/>
                <w:bCs/>
                <w:sz w:val="22"/>
                <w:highlight w:val="yellow"/>
              </w:rPr>
            </w:pPr>
            <w:r w:rsidRPr="001F47F9">
              <w:rPr>
                <w:rFonts w:ascii="Times New Roman" w:eastAsia="Times New Roman" w:hAnsi="Times New Roman"/>
                <w:bCs/>
                <w:sz w:val="22"/>
                <w:lang w:val="tt-RU"/>
              </w:rPr>
              <w:t>Авыл хуҗалыгы билгеләнешендәге җирләр</w:t>
            </w:r>
          </w:p>
        </w:tc>
        <w:tc>
          <w:tcPr>
            <w:tcW w:w="1207"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rPr>
                <w:rFonts w:ascii="Times New Roman" w:eastAsia="Times New Roman" w:hAnsi="Times New Roman"/>
                <w:bCs/>
                <w:sz w:val="22"/>
              </w:rPr>
            </w:pPr>
            <w:r w:rsidRPr="0001002C">
              <w:rPr>
                <w:rFonts w:ascii="Times New Roman" w:eastAsia="Times New Roman" w:hAnsi="Times New Roman"/>
                <w:bCs/>
                <w:sz w:val="22"/>
                <w:lang w:val="tt-RU"/>
              </w:rPr>
              <w:t>Авыл хуҗалыгы җитештерүе өчен</w:t>
            </w:r>
          </w:p>
        </w:tc>
        <w:tc>
          <w:tcPr>
            <w:tcW w:w="1405" w:type="dxa"/>
            <w:tcBorders>
              <w:top w:val="single" w:sz="6" w:space="0" w:color="000000"/>
              <w:left w:val="single" w:sz="6" w:space="0" w:color="000000"/>
              <w:bottom w:val="single" w:sz="6" w:space="0" w:color="000000"/>
              <w:right w:val="single" w:sz="6" w:space="0" w:color="000000"/>
            </w:tcBorders>
            <w:vAlign w:val="center"/>
          </w:tcPr>
          <w:p w:rsidR="0001002C" w:rsidRPr="0001002C" w:rsidRDefault="00E418CE" w:rsidP="002347AC">
            <w:pPr>
              <w:numPr>
                <w:ilvl w:val="0"/>
                <w:numId w:val="1"/>
              </w:numPr>
              <w:tabs>
                <w:tab w:val="clear" w:pos="0"/>
              </w:tabs>
              <w:rPr>
                <w:rFonts w:ascii="Times New Roman" w:eastAsia="Times New Roman" w:hAnsi="Times New Roman"/>
                <w:bCs/>
                <w:sz w:val="22"/>
              </w:rPr>
            </w:pPr>
            <w:r w:rsidRPr="0001002C">
              <w:rPr>
                <w:rFonts w:ascii="Times New Roman" w:eastAsia="Times New Roman" w:hAnsi="Times New Roman"/>
                <w:bCs/>
                <w:sz w:val="22"/>
                <w:lang w:val="tt-RU"/>
              </w:rPr>
              <w:t>объект җир кишәрлеге өлешендә урнашкан</w:t>
            </w:r>
          </w:p>
        </w:tc>
        <w:tc>
          <w:tcPr>
            <w:tcW w:w="1673" w:type="dxa"/>
            <w:vMerge/>
            <w:tcBorders>
              <w:left w:val="single" w:sz="6" w:space="0" w:color="000000"/>
              <w:bottom w:val="single" w:sz="6" w:space="0" w:color="000000"/>
              <w:right w:val="single" w:sz="6" w:space="0" w:color="000000"/>
            </w:tcBorders>
            <w:vAlign w:val="center"/>
          </w:tcPr>
          <w:p w:rsidR="0001002C" w:rsidRPr="00DE002F" w:rsidRDefault="0001002C" w:rsidP="00135F27">
            <w:pPr>
              <w:numPr>
                <w:ilvl w:val="0"/>
                <w:numId w:val="1"/>
              </w:numPr>
              <w:rPr>
                <w:rFonts w:ascii="Times New Roman" w:eastAsia="Times New Roman" w:hAnsi="Times New Roman"/>
                <w:bCs/>
                <w:sz w:val="22"/>
                <w:highlight w:val="yellow"/>
              </w:rPr>
            </w:pPr>
          </w:p>
        </w:tc>
      </w:tr>
    </w:tbl>
    <w:p w:rsidR="00DE002F" w:rsidRDefault="00E418CE" w:rsidP="00DE002F">
      <w:pPr>
        <w:pStyle w:val="52"/>
        <w:spacing w:before="120"/>
        <w:rPr>
          <w:sz w:val="22"/>
          <w:szCs w:val="22"/>
        </w:rPr>
      </w:pPr>
      <w:r w:rsidRPr="00DE002F">
        <w:rPr>
          <w:sz w:val="22"/>
          <w:szCs w:val="22"/>
          <w:lang w:val="tt-RU"/>
        </w:rPr>
        <w:lastRenderedPageBreak/>
        <w:t>*җир кишәрлегенең кирәкле характеристикалары түбәндәгеләр:</w:t>
      </w:r>
    </w:p>
    <w:p w:rsidR="00DE002F" w:rsidRPr="00AB7D6F" w:rsidRDefault="00E418CE" w:rsidP="00DE002F">
      <w:pPr>
        <w:pStyle w:val="52"/>
        <w:rPr>
          <w:sz w:val="22"/>
          <w:szCs w:val="22"/>
        </w:rPr>
      </w:pPr>
      <w:r>
        <w:rPr>
          <w:sz w:val="22"/>
          <w:szCs w:val="22"/>
          <w:lang w:val="tt-RU"/>
        </w:rPr>
        <w:t>җирләрнең категориясе - «Сәнәгать, энергетика, транспорт, элемтә, радиотапшырулар, телевидение, информатика җирләре, космик эшчәнлекне тәэмин итү өчен җирләр, оборона җирләре, иминлек җирләре һәм башка махсус билгеләнештәге җирләр»;</w:t>
      </w:r>
    </w:p>
    <w:p w:rsidR="00DE002F" w:rsidRPr="00AB7D6F" w:rsidRDefault="00E418CE" w:rsidP="00DE002F">
      <w:pPr>
        <w:pStyle w:val="52"/>
        <w:rPr>
          <w:sz w:val="22"/>
          <w:szCs w:val="22"/>
        </w:rPr>
      </w:pPr>
      <w:r w:rsidRPr="00AB7D6F">
        <w:rPr>
          <w:sz w:val="22"/>
          <w:szCs w:val="22"/>
          <w:lang w:val="tt-RU"/>
        </w:rPr>
        <w:t>рөхсәт ителгән куллану төре - "Йола эшчәнлеге" (код Россия Икътисадый үсеш министрлыгының "Җир кишәрлекләреннән рөхсәт ителгән файдалану төрләре классификаторын раслау турында" 2014 елның 01 сентябрендәге 540 номерлы боерыгы белән расланган җир кишәрлекләреннән файдалануның рөхсәт ителгән төрләре классификаторы нигезендә 12.1) нигезендә (Россия Икътисадый үсеш министрлыгының 2019 елның 04 февралендәге 44 номерлы Приказасы редакциясендә)</w:t>
      </w:r>
    </w:p>
    <w:p w:rsidR="0012318E" w:rsidRPr="00AB7D6F" w:rsidRDefault="0012318E" w:rsidP="003E4415">
      <w:pPr>
        <w:pStyle w:val="52"/>
      </w:pPr>
    </w:p>
    <w:p w:rsidR="003E4415" w:rsidRPr="00AB7D6F" w:rsidRDefault="00E418CE" w:rsidP="003E4415">
      <w:pPr>
        <w:pStyle w:val="52"/>
        <w:rPr>
          <w:rStyle w:val="aff6"/>
        </w:rPr>
      </w:pPr>
      <w:r w:rsidRPr="00AB7D6F">
        <w:rPr>
          <w:lang w:val="tt-RU"/>
        </w:rPr>
        <w:t>Җирлек территориясендә тапшырылган махсус билгеләнештәге башка объектларга түбәндәгеләр керә:</w:t>
      </w:r>
    </w:p>
    <w:p w:rsidR="003E4415" w:rsidRPr="00AB7D6F" w:rsidRDefault="00E418CE" w:rsidP="003E4415">
      <w:pPr>
        <w:pStyle w:val="aff5"/>
      </w:pPr>
      <w:r w:rsidRPr="00AB7D6F">
        <w:rPr>
          <w:lang w:val="tt-RU"/>
        </w:rPr>
        <w:t>- Иске Чүриле авылыннан көньяк-көнчыгышка таба биотермик чокыр;</w:t>
      </w:r>
    </w:p>
    <w:p w:rsidR="0001002C" w:rsidRPr="00AB7D6F" w:rsidRDefault="00E418CE" w:rsidP="0001002C">
      <w:pPr>
        <w:pStyle w:val="aff5"/>
      </w:pPr>
      <w:r w:rsidRPr="00AB7D6F">
        <w:rPr>
          <w:lang w:val="tt-RU"/>
        </w:rPr>
        <w:t>- Штерә авылыннан көньяк-көнбатышка таба биотермик чокыр;</w:t>
      </w:r>
    </w:p>
    <w:p w:rsidR="0001002C" w:rsidRPr="00AB7D6F" w:rsidRDefault="00E418CE" w:rsidP="0001002C">
      <w:pPr>
        <w:pStyle w:val="aff5"/>
      </w:pPr>
      <w:r w:rsidRPr="00AB7D6F">
        <w:rPr>
          <w:lang w:val="tt-RU"/>
        </w:rPr>
        <w:t>- Венетадан төньяк-көнбатышка таба биотермик чокыр;</w:t>
      </w:r>
    </w:p>
    <w:p w:rsidR="003E4415" w:rsidRPr="00AB7D6F" w:rsidRDefault="00E418CE" w:rsidP="003E4415">
      <w:pPr>
        <w:pStyle w:val="aff5"/>
      </w:pPr>
      <w:r w:rsidRPr="00AB7D6F">
        <w:rPr>
          <w:lang w:val="tt-RU"/>
        </w:rPr>
        <w:t>- Иске Чүриледән көньяк-көнчыгышка таба өч түләмә үләте базы;</w:t>
      </w:r>
    </w:p>
    <w:p w:rsidR="003E4415" w:rsidRPr="00AB7D6F" w:rsidRDefault="00E418CE" w:rsidP="003E4415">
      <w:pPr>
        <w:pStyle w:val="aff5"/>
      </w:pPr>
      <w:r w:rsidRPr="00AB7D6F">
        <w:rPr>
          <w:lang w:val="tt-RU"/>
        </w:rPr>
        <w:t>- Штерә авылыннан көньяк-көнчыгышка таба түләмә үләте базы;</w:t>
      </w:r>
    </w:p>
    <w:p w:rsidR="0001002C" w:rsidRPr="00AB7D6F" w:rsidRDefault="00E418CE" w:rsidP="0001002C">
      <w:pPr>
        <w:pStyle w:val="aff5"/>
      </w:pPr>
      <w:r w:rsidRPr="00AB7D6F">
        <w:rPr>
          <w:lang w:val="tt-RU"/>
        </w:rPr>
        <w:t>- Штырь авылыннан көньяк-көнбатышка табатүләмә үләте базы;</w:t>
      </w:r>
    </w:p>
    <w:p w:rsidR="0001002C" w:rsidRPr="00AB7D6F" w:rsidRDefault="00E418CE" w:rsidP="0001002C">
      <w:pPr>
        <w:pStyle w:val="aff5"/>
      </w:pPr>
      <w:r w:rsidRPr="00AB7D6F">
        <w:rPr>
          <w:lang w:val="tt-RU"/>
        </w:rPr>
        <w:t>- Ермоловка авылыннан көньяк-көнчыгышка таба түләмә үләте базы</w:t>
      </w:r>
    </w:p>
    <w:p w:rsidR="003E4415" w:rsidRPr="00AB7D6F" w:rsidRDefault="003E4415" w:rsidP="00A51179">
      <w:pPr>
        <w:pStyle w:val="52"/>
        <w:rPr>
          <w:b/>
          <w:i/>
        </w:rPr>
      </w:pPr>
    </w:p>
    <w:p w:rsidR="003E4415" w:rsidRPr="00AB7D6F" w:rsidRDefault="00E418CE" w:rsidP="00A51179">
      <w:pPr>
        <w:pStyle w:val="52"/>
        <w:rPr>
          <w:b/>
          <w:i/>
        </w:rPr>
      </w:pPr>
      <w:r w:rsidRPr="00AB7D6F">
        <w:rPr>
          <w:b/>
          <w:i/>
          <w:lang w:val="tt-RU"/>
        </w:rPr>
        <w:t>Проект тәкъдиме</w:t>
      </w:r>
    </w:p>
    <w:p w:rsidR="003E4415" w:rsidRPr="00AB7D6F" w:rsidRDefault="00E418CE" w:rsidP="003E4415">
      <w:pPr>
        <w:pStyle w:val="52"/>
      </w:pPr>
      <w:r w:rsidRPr="00AB7D6F">
        <w:rPr>
          <w:lang w:val="tt-RU"/>
        </w:rPr>
        <w:t>Махсус билгеләнештәге объектларны урнаштыру генераль план белән тәкъдим ителми.</w:t>
      </w:r>
    </w:p>
    <w:p w:rsidR="00AE2210" w:rsidRPr="00AB7D6F" w:rsidRDefault="00AE2210" w:rsidP="003E4415">
      <w:pPr>
        <w:pStyle w:val="52"/>
      </w:pPr>
    </w:p>
    <w:p w:rsidR="003E4415" w:rsidRPr="00AB7D6F" w:rsidRDefault="00E418CE" w:rsidP="00A51179">
      <w:pPr>
        <w:pStyle w:val="28"/>
        <w:rPr>
          <w:color w:val="auto"/>
        </w:rPr>
      </w:pPr>
      <w:bookmarkStart w:id="42" w:name="_Toc256000022"/>
      <w:r w:rsidRPr="00AB7D6F">
        <w:rPr>
          <w:color w:val="auto"/>
          <w:lang w:val="tt-RU"/>
        </w:rPr>
        <w:t>2.7. Ял һәм туризм объектлары</w:t>
      </w:r>
      <w:bookmarkEnd w:id="42"/>
    </w:p>
    <w:p w:rsidR="003E4415" w:rsidRPr="00AB7D6F" w:rsidRDefault="003E4415" w:rsidP="003E4415">
      <w:pPr>
        <w:pStyle w:val="aff5"/>
      </w:pPr>
    </w:p>
    <w:p w:rsidR="00277F28" w:rsidRPr="00AB7D6F" w:rsidRDefault="00E418CE" w:rsidP="00A51179">
      <w:pPr>
        <w:pStyle w:val="52"/>
        <w:rPr>
          <w:b/>
          <w:i/>
        </w:rPr>
      </w:pPr>
      <w:r w:rsidRPr="00AB7D6F">
        <w:rPr>
          <w:b/>
          <w:i/>
          <w:lang w:val="tt-RU"/>
        </w:rPr>
        <w:t>Гамәлдәге хәл</w:t>
      </w:r>
    </w:p>
    <w:p w:rsidR="00277F28" w:rsidRPr="00AB7D6F" w:rsidRDefault="00E418CE" w:rsidP="00277F28">
      <w:pPr>
        <w:pStyle w:val="52"/>
      </w:pPr>
      <w:r w:rsidRPr="00AB7D6F">
        <w:rPr>
          <w:lang w:val="tt-RU"/>
        </w:rPr>
        <w:t>Җирлектә ял итү һәм туризм объектлары тәкъдим ителмәгән.</w:t>
      </w:r>
    </w:p>
    <w:p w:rsidR="00277F28" w:rsidRPr="00AB7D6F" w:rsidRDefault="00277F28" w:rsidP="003E4415">
      <w:pPr>
        <w:pStyle w:val="52"/>
      </w:pPr>
    </w:p>
    <w:p w:rsidR="00277F28" w:rsidRPr="00AB7D6F" w:rsidRDefault="00E418CE" w:rsidP="00A51179">
      <w:pPr>
        <w:pStyle w:val="52"/>
        <w:rPr>
          <w:b/>
          <w:i/>
        </w:rPr>
      </w:pPr>
      <w:r w:rsidRPr="00AB7D6F">
        <w:rPr>
          <w:b/>
          <w:i/>
          <w:lang w:val="tt-RU"/>
        </w:rPr>
        <w:t>Проект тәкъдиме</w:t>
      </w:r>
    </w:p>
    <w:p w:rsidR="00277F28" w:rsidRPr="00AB7D6F" w:rsidRDefault="00E418CE" w:rsidP="003E4415">
      <w:pPr>
        <w:pStyle w:val="52"/>
      </w:pPr>
      <w:r w:rsidRPr="00AB7D6F">
        <w:rPr>
          <w:lang w:val="tt-RU"/>
        </w:rPr>
        <w:t>Югары туристик-рекреацион потенциалга һәм уңайлы табигый шартларга бәйле рәвештә, Арча муниципаль районын территориаль планлаштыру схемасы нигезләмәләрен гамәлгә ашыру максатыннан, генераль план белән Венета авылында «Рус этнографик авылы» Иске Чүриле авылында «Чурилино селище» ачык күк астында музей урнаштыру тәкъдим ителә.</w:t>
      </w:r>
    </w:p>
    <w:p w:rsidR="002F238E" w:rsidRDefault="002F238E" w:rsidP="00446749">
      <w:pPr>
        <w:pStyle w:val="52"/>
      </w:pPr>
    </w:p>
    <w:p w:rsidR="00AB7D6F" w:rsidRDefault="00AB7D6F" w:rsidP="00446749">
      <w:pPr>
        <w:pStyle w:val="52"/>
      </w:pPr>
    </w:p>
    <w:p w:rsidR="00AB7D6F" w:rsidRDefault="00AB7D6F" w:rsidP="00446749">
      <w:pPr>
        <w:pStyle w:val="52"/>
      </w:pPr>
    </w:p>
    <w:p w:rsidR="002226B3" w:rsidRPr="006F7978" w:rsidRDefault="00E418CE" w:rsidP="00A51179">
      <w:pPr>
        <w:pStyle w:val="28"/>
      </w:pPr>
      <w:bookmarkStart w:id="43" w:name="_Toc256000023"/>
      <w:r w:rsidRPr="006F7978">
        <w:rPr>
          <w:lang w:val="tt-RU"/>
        </w:rPr>
        <w:t>2.8. Транспорт инфраструктурасы</w:t>
      </w:r>
      <w:bookmarkEnd w:id="43"/>
    </w:p>
    <w:p w:rsidR="00362B54" w:rsidRPr="006F7978" w:rsidRDefault="00362B54" w:rsidP="004B0D86">
      <w:pPr>
        <w:pStyle w:val="110"/>
      </w:pPr>
    </w:p>
    <w:p w:rsidR="002226B3" w:rsidRPr="00A51179" w:rsidRDefault="00E418CE" w:rsidP="00A51179">
      <w:pPr>
        <w:pStyle w:val="32"/>
        <w:rPr>
          <w:i w:val="0"/>
        </w:rPr>
      </w:pPr>
      <w:bookmarkStart w:id="44" w:name="_Toc256000025"/>
      <w:r w:rsidRPr="00A51179">
        <w:rPr>
          <w:i w:val="0"/>
          <w:lang w:val="tt-RU"/>
        </w:rPr>
        <w:t>2.8.1. Автомобиль транспорты</w:t>
      </w:r>
      <w:bookmarkEnd w:id="44"/>
    </w:p>
    <w:p w:rsidR="00362B54" w:rsidRDefault="00362B54" w:rsidP="00AA3442">
      <w:pPr>
        <w:pStyle w:val="aff5"/>
        <w:ind w:firstLine="1134"/>
        <w:rPr>
          <w:u w:val="single"/>
        </w:rPr>
      </w:pPr>
    </w:p>
    <w:p w:rsidR="00362B54" w:rsidRPr="00A51179" w:rsidRDefault="00E418CE" w:rsidP="00A51179">
      <w:pPr>
        <w:pStyle w:val="52"/>
        <w:rPr>
          <w:b/>
          <w:i/>
        </w:rPr>
      </w:pPr>
      <w:r w:rsidRPr="00A51179">
        <w:rPr>
          <w:b/>
          <w:i/>
          <w:lang w:val="tt-RU"/>
        </w:rPr>
        <w:t>Гамәлдәге хәл</w:t>
      </w:r>
    </w:p>
    <w:p w:rsidR="002226B3" w:rsidRPr="006B2A56" w:rsidRDefault="00E418CE" w:rsidP="006B2A56">
      <w:pPr>
        <w:pStyle w:val="aff5"/>
      </w:pPr>
      <w:r w:rsidRPr="006B2A56">
        <w:rPr>
          <w:lang w:val="tt-RU"/>
        </w:rPr>
        <w:t xml:space="preserve">Җирлекнең урам-юл челтәренең төп элементлары турындагы мәгълүматлар, аларның характеристикалары 7 нче таблицада китерелгән. </w:t>
      </w:r>
    </w:p>
    <w:p w:rsidR="002226B3" w:rsidRDefault="00E418CE" w:rsidP="006B2A56">
      <w:pPr>
        <w:pStyle w:val="afd"/>
      </w:pPr>
      <w:bookmarkStart w:id="45" w:name="табл_2"/>
      <w:r>
        <w:rPr>
          <w:lang w:val="tt-RU"/>
        </w:rPr>
        <w:t>7 нче таблица</w:t>
      </w:r>
      <w:bookmarkEnd w:id="45"/>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476"/>
        <w:gridCol w:w="3079"/>
        <w:gridCol w:w="2245"/>
        <w:gridCol w:w="2390"/>
      </w:tblGrid>
      <w:tr w:rsidR="00FB69CC" w:rsidTr="00733B12">
        <w:tc>
          <w:tcPr>
            <w:tcW w:w="2555" w:type="dxa"/>
            <w:tcBorders>
              <w:top w:val="single" w:sz="6" w:space="0" w:color="000000"/>
              <w:left w:val="single" w:sz="6" w:space="0" w:color="000000"/>
              <w:bottom w:val="single" w:sz="6" w:space="0" w:color="000000"/>
              <w:right w:val="single" w:sz="6" w:space="0" w:color="000000"/>
            </w:tcBorders>
            <w:vAlign w:val="center"/>
            <w:hideMark/>
          </w:tcPr>
          <w:p w:rsidR="006307B9" w:rsidRPr="00E87A75" w:rsidRDefault="00E418CE" w:rsidP="00733B12">
            <w:pPr>
              <w:numPr>
                <w:ilvl w:val="0"/>
                <w:numId w:val="1"/>
              </w:numPr>
              <w:jc w:val="center"/>
              <w:rPr>
                <w:rFonts w:ascii="Times New Roman" w:eastAsia="Times New Roman" w:hAnsi="Times New Roman"/>
                <w:b/>
                <w:bCs/>
                <w:sz w:val="22"/>
              </w:rPr>
            </w:pPr>
            <w:r w:rsidRPr="00E87A75">
              <w:rPr>
                <w:rFonts w:ascii="Times New Roman" w:eastAsia="Times New Roman" w:hAnsi="Times New Roman"/>
                <w:b/>
                <w:bCs/>
                <w:sz w:val="22"/>
                <w:lang w:val="tt-RU"/>
              </w:rPr>
              <w:t>Объект статусы</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E87A75" w:rsidRDefault="00E418CE" w:rsidP="00733B12">
            <w:pPr>
              <w:numPr>
                <w:ilvl w:val="0"/>
                <w:numId w:val="1"/>
              </w:numPr>
              <w:jc w:val="center"/>
              <w:rPr>
                <w:rFonts w:ascii="Times New Roman" w:eastAsia="Times New Roman" w:hAnsi="Times New Roman"/>
                <w:b/>
                <w:bCs/>
                <w:sz w:val="22"/>
              </w:rPr>
            </w:pPr>
            <w:r w:rsidRPr="00E87A75">
              <w:rPr>
                <w:rFonts w:ascii="Times New Roman" w:eastAsia="Times New Roman" w:hAnsi="Times New Roman"/>
                <w:b/>
                <w:bCs/>
                <w:sz w:val="22"/>
                <w:lang w:val="tt-RU"/>
              </w:rPr>
              <w:t>Объект атамасы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E87A75" w:rsidRDefault="00E418CE" w:rsidP="00733B12">
            <w:pPr>
              <w:numPr>
                <w:ilvl w:val="0"/>
                <w:numId w:val="1"/>
              </w:numPr>
              <w:jc w:val="center"/>
              <w:rPr>
                <w:rFonts w:ascii="Times New Roman" w:eastAsia="Times New Roman" w:hAnsi="Times New Roman"/>
                <w:b/>
                <w:bCs/>
                <w:sz w:val="22"/>
              </w:rPr>
            </w:pPr>
            <w:r w:rsidRPr="00E87A75">
              <w:rPr>
                <w:rFonts w:ascii="Times New Roman" w:eastAsia="Times New Roman" w:hAnsi="Times New Roman"/>
                <w:b/>
                <w:bCs/>
                <w:sz w:val="22"/>
                <w:lang w:val="tt-RU"/>
              </w:rPr>
              <w:t>Төп характеристикалары</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5B39CE" w:rsidRDefault="00E418CE" w:rsidP="00733B12">
            <w:pPr>
              <w:numPr>
                <w:ilvl w:val="0"/>
                <w:numId w:val="1"/>
              </w:numPr>
              <w:jc w:val="center"/>
              <w:rPr>
                <w:rFonts w:ascii="Times New Roman" w:eastAsia="Times New Roman" w:hAnsi="Times New Roman"/>
                <w:b/>
                <w:bCs/>
                <w:sz w:val="22"/>
              </w:rPr>
            </w:pPr>
            <w:r w:rsidRPr="005B39CE">
              <w:rPr>
                <w:rFonts w:ascii="Times New Roman" w:eastAsia="Times New Roman" w:hAnsi="Times New Roman"/>
                <w:b/>
                <w:bCs/>
                <w:sz w:val="22"/>
                <w:lang w:val="tt-RU"/>
              </w:rPr>
              <w:t>Җирлек чикләрендә озынлык, м</w:t>
            </w:r>
          </w:p>
        </w:tc>
      </w:tr>
      <w:tr w:rsidR="00FB69CC" w:rsidTr="006307B9">
        <w:tc>
          <w:tcPr>
            <w:tcW w:w="2555" w:type="dxa"/>
            <w:vMerge w:val="restart"/>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8F3784" w:rsidP="006307B9">
            <w:pPr>
              <w:numPr>
                <w:ilvl w:val="0"/>
                <w:numId w:val="1"/>
              </w:numPr>
              <w:rPr>
                <w:rFonts w:ascii="Times New Roman" w:eastAsia="Times New Roman" w:hAnsi="Times New Roman"/>
                <w:sz w:val="22"/>
              </w:rPr>
            </w:pPr>
            <w:r>
              <w:rPr>
                <w:rFonts w:ascii="Times New Roman" w:eastAsia="Times New Roman" w:hAnsi="Times New Roman"/>
                <w:sz w:val="22"/>
                <w:lang w:val="tt-RU"/>
              </w:rPr>
              <w:t>Р</w:t>
            </w:r>
            <w:r w:rsidR="00E418CE" w:rsidRPr="00146D2A">
              <w:rPr>
                <w:rFonts w:ascii="Times New Roman" w:eastAsia="Times New Roman" w:hAnsi="Times New Roman"/>
                <w:sz w:val="22"/>
                <w:lang w:val="tt-RU"/>
              </w:rPr>
              <w:t>егиональ әһәмияттәге</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AB7D6F">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«Казан - Малмыж» транзит автомобиль юлы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III категория;</w:t>
            </w:r>
          </w:p>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өслек: асфальт-бетон</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5171</w:t>
            </w:r>
          </w:p>
        </w:tc>
      </w:tr>
      <w:tr w:rsidR="00FB69CC" w:rsidTr="006307B9">
        <w:tc>
          <w:tcPr>
            <w:tcW w:w="2555" w:type="dxa"/>
            <w:vMerge/>
            <w:tcBorders>
              <w:top w:val="single" w:sz="6" w:space="0" w:color="000000"/>
              <w:left w:val="single" w:sz="6" w:space="0" w:color="000000"/>
              <w:bottom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«Казан - Малмыж-Штерә» автомобиль юлы - </w:t>
            </w:r>
          </w:p>
        </w:tc>
        <w:tc>
          <w:tcPr>
            <w:tcW w:w="2127"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категория: IV;</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өслек: асфальт-бетон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7533</w:t>
            </w:r>
          </w:p>
        </w:tc>
      </w:tr>
      <w:tr w:rsidR="00FB69CC" w:rsidTr="006307B9">
        <w:tc>
          <w:tcPr>
            <w:tcW w:w="2555" w:type="dxa"/>
            <w:vMerge/>
            <w:tcBorders>
              <w:top w:val="single" w:sz="6" w:space="0" w:color="000000"/>
              <w:left w:val="single" w:sz="6" w:space="0" w:color="000000"/>
              <w:bottom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AB7D6F">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«Казан - Малмыж-Венета» автомобиль юлы </w:t>
            </w:r>
          </w:p>
        </w:tc>
        <w:tc>
          <w:tcPr>
            <w:tcW w:w="2127"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категория: IV;</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өслек: асфальт-бетон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5525</w:t>
            </w:r>
          </w:p>
        </w:tc>
      </w:tr>
      <w:tr w:rsidR="00FB69CC" w:rsidTr="006307B9">
        <w:tc>
          <w:tcPr>
            <w:tcW w:w="2555" w:type="dxa"/>
            <w:vMerge/>
            <w:tcBorders>
              <w:top w:val="single" w:sz="6" w:space="0" w:color="000000"/>
              <w:left w:val="single" w:sz="6" w:space="0" w:color="000000"/>
              <w:bottom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«Казан - Малмыж-Ашабаш» автомобиль юлы  </w:t>
            </w:r>
          </w:p>
        </w:tc>
        <w:tc>
          <w:tcPr>
            <w:tcW w:w="2127"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категориясе: V;</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өслек: асфальт-бетон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1777</w:t>
            </w:r>
          </w:p>
        </w:tc>
      </w:tr>
      <w:tr w:rsidR="00FB69CC" w:rsidTr="002347AC">
        <w:tc>
          <w:tcPr>
            <w:tcW w:w="2555" w:type="dxa"/>
            <w:vMerge/>
            <w:tcBorders>
              <w:top w:val="single" w:sz="6" w:space="0" w:color="000000"/>
              <w:left w:val="single" w:sz="6" w:space="0" w:color="000000"/>
              <w:bottom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vMerge w:val="restart"/>
            <w:tcBorders>
              <w:top w:val="single" w:sz="6" w:space="0" w:color="000000"/>
              <w:left w:val="single" w:sz="6" w:space="0" w:color="000000"/>
              <w:right w:val="single" w:sz="6" w:space="0" w:color="000000"/>
            </w:tcBorders>
            <w:vAlign w:val="center"/>
          </w:tcPr>
          <w:p w:rsidR="00014B01" w:rsidRPr="00146D2A" w:rsidRDefault="00E418CE" w:rsidP="00AB7D6F">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автомобиль юлы </w:t>
            </w:r>
          </w:p>
          <w:p w:rsidR="00014B01" w:rsidRPr="00146D2A" w:rsidRDefault="00E418CE" w:rsidP="00AB7D6F">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"Венета - Ермоловка"</w:t>
            </w:r>
          </w:p>
        </w:tc>
        <w:tc>
          <w:tcPr>
            <w:tcW w:w="2127"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өслек: асфальт-бетон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564</w:t>
            </w:r>
          </w:p>
        </w:tc>
      </w:tr>
      <w:tr w:rsidR="00FB69CC" w:rsidTr="002347AC">
        <w:tc>
          <w:tcPr>
            <w:tcW w:w="2555" w:type="dxa"/>
            <w:vMerge/>
            <w:tcBorders>
              <w:top w:val="single" w:sz="6" w:space="0" w:color="000000"/>
              <w:left w:val="single" w:sz="6" w:space="0" w:color="000000"/>
              <w:bottom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vMerge/>
            <w:tcBorders>
              <w:left w:val="single" w:sz="6" w:space="0" w:color="000000"/>
              <w:bottom w:val="single" w:sz="6" w:space="0" w:color="000000"/>
              <w:right w:val="single" w:sz="6" w:space="0" w:color="000000"/>
            </w:tcBorders>
            <w:vAlign w:val="center"/>
          </w:tcPr>
          <w:p w:rsidR="00014B01" w:rsidRPr="00146D2A" w:rsidRDefault="00014B01" w:rsidP="00AB7D6F">
            <w:pPr>
              <w:numPr>
                <w:ilvl w:val="0"/>
                <w:numId w:val="1"/>
              </w:numPr>
              <w:rPr>
                <w:rFonts w:ascii="Times New Roman" w:eastAsia="Times New Roman" w:hAnsi="Times New Roman"/>
                <w:bCs/>
                <w:sz w:val="2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 xml:space="preserve">өслек: </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өслексез</w:t>
            </w:r>
          </w:p>
        </w:tc>
        <w:tc>
          <w:tcPr>
            <w:tcW w:w="2466" w:type="dxa"/>
            <w:tcBorders>
              <w:top w:val="single" w:sz="6" w:space="0" w:color="000000"/>
              <w:left w:val="single" w:sz="6" w:space="0" w:color="000000"/>
              <w:bottom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940</w:t>
            </w:r>
          </w:p>
        </w:tc>
      </w:tr>
      <w:tr w:rsidR="00FB69CC" w:rsidTr="006307B9">
        <w:tc>
          <w:tcPr>
            <w:tcW w:w="2555" w:type="dxa"/>
            <w:vMerge/>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6307B9"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автомобиль юлы </w:t>
            </w:r>
          </w:p>
          <w:p w:rsidR="006307B9"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"Михайловка - Венета"</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 xml:space="preserve">өслек: </w:t>
            </w:r>
          </w:p>
          <w:p w:rsidR="006307B9"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өслексез</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2523</w:t>
            </w:r>
          </w:p>
        </w:tc>
      </w:tr>
      <w:tr w:rsidR="00FB69CC" w:rsidTr="002347AC">
        <w:trPr>
          <w:trHeight w:val="551"/>
        </w:trPr>
        <w:tc>
          <w:tcPr>
            <w:tcW w:w="2555" w:type="dxa"/>
            <w:vMerge w:val="restart"/>
            <w:tcBorders>
              <w:top w:val="single" w:sz="6" w:space="0" w:color="000000"/>
              <w:left w:val="single" w:sz="6" w:space="0" w:color="000000"/>
              <w:right w:val="single" w:sz="6" w:space="0" w:color="000000"/>
            </w:tcBorders>
            <w:vAlign w:val="center"/>
            <w:hideMark/>
          </w:tcPr>
          <w:p w:rsidR="00014B01" w:rsidRPr="00146D2A" w:rsidRDefault="008F3784" w:rsidP="006307B9">
            <w:pPr>
              <w:numPr>
                <w:ilvl w:val="0"/>
                <w:numId w:val="1"/>
              </w:numPr>
              <w:rPr>
                <w:rFonts w:ascii="Times New Roman" w:eastAsia="Times New Roman" w:hAnsi="Times New Roman"/>
                <w:sz w:val="22"/>
              </w:rPr>
            </w:pPr>
            <w:r>
              <w:rPr>
                <w:rFonts w:ascii="Times New Roman" w:eastAsia="Times New Roman" w:hAnsi="Times New Roman"/>
                <w:sz w:val="22"/>
                <w:lang w:val="tt-RU"/>
              </w:rPr>
              <w:t>М</w:t>
            </w:r>
            <w:r w:rsidR="00E418CE" w:rsidRPr="00146D2A">
              <w:rPr>
                <w:rFonts w:ascii="Times New Roman" w:eastAsia="Times New Roman" w:hAnsi="Times New Roman"/>
                <w:sz w:val="22"/>
                <w:lang w:val="tt-RU"/>
              </w:rPr>
              <w:t>униципаль районның җирле әһәмияттәге</w:t>
            </w:r>
          </w:p>
        </w:tc>
        <w:tc>
          <w:tcPr>
            <w:tcW w:w="3172"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каты өслекле башка автомобиль юллары</w:t>
            </w:r>
          </w:p>
        </w:tc>
        <w:tc>
          <w:tcPr>
            <w:tcW w:w="2127"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өслек: асфальт-бетон</w:t>
            </w:r>
          </w:p>
        </w:tc>
        <w:tc>
          <w:tcPr>
            <w:tcW w:w="2466"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454</w:t>
            </w:r>
          </w:p>
        </w:tc>
      </w:tr>
      <w:tr w:rsidR="00FB69CC" w:rsidTr="002347AC">
        <w:trPr>
          <w:trHeight w:val="551"/>
        </w:trPr>
        <w:tc>
          <w:tcPr>
            <w:tcW w:w="2555" w:type="dxa"/>
            <w:vMerge/>
            <w:tcBorders>
              <w:top w:val="single" w:sz="6" w:space="0" w:color="000000"/>
              <w:left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автомобиль юлы </w:t>
            </w:r>
          </w:p>
          <w:p w:rsidR="00014B01" w:rsidRPr="00146D2A" w:rsidRDefault="00E418CE" w:rsidP="00014B01">
            <w:pPr>
              <w:numPr>
                <w:ilvl w:val="0"/>
                <w:numId w:val="1"/>
              </w:numPr>
              <w:rPr>
                <w:rFonts w:ascii="Times New Roman" w:eastAsia="Times New Roman" w:hAnsi="Times New Roman"/>
                <w:sz w:val="22"/>
              </w:rPr>
            </w:pPr>
            <w:r w:rsidRPr="00146D2A">
              <w:rPr>
                <w:rFonts w:ascii="Times New Roman" w:eastAsia="Times New Roman" w:hAnsi="Times New Roman"/>
                <w:bCs/>
                <w:sz w:val="22"/>
                <w:lang w:val="tt-RU"/>
              </w:rPr>
              <w:t>"Красная Горка авылына килү"</w:t>
            </w:r>
          </w:p>
        </w:tc>
        <w:tc>
          <w:tcPr>
            <w:tcW w:w="2127"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 xml:space="preserve">өслек: </w:t>
            </w:r>
          </w:p>
          <w:p w:rsidR="00014B01" w:rsidRPr="00146D2A" w:rsidRDefault="00E418CE" w:rsidP="00014B01">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өслексез</w:t>
            </w:r>
          </w:p>
        </w:tc>
        <w:tc>
          <w:tcPr>
            <w:tcW w:w="2466"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338</w:t>
            </w:r>
          </w:p>
        </w:tc>
      </w:tr>
      <w:tr w:rsidR="00FB69CC" w:rsidTr="002347AC">
        <w:trPr>
          <w:trHeight w:val="551"/>
        </w:trPr>
        <w:tc>
          <w:tcPr>
            <w:tcW w:w="2555" w:type="dxa"/>
            <w:vMerge/>
            <w:tcBorders>
              <w:top w:val="single" w:sz="6" w:space="0" w:color="000000"/>
              <w:left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автомобиль юлы </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"Михайловка - Лесной"</w:t>
            </w:r>
          </w:p>
        </w:tc>
        <w:tc>
          <w:tcPr>
            <w:tcW w:w="2127"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 xml:space="preserve">өслек: </w:t>
            </w:r>
          </w:p>
          <w:p w:rsidR="00014B01" w:rsidRPr="00146D2A" w:rsidRDefault="00E418CE" w:rsidP="00014B01">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өслексез</w:t>
            </w:r>
          </w:p>
        </w:tc>
        <w:tc>
          <w:tcPr>
            <w:tcW w:w="2466"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3787</w:t>
            </w:r>
          </w:p>
        </w:tc>
      </w:tr>
      <w:tr w:rsidR="00FB69CC" w:rsidTr="002347AC">
        <w:trPr>
          <w:trHeight w:val="551"/>
        </w:trPr>
        <w:tc>
          <w:tcPr>
            <w:tcW w:w="2555" w:type="dxa"/>
            <w:vMerge/>
            <w:tcBorders>
              <w:top w:val="single" w:sz="6" w:space="0" w:color="000000"/>
              <w:left w:val="single" w:sz="6" w:space="0" w:color="000000"/>
              <w:right w:val="single" w:sz="6" w:space="0" w:color="000000"/>
            </w:tcBorders>
            <w:vAlign w:val="center"/>
          </w:tcPr>
          <w:p w:rsidR="00014B01" w:rsidRPr="00146D2A" w:rsidRDefault="00014B01"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 xml:space="preserve">автомобиль юлы </w:t>
            </w:r>
          </w:p>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bCs/>
                <w:sz w:val="22"/>
                <w:lang w:val="tt-RU"/>
              </w:rPr>
              <w:t>Венета - Платоновка"</w:t>
            </w:r>
          </w:p>
        </w:tc>
        <w:tc>
          <w:tcPr>
            <w:tcW w:w="2127" w:type="dxa"/>
            <w:tcBorders>
              <w:top w:val="single" w:sz="6" w:space="0" w:color="000000"/>
              <w:left w:val="single" w:sz="6" w:space="0" w:color="000000"/>
              <w:right w:val="single" w:sz="6" w:space="0" w:color="000000"/>
            </w:tcBorders>
            <w:vAlign w:val="center"/>
          </w:tcPr>
          <w:p w:rsidR="00014B01" w:rsidRPr="00146D2A" w:rsidRDefault="00E418CE" w:rsidP="00014B01">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 xml:space="preserve">өслек: </w:t>
            </w:r>
          </w:p>
          <w:p w:rsidR="00014B01" w:rsidRPr="00146D2A" w:rsidRDefault="00E418CE" w:rsidP="00014B01">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өслексез</w:t>
            </w:r>
          </w:p>
        </w:tc>
        <w:tc>
          <w:tcPr>
            <w:tcW w:w="2466" w:type="dxa"/>
            <w:tcBorders>
              <w:top w:val="single" w:sz="6" w:space="0" w:color="000000"/>
              <w:left w:val="single" w:sz="6" w:space="0" w:color="000000"/>
              <w:right w:val="single" w:sz="6" w:space="0" w:color="000000"/>
            </w:tcBorders>
            <w:vAlign w:val="center"/>
          </w:tcPr>
          <w:p w:rsidR="00014B01" w:rsidRPr="00146D2A" w:rsidRDefault="00E418CE" w:rsidP="006307B9">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1771</w:t>
            </w:r>
          </w:p>
        </w:tc>
      </w:tr>
      <w:tr w:rsidR="00FB69CC" w:rsidTr="00733B12">
        <w:tc>
          <w:tcPr>
            <w:tcW w:w="2555" w:type="dxa"/>
            <w:vMerge/>
            <w:tcBorders>
              <w:left w:val="single" w:sz="6" w:space="0" w:color="000000"/>
              <w:bottom w:val="single" w:sz="6" w:space="0" w:color="000000"/>
              <w:right w:val="single" w:sz="6" w:space="0" w:color="000000"/>
            </w:tcBorders>
            <w:vAlign w:val="center"/>
            <w:hideMark/>
          </w:tcPr>
          <w:p w:rsidR="006307B9" w:rsidRPr="00146D2A" w:rsidRDefault="006307B9" w:rsidP="006307B9">
            <w:pPr>
              <w:numPr>
                <w:ilvl w:val="0"/>
                <w:numId w:val="1"/>
              </w:numPr>
              <w:rPr>
                <w:rFonts w:ascii="Times New Roman" w:eastAsia="Times New Roman" w:hAnsi="Times New Roman"/>
                <w:sz w:val="22"/>
              </w:rPr>
            </w:pP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күчмә өслекле башка автомобиль юллары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өслек: күчмә, өслексез</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6307B9">
            <w:pPr>
              <w:numPr>
                <w:ilvl w:val="0"/>
                <w:numId w:val="1"/>
              </w:numPr>
              <w:rPr>
                <w:rFonts w:ascii="Times New Roman" w:eastAsia="Times New Roman" w:hAnsi="Times New Roman"/>
                <w:bCs/>
                <w:sz w:val="22"/>
              </w:rPr>
            </w:pPr>
            <w:r w:rsidRPr="00146D2A">
              <w:rPr>
                <w:rFonts w:ascii="Times New Roman" w:eastAsia="Times New Roman" w:hAnsi="Times New Roman"/>
                <w:sz w:val="22"/>
                <w:lang w:val="tt-RU"/>
              </w:rPr>
              <w:t>3654</w:t>
            </w:r>
          </w:p>
        </w:tc>
      </w:tr>
      <w:tr w:rsidR="00FB69CC" w:rsidTr="006307B9">
        <w:tc>
          <w:tcPr>
            <w:tcW w:w="2555"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8F3784" w:rsidP="00733B12">
            <w:pPr>
              <w:numPr>
                <w:ilvl w:val="0"/>
                <w:numId w:val="1"/>
              </w:numPr>
              <w:rPr>
                <w:rFonts w:ascii="Times New Roman" w:eastAsia="Times New Roman" w:hAnsi="Times New Roman"/>
                <w:sz w:val="22"/>
              </w:rPr>
            </w:pPr>
            <w:r>
              <w:rPr>
                <w:rFonts w:ascii="Times New Roman" w:eastAsia="Times New Roman" w:hAnsi="Times New Roman"/>
                <w:sz w:val="22"/>
                <w:lang w:val="tt-RU"/>
              </w:rPr>
              <w:t>Җ</w:t>
            </w:r>
            <w:r w:rsidR="00E418CE" w:rsidRPr="00146D2A">
              <w:rPr>
                <w:rFonts w:ascii="Times New Roman" w:eastAsia="Times New Roman" w:hAnsi="Times New Roman"/>
                <w:sz w:val="22"/>
                <w:lang w:val="tt-RU"/>
              </w:rPr>
              <w:t>ирлекнең җирле әһәмияттәге</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733B12">
            <w:pPr>
              <w:numPr>
                <w:ilvl w:val="0"/>
                <w:numId w:val="1"/>
              </w:numPr>
              <w:rPr>
                <w:rFonts w:ascii="Times New Roman" w:eastAsia="Times New Roman" w:hAnsi="Times New Roman"/>
                <w:sz w:val="22"/>
              </w:rPr>
            </w:pPr>
            <w:r w:rsidRPr="00146D2A">
              <w:rPr>
                <w:rFonts w:ascii="Times New Roman" w:eastAsia="Times New Roman" w:hAnsi="Times New Roman"/>
                <w:sz w:val="22"/>
                <w:lang w:val="tt-RU"/>
              </w:rPr>
              <w:t>торак урамнары, торак пунктлар территориясендә йөрү</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733B12">
            <w:pPr>
              <w:numPr>
                <w:ilvl w:val="0"/>
                <w:numId w:val="1"/>
              </w:numPr>
              <w:jc w:val="center"/>
              <w:rPr>
                <w:rFonts w:ascii="Times New Roman" w:eastAsia="Times New Roman" w:hAnsi="Times New Roman"/>
                <w:sz w:val="22"/>
              </w:rPr>
            </w:pPr>
            <w:r w:rsidRPr="00146D2A">
              <w:rPr>
                <w:rFonts w:ascii="Times New Roman" w:eastAsia="Times New Roman" w:hAnsi="Times New Roman"/>
                <w:sz w:val="22"/>
                <w:lang w:val="tt-RU"/>
              </w:rPr>
              <w:t>–</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146D2A" w:rsidRDefault="00E418CE" w:rsidP="00146D2A">
            <w:pPr>
              <w:numPr>
                <w:ilvl w:val="0"/>
                <w:numId w:val="1"/>
              </w:numPr>
              <w:rPr>
                <w:rFonts w:ascii="Times New Roman" w:eastAsia="Times New Roman" w:hAnsi="Times New Roman"/>
                <w:sz w:val="22"/>
              </w:rPr>
            </w:pPr>
            <w:bookmarkStart w:id="46" w:name="УДС_протяж"/>
            <w:r w:rsidRPr="00146D2A">
              <w:rPr>
                <w:rFonts w:ascii="Times New Roman" w:eastAsia="Times New Roman" w:hAnsi="Times New Roman"/>
                <w:sz w:val="22"/>
                <w:lang w:val="tt-RU"/>
              </w:rPr>
              <w:t>18596</w:t>
            </w:r>
            <w:bookmarkEnd w:id="46"/>
          </w:p>
        </w:tc>
      </w:tr>
    </w:tbl>
    <w:p w:rsidR="006307B9" w:rsidRDefault="006307B9" w:rsidP="006B2A56">
      <w:pPr>
        <w:pStyle w:val="afd"/>
      </w:pPr>
    </w:p>
    <w:p w:rsidR="00665F1E" w:rsidRPr="00146D2A" w:rsidRDefault="00E418CE" w:rsidP="00665F1E">
      <w:pPr>
        <w:pStyle w:val="52"/>
        <w:rPr>
          <w:rStyle w:val="aff6"/>
        </w:rPr>
      </w:pPr>
      <w:r w:rsidRPr="00146D2A">
        <w:rPr>
          <w:lang w:val="tt-RU"/>
        </w:rPr>
        <w:t>Җирлек территориясендә шулай ук автомобиль транспортының башка объектлары да бар:</w:t>
      </w:r>
    </w:p>
    <w:p w:rsidR="00665F1E" w:rsidRPr="00146D2A" w:rsidRDefault="00780532" w:rsidP="00146D2A">
      <w:pPr>
        <w:pStyle w:val="52"/>
      </w:pPr>
      <w:r>
        <w:rPr>
          <w:lang w:val="tt-RU"/>
        </w:rPr>
        <w:t>- Иске Чүриле авылында</w:t>
      </w:r>
      <w:r w:rsidR="00E418CE" w:rsidRPr="00146D2A">
        <w:rPr>
          <w:lang w:val="tt-RU"/>
        </w:rPr>
        <w:t xml:space="preserve"> «Казан - Малмыж» автомобиль юлында автомобиль</w:t>
      </w:r>
      <w:r>
        <w:rPr>
          <w:lang w:val="tt-RU"/>
        </w:rPr>
        <w:t>ләргә</w:t>
      </w:r>
      <w:r w:rsidR="00E418CE" w:rsidRPr="00146D2A">
        <w:rPr>
          <w:lang w:val="tt-RU"/>
        </w:rPr>
        <w:t xml:space="preserve"> ягулык салу станциясе.</w:t>
      </w:r>
    </w:p>
    <w:p w:rsidR="002226B3" w:rsidRPr="00146D2A" w:rsidRDefault="00E418CE" w:rsidP="00665F1E">
      <w:pPr>
        <w:pStyle w:val="52"/>
      </w:pPr>
      <w:r w:rsidRPr="00146D2A">
        <w:rPr>
          <w:lang w:val="tt-RU"/>
        </w:rPr>
        <w:t>Янгын сүндерү транспорты узу мөмкинлеге барлык биналарга һәм корылмаларга тәэмин ителгән.</w:t>
      </w:r>
    </w:p>
    <w:p w:rsidR="002226B3" w:rsidRPr="00146D2A" w:rsidRDefault="00E418CE" w:rsidP="005D4420">
      <w:pPr>
        <w:pStyle w:val="52"/>
      </w:pPr>
      <w:r w:rsidRPr="00146D2A">
        <w:rPr>
          <w:lang w:val="tt-RU"/>
        </w:rPr>
        <w:t>Иске Чүриле авылы, Ашабаш авылы, Татар Кәдрәге авылы, Штерә авылы һәм Венета авылларында торак пунктлары каты өслекле автомобиль юллары белән тәэмин ителгән, Ермоловка авылы, Красная Горка авылы, Михайловка бистәсе һәм  Платоновка авылына килүче каты өслекле юл юк.</w:t>
      </w:r>
    </w:p>
    <w:p w:rsidR="00146D2A" w:rsidRPr="00146D2A" w:rsidRDefault="00146D2A" w:rsidP="00DC1345">
      <w:pPr>
        <w:numPr>
          <w:ilvl w:val="0"/>
          <w:numId w:val="0"/>
        </w:numPr>
        <w:ind w:firstLine="709"/>
        <w:rPr>
          <w:rFonts w:ascii="Times New Roman" w:hAnsi="Times New Roman"/>
          <w:b/>
          <w:sz w:val="24"/>
          <w:szCs w:val="24"/>
        </w:rPr>
      </w:pPr>
    </w:p>
    <w:p w:rsidR="00362B54" w:rsidRPr="00B57570" w:rsidRDefault="00E418CE" w:rsidP="00A51179">
      <w:pPr>
        <w:pStyle w:val="52"/>
        <w:rPr>
          <w:b/>
          <w:i/>
        </w:rPr>
      </w:pPr>
      <w:r w:rsidRPr="00B57570">
        <w:rPr>
          <w:b/>
          <w:i/>
          <w:lang w:val="tt-RU"/>
        </w:rPr>
        <w:t>Проект тәкъдиме</w:t>
      </w:r>
    </w:p>
    <w:p w:rsidR="002226B3" w:rsidRPr="00B57570" w:rsidRDefault="00E418CE" w:rsidP="00327DC3">
      <w:pPr>
        <w:pStyle w:val="52"/>
      </w:pPr>
      <w:r w:rsidRPr="00B57570">
        <w:rPr>
          <w:lang w:val="tt-RU"/>
        </w:rPr>
        <w:t>Генераль план нигезендә автомобиль транспортын үстерү карала.</w:t>
      </w:r>
    </w:p>
    <w:p w:rsidR="002226B3" w:rsidRPr="00B57570" w:rsidRDefault="00E418CE" w:rsidP="00327DC3">
      <w:pPr>
        <w:pStyle w:val="52"/>
      </w:pPr>
      <w:r w:rsidRPr="00B57570">
        <w:rPr>
          <w:lang w:val="tt-RU"/>
        </w:rPr>
        <w:t>Урам-юл челтәре элементларын урнаштыру өчен планлаштырылган белешмәләр, аларның төп характеристикалары һәм урнашуын нигезләү 8 нче таблицада бирелгән.</w:t>
      </w:r>
    </w:p>
    <w:p w:rsidR="002226B3" w:rsidRPr="00B57570" w:rsidRDefault="00E418CE" w:rsidP="00327DC3">
      <w:pPr>
        <w:pStyle w:val="41"/>
      </w:pPr>
      <w:r w:rsidRPr="00B57570">
        <w:rPr>
          <w:lang w:val="tt-RU"/>
        </w:rPr>
        <w:t>8 нче таблица</w:t>
      </w:r>
      <w:bookmarkStart w:id="47" w:name="табл_4"/>
      <w:bookmarkEnd w:id="47"/>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611"/>
        <w:gridCol w:w="2282"/>
        <w:gridCol w:w="2245"/>
        <w:gridCol w:w="1624"/>
        <w:gridCol w:w="2428"/>
      </w:tblGrid>
      <w:tr w:rsidR="00FB69CC" w:rsidTr="005D284B">
        <w:tc>
          <w:tcPr>
            <w:tcW w:w="1688" w:type="dxa"/>
            <w:tcBorders>
              <w:top w:val="single" w:sz="6" w:space="0" w:color="000000"/>
              <w:left w:val="single" w:sz="6" w:space="0" w:color="000000"/>
              <w:bottom w:val="single" w:sz="6" w:space="0" w:color="000000"/>
              <w:right w:val="single" w:sz="6" w:space="0" w:color="000000"/>
            </w:tcBorders>
            <w:vAlign w:val="center"/>
            <w:hideMark/>
          </w:tcPr>
          <w:p w:rsidR="00362B54" w:rsidRPr="00B57570" w:rsidRDefault="00E418CE" w:rsidP="00362B54">
            <w:pPr>
              <w:numPr>
                <w:ilvl w:val="0"/>
                <w:numId w:val="1"/>
              </w:numPr>
              <w:jc w:val="center"/>
              <w:rPr>
                <w:rFonts w:ascii="Times New Roman" w:eastAsia="Times New Roman" w:hAnsi="Times New Roman"/>
                <w:b/>
                <w:bCs/>
                <w:sz w:val="22"/>
              </w:rPr>
            </w:pPr>
            <w:r w:rsidRPr="00B57570">
              <w:rPr>
                <w:rFonts w:ascii="Times New Roman" w:eastAsia="Times New Roman" w:hAnsi="Times New Roman"/>
                <w:b/>
                <w:bCs/>
                <w:sz w:val="22"/>
                <w:lang w:val="tt-RU"/>
              </w:rPr>
              <w:t>Объект статусы</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362B54" w:rsidRPr="00B57570" w:rsidRDefault="00E418CE" w:rsidP="00362B54">
            <w:pPr>
              <w:numPr>
                <w:ilvl w:val="0"/>
                <w:numId w:val="1"/>
              </w:numPr>
              <w:jc w:val="center"/>
              <w:rPr>
                <w:rFonts w:ascii="Times New Roman" w:eastAsia="Times New Roman" w:hAnsi="Times New Roman"/>
                <w:b/>
                <w:bCs/>
                <w:sz w:val="22"/>
              </w:rPr>
            </w:pPr>
            <w:r w:rsidRPr="00B57570">
              <w:rPr>
                <w:rFonts w:ascii="Times New Roman" w:eastAsia="Times New Roman" w:hAnsi="Times New Roman"/>
                <w:b/>
                <w:bCs/>
                <w:sz w:val="22"/>
                <w:lang w:val="tt-RU"/>
              </w:rPr>
              <w:t>Объект атамасы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B54" w:rsidRPr="00B57570" w:rsidRDefault="00E418CE" w:rsidP="00362B54">
            <w:pPr>
              <w:numPr>
                <w:ilvl w:val="0"/>
                <w:numId w:val="1"/>
              </w:numPr>
              <w:jc w:val="center"/>
              <w:rPr>
                <w:rFonts w:ascii="Times New Roman" w:eastAsia="Times New Roman" w:hAnsi="Times New Roman"/>
                <w:b/>
                <w:bCs/>
                <w:sz w:val="22"/>
              </w:rPr>
            </w:pPr>
            <w:r w:rsidRPr="00B57570">
              <w:rPr>
                <w:rFonts w:ascii="Times New Roman" w:eastAsia="Times New Roman" w:hAnsi="Times New Roman"/>
                <w:b/>
                <w:bCs/>
                <w:sz w:val="22"/>
                <w:lang w:val="tt-RU"/>
              </w:rPr>
              <w:t>Төп характеристикалары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B54" w:rsidRPr="00B57570" w:rsidRDefault="00E418CE" w:rsidP="00362B54">
            <w:pPr>
              <w:numPr>
                <w:ilvl w:val="0"/>
                <w:numId w:val="1"/>
              </w:numPr>
              <w:jc w:val="center"/>
              <w:rPr>
                <w:rFonts w:ascii="Times New Roman" w:eastAsia="Times New Roman" w:hAnsi="Times New Roman"/>
                <w:b/>
                <w:bCs/>
                <w:sz w:val="22"/>
              </w:rPr>
            </w:pPr>
            <w:r w:rsidRPr="00B57570">
              <w:rPr>
                <w:rFonts w:ascii="Times New Roman" w:eastAsia="Times New Roman" w:hAnsi="Times New Roman"/>
                <w:b/>
                <w:bCs/>
                <w:sz w:val="22"/>
                <w:lang w:val="tt-RU"/>
              </w:rPr>
              <w:t>Җирлек чикләрендә озынлык, м</w:t>
            </w:r>
          </w:p>
        </w:tc>
        <w:tc>
          <w:tcPr>
            <w:tcW w:w="2608" w:type="dxa"/>
            <w:tcBorders>
              <w:top w:val="single" w:sz="6" w:space="0" w:color="000000"/>
              <w:left w:val="single" w:sz="6" w:space="0" w:color="000000"/>
              <w:bottom w:val="single" w:sz="6" w:space="0" w:color="000000"/>
              <w:right w:val="single" w:sz="6" w:space="0" w:color="000000"/>
            </w:tcBorders>
            <w:vAlign w:val="center"/>
            <w:hideMark/>
          </w:tcPr>
          <w:p w:rsidR="00362B54" w:rsidRPr="00B57570" w:rsidRDefault="00E418CE" w:rsidP="00362B54">
            <w:pPr>
              <w:numPr>
                <w:ilvl w:val="0"/>
                <w:numId w:val="1"/>
              </w:numPr>
              <w:jc w:val="center"/>
              <w:rPr>
                <w:rFonts w:ascii="Times New Roman" w:eastAsia="Times New Roman" w:hAnsi="Times New Roman"/>
                <w:b/>
                <w:bCs/>
                <w:sz w:val="22"/>
              </w:rPr>
            </w:pPr>
            <w:r w:rsidRPr="00B57570">
              <w:rPr>
                <w:rFonts w:ascii="Times New Roman" w:eastAsia="Times New Roman" w:hAnsi="Times New Roman"/>
                <w:b/>
                <w:bCs/>
                <w:sz w:val="22"/>
                <w:lang w:val="tt-RU"/>
              </w:rPr>
              <w:t>Объектны урнаштыруны нигезләү</w:t>
            </w:r>
          </w:p>
        </w:tc>
      </w:tr>
      <w:tr w:rsidR="00FB69CC" w:rsidTr="002347AC">
        <w:tc>
          <w:tcPr>
            <w:tcW w:w="1688" w:type="dxa"/>
            <w:vMerge w:val="restart"/>
            <w:tcBorders>
              <w:top w:val="single" w:sz="6" w:space="0" w:color="000000"/>
              <w:left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b/>
                <w:bCs/>
                <w:sz w:val="22"/>
              </w:rPr>
            </w:pPr>
            <w:r w:rsidRPr="00B57570">
              <w:rPr>
                <w:rFonts w:ascii="Times New Roman" w:eastAsia="Times New Roman" w:hAnsi="Times New Roman"/>
                <w:sz w:val="22"/>
                <w:lang w:val="tt-RU"/>
              </w:rPr>
              <w:t>региональ әһәмияттәге автомобиль юллары</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"Казан - Малмыж"  дублер тизйөрешле автомобиль юлы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өслек - асфальт-бетон; категория - I</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bCs/>
                <w:sz w:val="22"/>
              </w:rPr>
            </w:pPr>
            <w:r w:rsidRPr="00B57570">
              <w:rPr>
                <w:rFonts w:ascii="Times New Roman" w:eastAsia="Times New Roman" w:hAnsi="Times New Roman"/>
                <w:bCs/>
                <w:sz w:val="22"/>
                <w:lang w:val="tt-RU"/>
              </w:rPr>
              <w:t>6504</w:t>
            </w:r>
          </w:p>
        </w:tc>
        <w:tc>
          <w:tcPr>
            <w:tcW w:w="2608"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 xml:space="preserve">Татарстан Республикасы урам-юл челтәре элемтәсен яхшырту; </w:t>
            </w:r>
          </w:p>
          <w:p w:rsidR="002347AC" w:rsidRPr="00B57570" w:rsidRDefault="00E418CE" w:rsidP="007F6C8B">
            <w:pPr>
              <w:numPr>
                <w:ilvl w:val="0"/>
                <w:numId w:val="1"/>
              </w:numPr>
              <w:rPr>
                <w:rFonts w:ascii="Times New Roman" w:eastAsia="Times New Roman" w:hAnsi="Times New Roman"/>
                <w:b/>
                <w:bCs/>
                <w:sz w:val="22"/>
              </w:rPr>
            </w:pPr>
            <w:r w:rsidRPr="00B57570">
              <w:rPr>
                <w:rFonts w:ascii="Times New Roman" w:eastAsia="Times New Roman" w:hAnsi="Times New Roman"/>
                <w:sz w:val="22"/>
                <w:lang w:val="tt-RU"/>
              </w:rPr>
              <w:t>Татарстан Республикасын территориаль планлаштыру схемасы нигезләмәләрен гамәлгә ашыру</w:t>
            </w:r>
          </w:p>
        </w:tc>
      </w:tr>
      <w:tr w:rsidR="00FB69CC" w:rsidTr="002347AC">
        <w:tc>
          <w:tcPr>
            <w:tcW w:w="1688" w:type="dxa"/>
            <w:vMerge/>
            <w:tcBorders>
              <w:left w:val="single" w:sz="6" w:space="0" w:color="000000"/>
              <w:right w:val="single" w:sz="6" w:space="0" w:color="000000"/>
            </w:tcBorders>
            <w:vAlign w:val="center"/>
          </w:tcPr>
          <w:p w:rsidR="002347AC" w:rsidRPr="00B57570" w:rsidRDefault="002347AC" w:rsidP="007F6C8B">
            <w:pPr>
              <w:numPr>
                <w:ilvl w:val="0"/>
                <w:numId w:val="1"/>
              </w:numPr>
              <w:rPr>
                <w:rFonts w:ascii="Times New Roman" w:eastAsia="Times New Roman" w:hAnsi="Times New Roman"/>
                <w:sz w:val="22"/>
              </w:rPr>
            </w:pPr>
          </w:p>
        </w:tc>
        <w:tc>
          <w:tcPr>
            <w:tcW w:w="2480"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"Венета - Ермоловка" автомобиль юлы</w:t>
            </w:r>
          </w:p>
        </w:tc>
        <w:tc>
          <w:tcPr>
            <w:tcW w:w="1843"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өслек - асфальт-бетон; категория - IV</w:t>
            </w:r>
          </w:p>
        </w:tc>
        <w:tc>
          <w:tcPr>
            <w:tcW w:w="1701"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7F6C8B">
            <w:pPr>
              <w:numPr>
                <w:ilvl w:val="0"/>
                <w:numId w:val="1"/>
              </w:numPr>
              <w:rPr>
                <w:rFonts w:ascii="Times New Roman" w:eastAsia="Times New Roman" w:hAnsi="Times New Roman"/>
                <w:bCs/>
                <w:sz w:val="22"/>
              </w:rPr>
            </w:pPr>
            <w:r w:rsidRPr="00B57570">
              <w:rPr>
                <w:rFonts w:ascii="Times New Roman" w:eastAsia="Times New Roman" w:hAnsi="Times New Roman"/>
                <w:bCs/>
                <w:sz w:val="22"/>
                <w:lang w:val="tt-RU"/>
              </w:rPr>
              <w:t>940</w:t>
            </w:r>
          </w:p>
        </w:tc>
        <w:tc>
          <w:tcPr>
            <w:tcW w:w="2608"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7F6C8B">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 xml:space="preserve">халыкны каты өслекле подъездлы автомобиль юлы белән Ермоловка авылы халкын тәэмин итү;  муниципаль районны территориаль </w:t>
            </w:r>
            <w:r w:rsidRPr="00B57570">
              <w:rPr>
                <w:rFonts w:ascii="Times New Roman" w:eastAsia="Times New Roman" w:hAnsi="Times New Roman"/>
                <w:sz w:val="22"/>
                <w:lang w:val="tt-RU"/>
              </w:rPr>
              <w:lastRenderedPageBreak/>
              <w:t>планлаштыру схемасы нигезләмәләрен гамәлгә ашыру</w:t>
            </w:r>
          </w:p>
        </w:tc>
      </w:tr>
      <w:tr w:rsidR="00FB69CC" w:rsidTr="002347AC">
        <w:tc>
          <w:tcPr>
            <w:tcW w:w="1688" w:type="dxa"/>
            <w:vMerge/>
            <w:tcBorders>
              <w:left w:val="single" w:sz="6" w:space="0" w:color="000000"/>
              <w:bottom w:val="single" w:sz="6" w:space="0" w:color="000000"/>
              <w:right w:val="single" w:sz="6" w:space="0" w:color="000000"/>
            </w:tcBorders>
            <w:vAlign w:val="center"/>
          </w:tcPr>
          <w:p w:rsidR="002347AC" w:rsidRPr="00B57570" w:rsidRDefault="002347AC" w:rsidP="007F6C8B">
            <w:pPr>
              <w:numPr>
                <w:ilvl w:val="0"/>
                <w:numId w:val="1"/>
              </w:numPr>
              <w:rPr>
                <w:rFonts w:ascii="Times New Roman" w:eastAsia="Times New Roman" w:hAnsi="Times New Roman"/>
                <w:sz w:val="22"/>
              </w:rPr>
            </w:pPr>
          </w:p>
        </w:tc>
        <w:tc>
          <w:tcPr>
            <w:tcW w:w="2480"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"Михайловка - Венета" автомобиль юлы.</w:t>
            </w:r>
          </w:p>
        </w:tc>
        <w:tc>
          <w:tcPr>
            <w:tcW w:w="1843"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өслек - асфальт-бетон; категория - IV</w:t>
            </w:r>
          </w:p>
        </w:tc>
        <w:tc>
          <w:tcPr>
            <w:tcW w:w="1701"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7F6C8B">
            <w:pPr>
              <w:numPr>
                <w:ilvl w:val="0"/>
                <w:numId w:val="1"/>
              </w:numPr>
              <w:rPr>
                <w:rFonts w:ascii="Times New Roman" w:eastAsia="Times New Roman" w:hAnsi="Times New Roman"/>
                <w:bCs/>
                <w:sz w:val="22"/>
              </w:rPr>
            </w:pPr>
            <w:r w:rsidRPr="00B57570">
              <w:rPr>
                <w:rFonts w:ascii="Times New Roman" w:eastAsia="Times New Roman" w:hAnsi="Times New Roman"/>
                <w:bCs/>
                <w:sz w:val="22"/>
                <w:lang w:val="tt-RU"/>
              </w:rPr>
              <w:t>2523</w:t>
            </w:r>
          </w:p>
        </w:tc>
        <w:tc>
          <w:tcPr>
            <w:tcW w:w="2608"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халыкны каты өслекле подъездлы автомобиль юлы белән тәэмин итү;  муниципаль районны территориаль планлаштыру схемасы нигезләмәләрен гамәлгә ашыру</w:t>
            </w:r>
          </w:p>
        </w:tc>
      </w:tr>
      <w:tr w:rsidR="00FB69CC" w:rsidTr="002347AC">
        <w:trPr>
          <w:trHeight w:val="688"/>
        </w:trPr>
        <w:tc>
          <w:tcPr>
            <w:tcW w:w="1688" w:type="dxa"/>
            <w:vMerge w:val="restart"/>
            <w:tcBorders>
              <w:top w:val="single" w:sz="6" w:space="0" w:color="000000"/>
              <w:left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муниципаль районның җирле әһәмияттәге автомобиль юллары</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"Михайловка - Лесной" автомобиль юлы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өслек - асфальт-бетон; категория - IV</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bCs/>
                <w:sz w:val="22"/>
              </w:rPr>
            </w:pPr>
            <w:r w:rsidRPr="00B57570">
              <w:rPr>
                <w:rFonts w:ascii="Times New Roman" w:eastAsia="Times New Roman" w:hAnsi="Times New Roman"/>
                <w:bCs/>
                <w:sz w:val="22"/>
                <w:lang w:val="tt-RU"/>
              </w:rPr>
              <w:t>3787</w:t>
            </w:r>
          </w:p>
        </w:tc>
        <w:tc>
          <w:tcPr>
            <w:tcW w:w="2608" w:type="dxa"/>
            <w:tcBorders>
              <w:top w:val="single" w:sz="6" w:space="0" w:color="000000"/>
              <w:left w:val="single" w:sz="6" w:space="0" w:color="000000"/>
              <w:bottom w:val="single" w:sz="6" w:space="0" w:color="000000"/>
              <w:right w:val="single" w:sz="6" w:space="0" w:color="000000"/>
            </w:tcBorders>
            <w:vAlign w:val="center"/>
            <w:hideMark/>
          </w:tcPr>
          <w:p w:rsidR="002347AC" w:rsidRPr="00B57570" w:rsidRDefault="00E418CE" w:rsidP="007F6C8B">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Татарстан Республикасы урам-юл челтәре элемтәсен яхшырту;</w:t>
            </w:r>
          </w:p>
          <w:p w:rsidR="002347AC" w:rsidRPr="00B57570" w:rsidRDefault="00E418CE" w:rsidP="007F6C8B">
            <w:pPr>
              <w:numPr>
                <w:ilvl w:val="0"/>
                <w:numId w:val="1"/>
              </w:numPr>
              <w:rPr>
                <w:rFonts w:ascii="Times New Roman" w:eastAsia="Times New Roman" w:hAnsi="Times New Roman"/>
                <w:sz w:val="22"/>
              </w:rPr>
            </w:pPr>
            <w:r w:rsidRPr="00B57570">
              <w:rPr>
                <w:rFonts w:ascii="Times New Roman" w:hAnsi="Times New Roman"/>
                <w:sz w:val="22"/>
                <w:szCs w:val="22"/>
                <w:lang w:val="tt-RU"/>
              </w:rPr>
              <w:t>муниципаль районны территориаль планлаштыру схемасы нигезләмәләрен гамәлгә ашыру</w:t>
            </w:r>
          </w:p>
        </w:tc>
      </w:tr>
      <w:tr w:rsidR="00FB69CC" w:rsidTr="002347AC">
        <w:trPr>
          <w:trHeight w:val="688"/>
        </w:trPr>
        <w:tc>
          <w:tcPr>
            <w:tcW w:w="1688" w:type="dxa"/>
            <w:vMerge/>
            <w:tcBorders>
              <w:left w:val="single" w:sz="6" w:space="0" w:color="000000"/>
              <w:right w:val="single" w:sz="6" w:space="0" w:color="000000"/>
            </w:tcBorders>
            <w:vAlign w:val="center"/>
          </w:tcPr>
          <w:p w:rsidR="002347AC" w:rsidRPr="00B57570" w:rsidRDefault="002347AC" w:rsidP="007F6C8B">
            <w:pPr>
              <w:numPr>
                <w:ilvl w:val="0"/>
                <w:numId w:val="1"/>
              </w:numPr>
              <w:rPr>
                <w:rFonts w:ascii="Times New Roman" w:eastAsia="Times New Roman" w:hAnsi="Times New Roman"/>
                <w:sz w:val="22"/>
              </w:rPr>
            </w:pPr>
          </w:p>
        </w:tc>
        <w:tc>
          <w:tcPr>
            <w:tcW w:w="2480"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"Красная Горка авылына килү" автомобиль юлы</w:t>
            </w:r>
          </w:p>
        </w:tc>
        <w:tc>
          <w:tcPr>
            <w:tcW w:w="1843"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2347AC">
            <w:pPr>
              <w:numPr>
                <w:ilvl w:val="0"/>
                <w:numId w:val="1"/>
              </w:numPr>
              <w:tabs>
                <w:tab w:val="clear" w:pos="0"/>
              </w:tabs>
              <w:rPr>
                <w:rFonts w:ascii="Times New Roman" w:eastAsia="Times New Roman" w:hAnsi="Times New Roman"/>
                <w:sz w:val="22"/>
                <w:szCs w:val="22"/>
                <w:lang w:eastAsia="ru-RU"/>
              </w:rPr>
            </w:pPr>
            <w:r w:rsidRPr="00B57570">
              <w:rPr>
                <w:rFonts w:ascii="Times New Roman" w:eastAsia="Times New Roman" w:hAnsi="Times New Roman"/>
                <w:sz w:val="22"/>
                <w:szCs w:val="22"/>
                <w:lang w:val="tt-RU" w:eastAsia="ru-RU"/>
              </w:rPr>
              <w:t>өслек - асфальт-бетон; категория - IV</w:t>
            </w:r>
          </w:p>
        </w:tc>
        <w:tc>
          <w:tcPr>
            <w:tcW w:w="1701"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7F6C8B">
            <w:pPr>
              <w:numPr>
                <w:ilvl w:val="0"/>
                <w:numId w:val="1"/>
              </w:numPr>
              <w:rPr>
                <w:rFonts w:ascii="Times New Roman" w:eastAsia="Times New Roman" w:hAnsi="Times New Roman"/>
                <w:bCs/>
                <w:sz w:val="22"/>
              </w:rPr>
            </w:pPr>
            <w:r w:rsidRPr="00B57570">
              <w:rPr>
                <w:rFonts w:ascii="Times New Roman" w:eastAsia="Times New Roman" w:hAnsi="Times New Roman"/>
                <w:bCs/>
                <w:sz w:val="22"/>
                <w:lang w:val="tt-RU"/>
              </w:rPr>
              <w:t>338</w:t>
            </w:r>
          </w:p>
        </w:tc>
        <w:tc>
          <w:tcPr>
            <w:tcW w:w="2608" w:type="dxa"/>
            <w:tcBorders>
              <w:top w:val="single" w:sz="6" w:space="0" w:color="000000"/>
              <w:left w:val="single" w:sz="6" w:space="0" w:color="000000"/>
              <w:bottom w:val="single" w:sz="6" w:space="0" w:color="000000"/>
              <w:right w:val="single" w:sz="6" w:space="0" w:color="000000"/>
            </w:tcBorders>
            <w:vAlign w:val="center"/>
          </w:tcPr>
          <w:p w:rsidR="002347AC" w:rsidRPr="00B57570" w:rsidRDefault="00E418CE" w:rsidP="00B57570">
            <w:pPr>
              <w:numPr>
                <w:ilvl w:val="0"/>
                <w:numId w:val="1"/>
              </w:numPr>
              <w:rPr>
                <w:rFonts w:ascii="Times New Roman" w:eastAsia="Times New Roman" w:hAnsi="Times New Roman"/>
                <w:sz w:val="22"/>
              </w:rPr>
            </w:pPr>
            <w:r w:rsidRPr="00B57570">
              <w:rPr>
                <w:rFonts w:ascii="Times New Roman" w:eastAsia="Times New Roman" w:hAnsi="Times New Roman"/>
                <w:sz w:val="22"/>
                <w:lang w:val="tt-RU"/>
              </w:rPr>
              <w:t>Кызыл Тау авылы халкын каты өслекле автомобиль юлы белән тәэмин итү;  муниципаль районны территориаль планлаштыру схемасы нигезләмәләрен гамәлгә ашыру</w:t>
            </w:r>
          </w:p>
        </w:tc>
      </w:tr>
    </w:tbl>
    <w:p w:rsidR="002226B3" w:rsidRPr="00B57570" w:rsidRDefault="00E418CE" w:rsidP="00362B54">
      <w:pPr>
        <w:pStyle w:val="52"/>
        <w:spacing w:before="120"/>
        <w:rPr>
          <w:sz w:val="22"/>
          <w:szCs w:val="22"/>
        </w:rPr>
      </w:pPr>
      <w:r w:rsidRPr="00B57570">
        <w:rPr>
          <w:sz w:val="22"/>
          <w:szCs w:val="22"/>
          <w:lang w:val="tt-RU"/>
        </w:rPr>
        <w:t>*чараны гамәлгә ашыру өчен Татарстан Республикасын территориаль планлаштыру схемасына үзгәрешләр кертү зарур</w:t>
      </w:r>
    </w:p>
    <w:p w:rsidR="00B57570" w:rsidRPr="00B57570" w:rsidRDefault="00B57570" w:rsidP="002F5CCF">
      <w:pPr>
        <w:pStyle w:val="52"/>
      </w:pPr>
    </w:p>
    <w:p w:rsidR="002F5CCF" w:rsidRPr="00B57570" w:rsidRDefault="00E418CE" w:rsidP="002F5CCF">
      <w:pPr>
        <w:pStyle w:val="52"/>
      </w:pPr>
      <w:r w:rsidRPr="00B57570">
        <w:rPr>
          <w:lang w:val="tt-RU"/>
        </w:rPr>
        <w:t>Автомобиль юлларын урнаштыру шулай ук кыргый хайваннар миграциясенең куркынычсызлыгын тәэмин итүгә юнәлдерелгән оештыру чараларын да күздә тота, шул исәптән:</w:t>
      </w:r>
    </w:p>
    <w:p w:rsidR="002F5CCF" w:rsidRPr="00B57570" w:rsidRDefault="00E418CE" w:rsidP="002F5CCF">
      <w:pPr>
        <w:pStyle w:val="52"/>
      </w:pPr>
      <w:r w:rsidRPr="00B57570">
        <w:rPr>
          <w:lang w:val="tt-RU"/>
        </w:rPr>
        <w:t>- хайваннар өчен җир асты яисә җир өсте кичүләрен оештыру (күрсәтелгән корылмаларның урыны һәм конструктив карарлары территорияне планлаштыру документациясе һәм планлаштырыла торган автомобиль юлының проект документациясе белән билгеләнергә тиеш);</w:t>
      </w:r>
    </w:p>
    <w:p w:rsidR="002F5CCF" w:rsidRPr="009B732F" w:rsidRDefault="00E418CE" w:rsidP="002F5CCF">
      <w:pPr>
        <w:pStyle w:val="52"/>
      </w:pPr>
      <w:r w:rsidRPr="009B732F">
        <w:rPr>
          <w:lang w:val="tt-RU"/>
        </w:rPr>
        <w:t>- хайваннарның транспорт чараларына эләгүен булдырмый торган саклагыч корылмалар һәм җайланмалар оештыру.</w:t>
      </w:r>
    </w:p>
    <w:p w:rsidR="00FD22E6" w:rsidRPr="009B732F" w:rsidRDefault="00E418CE" w:rsidP="00FD22E6">
      <w:pPr>
        <w:pStyle w:val="52"/>
      </w:pPr>
      <w:r w:rsidRPr="009B732F">
        <w:rPr>
          <w:lang w:val="tt-RU"/>
        </w:rPr>
        <w:t>Автомобиль юлларын төзегәндә Россия Федерациясе Хөкүмәтенең «Җитештерү процессларын гамәлгә ашырганда, шулай ук транспорт магистральләрен, торбаүткәргечләрне, элемтә һәм электр тапшыруы линияләрен эксплуатацияләгәндә хайваннар дөньясы объектларының һәлак булуын булдырмау таләпләрен раслау турында» 1996 елның 13 августындагы 997 номерлы карары нигезләмәләрен үтәргә, шулай ук биологик ресурслар буенча Татарстан Республикасы Дәүләт комитеты белән проект документациясен килештерергә кирәк.</w:t>
      </w:r>
    </w:p>
    <w:p w:rsidR="002F5CCF" w:rsidRPr="009B732F" w:rsidRDefault="002F5CCF" w:rsidP="000515A0">
      <w:pPr>
        <w:pStyle w:val="52"/>
      </w:pPr>
    </w:p>
    <w:p w:rsidR="002226B3" w:rsidRPr="009B732F" w:rsidRDefault="00E418CE" w:rsidP="00327DC3">
      <w:pPr>
        <w:pStyle w:val="52"/>
      </w:pPr>
      <w:r w:rsidRPr="009B732F">
        <w:rPr>
          <w:lang w:val="tt-RU"/>
        </w:rPr>
        <w:t>Платоновка авылына каты өслекле автомобиль юлын урнаштыру даими халык булмау сәбәпле күздә тотылмый.</w:t>
      </w:r>
    </w:p>
    <w:p w:rsidR="00362B54" w:rsidRPr="009B732F" w:rsidRDefault="00362B54" w:rsidP="006A1F15">
      <w:pPr>
        <w:pStyle w:val="52"/>
      </w:pPr>
    </w:p>
    <w:p w:rsidR="002226B3" w:rsidRPr="009B732F" w:rsidRDefault="00E418CE" w:rsidP="006A1F15">
      <w:pPr>
        <w:pStyle w:val="52"/>
      </w:pPr>
      <w:r w:rsidRPr="009B732F">
        <w:rPr>
          <w:lang w:val="tt-RU"/>
        </w:rPr>
        <w:t xml:space="preserve">«Казан - </w:t>
      </w:r>
      <w:r w:rsidR="0089663C">
        <w:rPr>
          <w:lang w:val="tt-RU"/>
        </w:rPr>
        <w:t>Малмыж» дублер-автомобиль юлы</w:t>
      </w:r>
      <w:r w:rsidRPr="009B732F">
        <w:rPr>
          <w:lang w:val="tt-RU"/>
        </w:rPr>
        <w:t xml:space="preserve"> эшчәнлеген тәэмин итү максатында «Казан - Малмыж -Штерә» автомобиль юлы белән кисешкән урында транспорт чишелеше</w:t>
      </w:r>
      <w:r w:rsidR="0089663C">
        <w:rPr>
          <w:lang w:val="tt-RU"/>
        </w:rPr>
        <w:t>,</w:t>
      </w:r>
      <w:r w:rsidRPr="009B732F">
        <w:rPr>
          <w:lang w:val="tt-RU"/>
        </w:rPr>
        <w:t xml:space="preserve"> шулай ук инешләр аша дүрт автомобиль  күпере урнаштыру планлаштырыла.</w:t>
      </w:r>
    </w:p>
    <w:p w:rsidR="00362B54" w:rsidRPr="009B732F" w:rsidRDefault="00E418CE" w:rsidP="00362B54">
      <w:pPr>
        <w:pStyle w:val="52"/>
      </w:pPr>
      <w:r w:rsidRPr="009B732F">
        <w:rPr>
          <w:lang w:val="tt-RU"/>
        </w:rPr>
        <w:t>Күрсәтелгән чараларны гамәлгә ашыру өчен Арча муниципаль районының территориаль планлаштыру схемасына һәм Татарстан Республикасының территориаль планлаштыру схемасына үзгәрешләр кертү зарур.</w:t>
      </w:r>
    </w:p>
    <w:p w:rsidR="000132A6" w:rsidRPr="009B732F" w:rsidRDefault="00E418CE" w:rsidP="000132A6">
      <w:pPr>
        <w:pStyle w:val="52"/>
      </w:pPr>
      <w:r w:rsidRPr="009B732F">
        <w:rPr>
          <w:lang w:val="tt-RU"/>
        </w:rPr>
        <w:lastRenderedPageBreak/>
        <w:t>Әйләнә-тирә мохит торышына урнаштыру планлаштырыла торган объектларның җитди тискәре йогынтысы күздә тотылмый.</w:t>
      </w:r>
    </w:p>
    <w:p w:rsidR="009B732F" w:rsidRPr="009B732F" w:rsidRDefault="009B732F" w:rsidP="000132A6">
      <w:pPr>
        <w:pStyle w:val="52"/>
      </w:pPr>
    </w:p>
    <w:p w:rsidR="009B732F" w:rsidRPr="009B732F" w:rsidRDefault="00E418CE" w:rsidP="009B732F">
      <w:pPr>
        <w:pStyle w:val="52"/>
      </w:pPr>
      <w:r w:rsidRPr="009B732F">
        <w:rPr>
          <w:lang w:val="tt-RU"/>
        </w:rPr>
        <w:t xml:space="preserve">«Венета - Ермоловка» автомобиль юлы эшчәнлеген тәэмин итү максатыннан, елга аша автомобиль күпере </w:t>
      </w:r>
      <w:r w:rsidR="004B7EB1">
        <w:rPr>
          <w:lang w:val="tt-RU"/>
        </w:rPr>
        <w:t>төзү</w:t>
      </w:r>
      <w:r w:rsidRPr="009B732F">
        <w:rPr>
          <w:lang w:val="tt-RU"/>
        </w:rPr>
        <w:t xml:space="preserve"> планлаштырыла.</w:t>
      </w:r>
    </w:p>
    <w:p w:rsidR="009B732F" w:rsidRPr="009B732F" w:rsidRDefault="00E418CE" w:rsidP="009B732F">
      <w:pPr>
        <w:pStyle w:val="52"/>
      </w:pPr>
      <w:r w:rsidRPr="009B732F">
        <w:rPr>
          <w:lang w:val="tt-RU"/>
        </w:rPr>
        <w:t>Әлеге чараны гамәлгә ашыру өчен Арча муниципаль районының территориаль планлаштыру схемасына һәм Татарстан Республикасының территориаль планлаштыру схемасына үзгәрешләр кертү зарур.</w:t>
      </w:r>
    </w:p>
    <w:p w:rsidR="009B732F" w:rsidRPr="009B732F" w:rsidRDefault="00E418CE" w:rsidP="009B732F">
      <w:pPr>
        <w:pStyle w:val="52"/>
      </w:pPr>
      <w:r w:rsidRPr="009B732F">
        <w:rPr>
          <w:lang w:val="tt-RU"/>
        </w:rPr>
        <w:t>Планлаштырыла торган автомобиль күперен урнаштыру әйләнә-тирә мохит торышы  өчен җитди тискәре йогынты ясауны күздә тотмый.</w:t>
      </w:r>
    </w:p>
    <w:p w:rsidR="009B732F" w:rsidRPr="009B732F" w:rsidRDefault="009B732F" w:rsidP="000132A6">
      <w:pPr>
        <w:pStyle w:val="52"/>
      </w:pPr>
    </w:p>
    <w:p w:rsidR="009B732F" w:rsidRPr="009B732F" w:rsidRDefault="00E418CE" w:rsidP="009B732F">
      <w:pPr>
        <w:pStyle w:val="52"/>
      </w:pPr>
      <w:r w:rsidRPr="009B732F">
        <w:rPr>
          <w:lang w:val="tt-RU"/>
        </w:rPr>
        <w:t>Планлаштырыла торган «Михайловка - Венета» автомобиль юлы эшчәнлеген тәэмин итү максатында, инеш аша автомобиль күпере урнаштыру планлаштырыла.</w:t>
      </w:r>
    </w:p>
    <w:p w:rsidR="009B732F" w:rsidRPr="009B732F" w:rsidRDefault="00E418CE" w:rsidP="009B732F">
      <w:pPr>
        <w:pStyle w:val="52"/>
      </w:pPr>
      <w:r w:rsidRPr="009B732F">
        <w:rPr>
          <w:lang w:val="tt-RU"/>
        </w:rPr>
        <w:t>Әлеге чараны гамәлгә ашыру өчен Арча муниципаль районының территориаль планлаштыру схемасына һәм Татарстан Республикасының территориаль планлаштыр</w:t>
      </w:r>
      <w:r w:rsidR="004B7EB1">
        <w:rPr>
          <w:lang w:val="tt-RU"/>
        </w:rPr>
        <w:t>у схемасына үзгәрешләр кертергә кирәк</w:t>
      </w:r>
      <w:r w:rsidRPr="009B732F">
        <w:rPr>
          <w:lang w:val="tt-RU"/>
        </w:rPr>
        <w:t>.</w:t>
      </w:r>
    </w:p>
    <w:p w:rsidR="009B732F" w:rsidRPr="009B732F" w:rsidRDefault="00E418CE" w:rsidP="009B732F">
      <w:pPr>
        <w:pStyle w:val="52"/>
      </w:pPr>
      <w:r w:rsidRPr="009B732F">
        <w:rPr>
          <w:lang w:val="tt-RU"/>
        </w:rPr>
        <w:t xml:space="preserve">Планлаштырыла торган автомобиль күперен </w:t>
      </w:r>
      <w:r w:rsidR="004B7EB1">
        <w:rPr>
          <w:lang w:val="tt-RU"/>
        </w:rPr>
        <w:t>төзү</w:t>
      </w:r>
      <w:r w:rsidRPr="009B732F">
        <w:rPr>
          <w:lang w:val="tt-RU"/>
        </w:rPr>
        <w:t xml:space="preserve"> әйләнә-тирә мохит торышы  өчен җитди тискәре йогынты ясамый.</w:t>
      </w:r>
    </w:p>
    <w:p w:rsidR="009B732F" w:rsidRPr="009B732F" w:rsidRDefault="009B732F" w:rsidP="000132A6">
      <w:pPr>
        <w:pStyle w:val="52"/>
      </w:pPr>
    </w:p>
    <w:p w:rsidR="009B732F" w:rsidRPr="009B732F" w:rsidRDefault="00E418CE" w:rsidP="009B732F">
      <w:pPr>
        <w:pStyle w:val="52"/>
      </w:pPr>
      <w:r w:rsidRPr="009B732F">
        <w:rPr>
          <w:lang w:val="tt-RU"/>
        </w:rPr>
        <w:t>Планлаштырылган «Красная Горка авылына килү»  автомобиль юлы эшчәнлеген тәэмин итү максат</w:t>
      </w:r>
      <w:r w:rsidR="004B3634">
        <w:rPr>
          <w:lang w:val="tt-RU"/>
        </w:rPr>
        <w:t>ында инеш аша автомобиль күпере</w:t>
      </w:r>
      <w:r w:rsidRPr="009B732F">
        <w:rPr>
          <w:lang w:val="tt-RU"/>
        </w:rPr>
        <w:t xml:space="preserve"> </w:t>
      </w:r>
      <w:r w:rsidR="004B3634">
        <w:rPr>
          <w:lang w:val="tt-RU"/>
        </w:rPr>
        <w:t>төзү</w:t>
      </w:r>
      <w:r w:rsidRPr="009B732F">
        <w:rPr>
          <w:lang w:val="tt-RU"/>
        </w:rPr>
        <w:t xml:space="preserve"> планлаштырыла.</w:t>
      </w:r>
    </w:p>
    <w:p w:rsidR="009B732F" w:rsidRPr="009B732F" w:rsidRDefault="00E418CE" w:rsidP="009B732F">
      <w:pPr>
        <w:pStyle w:val="52"/>
      </w:pPr>
      <w:r w:rsidRPr="009B732F">
        <w:rPr>
          <w:lang w:val="tt-RU"/>
        </w:rPr>
        <w:t>Әлеге чараны гамәлгә ашыру өчен Арча муниципаль районының территориаль планлаштыру схемасына үзгәрешләр кертү зарур.</w:t>
      </w:r>
    </w:p>
    <w:p w:rsidR="009B732F" w:rsidRPr="009B732F" w:rsidRDefault="00E418CE" w:rsidP="009B732F">
      <w:pPr>
        <w:pStyle w:val="52"/>
      </w:pPr>
      <w:r w:rsidRPr="009B732F">
        <w:rPr>
          <w:lang w:val="tt-RU"/>
        </w:rPr>
        <w:t>Планлаштырыла торган автомобиль күп</w:t>
      </w:r>
      <w:r w:rsidR="004B3634">
        <w:rPr>
          <w:lang w:val="tt-RU"/>
        </w:rPr>
        <w:t>ере төзү</w:t>
      </w:r>
      <w:r w:rsidRPr="009B732F">
        <w:rPr>
          <w:lang w:val="tt-RU"/>
        </w:rPr>
        <w:t xml:space="preserve"> әйләнә-тирә мохит торышы  өчен җитди тискәре йогынты ясамый.</w:t>
      </w:r>
    </w:p>
    <w:p w:rsidR="009B732F" w:rsidRPr="009B732F" w:rsidRDefault="009B732F" w:rsidP="000132A6">
      <w:pPr>
        <w:pStyle w:val="52"/>
      </w:pPr>
    </w:p>
    <w:p w:rsidR="002226B3" w:rsidRPr="009B732F" w:rsidRDefault="00E418CE" w:rsidP="00327DC3">
      <w:pPr>
        <w:pStyle w:val="52"/>
      </w:pPr>
      <w:r w:rsidRPr="009B732F">
        <w:rPr>
          <w:lang w:val="tt-RU"/>
        </w:rPr>
        <w:t>Автомобиль транспортының башка объектларын урнаштыру планлаштырылмый.</w:t>
      </w:r>
    </w:p>
    <w:p w:rsidR="002226B3" w:rsidRPr="009B732F" w:rsidRDefault="002226B3" w:rsidP="00327DC3">
      <w:pPr>
        <w:pStyle w:val="52"/>
      </w:pPr>
    </w:p>
    <w:p w:rsidR="00763D03" w:rsidRPr="009B732F" w:rsidRDefault="00E418CE" w:rsidP="00A51179">
      <w:pPr>
        <w:pStyle w:val="32"/>
        <w:rPr>
          <w:i w:val="0"/>
        </w:rPr>
      </w:pPr>
      <w:bookmarkStart w:id="48" w:name="_Toc256000026"/>
      <w:r w:rsidRPr="009B732F">
        <w:rPr>
          <w:i w:val="0"/>
          <w:lang w:val="tt-RU"/>
        </w:rPr>
        <w:t>2.8.2. Тимер юл транспорты</w:t>
      </w:r>
      <w:bookmarkEnd w:id="48"/>
    </w:p>
    <w:p w:rsidR="00763D03" w:rsidRPr="009B732F" w:rsidRDefault="00763D03" w:rsidP="00A51179">
      <w:pPr>
        <w:pStyle w:val="52"/>
        <w:rPr>
          <w:b/>
          <w:i/>
        </w:rPr>
      </w:pPr>
    </w:p>
    <w:p w:rsidR="00763D03" w:rsidRPr="009B732F" w:rsidRDefault="00E418CE" w:rsidP="00A51179">
      <w:pPr>
        <w:pStyle w:val="52"/>
        <w:rPr>
          <w:b/>
          <w:i/>
        </w:rPr>
      </w:pPr>
      <w:r w:rsidRPr="009B732F">
        <w:rPr>
          <w:b/>
          <w:i/>
          <w:lang w:val="tt-RU"/>
        </w:rPr>
        <w:t>Гамәлдәге хәл</w:t>
      </w:r>
    </w:p>
    <w:p w:rsidR="002226B3" w:rsidRPr="009B732F" w:rsidRDefault="00E418CE" w:rsidP="00F811EC">
      <w:pPr>
        <w:pStyle w:val="52"/>
      </w:pPr>
      <w:r w:rsidRPr="009B732F">
        <w:rPr>
          <w:lang w:val="tt-RU"/>
        </w:rPr>
        <w:t>Җирлек территориясе</w:t>
      </w:r>
      <w:r w:rsidR="002B5221">
        <w:rPr>
          <w:lang w:val="tt-RU"/>
        </w:rPr>
        <w:t xml:space="preserve"> аша</w:t>
      </w:r>
      <w:r w:rsidRPr="009B732F">
        <w:rPr>
          <w:lang w:val="tt-RU"/>
        </w:rPr>
        <w:t xml:space="preserve"> Горький тимер юлының «Казан - Кукмара» </w:t>
      </w:r>
      <w:r w:rsidR="002B5221">
        <w:rPr>
          <w:lang w:val="tt-RU"/>
        </w:rPr>
        <w:t>өлеше уза.</w:t>
      </w:r>
    </w:p>
    <w:p w:rsidR="00763D03" w:rsidRPr="00763D03" w:rsidRDefault="00763D03" w:rsidP="00FC566E">
      <w:pPr>
        <w:pStyle w:val="aff5"/>
        <w:rPr>
          <w:color w:val="009900"/>
          <w:highlight w:val="yellow"/>
        </w:rPr>
      </w:pPr>
    </w:p>
    <w:p w:rsidR="00763D03" w:rsidRPr="007B42A4" w:rsidRDefault="00E418CE" w:rsidP="00A51179">
      <w:pPr>
        <w:pStyle w:val="52"/>
        <w:rPr>
          <w:b/>
          <w:i/>
        </w:rPr>
      </w:pPr>
      <w:r w:rsidRPr="007B42A4">
        <w:rPr>
          <w:b/>
          <w:i/>
          <w:lang w:val="tt-RU"/>
        </w:rPr>
        <w:t>Проект тәкъдиме</w:t>
      </w:r>
    </w:p>
    <w:p w:rsidR="002226B3" w:rsidRPr="007B42A4" w:rsidRDefault="00E418CE" w:rsidP="00763D03">
      <w:pPr>
        <w:pStyle w:val="52"/>
      </w:pPr>
      <w:r w:rsidRPr="007B42A4">
        <w:rPr>
          <w:lang w:val="tt-RU"/>
        </w:rPr>
        <w:t>Җирлек территориясендә тимер юл транспортын үстерү каралмаган.</w:t>
      </w:r>
    </w:p>
    <w:p w:rsidR="002226B3" w:rsidRPr="007B42A4" w:rsidRDefault="002226B3" w:rsidP="00BC187B">
      <w:pPr>
        <w:pStyle w:val="aff5"/>
      </w:pPr>
    </w:p>
    <w:p w:rsidR="00763D03" w:rsidRPr="007B42A4" w:rsidRDefault="00E418CE" w:rsidP="00A51179">
      <w:pPr>
        <w:pStyle w:val="32"/>
        <w:rPr>
          <w:i w:val="0"/>
        </w:rPr>
      </w:pPr>
      <w:bookmarkStart w:id="49" w:name="_Toc256000027"/>
      <w:r w:rsidRPr="007B42A4">
        <w:rPr>
          <w:i w:val="0"/>
          <w:lang w:val="tt-RU"/>
        </w:rPr>
        <w:t>2.8.3. Су транспорты</w:t>
      </w:r>
      <w:bookmarkEnd w:id="49"/>
    </w:p>
    <w:p w:rsidR="00763D03" w:rsidRPr="007B42A4" w:rsidRDefault="00763D03" w:rsidP="00763D03">
      <w:pPr>
        <w:pStyle w:val="aff5"/>
        <w:rPr>
          <w:u w:val="single"/>
        </w:rPr>
      </w:pPr>
    </w:p>
    <w:p w:rsidR="00763D03" w:rsidRPr="007B42A4" w:rsidRDefault="00E418CE" w:rsidP="00A51179">
      <w:pPr>
        <w:pStyle w:val="52"/>
        <w:rPr>
          <w:b/>
          <w:i/>
        </w:rPr>
      </w:pPr>
      <w:r w:rsidRPr="007B42A4">
        <w:rPr>
          <w:b/>
          <w:i/>
          <w:lang w:val="tt-RU"/>
        </w:rPr>
        <w:t>Гамәлдәге хәл</w:t>
      </w:r>
    </w:p>
    <w:p w:rsidR="002226B3" w:rsidRPr="007B42A4" w:rsidRDefault="00E418CE" w:rsidP="00763D03">
      <w:pPr>
        <w:pStyle w:val="52"/>
      </w:pPr>
      <w:r w:rsidRPr="007B42A4">
        <w:rPr>
          <w:lang w:val="tt-RU"/>
        </w:rPr>
        <w:t>Җирлек территориясендә су транспорты юк.</w:t>
      </w:r>
    </w:p>
    <w:p w:rsidR="00763D03" w:rsidRPr="007B42A4" w:rsidRDefault="00763D03" w:rsidP="006E2B37">
      <w:pPr>
        <w:pStyle w:val="aff5"/>
      </w:pPr>
    </w:p>
    <w:p w:rsidR="00763D03" w:rsidRPr="007B42A4" w:rsidRDefault="00E418CE" w:rsidP="00A51179">
      <w:pPr>
        <w:pStyle w:val="52"/>
        <w:rPr>
          <w:b/>
          <w:i/>
        </w:rPr>
      </w:pPr>
      <w:r w:rsidRPr="007B42A4">
        <w:rPr>
          <w:b/>
          <w:i/>
          <w:lang w:val="tt-RU"/>
        </w:rPr>
        <w:t>Проект тәкъдиме</w:t>
      </w:r>
    </w:p>
    <w:p w:rsidR="002226B3" w:rsidRPr="007B42A4" w:rsidRDefault="00E418CE" w:rsidP="00763D03">
      <w:pPr>
        <w:pStyle w:val="52"/>
      </w:pPr>
      <w:r w:rsidRPr="007B42A4">
        <w:rPr>
          <w:lang w:val="tt-RU"/>
        </w:rPr>
        <w:t>Җирлек территориясендә су транспортын үстерү каралмаган.</w:t>
      </w:r>
    </w:p>
    <w:p w:rsidR="002226B3" w:rsidRPr="007B42A4" w:rsidRDefault="002226B3" w:rsidP="000A04FF">
      <w:pPr>
        <w:pStyle w:val="aff5"/>
        <w:numPr>
          <w:ilvl w:val="0"/>
          <w:numId w:val="0"/>
        </w:numPr>
        <w:ind w:firstLine="709"/>
      </w:pPr>
    </w:p>
    <w:p w:rsidR="00AA3442" w:rsidRPr="007B42A4" w:rsidRDefault="00E418CE" w:rsidP="00A51179">
      <w:pPr>
        <w:pStyle w:val="32"/>
        <w:rPr>
          <w:i w:val="0"/>
        </w:rPr>
      </w:pPr>
      <w:bookmarkStart w:id="50" w:name="_Toc256000028"/>
      <w:r w:rsidRPr="007B42A4">
        <w:rPr>
          <w:i w:val="0"/>
          <w:lang w:val="tt-RU"/>
        </w:rPr>
        <w:t>2.8.4. Һава транспорты</w:t>
      </w:r>
      <w:bookmarkEnd w:id="50"/>
    </w:p>
    <w:p w:rsidR="00AA3442" w:rsidRPr="007B42A4" w:rsidRDefault="00AA3442" w:rsidP="00AA3442">
      <w:pPr>
        <w:pStyle w:val="aff5"/>
        <w:rPr>
          <w:u w:val="single"/>
        </w:rPr>
      </w:pPr>
    </w:p>
    <w:p w:rsidR="00AA3442" w:rsidRPr="007B42A4" w:rsidRDefault="00E418CE" w:rsidP="00A51179">
      <w:pPr>
        <w:pStyle w:val="52"/>
        <w:rPr>
          <w:b/>
          <w:i/>
        </w:rPr>
      </w:pPr>
      <w:r w:rsidRPr="007B42A4">
        <w:rPr>
          <w:b/>
          <w:i/>
          <w:lang w:val="tt-RU"/>
        </w:rPr>
        <w:t>Гамәлдәге хәл</w:t>
      </w:r>
    </w:p>
    <w:p w:rsidR="002226B3" w:rsidRPr="007B42A4" w:rsidRDefault="00E418CE" w:rsidP="006E2B37">
      <w:pPr>
        <w:pStyle w:val="aff5"/>
      </w:pPr>
      <w:r w:rsidRPr="007B42A4">
        <w:rPr>
          <w:lang w:val="tt-RU"/>
        </w:rPr>
        <w:t>Иске Чүриле авылыннан көньякта кече авиация суднолары өчен очып китү-төшү юлы урнашкан.</w:t>
      </w:r>
    </w:p>
    <w:p w:rsidR="00AA3442" w:rsidRPr="007B42A4" w:rsidRDefault="00AA3442" w:rsidP="00AA3442">
      <w:pPr>
        <w:pStyle w:val="32"/>
      </w:pPr>
    </w:p>
    <w:p w:rsidR="00AA3442" w:rsidRPr="007B42A4" w:rsidRDefault="00E418CE" w:rsidP="00A51179">
      <w:pPr>
        <w:pStyle w:val="52"/>
        <w:rPr>
          <w:b/>
          <w:i/>
        </w:rPr>
      </w:pPr>
      <w:r w:rsidRPr="007B42A4">
        <w:rPr>
          <w:b/>
          <w:i/>
          <w:lang w:val="tt-RU"/>
        </w:rPr>
        <w:t>Проект тәкъдиме</w:t>
      </w:r>
    </w:p>
    <w:p w:rsidR="002226B3" w:rsidRPr="007B42A4" w:rsidRDefault="00E418CE" w:rsidP="006E2B37">
      <w:pPr>
        <w:pStyle w:val="52"/>
      </w:pPr>
      <w:r w:rsidRPr="007B42A4">
        <w:rPr>
          <w:lang w:val="tt-RU"/>
        </w:rPr>
        <w:t>Җирлек территориясендә һава транспортын үстерү каралмаган.</w:t>
      </w:r>
    </w:p>
    <w:p w:rsidR="002226B3" w:rsidRPr="007B42A4" w:rsidRDefault="002226B3" w:rsidP="00AD2115">
      <w:pPr>
        <w:pStyle w:val="aff5"/>
        <w:rPr>
          <w:b/>
          <w:i/>
        </w:rPr>
      </w:pPr>
    </w:p>
    <w:p w:rsidR="00AA3442" w:rsidRPr="007B42A4" w:rsidRDefault="00E418CE" w:rsidP="00A51179">
      <w:pPr>
        <w:pStyle w:val="32"/>
        <w:rPr>
          <w:i w:val="0"/>
        </w:rPr>
      </w:pPr>
      <w:bookmarkStart w:id="51" w:name="_Toc256000030"/>
      <w:r w:rsidRPr="007B42A4">
        <w:rPr>
          <w:i w:val="0"/>
          <w:lang w:val="tt-RU"/>
        </w:rPr>
        <w:t>2.8.5. То</w:t>
      </w:r>
      <w:r w:rsidR="00706FA6">
        <w:rPr>
          <w:i w:val="0"/>
          <w:lang w:val="tt-RU"/>
        </w:rPr>
        <w:t>р</w:t>
      </w:r>
      <w:r w:rsidRPr="007B42A4">
        <w:rPr>
          <w:i w:val="0"/>
          <w:lang w:val="tt-RU"/>
        </w:rPr>
        <w:t>ба үткәргеч транспорт</w:t>
      </w:r>
      <w:bookmarkEnd w:id="51"/>
    </w:p>
    <w:p w:rsidR="00AA3442" w:rsidRPr="007B42A4" w:rsidRDefault="00AA3442" w:rsidP="00AA3442">
      <w:pPr>
        <w:pStyle w:val="aff5"/>
        <w:rPr>
          <w:u w:val="single"/>
        </w:rPr>
      </w:pPr>
    </w:p>
    <w:p w:rsidR="00AA3442" w:rsidRPr="007B42A4" w:rsidRDefault="00E418CE" w:rsidP="00A51179">
      <w:pPr>
        <w:pStyle w:val="52"/>
        <w:rPr>
          <w:b/>
          <w:i/>
        </w:rPr>
      </w:pPr>
      <w:r w:rsidRPr="007B42A4">
        <w:rPr>
          <w:b/>
          <w:i/>
          <w:lang w:val="tt-RU"/>
        </w:rPr>
        <w:t>Гамәлдәге хәл</w:t>
      </w:r>
    </w:p>
    <w:p w:rsidR="002226B3" w:rsidRPr="007B42A4" w:rsidRDefault="00706FA6" w:rsidP="00576318">
      <w:pPr>
        <w:pStyle w:val="aff5"/>
        <w:rPr>
          <w:rStyle w:val="53"/>
        </w:rPr>
      </w:pPr>
      <w:r>
        <w:rPr>
          <w:rStyle w:val="53"/>
          <w:lang w:val="tt-RU"/>
        </w:rPr>
        <w:t>Торбаүткәргеч транспорт</w:t>
      </w:r>
      <w:r w:rsidR="00E418CE" w:rsidRPr="007B42A4">
        <w:rPr>
          <w:rStyle w:val="53"/>
          <w:lang w:val="tt-RU"/>
        </w:rPr>
        <w:t xml:space="preserve"> турында мәгълүматлар «Магистраль инженерлык коммуникацияләре» пунктында «Инженерлык инфраструктурасы һәм коммуналь хезмәт күрсәтү» дигән  2.9 бүлектә бирелгән.</w:t>
      </w:r>
    </w:p>
    <w:p w:rsidR="00AA3442" w:rsidRPr="007B42A4" w:rsidRDefault="00AA3442" w:rsidP="00AA3442">
      <w:pPr>
        <w:pStyle w:val="32"/>
      </w:pPr>
    </w:p>
    <w:p w:rsidR="00AA3442" w:rsidRPr="007B42A4" w:rsidRDefault="00E418CE" w:rsidP="00A51179">
      <w:pPr>
        <w:pStyle w:val="52"/>
        <w:rPr>
          <w:b/>
          <w:i/>
        </w:rPr>
      </w:pPr>
      <w:r w:rsidRPr="007B42A4">
        <w:rPr>
          <w:b/>
          <w:i/>
          <w:lang w:val="tt-RU"/>
        </w:rPr>
        <w:t>Проект тәкъдиме</w:t>
      </w:r>
    </w:p>
    <w:p w:rsidR="002226B3" w:rsidRPr="007B42A4" w:rsidRDefault="00E418CE" w:rsidP="00576318">
      <w:pPr>
        <w:pStyle w:val="52"/>
      </w:pPr>
      <w:r w:rsidRPr="007B42A4">
        <w:rPr>
          <w:lang w:val="tt-RU"/>
        </w:rPr>
        <w:t>Җирлек территориясендә торба үткәргеч транспортны үстерү каралмаган.</w:t>
      </w:r>
    </w:p>
    <w:p w:rsidR="00AA3442" w:rsidRPr="007B42A4" w:rsidRDefault="00AA3442" w:rsidP="00AA3442">
      <w:pPr>
        <w:pStyle w:val="20"/>
        <w:rPr>
          <w:color w:val="auto"/>
        </w:rPr>
      </w:pPr>
    </w:p>
    <w:p w:rsidR="002226B3" w:rsidRPr="007B42A4" w:rsidRDefault="00E418CE" w:rsidP="00A51179">
      <w:pPr>
        <w:pStyle w:val="28"/>
        <w:rPr>
          <w:color w:val="auto"/>
        </w:rPr>
      </w:pPr>
      <w:bookmarkStart w:id="52" w:name="_Toc256000033"/>
      <w:r w:rsidRPr="007B42A4">
        <w:rPr>
          <w:color w:val="auto"/>
          <w:lang w:val="tt-RU"/>
        </w:rPr>
        <w:t>2.9. Инженерлык инфраструктурасы һәм коммуналь хезмәт күрсәтү</w:t>
      </w:r>
      <w:bookmarkEnd w:id="52"/>
    </w:p>
    <w:p w:rsidR="002226B3" w:rsidRPr="007B42A4" w:rsidRDefault="002226B3" w:rsidP="00066D3D">
      <w:pPr>
        <w:pStyle w:val="aff5"/>
      </w:pPr>
    </w:p>
    <w:p w:rsidR="00415050" w:rsidRPr="007B42A4" w:rsidRDefault="00E418CE" w:rsidP="00A51179">
      <w:pPr>
        <w:pStyle w:val="32"/>
        <w:rPr>
          <w:i w:val="0"/>
        </w:rPr>
      </w:pPr>
      <w:bookmarkStart w:id="53" w:name="_Toc256000034"/>
      <w:r w:rsidRPr="007B42A4">
        <w:rPr>
          <w:i w:val="0"/>
          <w:lang w:val="tt-RU"/>
        </w:rPr>
        <w:t>2.9.1. Магистраль инженерлык коммуникацияләре</w:t>
      </w:r>
      <w:bookmarkEnd w:id="53"/>
    </w:p>
    <w:p w:rsidR="00415050" w:rsidRPr="007B42A4" w:rsidRDefault="00415050" w:rsidP="00415050">
      <w:pPr>
        <w:pStyle w:val="28"/>
        <w:rPr>
          <w:color w:val="auto"/>
        </w:rPr>
      </w:pPr>
    </w:p>
    <w:p w:rsidR="00415050" w:rsidRPr="007B42A4" w:rsidRDefault="00E418CE" w:rsidP="00A51179">
      <w:pPr>
        <w:pStyle w:val="52"/>
        <w:rPr>
          <w:b/>
          <w:i/>
        </w:rPr>
      </w:pPr>
      <w:r w:rsidRPr="007B42A4">
        <w:rPr>
          <w:b/>
          <w:i/>
          <w:lang w:val="tt-RU"/>
        </w:rPr>
        <w:t>Гамәлдәге хәл</w:t>
      </w:r>
    </w:p>
    <w:p w:rsidR="002226B3" w:rsidRPr="007B42A4" w:rsidRDefault="00E418CE" w:rsidP="00415050">
      <w:pPr>
        <w:pStyle w:val="aff5"/>
        <w:rPr>
          <w:b/>
          <w:i/>
        </w:rPr>
      </w:pPr>
      <w:r w:rsidRPr="007B42A4">
        <w:rPr>
          <w:lang w:val="tt-RU"/>
        </w:rPr>
        <w:t>Җирлек территориясендә түбәндәге магистраль инженерлык коммуникацияләре күрсәтелгән:</w:t>
      </w:r>
    </w:p>
    <w:p w:rsidR="00415050" w:rsidRPr="007B42A4" w:rsidRDefault="00E418CE" w:rsidP="00415050">
      <w:pPr>
        <w:pStyle w:val="aff5"/>
        <w:numPr>
          <w:ilvl w:val="0"/>
          <w:numId w:val="0"/>
        </w:numPr>
        <w:ind w:firstLine="709"/>
      </w:pPr>
      <w:r w:rsidRPr="007B42A4">
        <w:rPr>
          <w:lang w:val="tt-RU"/>
        </w:rPr>
        <w:t>- магистраль торбаүткәргечләр («Холмогор - Клин» нефть үткәргече);</w:t>
      </w:r>
    </w:p>
    <w:p w:rsidR="00415050" w:rsidRPr="007B42A4" w:rsidRDefault="00E418CE" w:rsidP="00415050">
      <w:pPr>
        <w:pStyle w:val="aff5"/>
        <w:numPr>
          <w:ilvl w:val="0"/>
          <w:numId w:val="0"/>
        </w:numPr>
        <w:ind w:firstLine="709"/>
      </w:pPr>
      <w:r w:rsidRPr="007B42A4">
        <w:rPr>
          <w:lang w:val="tt-RU"/>
        </w:rPr>
        <w:t>- 110 кВ, 10 кВ көчәнешле электр тапшыруының һава линияләре;</w:t>
      </w:r>
    </w:p>
    <w:p w:rsidR="00415050" w:rsidRPr="007B42A4" w:rsidRDefault="00E418CE" w:rsidP="00562D2E">
      <w:pPr>
        <w:pStyle w:val="aff5"/>
        <w:numPr>
          <w:ilvl w:val="0"/>
          <w:numId w:val="0"/>
        </w:numPr>
        <w:ind w:firstLine="709"/>
      </w:pPr>
      <w:r w:rsidRPr="007B42A4">
        <w:rPr>
          <w:lang w:val="tt-RU"/>
        </w:rPr>
        <w:t>- элемтә линияләре.</w:t>
      </w:r>
    </w:p>
    <w:p w:rsidR="00562D2E" w:rsidRPr="007B42A4" w:rsidRDefault="00562D2E" w:rsidP="00562D2E">
      <w:pPr>
        <w:pStyle w:val="32"/>
      </w:pPr>
    </w:p>
    <w:p w:rsidR="00562D2E" w:rsidRPr="007B42A4" w:rsidRDefault="00E418CE" w:rsidP="00A51179">
      <w:pPr>
        <w:pStyle w:val="52"/>
        <w:rPr>
          <w:b/>
          <w:i/>
        </w:rPr>
      </w:pPr>
      <w:r w:rsidRPr="007B42A4">
        <w:rPr>
          <w:b/>
          <w:i/>
          <w:lang w:val="tt-RU"/>
        </w:rPr>
        <w:t>Проект тәкъдиме</w:t>
      </w:r>
    </w:p>
    <w:p w:rsidR="00B66B9B" w:rsidRPr="007B42A4" w:rsidRDefault="00E418CE" w:rsidP="00B66B9B">
      <w:pPr>
        <w:pStyle w:val="52"/>
      </w:pPr>
      <w:r w:rsidRPr="007B42A4">
        <w:rPr>
          <w:lang w:val="tt-RU"/>
        </w:rPr>
        <w:t>Җирлек территориясендә магистраль инженерлык коммуникацияләрен урнаштыру планлаштырылмый.</w:t>
      </w:r>
    </w:p>
    <w:p w:rsidR="00AA3442" w:rsidRPr="007B42A4" w:rsidRDefault="00AA3442" w:rsidP="00F03F30">
      <w:pPr>
        <w:pStyle w:val="52"/>
        <w:rPr>
          <w:sz w:val="22"/>
          <w:szCs w:val="22"/>
        </w:rPr>
      </w:pPr>
    </w:p>
    <w:p w:rsidR="00B66B9B" w:rsidRPr="007B42A4" w:rsidRDefault="00E418CE" w:rsidP="00A51179">
      <w:pPr>
        <w:pStyle w:val="32"/>
        <w:rPr>
          <w:i w:val="0"/>
        </w:rPr>
      </w:pPr>
      <w:bookmarkStart w:id="54" w:name="_Toc256000037"/>
      <w:r w:rsidRPr="007B42A4">
        <w:rPr>
          <w:i w:val="0"/>
          <w:lang w:val="tt-RU"/>
        </w:rPr>
        <w:t>2.9.2. Электр белән тәэмин итү</w:t>
      </w:r>
      <w:bookmarkEnd w:id="54"/>
    </w:p>
    <w:p w:rsidR="00B66B9B" w:rsidRDefault="00B66B9B" w:rsidP="00F03F30">
      <w:pPr>
        <w:pStyle w:val="52"/>
        <w:rPr>
          <w:sz w:val="22"/>
          <w:szCs w:val="22"/>
          <w:highlight w:val="yellow"/>
        </w:rPr>
      </w:pPr>
    </w:p>
    <w:p w:rsidR="00B66B9B" w:rsidRPr="00A51179" w:rsidRDefault="00E418CE" w:rsidP="00A51179">
      <w:pPr>
        <w:pStyle w:val="52"/>
        <w:rPr>
          <w:b/>
          <w:i/>
        </w:rPr>
      </w:pPr>
      <w:r w:rsidRPr="00A51179">
        <w:rPr>
          <w:b/>
          <w:i/>
          <w:lang w:val="tt-RU"/>
        </w:rPr>
        <w:t>Гамәлдәге хәл</w:t>
      </w:r>
    </w:p>
    <w:p w:rsidR="00B66B9B" w:rsidRPr="005E0D96" w:rsidRDefault="00E418CE" w:rsidP="00F933D8">
      <w:pPr>
        <w:pStyle w:val="52"/>
        <w:rPr>
          <w:szCs w:val="22"/>
          <w:lang w:val="tt-RU"/>
        </w:rPr>
      </w:pPr>
      <w:r w:rsidRPr="007B42A4">
        <w:rPr>
          <w:rStyle w:val="aff6"/>
          <w:lang w:val="tt-RU"/>
        </w:rPr>
        <w:t>Торак пунктларны һәм җитештерү объектларын электр белән тәэмин итү 0,4 кВ көчәнешле электр үткәргеч һава линияләре белән гамәлгә ашырыла. Электр көчәнешен киметү һәм аны бүлү трансформатор электр подстанцияләре белән 6-10/0,4 кВ тәэмин ителә.</w:t>
      </w:r>
    </w:p>
    <w:p w:rsidR="00F933D8" w:rsidRPr="005E0D96" w:rsidRDefault="00E418CE" w:rsidP="00F933D8">
      <w:pPr>
        <w:pStyle w:val="52"/>
        <w:rPr>
          <w:szCs w:val="22"/>
          <w:lang w:val="tt-RU"/>
        </w:rPr>
      </w:pPr>
      <w:r w:rsidRPr="007B42A4">
        <w:rPr>
          <w:lang w:val="tt-RU"/>
        </w:rPr>
        <w:t>Торак пунктлар буенча биналарның һәм корылмаларның тәэмин ителеш дәрәҗәсе:</w:t>
      </w:r>
    </w:p>
    <w:p w:rsidR="00F933D8" w:rsidRPr="007B42A4" w:rsidRDefault="00E418CE" w:rsidP="00F933D8">
      <w:pPr>
        <w:pStyle w:val="52"/>
      </w:pPr>
      <w:r w:rsidRPr="007B42A4">
        <w:rPr>
          <w:lang w:val="tt-RU"/>
        </w:rPr>
        <w:t>- Иске Чүриле авылы: 100 %;</w:t>
      </w:r>
    </w:p>
    <w:p w:rsidR="00896A74" w:rsidRPr="007B42A4" w:rsidRDefault="00E418CE" w:rsidP="00896A74">
      <w:pPr>
        <w:pStyle w:val="52"/>
      </w:pPr>
      <w:r w:rsidRPr="007B42A4">
        <w:rPr>
          <w:lang w:val="tt-RU"/>
        </w:rPr>
        <w:t>- Ашабаш ав.: 100 %;</w:t>
      </w:r>
    </w:p>
    <w:p w:rsidR="00896A74" w:rsidRPr="007B42A4" w:rsidRDefault="00E418CE" w:rsidP="00896A74">
      <w:pPr>
        <w:pStyle w:val="52"/>
      </w:pPr>
      <w:r w:rsidRPr="007B42A4">
        <w:rPr>
          <w:lang w:val="tt-RU"/>
        </w:rPr>
        <w:t>- Венета ав.: 100 %;</w:t>
      </w:r>
    </w:p>
    <w:p w:rsidR="00896A74" w:rsidRPr="007B42A4" w:rsidRDefault="00E418CE" w:rsidP="00896A74">
      <w:pPr>
        <w:pStyle w:val="52"/>
      </w:pPr>
      <w:r w:rsidRPr="007B42A4">
        <w:rPr>
          <w:lang w:val="tt-RU"/>
        </w:rPr>
        <w:t>- Ермоловка авылы: 100 %;</w:t>
      </w:r>
    </w:p>
    <w:p w:rsidR="00896A74" w:rsidRPr="007B42A4" w:rsidRDefault="00E418CE" w:rsidP="00896A74">
      <w:pPr>
        <w:pStyle w:val="52"/>
      </w:pPr>
      <w:r w:rsidRPr="007B42A4">
        <w:rPr>
          <w:lang w:val="tt-RU"/>
        </w:rPr>
        <w:t>- Татар Кәдрәге авылы: 100 %;</w:t>
      </w:r>
    </w:p>
    <w:p w:rsidR="00896A74" w:rsidRPr="007B42A4" w:rsidRDefault="00E418CE" w:rsidP="00896A74">
      <w:pPr>
        <w:pStyle w:val="52"/>
      </w:pPr>
      <w:r w:rsidRPr="007B42A4">
        <w:rPr>
          <w:lang w:val="tt-RU"/>
        </w:rPr>
        <w:t>- Красная Горка авылы: 100 %;</w:t>
      </w:r>
    </w:p>
    <w:p w:rsidR="00896A74" w:rsidRPr="007B42A4" w:rsidRDefault="00E418CE" w:rsidP="00896A74">
      <w:pPr>
        <w:pStyle w:val="52"/>
      </w:pPr>
      <w:r w:rsidRPr="007B42A4">
        <w:rPr>
          <w:lang w:val="tt-RU"/>
        </w:rPr>
        <w:t>Михайловка бистәсе: 100 %;</w:t>
      </w:r>
    </w:p>
    <w:p w:rsidR="00896A74" w:rsidRPr="007B42A4" w:rsidRDefault="00E418CE" w:rsidP="00896A74">
      <w:pPr>
        <w:pStyle w:val="52"/>
      </w:pPr>
      <w:r w:rsidRPr="007B42A4">
        <w:rPr>
          <w:lang w:val="tt-RU"/>
        </w:rPr>
        <w:t>-  Платоновка авылы: 0%;</w:t>
      </w:r>
    </w:p>
    <w:p w:rsidR="00896A74" w:rsidRPr="007B42A4" w:rsidRDefault="00E418CE" w:rsidP="00896A74">
      <w:pPr>
        <w:pStyle w:val="52"/>
      </w:pPr>
      <w:r w:rsidRPr="007B42A4">
        <w:rPr>
          <w:lang w:val="tt-RU"/>
        </w:rPr>
        <w:t>- Чүриле тимер юл разъезды: 100 %;</w:t>
      </w:r>
    </w:p>
    <w:p w:rsidR="00896A74" w:rsidRPr="007B42A4" w:rsidRDefault="00E418CE" w:rsidP="007B42A4">
      <w:pPr>
        <w:pStyle w:val="52"/>
      </w:pPr>
      <w:r w:rsidRPr="007B42A4">
        <w:rPr>
          <w:lang w:val="tt-RU"/>
        </w:rPr>
        <w:t>- Штерә авылы: 100 %.</w:t>
      </w:r>
    </w:p>
    <w:p w:rsidR="00F933D8" w:rsidRPr="007B42A4" w:rsidRDefault="00E418CE" w:rsidP="00F933D8">
      <w:pPr>
        <w:pStyle w:val="52"/>
      </w:pPr>
      <w:r w:rsidRPr="007B42A4">
        <w:rPr>
          <w:lang w:val="tt-RU"/>
        </w:rPr>
        <w:t>Биналар һәм корылмаларны электр белән тәэмин итүнең альтернатив чарасы булып автоном чыганаклар тора.</w:t>
      </w:r>
    </w:p>
    <w:p w:rsidR="00F933D8" w:rsidRPr="007B42A4" w:rsidRDefault="00F933D8" w:rsidP="00F933D8">
      <w:pPr>
        <w:pStyle w:val="52"/>
      </w:pPr>
    </w:p>
    <w:p w:rsidR="00B66B9B" w:rsidRPr="007B42A4" w:rsidRDefault="00E418CE" w:rsidP="00A51179">
      <w:pPr>
        <w:pStyle w:val="52"/>
        <w:rPr>
          <w:b/>
          <w:i/>
        </w:rPr>
      </w:pPr>
      <w:r w:rsidRPr="007B42A4">
        <w:rPr>
          <w:b/>
          <w:i/>
          <w:lang w:val="tt-RU"/>
        </w:rPr>
        <w:t>Проект тәкъдиме</w:t>
      </w:r>
    </w:p>
    <w:p w:rsidR="007B42A4" w:rsidRPr="007B42A4" w:rsidRDefault="00E418CE" w:rsidP="007B42A4">
      <w:pPr>
        <w:pStyle w:val="52"/>
      </w:pPr>
      <w:r w:rsidRPr="007B42A4">
        <w:rPr>
          <w:lang w:val="tt-RU"/>
        </w:rPr>
        <w:t>Платоновка авылында үзәкләштерелгән электр белән тәэмин итү системасын оештыру әлеге торак пунктта халык булмау сәбәпле максатка ярашлы түгел.</w:t>
      </w:r>
    </w:p>
    <w:p w:rsidR="00644952" w:rsidRPr="007B42A4" w:rsidRDefault="00644952" w:rsidP="00691374">
      <w:pPr>
        <w:pStyle w:val="52"/>
      </w:pPr>
    </w:p>
    <w:p w:rsidR="00691374" w:rsidRPr="007B42A4" w:rsidRDefault="00E418CE" w:rsidP="00691374">
      <w:pPr>
        <w:pStyle w:val="52"/>
      </w:pPr>
      <w:r w:rsidRPr="007B42A4">
        <w:rPr>
          <w:lang w:val="tt-RU"/>
        </w:rPr>
        <w:t>Торак фонды күләме 12,14 мең кв. м торак һәм даими халык санының якынча артуы ихтималы булганлыктан, 425 кешегә электр куллану күрсәткечен арттыру күздә тотыла, өстәмә исәпләү буенча елына 403750 кВт∙сәг.</w:t>
      </w:r>
    </w:p>
    <w:p w:rsidR="00644952" w:rsidRPr="007B42A4" w:rsidRDefault="00E418CE" w:rsidP="00644952">
      <w:pPr>
        <w:pStyle w:val="52"/>
      </w:pPr>
      <w:r w:rsidRPr="007B42A4">
        <w:rPr>
          <w:lang w:val="tt-RU"/>
        </w:rPr>
        <w:t>Торак төзелеше мөмкин булган территорияләрдә 0,4 кВ электр үткәргеч һава линияләренең якынча суммар озынлыгы 3,03 км тәшкил итә.</w:t>
      </w:r>
    </w:p>
    <w:p w:rsidR="00644952" w:rsidRPr="007B42A4" w:rsidRDefault="00E418CE" w:rsidP="00644952">
      <w:pPr>
        <w:pStyle w:val="52"/>
      </w:pPr>
      <w:r w:rsidRPr="007B42A4">
        <w:rPr>
          <w:lang w:val="tt-RU"/>
        </w:rPr>
        <w:lastRenderedPageBreak/>
        <w:t>Электр белән тәэмин итүнең өстәмә чыганакларын урнаштыру электр белән тәэмин итүнең гамәлдәге чыганакларының җитәрлек резерв куәтләренә бәйле рәвештә электр куллану күрсәткеченең артуына бәйле рәвештә таләп ителми.</w:t>
      </w:r>
    </w:p>
    <w:p w:rsidR="00B66B9B" w:rsidRPr="007B42A4" w:rsidRDefault="00B66B9B" w:rsidP="00F03F30">
      <w:pPr>
        <w:pStyle w:val="52"/>
        <w:rPr>
          <w:sz w:val="22"/>
          <w:szCs w:val="22"/>
        </w:rPr>
      </w:pPr>
    </w:p>
    <w:p w:rsidR="00B66B9B" w:rsidRPr="007B42A4" w:rsidRDefault="00E418CE" w:rsidP="00A51179">
      <w:pPr>
        <w:pStyle w:val="32"/>
        <w:rPr>
          <w:i w:val="0"/>
        </w:rPr>
      </w:pPr>
      <w:bookmarkStart w:id="55" w:name="_Toc256000038"/>
      <w:r w:rsidRPr="007B42A4">
        <w:rPr>
          <w:i w:val="0"/>
          <w:lang w:val="tt-RU"/>
        </w:rPr>
        <w:t>2.9.3. Газ белән тәэмин итү</w:t>
      </w:r>
      <w:bookmarkEnd w:id="55"/>
    </w:p>
    <w:p w:rsidR="00B66B9B" w:rsidRPr="007B42A4" w:rsidRDefault="00B66B9B" w:rsidP="00B66B9B">
      <w:pPr>
        <w:pStyle w:val="52"/>
        <w:rPr>
          <w:sz w:val="22"/>
          <w:szCs w:val="22"/>
        </w:rPr>
      </w:pPr>
    </w:p>
    <w:p w:rsidR="00B66B9B" w:rsidRPr="007B42A4" w:rsidRDefault="00E418CE" w:rsidP="00A51179">
      <w:pPr>
        <w:pStyle w:val="52"/>
        <w:rPr>
          <w:b/>
          <w:i/>
        </w:rPr>
      </w:pPr>
      <w:r w:rsidRPr="007B42A4">
        <w:rPr>
          <w:b/>
          <w:i/>
          <w:lang w:val="tt-RU"/>
        </w:rPr>
        <w:t>Гамәлдәге хәл</w:t>
      </w:r>
    </w:p>
    <w:p w:rsidR="00B66B9B" w:rsidRPr="007B42A4" w:rsidRDefault="00E418CE" w:rsidP="00B66B9B">
      <w:pPr>
        <w:pStyle w:val="52"/>
        <w:rPr>
          <w:sz w:val="22"/>
          <w:szCs w:val="22"/>
        </w:rPr>
      </w:pPr>
      <w:r w:rsidRPr="007B42A4">
        <w:rPr>
          <w:lang w:val="tt-RU"/>
        </w:rPr>
        <w:t>Торак пунктлар буенча биналарның һәм корылмаларның тәэмин ителеш дәрәҗәсе:</w:t>
      </w:r>
    </w:p>
    <w:p w:rsidR="00896A74" w:rsidRPr="007B42A4" w:rsidRDefault="00E418CE" w:rsidP="00896A74">
      <w:pPr>
        <w:pStyle w:val="52"/>
      </w:pPr>
      <w:r w:rsidRPr="007B42A4">
        <w:rPr>
          <w:lang w:val="tt-RU"/>
        </w:rPr>
        <w:t>- Иске Чүриле авылы: 99 %;</w:t>
      </w:r>
    </w:p>
    <w:p w:rsidR="00896A74" w:rsidRPr="007B42A4" w:rsidRDefault="00E418CE" w:rsidP="00896A74">
      <w:pPr>
        <w:pStyle w:val="52"/>
      </w:pPr>
      <w:r w:rsidRPr="007B42A4">
        <w:rPr>
          <w:lang w:val="tt-RU"/>
        </w:rPr>
        <w:t>- Ашабаш ав.: 99 %;</w:t>
      </w:r>
    </w:p>
    <w:p w:rsidR="00896A74" w:rsidRPr="007B42A4" w:rsidRDefault="00E418CE" w:rsidP="00896A74">
      <w:pPr>
        <w:pStyle w:val="52"/>
      </w:pPr>
      <w:r w:rsidRPr="007B42A4">
        <w:rPr>
          <w:lang w:val="tt-RU"/>
        </w:rPr>
        <w:t>- Венета ав.: 99 %;</w:t>
      </w:r>
    </w:p>
    <w:p w:rsidR="00896A74" w:rsidRPr="007B42A4" w:rsidRDefault="00E418CE" w:rsidP="00896A74">
      <w:pPr>
        <w:pStyle w:val="52"/>
      </w:pPr>
      <w:r w:rsidRPr="007B42A4">
        <w:rPr>
          <w:lang w:val="tt-RU"/>
        </w:rPr>
        <w:t>- Ермоловка авылы: 100 %;</w:t>
      </w:r>
    </w:p>
    <w:p w:rsidR="00896A74" w:rsidRPr="007B42A4" w:rsidRDefault="00E418CE" w:rsidP="00896A74">
      <w:pPr>
        <w:pStyle w:val="52"/>
      </w:pPr>
      <w:r w:rsidRPr="007B42A4">
        <w:rPr>
          <w:lang w:val="tt-RU"/>
        </w:rPr>
        <w:t>- Татар Кәдрәге авылы: 99 %;</w:t>
      </w:r>
    </w:p>
    <w:p w:rsidR="00896A74" w:rsidRPr="007B42A4" w:rsidRDefault="00E418CE" w:rsidP="00896A74">
      <w:pPr>
        <w:pStyle w:val="52"/>
      </w:pPr>
      <w:r w:rsidRPr="007B42A4">
        <w:rPr>
          <w:lang w:val="tt-RU"/>
        </w:rPr>
        <w:t>- Красная Горка авылы: 99 %;</w:t>
      </w:r>
    </w:p>
    <w:p w:rsidR="00896A74" w:rsidRPr="007B42A4" w:rsidRDefault="00E418CE" w:rsidP="00896A74">
      <w:pPr>
        <w:pStyle w:val="52"/>
      </w:pPr>
      <w:r w:rsidRPr="007B42A4">
        <w:rPr>
          <w:lang w:val="tt-RU"/>
        </w:rPr>
        <w:t>Михайловка бистәсе: 99 %;</w:t>
      </w:r>
    </w:p>
    <w:p w:rsidR="00896A74" w:rsidRPr="007B42A4" w:rsidRDefault="00E418CE" w:rsidP="00896A74">
      <w:pPr>
        <w:pStyle w:val="52"/>
      </w:pPr>
      <w:r w:rsidRPr="007B42A4">
        <w:rPr>
          <w:lang w:val="tt-RU"/>
        </w:rPr>
        <w:t>-  Платоновка авылы: 0%;</w:t>
      </w:r>
    </w:p>
    <w:p w:rsidR="00896A74" w:rsidRPr="007B42A4" w:rsidRDefault="00E418CE" w:rsidP="00896A74">
      <w:pPr>
        <w:pStyle w:val="52"/>
      </w:pPr>
      <w:r w:rsidRPr="007B42A4">
        <w:rPr>
          <w:lang w:val="tt-RU"/>
        </w:rPr>
        <w:t>- Чүриле тимер юл разъезды: 0%;</w:t>
      </w:r>
    </w:p>
    <w:p w:rsidR="00896A74" w:rsidRPr="007B42A4" w:rsidRDefault="00E418CE" w:rsidP="007B42A4">
      <w:pPr>
        <w:pStyle w:val="52"/>
      </w:pPr>
      <w:r w:rsidRPr="007B42A4">
        <w:rPr>
          <w:lang w:val="tt-RU"/>
        </w:rPr>
        <w:t xml:space="preserve">Штерә авылы: 99 % </w:t>
      </w:r>
    </w:p>
    <w:p w:rsidR="00B66B9B" w:rsidRPr="007B42A4" w:rsidRDefault="00E418CE" w:rsidP="006571BA">
      <w:pPr>
        <w:pStyle w:val="52"/>
        <w:rPr>
          <w:sz w:val="22"/>
          <w:szCs w:val="22"/>
        </w:rPr>
      </w:pPr>
      <w:r w:rsidRPr="007B42A4">
        <w:rPr>
          <w:lang w:val="tt-RU"/>
        </w:rPr>
        <w:t>Биналар һәм корылмаларны газ белән тәэмин итүнең альтернатив чарасы булып автоном чыганаклар тора.</w:t>
      </w:r>
    </w:p>
    <w:p w:rsidR="006571BA" w:rsidRPr="007B42A4" w:rsidRDefault="006571BA" w:rsidP="006571BA">
      <w:pPr>
        <w:pStyle w:val="52"/>
      </w:pPr>
    </w:p>
    <w:p w:rsidR="00B66B9B" w:rsidRPr="007B42A4" w:rsidRDefault="00E418CE" w:rsidP="00A51179">
      <w:pPr>
        <w:pStyle w:val="52"/>
        <w:rPr>
          <w:b/>
          <w:i/>
        </w:rPr>
      </w:pPr>
      <w:r w:rsidRPr="007B42A4">
        <w:rPr>
          <w:b/>
          <w:i/>
          <w:lang w:val="tt-RU"/>
        </w:rPr>
        <w:t>Проект тәкъдиме</w:t>
      </w:r>
    </w:p>
    <w:p w:rsidR="001C446E" w:rsidRPr="007B42A4" w:rsidRDefault="00E418CE" w:rsidP="001C446E">
      <w:pPr>
        <w:pStyle w:val="52"/>
      </w:pPr>
      <w:r w:rsidRPr="007B42A4">
        <w:rPr>
          <w:lang w:val="tt-RU"/>
        </w:rPr>
        <w:t>Иске Чүриле авыл җирлегенә күрсәтелә торган коммуналь хезмәтләрнең сыйфатын яхшырту өчен барлык торак пунктларда да биналарның һәм корылмаларның газ белән тәэмин ителешен 100 %ка кадәр җиткерү зарур, моның өчен Иске Чүриле, Ашабаш ав ав, Венета авылы, Татар Кадрәковасы авылы, Кызыл Тау авылы, Михайловка бистәсе, Чурилино бистәсе һәм 0,30 км озынлыктагы якынча газ бүлү челтәрләре төзү таләп ителә.</w:t>
      </w:r>
    </w:p>
    <w:p w:rsidR="00396620" w:rsidRPr="007B42A4" w:rsidRDefault="00E418CE" w:rsidP="00396620">
      <w:pPr>
        <w:pStyle w:val="52"/>
      </w:pPr>
      <w:r w:rsidRPr="007B42A4">
        <w:rPr>
          <w:lang w:val="tt-RU"/>
        </w:rPr>
        <w:t>Платоновка авылында үзәкләштерелгән газ белән тәэмин итү системасын оештыру әлеге торак пунктта халык булмау сәбәпле максатка ярашлы түгел.</w:t>
      </w:r>
    </w:p>
    <w:p w:rsidR="001C446E" w:rsidRPr="007B42A4" w:rsidRDefault="001C446E" w:rsidP="006571BA">
      <w:pPr>
        <w:pStyle w:val="52"/>
      </w:pPr>
    </w:p>
    <w:p w:rsidR="002C025A" w:rsidRPr="007B42A4" w:rsidRDefault="00E418CE" w:rsidP="006571BA">
      <w:pPr>
        <w:pStyle w:val="52"/>
      </w:pPr>
      <w:r w:rsidRPr="007B42A4">
        <w:rPr>
          <w:lang w:val="tt-RU"/>
        </w:rPr>
        <w:t>Торак фонды күләме 12,14 мең кв. м торак һәм даими халык санының якынча артуы көтелүгә бәйле рәвештә 425 кешегә газ куллану күрсәткечен арттыру күздә тотыла.</w:t>
      </w:r>
    </w:p>
    <w:p w:rsidR="001C446E" w:rsidRPr="007B42A4" w:rsidRDefault="00E418CE" w:rsidP="001C446E">
      <w:pPr>
        <w:pStyle w:val="52"/>
      </w:pPr>
      <w:r w:rsidRPr="007B42A4">
        <w:rPr>
          <w:lang w:val="tt-RU"/>
        </w:rPr>
        <w:t>Торак төзелеше мөмкин булган территорияләрдә газ бүлү челтәрләренең якынча суммар озынлыгы 6,06 км тәшкил итә.</w:t>
      </w:r>
    </w:p>
    <w:p w:rsidR="001C446E" w:rsidRPr="007B42A4" w:rsidRDefault="00E418CE" w:rsidP="001C446E">
      <w:pPr>
        <w:pStyle w:val="52"/>
      </w:pPr>
      <w:r w:rsidRPr="007B42A4">
        <w:rPr>
          <w:lang w:val="tt-RU"/>
        </w:rPr>
        <w:t>Газ белән тәэмин итүнең өстәмә чыганакларын урнаштыру газ куллану күрсәткеченең артуына бәйле рәвештә гамәлдәге газ белән тәэмин итү чыганакларының җитәрлек резерв куәтләренә бәйле рәвештә таләп ителми.</w:t>
      </w:r>
    </w:p>
    <w:p w:rsidR="00942F16" w:rsidRDefault="00942F16" w:rsidP="00A51179">
      <w:pPr>
        <w:pStyle w:val="32"/>
        <w:rPr>
          <w:i w:val="0"/>
        </w:rPr>
      </w:pPr>
    </w:p>
    <w:p w:rsidR="00B66B9B" w:rsidRPr="00A51179" w:rsidRDefault="00E418CE" w:rsidP="00A51179">
      <w:pPr>
        <w:pStyle w:val="32"/>
        <w:rPr>
          <w:i w:val="0"/>
        </w:rPr>
      </w:pPr>
      <w:bookmarkStart w:id="56" w:name="_Toc256000040"/>
      <w:r w:rsidRPr="00A51179">
        <w:rPr>
          <w:i w:val="0"/>
          <w:lang w:val="tt-RU"/>
        </w:rPr>
        <w:t>2.9.4. Су белән тәэмин ит</w:t>
      </w:r>
      <w:bookmarkEnd w:id="56"/>
      <w:r w:rsidR="000658C1">
        <w:rPr>
          <w:i w:val="0"/>
          <w:lang w:val="tt-RU"/>
        </w:rPr>
        <w:t>ү</w:t>
      </w:r>
    </w:p>
    <w:p w:rsidR="00B66B9B" w:rsidRDefault="00B66B9B" w:rsidP="00B66B9B">
      <w:pPr>
        <w:pStyle w:val="52"/>
        <w:rPr>
          <w:sz w:val="22"/>
          <w:szCs w:val="22"/>
          <w:highlight w:val="yellow"/>
        </w:rPr>
      </w:pPr>
    </w:p>
    <w:p w:rsidR="00B66B9B" w:rsidRPr="00F92959" w:rsidRDefault="00E418CE" w:rsidP="00A51179">
      <w:pPr>
        <w:pStyle w:val="52"/>
        <w:rPr>
          <w:b/>
          <w:i/>
        </w:rPr>
      </w:pPr>
      <w:r w:rsidRPr="00F92959">
        <w:rPr>
          <w:b/>
          <w:i/>
          <w:lang w:val="tt-RU"/>
        </w:rPr>
        <w:t>Гамәлдәге хәл</w:t>
      </w:r>
    </w:p>
    <w:p w:rsidR="00B66B9B" w:rsidRPr="00F92959" w:rsidRDefault="00E418CE" w:rsidP="00B66B9B">
      <w:pPr>
        <w:pStyle w:val="52"/>
        <w:rPr>
          <w:sz w:val="22"/>
          <w:szCs w:val="22"/>
        </w:rPr>
      </w:pPr>
      <w:r w:rsidRPr="00F92959">
        <w:rPr>
          <w:lang w:val="tt-RU"/>
        </w:rPr>
        <w:t>Авыл җирлеге территориясендә су белән тәэмин итү җир асты чыганакларыннан - скважина су алу җайланмаларыннан гамәлгә ашырыла.</w:t>
      </w:r>
    </w:p>
    <w:p w:rsidR="0050562F" w:rsidRPr="00F92959" w:rsidRDefault="00E418CE" w:rsidP="0050562F">
      <w:pPr>
        <w:pStyle w:val="52"/>
        <w:rPr>
          <w:sz w:val="22"/>
          <w:szCs w:val="22"/>
        </w:rPr>
      </w:pPr>
      <w:r w:rsidRPr="00F92959">
        <w:rPr>
          <w:lang w:val="tt-RU"/>
        </w:rPr>
        <w:t>Торак пунктлар буенча биналарның һәм корылмаларның тәэмин ителеш дәрәҗәсе:</w:t>
      </w:r>
    </w:p>
    <w:p w:rsidR="00896A74" w:rsidRPr="00F92959" w:rsidRDefault="00E418CE" w:rsidP="00896A74">
      <w:pPr>
        <w:pStyle w:val="52"/>
      </w:pPr>
      <w:r w:rsidRPr="00F92959">
        <w:rPr>
          <w:lang w:val="tt-RU"/>
        </w:rPr>
        <w:t>- Иске Чүриле авылы: 100%;</w:t>
      </w:r>
    </w:p>
    <w:p w:rsidR="00896A74" w:rsidRPr="00F92959" w:rsidRDefault="00E418CE" w:rsidP="00896A74">
      <w:pPr>
        <w:pStyle w:val="52"/>
      </w:pPr>
      <w:r w:rsidRPr="00F92959">
        <w:rPr>
          <w:lang w:val="tt-RU"/>
        </w:rPr>
        <w:t>Ашабаш ав.: 100%;</w:t>
      </w:r>
    </w:p>
    <w:p w:rsidR="00896A74" w:rsidRPr="00F92959" w:rsidRDefault="00E418CE" w:rsidP="00896A74">
      <w:pPr>
        <w:pStyle w:val="52"/>
      </w:pPr>
      <w:r w:rsidRPr="00F92959">
        <w:rPr>
          <w:lang w:val="tt-RU"/>
        </w:rPr>
        <w:t>Венета ав. 80%;</w:t>
      </w:r>
    </w:p>
    <w:p w:rsidR="00896A74" w:rsidRPr="00F92959" w:rsidRDefault="00E418CE" w:rsidP="00896A74">
      <w:pPr>
        <w:pStyle w:val="52"/>
      </w:pPr>
      <w:r w:rsidRPr="00F92959">
        <w:rPr>
          <w:lang w:val="tt-RU"/>
        </w:rPr>
        <w:t>Ермоловка авылы: 0%;</w:t>
      </w:r>
    </w:p>
    <w:p w:rsidR="00896A74" w:rsidRPr="00F92959" w:rsidRDefault="00E418CE" w:rsidP="00896A74">
      <w:pPr>
        <w:pStyle w:val="52"/>
      </w:pPr>
      <w:r w:rsidRPr="00F92959">
        <w:rPr>
          <w:lang w:val="tt-RU"/>
        </w:rPr>
        <w:t>- Татар Кәдрәге авылы: 0%;</w:t>
      </w:r>
    </w:p>
    <w:p w:rsidR="00896A74" w:rsidRPr="00F92959" w:rsidRDefault="00E418CE" w:rsidP="00896A74">
      <w:pPr>
        <w:pStyle w:val="52"/>
      </w:pPr>
      <w:r w:rsidRPr="00F92959">
        <w:rPr>
          <w:lang w:val="tt-RU"/>
        </w:rPr>
        <w:t>Красная Горка авылы: 0%;</w:t>
      </w:r>
    </w:p>
    <w:p w:rsidR="00896A74" w:rsidRPr="00F92959" w:rsidRDefault="00E418CE" w:rsidP="00896A74">
      <w:pPr>
        <w:pStyle w:val="52"/>
      </w:pPr>
      <w:r w:rsidRPr="00F92959">
        <w:rPr>
          <w:lang w:val="tt-RU"/>
        </w:rPr>
        <w:t>Михайловка бистәсе 0%;</w:t>
      </w:r>
    </w:p>
    <w:p w:rsidR="00896A74" w:rsidRPr="00F92959" w:rsidRDefault="00E418CE" w:rsidP="00896A74">
      <w:pPr>
        <w:pStyle w:val="52"/>
      </w:pPr>
      <w:r w:rsidRPr="00F92959">
        <w:rPr>
          <w:lang w:val="tt-RU"/>
        </w:rPr>
        <w:t>Платоновка авылы: 0%;</w:t>
      </w:r>
    </w:p>
    <w:p w:rsidR="00896A74" w:rsidRPr="00F92959" w:rsidRDefault="00E418CE" w:rsidP="00896A74">
      <w:pPr>
        <w:pStyle w:val="52"/>
      </w:pPr>
      <w:r w:rsidRPr="00F92959">
        <w:rPr>
          <w:lang w:val="tt-RU"/>
        </w:rPr>
        <w:t>- Чүриле тимер юл разъезды: 0%;</w:t>
      </w:r>
    </w:p>
    <w:p w:rsidR="00896A74" w:rsidRPr="00F92959" w:rsidRDefault="00E418CE" w:rsidP="007B42A4">
      <w:pPr>
        <w:pStyle w:val="52"/>
      </w:pPr>
      <w:r w:rsidRPr="00F92959">
        <w:rPr>
          <w:lang w:val="tt-RU"/>
        </w:rPr>
        <w:t>Штерә авылы100%.</w:t>
      </w:r>
    </w:p>
    <w:p w:rsidR="00B66B9B" w:rsidRPr="00F92959" w:rsidRDefault="00E418CE" w:rsidP="00B66B9B">
      <w:pPr>
        <w:pStyle w:val="52"/>
        <w:rPr>
          <w:sz w:val="22"/>
          <w:szCs w:val="22"/>
        </w:rPr>
      </w:pPr>
      <w:r w:rsidRPr="00F92959">
        <w:rPr>
          <w:lang w:val="tt-RU"/>
        </w:rPr>
        <w:lastRenderedPageBreak/>
        <w:t>Шәхси скважиналар биналарны һәм корылмаларны су белән тәэмин итүнең альтернатив чарасы булып тора.</w:t>
      </w:r>
    </w:p>
    <w:p w:rsidR="0082126C" w:rsidRPr="00F92959" w:rsidRDefault="0082126C" w:rsidP="0050562F">
      <w:pPr>
        <w:pStyle w:val="52"/>
      </w:pPr>
    </w:p>
    <w:p w:rsidR="0050562F" w:rsidRPr="00F92959" w:rsidRDefault="00E418CE" w:rsidP="0050562F">
      <w:pPr>
        <w:pStyle w:val="52"/>
      </w:pPr>
      <w:r w:rsidRPr="00F92959">
        <w:rPr>
          <w:lang w:val="tt-RU"/>
        </w:rPr>
        <w:t>Җирлекне үзәкләштерелгән хуҗалык-эчә торган су белән тәэмин итү чыганаклары түбәндәгеләрдән гыйбарәт:</w:t>
      </w:r>
    </w:p>
    <w:p w:rsidR="007B42A4" w:rsidRPr="00F92959" w:rsidRDefault="00E418CE" w:rsidP="007B42A4">
      <w:pPr>
        <w:pStyle w:val="52"/>
      </w:pPr>
      <w:r w:rsidRPr="00F92959">
        <w:rPr>
          <w:lang w:val="tt-RU"/>
        </w:rPr>
        <w:t>- Иске Чүриледән көньякка таба ике су алу скважинасы (куәте турында белешмәләр юк);</w:t>
      </w:r>
    </w:p>
    <w:p w:rsidR="007B42A4" w:rsidRPr="00F92959" w:rsidRDefault="00E418CE" w:rsidP="007B42A4">
      <w:pPr>
        <w:pStyle w:val="52"/>
      </w:pPr>
      <w:r w:rsidRPr="00F92959">
        <w:rPr>
          <w:lang w:val="tt-RU"/>
        </w:rPr>
        <w:t>- Ашабаш авылында су алу скважинасы (куәте турында белешмәләр юк);</w:t>
      </w:r>
    </w:p>
    <w:p w:rsidR="007B42A4" w:rsidRPr="00F92959" w:rsidRDefault="00E418CE" w:rsidP="007B42A4">
      <w:pPr>
        <w:pStyle w:val="52"/>
      </w:pPr>
      <w:r w:rsidRPr="00F92959">
        <w:rPr>
          <w:lang w:val="tt-RU"/>
        </w:rPr>
        <w:t>- Штерә авылыннан көнчыгышка таба су алу скважинасы (куәте турында белешмәләр юк);</w:t>
      </w:r>
    </w:p>
    <w:p w:rsidR="0082126C" w:rsidRPr="00F92959" w:rsidRDefault="00E418CE" w:rsidP="007B42A4">
      <w:pPr>
        <w:pStyle w:val="52"/>
      </w:pPr>
      <w:r w:rsidRPr="00F92959">
        <w:rPr>
          <w:lang w:val="tt-RU"/>
        </w:rPr>
        <w:t>- Венетадан төньяк-көнбатышка таба су алу скважинасы (куәте турында белешмәләр юк).</w:t>
      </w:r>
    </w:p>
    <w:p w:rsidR="0035004A" w:rsidRPr="00F92959" w:rsidRDefault="00E418CE" w:rsidP="0035004A">
      <w:pPr>
        <w:pStyle w:val="52"/>
        <w:rPr>
          <w:rStyle w:val="aff6"/>
        </w:rPr>
      </w:pPr>
      <w:r w:rsidRPr="00F92959">
        <w:rPr>
          <w:lang w:val="tt-RU"/>
        </w:rPr>
        <w:t>Әлеге объектларның урыны һәм характеристикасы Арча муниципаль районын территориаль планлаштыру схемасы материаллары һәм җирле үзидарә органнары белешмәләре нигезендә күрсәтелгән.</w:t>
      </w:r>
    </w:p>
    <w:p w:rsidR="0035004A" w:rsidRPr="00F92959" w:rsidRDefault="00E418CE" w:rsidP="0035004A">
      <w:pPr>
        <w:pStyle w:val="52"/>
      </w:pPr>
      <w:r w:rsidRPr="00F92959">
        <w:rPr>
          <w:lang w:val="tt-RU"/>
        </w:rPr>
        <w:t>Җир асты суларының сыйфаты тулаем алганда СанПиН 2.1.4.1074-01 таләпләренә туры килә. Эчә торган су белән тәэмин итүнең үзәкләштерелгән системаларының сыйфатына карата гигиена таләпләре. Сыйфат контроле».</w:t>
      </w:r>
    </w:p>
    <w:p w:rsidR="0082126C" w:rsidRPr="00F92959" w:rsidRDefault="00E418CE" w:rsidP="0050562F">
      <w:pPr>
        <w:pStyle w:val="52"/>
      </w:pPr>
      <w:r w:rsidRPr="00F92959">
        <w:rPr>
          <w:lang w:val="tt-RU"/>
        </w:rPr>
        <w:t>Су  байлыкларыннан файдалану хокукына лицензия юк.</w:t>
      </w:r>
    </w:p>
    <w:p w:rsidR="0035004A" w:rsidRPr="00F92959" w:rsidRDefault="0035004A" w:rsidP="0035004A">
      <w:pPr>
        <w:pStyle w:val="52"/>
        <w:rPr>
          <w:sz w:val="22"/>
          <w:szCs w:val="22"/>
        </w:rPr>
      </w:pPr>
    </w:p>
    <w:p w:rsidR="0035004A" w:rsidRPr="005E0D96" w:rsidRDefault="00E418CE" w:rsidP="0035004A">
      <w:pPr>
        <w:pStyle w:val="52"/>
        <w:rPr>
          <w:lang w:val="tt-RU"/>
        </w:rPr>
      </w:pPr>
      <w:r w:rsidRPr="00F92959">
        <w:rPr>
          <w:lang w:val="tt-RU"/>
        </w:rPr>
        <w:t>СП 31.13330.2012 "Су белән тәэмин итү. Тышкы челтәрләр һәм корылмалар.</w:t>
      </w:r>
      <w:r w:rsidR="00706FA6">
        <w:rPr>
          <w:lang w:val="tt-RU"/>
        </w:rPr>
        <w:t>”</w:t>
      </w:r>
      <w:r w:rsidRPr="00F92959">
        <w:rPr>
          <w:lang w:val="tt-RU"/>
        </w:rPr>
        <w:t xml:space="preserve"> Авыл җирлеге халкы өчен хуҗалык</w:t>
      </w:r>
      <w:r w:rsidR="00706FA6">
        <w:rPr>
          <w:lang w:val="tt-RU"/>
        </w:rPr>
        <w:t xml:space="preserve"> итү</w:t>
      </w:r>
      <w:r w:rsidRPr="00F92959">
        <w:rPr>
          <w:lang w:val="tt-RU"/>
        </w:rPr>
        <w:t>-эчә торган</w:t>
      </w:r>
      <w:r w:rsidR="00706FA6">
        <w:rPr>
          <w:lang w:val="tt-RU"/>
        </w:rPr>
        <w:t xml:space="preserve"> су ихтыяҗлары өчен</w:t>
      </w:r>
      <w:r w:rsidRPr="00F92959">
        <w:rPr>
          <w:lang w:val="tt-RU"/>
        </w:rPr>
        <w:t xml:space="preserve"> норматив су куллану елына 112,06 мең куб. м тәшкил итә.</w:t>
      </w:r>
    </w:p>
    <w:p w:rsidR="0082126C" w:rsidRPr="005E0D96" w:rsidRDefault="0082126C" w:rsidP="0050562F">
      <w:pPr>
        <w:pStyle w:val="52"/>
        <w:rPr>
          <w:lang w:val="tt-RU"/>
        </w:rPr>
      </w:pPr>
    </w:p>
    <w:p w:rsidR="00B66B9B" w:rsidRPr="005E0D96" w:rsidRDefault="00E418CE" w:rsidP="00A51179">
      <w:pPr>
        <w:pStyle w:val="52"/>
        <w:rPr>
          <w:b/>
          <w:i/>
          <w:lang w:val="tt-RU"/>
        </w:rPr>
      </w:pPr>
      <w:r w:rsidRPr="00F92959">
        <w:rPr>
          <w:b/>
          <w:i/>
          <w:lang w:val="tt-RU"/>
        </w:rPr>
        <w:t>Проект тәкъдиме</w:t>
      </w:r>
    </w:p>
    <w:p w:rsidR="00D855BD" w:rsidRPr="005E0D96" w:rsidRDefault="00E418CE" w:rsidP="00D855BD">
      <w:pPr>
        <w:pStyle w:val="52"/>
        <w:rPr>
          <w:lang w:val="tt-RU"/>
        </w:rPr>
      </w:pPr>
      <w:r w:rsidRPr="00F92959">
        <w:rPr>
          <w:lang w:val="tt-RU"/>
        </w:rPr>
        <w:t>Иске Чүриле авыл җирлегенә күрсәтелә торган коммуналь хезмәтләрнең сыйфатын яхшырту өчен биналарның һәм корылмаларның су белән тәэмин ителеш дәрәҗәсен барлык торак пунктларда 100 %ка кадәр җиткерү зарур, моның өчен Венета авылында, Ермоловка авылында, Татар Кәдрәге, Красная Горка авылында, Михайловка бистәсендә һәм Чүриле тимер юл разъездында якынча 1,34 км озынлыктагы суүткәргеч торбалар төзү таләп ителә.</w:t>
      </w:r>
    </w:p>
    <w:p w:rsidR="00D855BD" w:rsidRPr="005E0D96" w:rsidRDefault="00E418CE" w:rsidP="00563FBE">
      <w:pPr>
        <w:pStyle w:val="52"/>
        <w:rPr>
          <w:lang w:val="tt-RU"/>
        </w:rPr>
      </w:pPr>
      <w:r w:rsidRPr="00F92959">
        <w:rPr>
          <w:lang w:val="tt-RU"/>
        </w:rPr>
        <w:t>Моннан тыш, Ермоловка, Татар Кәдрәге, Красная Горка һәм Михайловка авылларында үзәкләштерелгән су белән тәэмин итү системасын оештыру өчен, су алу корылмалары төзергә кирәк, аларның урыны һәм характеристикалары территорияне планлаштыру документларын әзерләү стадиясендә билгеләнергә тиеш.</w:t>
      </w:r>
    </w:p>
    <w:p w:rsidR="007E35FC" w:rsidRPr="005E0D96" w:rsidRDefault="00E418CE" w:rsidP="007E35FC">
      <w:pPr>
        <w:pStyle w:val="52"/>
        <w:rPr>
          <w:lang w:val="tt-RU"/>
        </w:rPr>
      </w:pPr>
      <w:r w:rsidRPr="00F92959">
        <w:rPr>
          <w:lang w:val="tt-RU"/>
        </w:rPr>
        <w:t>Платоновка авылында үзәкләштерелгән су белән тәэмин итү системасын оештыру әлеге торак пунктта халык булмау сәбәпле максатка ярашлы түгел.</w:t>
      </w:r>
    </w:p>
    <w:p w:rsidR="00F92959" w:rsidRPr="005E0D96" w:rsidRDefault="00F92959" w:rsidP="00851CDF">
      <w:pPr>
        <w:pStyle w:val="52"/>
        <w:rPr>
          <w:lang w:val="tt-RU"/>
        </w:rPr>
      </w:pPr>
    </w:p>
    <w:p w:rsidR="00851CDF" w:rsidRPr="005E0D96" w:rsidRDefault="00E418CE" w:rsidP="00851CDF">
      <w:pPr>
        <w:pStyle w:val="52"/>
        <w:rPr>
          <w:lang w:val="tt-RU"/>
        </w:rPr>
      </w:pPr>
      <w:r w:rsidRPr="00F92959">
        <w:rPr>
          <w:lang w:val="tt-RU"/>
        </w:rPr>
        <w:t xml:space="preserve">Торак фонды күләме 12,14 мең кв. м га һәм даими халык санының якынча </w:t>
      </w:r>
      <w:r w:rsidR="00B42CF0" w:rsidRPr="00B42CF0">
        <w:rPr>
          <w:lang w:val="tt-RU"/>
        </w:rPr>
        <w:t xml:space="preserve">425 кешегә </w:t>
      </w:r>
      <w:r w:rsidRPr="00F92959">
        <w:rPr>
          <w:lang w:val="tt-RU"/>
        </w:rPr>
        <w:t>артуы көтелүгә бәйле рәвештә</w:t>
      </w:r>
      <w:r w:rsidR="00B42CF0">
        <w:rPr>
          <w:lang w:val="tt-RU"/>
        </w:rPr>
        <w:t>,</w:t>
      </w:r>
      <w:r w:rsidRPr="00F92959">
        <w:rPr>
          <w:lang w:val="tt-RU"/>
        </w:rPr>
        <w:t xml:space="preserve"> хуҗалык-эчәргә яраклы ихтыяҗларга уртача тәүлеклек (бер елда) су куллану күрсәткечен арттыру күздә тотыла, исәп буенча елына 31,03 мең куб. м га тигез.</w:t>
      </w:r>
    </w:p>
    <w:p w:rsidR="000A05AF" w:rsidRPr="005E0D96" w:rsidRDefault="00E418CE" w:rsidP="00851CDF">
      <w:pPr>
        <w:pStyle w:val="52"/>
        <w:rPr>
          <w:lang w:val="tt-RU"/>
        </w:rPr>
      </w:pPr>
      <w:r w:rsidRPr="00F92959">
        <w:rPr>
          <w:lang w:val="tt-RU"/>
        </w:rPr>
        <w:t>Торак төзелеше мөмкин булган территорияләрдә су үткәрү челтәрләренең таләп ителгән суммар озынлыгы 3,03 км тәшкил итә.</w:t>
      </w:r>
    </w:p>
    <w:p w:rsidR="00830C98" w:rsidRPr="005E0D96" w:rsidRDefault="00E40B66" w:rsidP="00851CDF">
      <w:pPr>
        <w:pStyle w:val="52"/>
        <w:rPr>
          <w:lang w:val="tt-RU"/>
        </w:rPr>
      </w:pPr>
      <w:r>
        <w:rPr>
          <w:lang w:val="tt-RU"/>
        </w:rPr>
        <w:t>Х</w:t>
      </w:r>
      <w:r w:rsidR="00E418CE" w:rsidRPr="00F92959">
        <w:rPr>
          <w:lang w:val="tt-RU"/>
        </w:rPr>
        <w:t>уҗалык ихтыяҗлары өчен уртача тәүлеклек (бер елда) су куллануның ча</w:t>
      </w:r>
      <w:r>
        <w:rPr>
          <w:lang w:val="tt-RU"/>
        </w:rPr>
        <w:t>гыштырма уртача күрсәткечләре</w:t>
      </w:r>
      <w:r w:rsidR="00E418CE" w:rsidRPr="00F92959">
        <w:rPr>
          <w:lang w:val="tt-RU"/>
        </w:rPr>
        <w:t xml:space="preserve"> арту</w:t>
      </w:r>
      <w:r>
        <w:rPr>
          <w:lang w:val="tt-RU"/>
        </w:rPr>
        <w:t xml:space="preserve">га </w:t>
      </w:r>
      <w:r w:rsidR="00E418CE" w:rsidRPr="00F92959">
        <w:rPr>
          <w:lang w:val="tt-RU"/>
        </w:rPr>
        <w:t>бәйле рәвештә</w:t>
      </w:r>
      <w:r>
        <w:rPr>
          <w:lang w:val="tt-RU"/>
        </w:rPr>
        <w:t>,</w:t>
      </w:r>
      <w:r w:rsidR="00E418CE" w:rsidRPr="00F92959">
        <w:rPr>
          <w:lang w:val="tt-RU"/>
        </w:rPr>
        <w:t xml:space="preserve"> су белән тәэмин итүнең өстәмә чыганакларын урнаштыру таләп ителми.</w:t>
      </w:r>
    </w:p>
    <w:p w:rsidR="00B66B9B" w:rsidRPr="005E0D96" w:rsidRDefault="00B66B9B" w:rsidP="00851CDF">
      <w:pPr>
        <w:pStyle w:val="52"/>
        <w:rPr>
          <w:sz w:val="22"/>
          <w:szCs w:val="22"/>
          <w:lang w:val="tt-RU"/>
        </w:rPr>
      </w:pPr>
    </w:p>
    <w:p w:rsidR="00B66B9B" w:rsidRPr="00F92959" w:rsidRDefault="00E418CE" w:rsidP="00A51179">
      <w:pPr>
        <w:pStyle w:val="32"/>
        <w:rPr>
          <w:i w:val="0"/>
        </w:rPr>
      </w:pPr>
      <w:bookmarkStart w:id="57" w:name="_Toc256000041"/>
      <w:r w:rsidRPr="00F92959">
        <w:rPr>
          <w:i w:val="0"/>
          <w:lang w:val="tt-RU"/>
        </w:rPr>
        <w:t>2.9.5. Су чыгару</w:t>
      </w:r>
      <w:bookmarkEnd w:id="57"/>
    </w:p>
    <w:p w:rsidR="00B66B9B" w:rsidRPr="00F92959" w:rsidRDefault="00B66B9B" w:rsidP="00B66B9B">
      <w:pPr>
        <w:pStyle w:val="52"/>
        <w:rPr>
          <w:sz w:val="22"/>
          <w:szCs w:val="22"/>
        </w:rPr>
      </w:pPr>
    </w:p>
    <w:p w:rsidR="00B66B9B" w:rsidRPr="00F92959" w:rsidRDefault="00E418CE" w:rsidP="00A51179">
      <w:pPr>
        <w:pStyle w:val="52"/>
        <w:rPr>
          <w:b/>
          <w:i/>
        </w:rPr>
      </w:pPr>
      <w:r w:rsidRPr="00F92959">
        <w:rPr>
          <w:b/>
          <w:i/>
          <w:lang w:val="tt-RU"/>
        </w:rPr>
        <w:t>Гамәлдәге хәл</w:t>
      </w:r>
    </w:p>
    <w:p w:rsidR="00B66B9B" w:rsidRPr="00F92959" w:rsidRDefault="00E418CE" w:rsidP="00B66B9B">
      <w:pPr>
        <w:pStyle w:val="52"/>
        <w:rPr>
          <w:sz w:val="22"/>
          <w:szCs w:val="22"/>
        </w:rPr>
      </w:pPr>
      <w:r w:rsidRPr="00F92959">
        <w:rPr>
          <w:lang w:val="tt-RU"/>
        </w:rPr>
        <w:t xml:space="preserve">Җирлектә үзәкләштерелгән су чыгару системасы юк. Су </w:t>
      </w:r>
      <w:r w:rsidR="00F269C9">
        <w:rPr>
          <w:lang w:val="tt-RU"/>
        </w:rPr>
        <w:t>чыгару</w:t>
      </w:r>
      <w:r w:rsidRPr="00F92959">
        <w:rPr>
          <w:lang w:val="tt-RU"/>
        </w:rPr>
        <w:t xml:space="preserve"> агып төшүче суларны яисә </w:t>
      </w:r>
      <w:r w:rsidR="00F269C9">
        <w:rPr>
          <w:lang w:val="tt-RU"/>
        </w:rPr>
        <w:t>ташландык суларны</w:t>
      </w:r>
      <w:r w:rsidRPr="00F92959">
        <w:rPr>
          <w:lang w:val="tt-RU"/>
        </w:rPr>
        <w:t xml:space="preserve"> чистартуның </w:t>
      </w:r>
      <w:r w:rsidR="00F269C9">
        <w:rPr>
          <w:lang w:val="tt-RU"/>
        </w:rPr>
        <w:t xml:space="preserve">хосусый </w:t>
      </w:r>
      <w:r w:rsidRPr="00F92959">
        <w:rPr>
          <w:lang w:val="tt-RU"/>
        </w:rPr>
        <w:t>станцияләре ярдәмендә башкарыла.</w:t>
      </w:r>
    </w:p>
    <w:p w:rsidR="007A710F" w:rsidRPr="00F92959" w:rsidRDefault="007A710F" w:rsidP="007A710F">
      <w:pPr>
        <w:pStyle w:val="52"/>
      </w:pPr>
    </w:p>
    <w:p w:rsidR="00B66B9B" w:rsidRPr="00F92959" w:rsidRDefault="00E418CE" w:rsidP="00A51179">
      <w:pPr>
        <w:pStyle w:val="52"/>
        <w:rPr>
          <w:b/>
          <w:i/>
        </w:rPr>
      </w:pPr>
      <w:r w:rsidRPr="00F92959">
        <w:rPr>
          <w:b/>
          <w:i/>
          <w:lang w:val="tt-RU"/>
        </w:rPr>
        <w:t>Проект тәкъдиме</w:t>
      </w:r>
    </w:p>
    <w:p w:rsidR="00C421AD" w:rsidRPr="005E0D96" w:rsidRDefault="00E418CE" w:rsidP="000132A6">
      <w:pPr>
        <w:pStyle w:val="52"/>
        <w:rPr>
          <w:lang w:val="tt-RU"/>
        </w:rPr>
      </w:pPr>
      <w:r w:rsidRPr="00F92959">
        <w:rPr>
          <w:lang w:val="tt-RU"/>
        </w:rPr>
        <w:t xml:space="preserve">Җирлек территориясендә шәһәр төзелеше эшчәнлеген гамәлгә ашырганда, торак пунктлар территорияләрен алар </w:t>
      </w:r>
      <w:r w:rsidR="00A90C09">
        <w:rPr>
          <w:lang w:val="tt-RU"/>
        </w:rPr>
        <w:t>зурайган</w:t>
      </w:r>
      <w:r w:rsidRPr="00F92959">
        <w:rPr>
          <w:lang w:val="tt-RU"/>
        </w:rPr>
        <w:t xml:space="preserve"> саен үзәкләштерелгән су чыгару системасы белән этаплап тәэмин итү мөмкинлеген күздә тотыла. Үзәкләштерелгән су чыгару системасын формалаштыру буенча планлаштыру чаралары территорияне планлаштыру документларын әзерләү стадиясендә билгеләнергә тиеш.</w:t>
      </w:r>
    </w:p>
    <w:p w:rsidR="00B66B9B" w:rsidRPr="005E0D96" w:rsidRDefault="00B66B9B" w:rsidP="007A710F">
      <w:pPr>
        <w:pStyle w:val="52"/>
        <w:rPr>
          <w:sz w:val="22"/>
          <w:szCs w:val="22"/>
          <w:lang w:val="tt-RU"/>
        </w:rPr>
      </w:pPr>
    </w:p>
    <w:p w:rsidR="00B66B9B" w:rsidRPr="00F92959" w:rsidRDefault="00E418CE" w:rsidP="00A51179">
      <w:pPr>
        <w:pStyle w:val="32"/>
        <w:rPr>
          <w:i w:val="0"/>
        </w:rPr>
      </w:pPr>
      <w:bookmarkStart w:id="58" w:name="_Toc256000042"/>
      <w:r w:rsidRPr="00F92959">
        <w:rPr>
          <w:i w:val="0"/>
          <w:lang w:val="tt-RU"/>
        </w:rPr>
        <w:t>2.9.6. Җылылык белән тәэмин итү</w:t>
      </w:r>
      <w:bookmarkEnd w:id="58"/>
    </w:p>
    <w:p w:rsidR="00B66B9B" w:rsidRPr="00F92959" w:rsidRDefault="00B66B9B" w:rsidP="00B66B9B">
      <w:pPr>
        <w:pStyle w:val="52"/>
        <w:rPr>
          <w:sz w:val="22"/>
          <w:szCs w:val="22"/>
        </w:rPr>
      </w:pPr>
    </w:p>
    <w:p w:rsidR="00B66B9B" w:rsidRPr="00F92959" w:rsidRDefault="00E418CE" w:rsidP="00A51179">
      <w:pPr>
        <w:pStyle w:val="52"/>
        <w:rPr>
          <w:b/>
          <w:i/>
        </w:rPr>
      </w:pPr>
      <w:r w:rsidRPr="00F92959">
        <w:rPr>
          <w:b/>
          <w:i/>
          <w:lang w:val="tt-RU"/>
        </w:rPr>
        <w:t>Гамәлдәге хәл</w:t>
      </w:r>
    </w:p>
    <w:p w:rsidR="00E9490C" w:rsidRPr="00F92959" w:rsidRDefault="00E418CE" w:rsidP="00E9490C">
      <w:pPr>
        <w:pStyle w:val="52"/>
      </w:pPr>
      <w:r w:rsidRPr="00F92959">
        <w:rPr>
          <w:lang w:val="tt-RU"/>
        </w:rPr>
        <w:t>Җирлектә үзәкләштерелгән җылылык белән тәэмин итү юк. Биналарны җылыту ягулыкның төрле төрләрендә эшләүче индивидуаль җылыту системалары ярдәмендә башкарыла.</w:t>
      </w:r>
    </w:p>
    <w:p w:rsidR="00B66B9B" w:rsidRPr="00F92959" w:rsidRDefault="00B66B9B" w:rsidP="00E9490C">
      <w:pPr>
        <w:pStyle w:val="52"/>
        <w:rPr>
          <w:sz w:val="22"/>
          <w:szCs w:val="22"/>
        </w:rPr>
      </w:pPr>
    </w:p>
    <w:p w:rsidR="00B66B9B" w:rsidRPr="00F92959" w:rsidRDefault="00E418CE" w:rsidP="00A51179">
      <w:pPr>
        <w:pStyle w:val="52"/>
        <w:rPr>
          <w:b/>
          <w:i/>
        </w:rPr>
      </w:pPr>
      <w:r w:rsidRPr="00F92959">
        <w:rPr>
          <w:b/>
          <w:i/>
          <w:lang w:val="tt-RU"/>
        </w:rPr>
        <w:t>Проект тәкъдиме</w:t>
      </w:r>
    </w:p>
    <w:p w:rsidR="00E9490C" w:rsidRPr="00F92959" w:rsidRDefault="00E418CE" w:rsidP="00E9490C">
      <w:pPr>
        <w:pStyle w:val="52"/>
      </w:pPr>
      <w:r w:rsidRPr="00F92959">
        <w:rPr>
          <w:lang w:val="tt-RU"/>
        </w:rPr>
        <w:t>Җылылык белән үзәкләштерелгән тәэмин итү системасын үстерү күздә тотылмый.</w:t>
      </w:r>
    </w:p>
    <w:p w:rsidR="002C025A" w:rsidRPr="00F92959" w:rsidRDefault="002C025A" w:rsidP="00E9490C">
      <w:pPr>
        <w:pStyle w:val="52"/>
      </w:pPr>
    </w:p>
    <w:p w:rsidR="00B66B9B" w:rsidRPr="00F92959" w:rsidRDefault="00E418CE" w:rsidP="00A51179">
      <w:pPr>
        <w:pStyle w:val="32"/>
        <w:rPr>
          <w:i w:val="0"/>
        </w:rPr>
      </w:pPr>
      <w:bookmarkStart w:id="59" w:name="_Toc256000043"/>
      <w:r w:rsidRPr="00F92959">
        <w:rPr>
          <w:i w:val="0"/>
          <w:lang w:val="tt-RU"/>
        </w:rPr>
        <w:t>2.9.7. Элемтә</w:t>
      </w:r>
      <w:bookmarkEnd w:id="59"/>
    </w:p>
    <w:p w:rsidR="00B66B9B" w:rsidRPr="00F92959" w:rsidRDefault="00B66B9B" w:rsidP="00E9490C">
      <w:pPr>
        <w:pStyle w:val="52"/>
      </w:pPr>
    </w:p>
    <w:p w:rsidR="00B66B9B" w:rsidRPr="00F92959" w:rsidRDefault="00E418CE" w:rsidP="00A51179">
      <w:pPr>
        <w:pStyle w:val="52"/>
        <w:rPr>
          <w:b/>
          <w:i/>
        </w:rPr>
      </w:pPr>
      <w:r w:rsidRPr="00F92959">
        <w:rPr>
          <w:b/>
          <w:i/>
          <w:lang w:val="tt-RU"/>
        </w:rPr>
        <w:t>Гамәлдәге хәл</w:t>
      </w:r>
    </w:p>
    <w:p w:rsidR="00E9490C" w:rsidRPr="00F92959" w:rsidRDefault="00E418CE" w:rsidP="00E9490C">
      <w:pPr>
        <w:pStyle w:val="aff5"/>
      </w:pPr>
      <w:r w:rsidRPr="00F92959">
        <w:rPr>
          <w:lang w:val="tt-RU"/>
        </w:rPr>
        <w:t>Телефон һәм кәрәзле элемтә, эфир һәм цифрлы тапшырулар, Интернет</w:t>
      </w:r>
      <w:r w:rsidR="00E90055">
        <w:rPr>
          <w:lang w:val="tt-RU"/>
        </w:rPr>
        <w:t>тан</w:t>
      </w:r>
      <w:r w:rsidRPr="00F92959">
        <w:rPr>
          <w:lang w:val="tt-RU"/>
        </w:rPr>
        <w:t xml:space="preserve"> һәркем файдалана ала. </w:t>
      </w:r>
    </w:p>
    <w:p w:rsidR="00E9490C" w:rsidRPr="00F92959" w:rsidRDefault="00E418CE" w:rsidP="00E9490C">
      <w:pPr>
        <w:pStyle w:val="52"/>
        <w:rPr>
          <w:b/>
        </w:rPr>
      </w:pPr>
      <w:r w:rsidRPr="00F92959">
        <w:rPr>
          <w:lang w:val="tt-RU"/>
        </w:rPr>
        <w:t>Җирлек территориясендә тәкъдим ителгән ант</w:t>
      </w:r>
      <w:r w:rsidR="00E90055">
        <w:rPr>
          <w:lang w:val="tt-RU"/>
        </w:rPr>
        <w:t>енна</w:t>
      </w:r>
      <w:r w:rsidRPr="00F92959">
        <w:rPr>
          <w:lang w:val="tt-RU"/>
        </w:rPr>
        <w:t>-мачта</w:t>
      </w:r>
      <w:r w:rsidR="00E90055">
        <w:rPr>
          <w:lang w:val="tt-RU"/>
        </w:rPr>
        <w:t>лы</w:t>
      </w:r>
      <w:r w:rsidRPr="00F92959">
        <w:rPr>
          <w:lang w:val="tt-RU"/>
        </w:rPr>
        <w:t xml:space="preserve"> корылмалар</w:t>
      </w:r>
      <w:r w:rsidR="00E90055">
        <w:rPr>
          <w:lang w:val="tt-RU"/>
        </w:rPr>
        <w:t>га</w:t>
      </w:r>
      <w:r w:rsidRPr="00F92959">
        <w:rPr>
          <w:lang w:val="tt-RU"/>
        </w:rPr>
        <w:t xml:space="preserve"> һәм башка элемтә объектларына түбәндәгеләр керә:</w:t>
      </w:r>
    </w:p>
    <w:p w:rsidR="00B66B9B" w:rsidRPr="00F92959" w:rsidRDefault="00E418CE" w:rsidP="00B66B9B">
      <w:pPr>
        <w:pStyle w:val="52"/>
      </w:pPr>
      <w:r w:rsidRPr="00F92959">
        <w:rPr>
          <w:lang w:val="tt-RU"/>
        </w:rPr>
        <w:t>- Иске Чүриле авылында кәрәзле элемтәнең ике база станциясе;</w:t>
      </w:r>
    </w:p>
    <w:p w:rsidR="00F92959" w:rsidRPr="00F92959" w:rsidRDefault="00E418CE" w:rsidP="00F92959">
      <w:pPr>
        <w:pStyle w:val="52"/>
      </w:pPr>
      <w:r w:rsidRPr="00F92959">
        <w:rPr>
          <w:lang w:val="tt-RU"/>
        </w:rPr>
        <w:t>- Венета авылындагы ике база элемтә станциясе.</w:t>
      </w:r>
    </w:p>
    <w:p w:rsidR="00B66B9B" w:rsidRPr="00F92959" w:rsidRDefault="00B66B9B" w:rsidP="00E9490C">
      <w:pPr>
        <w:pStyle w:val="52"/>
      </w:pPr>
    </w:p>
    <w:p w:rsidR="00B66B9B" w:rsidRPr="00F92959" w:rsidRDefault="00E418CE" w:rsidP="00A51179">
      <w:pPr>
        <w:pStyle w:val="52"/>
        <w:rPr>
          <w:b/>
          <w:i/>
        </w:rPr>
      </w:pPr>
      <w:r w:rsidRPr="00F92959">
        <w:rPr>
          <w:b/>
          <w:i/>
          <w:lang w:val="tt-RU"/>
        </w:rPr>
        <w:t>Проект тәкъдиме</w:t>
      </w:r>
    </w:p>
    <w:p w:rsidR="00B66B9B" w:rsidRPr="00F92959" w:rsidRDefault="00E418CE" w:rsidP="00E9490C">
      <w:pPr>
        <w:pStyle w:val="52"/>
      </w:pPr>
      <w:r w:rsidRPr="00F92959">
        <w:rPr>
          <w:lang w:val="tt-RU"/>
        </w:rPr>
        <w:t>Элемтә объектларын җирлек территориясендә урнаштыру генераль план белән каралмаган.</w:t>
      </w:r>
    </w:p>
    <w:p w:rsidR="00B66B9B" w:rsidRPr="00F92959" w:rsidRDefault="00B66B9B" w:rsidP="00E9490C">
      <w:pPr>
        <w:pStyle w:val="52"/>
      </w:pPr>
    </w:p>
    <w:p w:rsidR="00F92959" w:rsidRPr="00F92959" w:rsidRDefault="00F92959" w:rsidP="00E9490C">
      <w:pPr>
        <w:pStyle w:val="52"/>
      </w:pPr>
    </w:p>
    <w:p w:rsidR="00B66B9B" w:rsidRPr="00F92959" w:rsidRDefault="00E418CE" w:rsidP="00A51179">
      <w:pPr>
        <w:pStyle w:val="32"/>
        <w:rPr>
          <w:i w:val="0"/>
        </w:rPr>
      </w:pPr>
      <w:bookmarkStart w:id="60" w:name="_Toc256000044"/>
      <w:r w:rsidRPr="00F92959">
        <w:rPr>
          <w:i w:val="0"/>
          <w:lang w:val="tt-RU"/>
        </w:rPr>
        <w:t>2.9.8. Коммуналь калдыкларны чыгаруны оештыру</w:t>
      </w:r>
      <w:bookmarkEnd w:id="60"/>
    </w:p>
    <w:p w:rsidR="00B66B9B" w:rsidRPr="00F92959" w:rsidRDefault="00B66B9B" w:rsidP="00A51179">
      <w:pPr>
        <w:pStyle w:val="32"/>
        <w:rPr>
          <w:i w:val="0"/>
          <w:sz w:val="22"/>
          <w:szCs w:val="22"/>
        </w:rPr>
      </w:pPr>
    </w:p>
    <w:p w:rsidR="00B66B9B" w:rsidRPr="00F92959" w:rsidRDefault="00E418CE" w:rsidP="00A51179">
      <w:pPr>
        <w:pStyle w:val="52"/>
        <w:rPr>
          <w:b/>
          <w:i/>
        </w:rPr>
      </w:pPr>
      <w:r w:rsidRPr="00F92959">
        <w:rPr>
          <w:b/>
          <w:i/>
          <w:lang w:val="tt-RU"/>
        </w:rPr>
        <w:t>Гамәлдәге хәл</w:t>
      </w:r>
    </w:p>
    <w:p w:rsidR="00E9490C" w:rsidRPr="005E0D96" w:rsidRDefault="00E418CE" w:rsidP="00E9490C">
      <w:pPr>
        <w:pStyle w:val="52"/>
        <w:rPr>
          <w:lang w:val="tt-RU"/>
        </w:rPr>
      </w:pPr>
      <w:r w:rsidRPr="00F92959">
        <w:rPr>
          <w:lang w:val="tt-RU"/>
        </w:rPr>
        <w:t>Җирлектә каты коммуналь калдыкларны туплауның якынча норматив күләме елына 1689 кубо</w:t>
      </w:r>
      <w:r w:rsidR="00A609FF">
        <w:rPr>
          <w:lang w:val="tt-RU"/>
        </w:rPr>
        <w:t>метр, сыек коммуналь калдыклар</w:t>
      </w:r>
      <w:r w:rsidRPr="00F92959">
        <w:rPr>
          <w:lang w:val="tt-RU"/>
        </w:rPr>
        <w:t xml:space="preserve"> - елына 3070 кубометр тәшкил итә. Каты һәм сыек коммуналь калдыкларның фактик күләме турында мәгълүматлар юк. </w:t>
      </w:r>
    </w:p>
    <w:p w:rsidR="00B66B9B" w:rsidRPr="00F92959" w:rsidRDefault="00E418CE" w:rsidP="00E9490C">
      <w:pPr>
        <w:pStyle w:val="52"/>
      </w:pPr>
      <w:r w:rsidRPr="00F92959">
        <w:rPr>
          <w:lang w:val="tt-RU"/>
        </w:rPr>
        <w:t>Каты коммуналь калдыкларны оешкан төстә чыгару Иске Кырлай авыл җирлегендә урнашкан Арча шәһәре полигонына гамәлгә ашырыла. Иске Чүриле авыл җирлеге территориясендә каты коммуналь калдыкларны күмү урыны юк.</w:t>
      </w:r>
    </w:p>
    <w:p w:rsidR="00B66B9B" w:rsidRPr="00F92959" w:rsidRDefault="00B66B9B" w:rsidP="00E9490C">
      <w:pPr>
        <w:pStyle w:val="52"/>
      </w:pPr>
    </w:p>
    <w:p w:rsidR="00B66B9B" w:rsidRPr="00F92959" w:rsidRDefault="00E418CE" w:rsidP="00A51179">
      <w:pPr>
        <w:pStyle w:val="52"/>
        <w:rPr>
          <w:b/>
          <w:i/>
        </w:rPr>
      </w:pPr>
      <w:r w:rsidRPr="00F92959">
        <w:rPr>
          <w:b/>
          <w:i/>
          <w:lang w:val="tt-RU"/>
        </w:rPr>
        <w:t>Проект тәкъдиме</w:t>
      </w:r>
    </w:p>
    <w:p w:rsidR="003735B5" w:rsidRPr="00F92959" w:rsidRDefault="00A609FF" w:rsidP="003735B5">
      <w:pPr>
        <w:pStyle w:val="52"/>
      </w:pPr>
      <w:r w:rsidRPr="00A609FF">
        <w:rPr>
          <w:lang w:val="tt-RU"/>
        </w:rPr>
        <w:t>Татарстан Республикасы</w:t>
      </w:r>
      <w:r>
        <w:rPr>
          <w:lang w:val="tt-RU"/>
        </w:rPr>
        <w:t xml:space="preserve">нда </w:t>
      </w:r>
      <w:r w:rsidRPr="00A609FF">
        <w:rPr>
          <w:lang w:val="tt-RU"/>
        </w:rPr>
        <w:t xml:space="preserve"> </w:t>
      </w:r>
      <w:r>
        <w:rPr>
          <w:lang w:val="tt-RU"/>
        </w:rPr>
        <w:t>к</w:t>
      </w:r>
      <w:r w:rsidR="00E418CE" w:rsidRPr="00F92959">
        <w:rPr>
          <w:lang w:val="tt-RU"/>
        </w:rPr>
        <w:t xml:space="preserve">алдыклар, шул исәптән каты коммуналь калдыклар белән эш итү өлкәсендә территориаль схема нигезләмәләренә караганда, </w:t>
      </w:r>
      <w:r>
        <w:rPr>
          <w:lang w:val="tt-RU"/>
        </w:rPr>
        <w:t xml:space="preserve">калдыклар </w:t>
      </w:r>
      <w:r w:rsidR="00E418CE" w:rsidRPr="00F92959">
        <w:rPr>
          <w:lang w:val="tt-RU"/>
        </w:rPr>
        <w:t xml:space="preserve"> Арча шәһәре полигонына җибәрелергә, аннары Иске Кырлай авыл җирлегендә</w:t>
      </w:r>
      <w:r>
        <w:rPr>
          <w:lang w:val="tt-RU"/>
        </w:rPr>
        <w:t>ге</w:t>
      </w:r>
      <w:r w:rsidR="00E418CE" w:rsidRPr="00F92959">
        <w:rPr>
          <w:lang w:val="tt-RU"/>
        </w:rPr>
        <w:t xml:space="preserve"> тармакара комплекска </w:t>
      </w:r>
      <w:r>
        <w:rPr>
          <w:lang w:val="tt-RU"/>
        </w:rPr>
        <w:t>ташылырга</w:t>
      </w:r>
      <w:r w:rsidR="00E418CE" w:rsidRPr="00F92959">
        <w:rPr>
          <w:lang w:val="tt-RU"/>
        </w:rPr>
        <w:t xml:space="preserve"> тиеш.</w:t>
      </w:r>
    </w:p>
    <w:p w:rsidR="00E9490C" w:rsidRPr="00F92959" w:rsidRDefault="00E9490C" w:rsidP="00563FBE">
      <w:pPr>
        <w:pStyle w:val="52"/>
      </w:pPr>
    </w:p>
    <w:p w:rsidR="002C025A" w:rsidRPr="00F92959" w:rsidRDefault="00E418CE" w:rsidP="00A51179">
      <w:pPr>
        <w:pStyle w:val="32"/>
        <w:rPr>
          <w:i w:val="0"/>
        </w:rPr>
      </w:pPr>
      <w:bookmarkStart w:id="61" w:name="_Toc256000046"/>
      <w:r w:rsidRPr="00F92959">
        <w:rPr>
          <w:i w:val="0"/>
          <w:lang w:val="tt-RU"/>
        </w:rPr>
        <w:t>2.9.9. Янгын куркынычсызлыгы</w:t>
      </w:r>
      <w:bookmarkEnd w:id="61"/>
    </w:p>
    <w:p w:rsidR="002C025A" w:rsidRPr="00F92959" w:rsidRDefault="002C025A" w:rsidP="002C025A">
      <w:pPr>
        <w:pStyle w:val="52"/>
        <w:rPr>
          <w:sz w:val="22"/>
          <w:szCs w:val="22"/>
        </w:rPr>
      </w:pPr>
    </w:p>
    <w:p w:rsidR="002C025A" w:rsidRPr="00F92959" w:rsidRDefault="00E418CE" w:rsidP="00A51179">
      <w:pPr>
        <w:pStyle w:val="52"/>
        <w:rPr>
          <w:b/>
          <w:i/>
        </w:rPr>
      </w:pPr>
      <w:r w:rsidRPr="00F92959">
        <w:rPr>
          <w:b/>
          <w:i/>
          <w:lang w:val="tt-RU"/>
        </w:rPr>
        <w:t>Гамәлдәге хәл</w:t>
      </w:r>
    </w:p>
    <w:p w:rsidR="006772F6" w:rsidRPr="00B07C42" w:rsidRDefault="00E418CE" w:rsidP="006772F6">
      <w:pPr>
        <w:pStyle w:val="52"/>
        <w:rPr>
          <w:lang w:val="tt-RU"/>
        </w:rPr>
      </w:pPr>
      <w:r w:rsidRPr="00F92959">
        <w:rPr>
          <w:lang w:val="tt-RU"/>
        </w:rPr>
        <w:t xml:space="preserve">Җирлек территориясендә </w:t>
      </w:r>
      <w:r w:rsidR="002359DF">
        <w:rPr>
          <w:lang w:val="tt-RU"/>
        </w:rPr>
        <w:t>торак йортлар</w:t>
      </w:r>
      <w:r w:rsidR="002359DF" w:rsidRPr="002359DF">
        <w:rPr>
          <w:lang w:val="tt-RU"/>
        </w:rPr>
        <w:t xml:space="preserve"> </w:t>
      </w:r>
      <w:r w:rsidRPr="00F92959">
        <w:rPr>
          <w:lang w:val="tt-RU"/>
        </w:rPr>
        <w:t>ут</w:t>
      </w:r>
      <w:r w:rsidR="002359DF">
        <w:rPr>
          <w:lang w:val="tt-RU"/>
        </w:rPr>
        <w:t>ка</w:t>
      </w:r>
      <w:r w:rsidRPr="00F92959">
        <w:rPr>
          <w:lang w:val="tt-RU"/>
        </w:rPr>
        <w:t xml:space="preserve"> чыдамлылыкның 5 нче дәрәҗә</w:t>
      </w:r>
      <w:r w:rsidR="002359DF">
        <w:rPr>
          <w:lang w:val="tt-RU"/>
        </w:rPr>
        <w:t>сендә.</w:t>
      </w:r>
      <w:r w:rsidRPr="00F92959">
        <w:rPr>
          <w:lang w:val="tt-RU"/>
        </w:rPr>
        <w:t xml:space="preserve"> (“Биналарның һәм корылмаларның янгын куркынычсызлыгы” СНиП 21-01-97 нигезендә). </w:t>
      </w:r>
    </w:p>
    <w:p w:rsidR="002C025A" w:rsidRPr="005E0D96" w:rsidRDefault="00E418CE" w:rsidP="00F92959">
      <w:pPr>
        <w:pStyle w:val="43"/>
        <w:rPr>
          <w:lang w:val="tt-RU"/>
        </w:rPr>
      </w:pPr>
      <w:r w:rsidRPr="00F92959">
        <w:rPr>
          <w:lang w:val="tt-RU"/>
        </w:rPr>
        <w:t xml:space="preserve">Якындагы янгын сүндерү </w:t>
      </w:r>
      <w:r w:rsidR="00B07C42">
        <w:rPr>
          <w:lang w:val="tt-RU"/>
        </w:rPr>
        <w:t>часте</w:t>
      </w:r>
      <w:r w:rsidRPr="00F92959">
        <w:rPr>
          <w:lang w:val="tt-RU"/>
        </w:rPr>
        <w:t xml:space="preserve"> Арча шәһәрендә урнашкан. Урам-юл челтәре буенча Иске Чүриле авыл җирлегенең административ үзәгеннән янгын сүндерү частена кадәр</w:t>
      </w:r>
      <w:r w:rsidR="00B07C42">
        <w:rPr>
          <w:lang w:val="tt-RU"/>
        </w:rPr>
        <w:t xml:space="preserve"> ара 14 км чамасы </w:t>
      </w:r>
      <w:r w:rsidRPr="00F92959">
        <w:rPr>
          <w:lang w:val="tt-RU"/>
        </w:rPr>
        <w:t xml:space="preserve"> (янгын сүндерү автомобиленең килү вакыты - 14 мин чамасы).</w:t>
      </w:r>
      <w:bookmarkStart w:id="62" w:name="расст_до_пож_части"/>
      <w:bookmarkEnd w:id="62"/>
    </w:p>
    <w:p w:rsidR="00B97C09" w:rsidRPr="005E0D96" w:rsidRDefault="00E418CE" w:rsidP="00F92959">
      <w:pPr>
        <w:pStyle w:val="43"/>
        <w:rPr>
          <w:lang w:val="tt-RU"/>
        </w:rPr>
      </w:pPr>
      <w:r w:rsidRPr="00F92959">
        <w:rPr>
          <w:lang w:val="tt-RU"/>
        </w:rPr>
        <w:t>Иске Чүриле авылы, Ашабаш авылы, Венета авылы һәм Штерә авылы торак пунктлары территорияләрендә янгын гидрантлары яки су алу корылмалары</w:t>
      </w:r>
      <w:r w:rsidR="00B07C42">
        <w:rPr>
          <w:lang w:val="tt-RU"/>
        </w:rPr>
        <w:t>,</w:t>
      </w:r>
      <w:r w:rsidRPr="00F92959">
        <w:rPr>
          <w:lang w:val="tt-RU"/>
        </w:rPr>
        <w:t xml:space="preserve"> янгынга каршы максатлар өчен су алу җайланмалары белән җиһазландырылган. </w:t>
      </w:r>
    </w:p>
    <w:p w:rsidR="002C025A" w:rsidRPr="005E0D96" w:rsidRDefault="00E418CE" w:rsidP="00896A74">
      <w:pPr>
        <w:pStyle w:val="52"/>
        <w:rPr>
          <w:lang w:val="tt-RU"/>
        </w:rPr>
      </w:pPr>
      <w:r w:rsidRPr="00F92959">
        <w:rPr>
          <w:lang w:val="tt-RU"/>
        </w:rPr>
        <w:t>СП 8.13130.2009 "Янгынга каршы тору системалары. Янгынга каршы тышкы су белән тәэмин итү чыганаклары. Янгын куркынычсызлыгы таләпләре” бүлегендә янгын сүндерүгә суның норматив чыгымнары 5 л/с тәшкил итә.</w:t>
      </w:r>
    </w:p>
    <w:p w:rsidR="00D15650" w:rsidRPr="005E0D96" w:rsidRDefault="00D15650" w:rsidP="00896A74">
      <w:pPr>
        <w:pStyle w:val="52"/>
        <w:rPr>
          <w:lang w:val="tt-RU"/>
        </w:rPr>
      </w:pPr>
    </w:p>
    <w:p w:rsidR="002C025A" w:rsidRPr="005E0D96" w:rsidRDefault="00E418CE" w:rsidP="00A51179">
      <w:pPr>
        <w:pStyle w:val="52"/>
        <w:rPr>
          <w:b/>
          <w:i/>
          <w:lang w:val="tt-RU"/>
        </w:rPr>
      </w:pPr>
      <w:r w:rsidRPr="00F92959">
        <w:rPr>
          <w:b/>
          <w:i/>
          <w:lang w:val="tt-RU"/>
        </w:rPr>
        <w:lastRenderedPageBreak/>
        <w:t>Проект тәкъдиме</w:t>
      </w:r>
    </w:p>
    <w:p w:rsidR="00234F82" w:rsidRPr="005E0D96" w:rsidRDefault="00E418CE" w:rsidP="00234F82">
      <w:pPr>
        <w:pStyle w:val="52"/>
        <w:rPr>
          <w:lang w:val="tt-RU"/>
        </w:rPr>
      </w:pPr>
      <w:r w:rsidRPr="00F92959">
        <w:rPr>
          <w:lang w:val="tt-RU"/>
        </w:rPr>
        <w:t xml:space="preserve">Җирлек территориясендә генераль план </w:t>
      </w:r>
      <w:r w:rsidR="006B0D28">
        <w:rPr>
          <w:lang w:val="tt-RU"/>
        </w:rPr>
        <w:t>буенча</w:t>
      </w:r>
      <w:r w:rsidRPr="00F92959">
        <w:rPr>
          <w:lang w:val="tt-RU"/>
        </w:rPr>
        <w:t xml:space="preserve"> </w:t>
      </w:r>
      <w:r w:rsidR="006B0D28" w:rsidRPr="00F92959">
        <w:rPr>
          <w:lang w:val="tt-RU"/>
        </w:rPr>
        <w:t xml:space="preserve">янгын куркынычсызлыгын тәэмин итү объектларын урнаштыру </w:t>
      </w:r>
      <w:r w:rsidRPr="00F92959">
        <w:rPr>
          <w:lang w:val="tt-RU"/>
        </w:rPr>
        <w:t>каралмаган.</w:t>
      </w:r>
    </w:p>
    <w:p w:rsidR="001C71FC" w:rsidRPr="005E0D96" w:rsidRDefault="001C71FC" w:rsidP="00587F71">
      <w:pPr>
        <w:pStyle w:val="52"/>
        <w:ind w:firstLine="0"/>
        <w:rPr>
          <w:sz w:val="22"/>
          <w:szCs w:val="22"/>
          <w:highlight w:val="yellow"/>
          <w:lang w:val="tt-RU"/>
        </w:rPr>
      </w:pPr>
    </w:p>
    <w:p w:rsidR="00075175" w:rsidRPr="004C7FA3" w:rsidRDefault="00E418CE" w:rsidP="00075175">
      <w:pPr>
        <w:pStyle w:val="17"/>
      </w:pPr>
      <w:bookmarkStart w:id="63" w:name="_Toc256000047"/>
      <w:r w:rsidRPr="004C7FA3">
        <w:rPr>
          <w:lang w:val="tt-RU"/>
        </w:rPr>
        <w:lastRenderedPageBreak/>
        <w:t>3. Торак пунктларның чикләре</w:t>
      </w:r>
      <w:bookmarkEnd w:id="63"/>
    </w:p>
    <w:p w:rsidR="001B0BC8" w:rsidRPr="004C7FA3" w:rsidRDefault="00E418CE" w:rsidP="001B0BC8">
      <w:pPr>
        <w:pStyle w:val="52"/>
        <w:numPr>
          <w:ilvl w:val="0"/>
          <w:numId w:val="1"/>
        </w:numPr>
        <w:suppressAutoHyphens w:val="0"/>
        <w:ind w:firstLine="709"/>
      </w:pPr>
      <w:r w:rsidRPr="004C7FA3">
        <w:rPr>
          <w:lang w:val="tt-RU"/>
        </w:rPr>
        <w:t>Иске Чүриле авыл җирлегенең расланган генераль планы булмау сәбәпле, торак пунктлар</w:t>
      </w:r>
      <w:r w:rsidR="0097395F">
        <w:rPr>
          <w:lang w:val="tt-RU"/>
        </w:rPr>
        <w:t>ның</w:t>
      </w:r>
      <w:r w:rsidRPr="004C7FA3">
        <w:rPr>
          <w:lang w:val="tt-RU"/>
        </w:rPr>
        <w:t xml:space="preserve">  элегрәк билгеләнгән чикләре юк. Әлеге проект нигезләмәләрен гамәлгә ашыру максатларында җирлек составына керүче торак пунктларның чикләрен билгеләү таләп ителә. </w:t>
      </w:r>
    </w:p>
    <w:p w:rsidR="00167622" w:rsidRPr="004C7FA3" w:rsidRDefault="00E418CE" w:rsidP="00167622">
      <w:pPr>
        <w:pStyle w:val="52"/>
        <w:numPr>
          <w:ilvl w:val="0"/>
          <w:numId w:val="1"/>
        </w:numPr>
        <w:suppressAutoHyphens w:val="0"/>
        <w:ind w:firstLine="709"/>
      </w:pPr>
      <w:r w:rsidRPr="004C7FA3">
        <w:rPr>
          <w:lang w:val="tt-RU"/>
        </w:rPr>
        <w:t>Торак пунктлар реестры белешмәләренә караганда, Иске Чүриле авыл җирлеге составына Чүриле тимер юл разъездының торак пункты керә, әмма Бердәм дәүләт күчемсез мөлкәт реестрында әлеге торак пункт составына керә торган җир кишәрлекләре турында белешмәләр юк. Шуңа бәйле рәвештә</w:t>
      </w:r>
      <w:r w:rsidR="0097395F">
        <w:rPr>
          <w:lang w:val="tt-RU"/>
        </w:rPr>
        <w:t>,</w:t>
      </w:r>
      <w:r w:rsidRPr="004C7FA3">
        <w:rPr>
          <w:lang w:val="tt-RU"/>
        </w:rPr>
        <w:t xml:space="preserve"> Чүриле тимер юл разъезды территориясе генераль план материалларында күрсәтелмәгән, торак пунктның чикләрен билгеләү каралмаган һәм аны Иске Чүриле авыл җирлеге составына керүче торак пунктлар составыннан чыгару тәкъдим ителә.</w:t>
      </w:r>
    </w:p>
    <w:p w:rsidR="001B0BC8" w:rsidRPr="004C7FA3" w:rsidRDefault="00E418CE" w:rsidP="001B0BC8">
      <w:pPr>
        <w:pStyle w:val="52"/>
        <w:numPr>
          <w:ilvl w:val="0"/>
          <w:numId w:val="1"/>
        </w:numPr>
        <w:suppressAutoHyphens w:val="0"/>
        <w:ind w:firstLine="709"/>
      </w:pPr>
      <w:r w:rsidRPr="004C7FA3">
        <w:rPr>
          <w:lang w:val="tt-RU"/>
        </w:rPr>
        <w:t>Торак пунктлар территорияләренең гамәлдәге чикләре һәм торак пунктларның планлаштырылган чикләре әлеге проектның график материаллары составында торак пунктлар чикләре картасында чагылдырылды.</w:t>
      </w:r>
    </w:p>
    <w:p w:rsidR="0026785E" w:rsidRPr="004C7FA3" w:rsidRDefault="00E418CE" w:rsidP="0026785E">
      <w:pPr>
        <w:pStyle w:val="52"/>
      </w:pPr>
      <w:r w:rsidRPr="004C7FA3">
        <w:rPr>
          <w:lang w:val="tt-RU"/>
        </w:rPr>
        <w:t>Торак пунктларның чикләре әлеге генераль план белән алга таба алар турында белешмәләрне күчемсез мөлкәтнең бердәм дәүләт реестрына кертү максатыннан билгеләнә.</w:t>
      </w:r>
    </w:p>
    <w:p w:rsidR="0075203A" w:rsidRPr="004C7FA3" w:rsidRDefault="0075203A" w:rsidP="0075203A">
      <w:pPr>
        <w:pStyle w:val="52"/>
      </w:pPr>
    </w:p>
    <w:p w:rsidR="00075175" w:rsidRPr="004C7FA3" w:rsidRDefault="00E418CE" w:rsidP="00A51179">
      <w:pPr>
        <w:pStyle w:val="28"/>
        <w:rPr>
          <w:color w:val="auto"/>
        </w:rPr>
      </w:pPr>
      <w:bookmarkStart w:id="64" w:name="_Toc256000048"/>
      <w:r w:rsidRPr="004C7FA3">
        <w:rPr>
          <w:color w:val="auto"/>
          <w:lang w:val="tt-RU"/>
        </w:rPr>
        <w:t>3.1. Торак пунктлар территорияләре чикләрен үзгәртүне нигезләү</w:t>
      </w:r>
      <w:bookmarkEnd w:id="64"/>
    </w:p>
    <w:p w:rsidR="00075175" w:rsidRPr="004C7FA3" w:rsidRDefault="00075175" w:rsidP="00075175">
      <w:pPr>
        <w:pStyle w:val="52"/>
      </w:pPr>
    </w:p>
    <w:p w:rsidR="00167622" w:rsidRPr="004C7FA3" w:rsidRDefault="00E418CE" w:rsidP="00167622">
      <w:pPr>
        <w:pStyle w:val="52"/>
        <w:numPr>
          <w:ilvl w:val="0"/>
          <w:numId w:val="1"/>
        </w:numPr>
        <w:suppressAutoHyphens w:val="0"/>
        <w:ind w:firstLine="709"/>
      </w:pPr>
      <w:r w:rsidRPr="004C7FA3">
        <w:rPr>
          <w:lang w:val="tt-RU"/>
        </w:rPr>
        <w:t>Әлеге проект нигезләмәләрен гамәлгә ашыру өчен Иске Чүриле авылы, Ашабаш авылы, Татар Кәдрәге  һәм Штерә авылы торак пунктларының территорияләре чикләрен үзгәртү таләп ителә. Венета авылы, Ермоловка авылы, Красная Горка авылы, Платоновка авылы, Михайловка бистәсе территорияләре чикләрен үзгәртү  каралмаган.</w:t>
      </w:r>
    </w:p>
    <w:p w:rsidR="00075175" w:rsidRPr="004C7FA3" w:rsidRDefault="00E418CE" w:rsidP="00075175">
      <w:pPr>
        <w:pStyle w:val="52"/>
        <w:rPr>
          <w:lang w:eastAsia="ru-RU"/>
        </w:rPr>
      </w:pPr>
      <w:r w:rsidRPr="004C7FA3">
        <w:rPr>
          <w:lang w:val="tt-RU" w:eastAsia="ru-RU"/>
        </w:rPr>
        <w:t>Торак пунктлар территорияләре чикләрен үзгәртү каралган территорияләрнең участоклары, шулай ук аларның үзгәрүен нигезләү график материаллар составындагы торак пунктлар чикләре картасында һәм 9 нчы таблицада күрсәтелгән.</w:t>
      </w:r>
    </w:p>
    <w:p w:rsidR="00075175" w:rsidRPr="004C7FA3" w:rsidRDefault="00E418CE" w:rsidP="00075175">
      <w:pPr>
        <w:pStyle w:val="41"/>
      </w:pPr>
      <w:bookmarkStart w:id="65" w:name="табл_19"/>
      <w:r w:rsidRPr="004C7FA3">
        <w:rPr>
          <w:lang w:val="tt-RU"/>
        </w:rPr>
        <w:t>9 нче таблица</w:t>
      </w:r>
      <w:bookmarkEnd w:id="65"/>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7"/>
        <w:gridCol w:w="1259"/>
        <w:gridCol w:w="1259"/>
        <w:gridCol w:w="5935"/>
      </w:tblGrid>
      <w:tr w:rsidR="00FB69CC" w:rsidTr="00167622">
        <w:tc>
          <w:tcPr>
            <w:tcW w:w="85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b/>
                <w:bCs/>
                <w:sz w:val="22"/>
                <w:szCs w:val="22"/>
                <w:lang w:eastAsia="ru-RU"/>
              </w:rPr>
            </w:pPr>
            <w:r w:rsidRPr="00167622">
              <w:rPr>
                <w:rFonts w:ascii="Times New Roman" w:eastAsia="Times New Roman" w:hAnsi="Times New Roman"/>
                <w:b/>
                <w:bCs/>
                <w:sz w:val="22"/>
                <w:szCs w:val="22"/>
                <w:lang w:val="tt-RU" w:eastAsia="ru-RU"/>
              </w:rPr>
              <w:t>Торак пункт</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b/>
                <w:bCs/>
                <w:sz w:val="22"/>
                <w:szCs w:val="22"/>
                <w:lang w:eastAsia="ru-RU"/>
              </w:rPr>
            </w:pPr>
            <w:r w:rsidRPr="00167622">
              <w:rPr>
                <w:rFonts w:ascii="Times New Roman" w:eastAsia="Times New Roman" w:hAnsi="Times New Roman"/>
                <w:b/>
                <w:bCs/>
                <w:sz w:val="22"/>
                <w:szCs w:val="22"/>
                <w:lang w:val="tt-RU" w:eastAsia="ru-RU"/>
              </w:rPr>
              <w:t>Картада участок номеры</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b/>
                <w:bCs/>
                <w:sz w:val="22"/>
                <w:szCs w:val="22"/>
                <w:lang w:eastAsia="ru-RU"/>
              </w:rPr>
            </w:pPr>
            <w:r w:rsidRPr="00167622">
              <w:rPr>
                <w:rFonts w:ascii="Times New Roman" w:eastAsia="Times New Roman" w:hAnsi="Times New Roman"/>
                <w:b/>
                <w:bCs/>
                <w:sz w:val="22"/>
                <w:szCs w:val="22"/>
                <w:lang w:val="tt-RU" w:eastAsia="ru-RU"/>
              </w:rPr>
              <w:t>Мәйдан, га</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b/>
                <w:bCs/>
                <w:sz w:val="22"/>
                <w:szCs w:val="22"/>
                <w:lang w:eastAsia="ru-RU"/>
              </w:rPr>
            </w:pPr>
            <w:r w:rsidRPr="00167622">
              <w:rPr>
                <w:rFonts w:ascii="Times New Roman" w:eastAsia="Times New Roman" w:hAnsi="Times New Roman"/>
                <w:b/>
                <w:bCs/>
                <w:sz w:val="22"/>
                <w:szCs w:val="22"/>
                <w:lang w:val="tt-RU" w:eastAsia="ru-RU"/>
              </w:rPr>
              <w:t>Торак пункт территориясе чиген үзгәртүне нигезләү</w:t>
            </w:r>
          </w:p>
        </w:tc>
      </w:tr>
      <w:tr w:rsidR="00FB69CC" w:rsidTr="00167622">
        <w:tc>
          <w:tcPr>
            <w:tcW w:w="852" w:type="pct"/>
            <w:vMerge w:val="restar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Иске Чүриле авылы</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1</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+28,673</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Перспектив торак төзелеше өчен территория бүлеп бирү; җирле үзидарә органнарының ниятләре</w:t>
            </w:r>
          </w:p>
        </w:tc>
      </w:tr>
      <w:tr w:rsidR="00FB69CC" w:rsidTr="00167622">
        <w:tc>
          <w:tcPr>
            <w:tcW w:w="852" w:type="pct"/>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167622" w:rsidP="00167622">
            <w:pPr>
              <w:tabs>
                <w:tab w:val="clear" w:pos="0"/>
              </w:tabs>
              <w:rPr>
                <w:rFonts w:ascii="Times New Roman" w:eastAsia="Times New Roman" w:hAnsi="Times New Roman"/>
                <w:sz w:val="22"/>
                <w:szCs w:val="22"/>
                <w:lang w:eastAsia="ru-RU"/>
              </w:rPr>
            </w:pP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2</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-4,76</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Зират территориясенең торак пункты территориясе чигеннән төшереп калдыру</w:t>
            </w:r>
          </w:p>
        </w:tc>
      </w:tr>
      <w:tr w:rsidR="00FB69CC" w:rsidTr="00167622">
        <w:tc>
          <w:tcPr>
            <w:tcW w:w="852" w:type="pct"/>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167622" w:rsidP="00167622">
            <w:pPr>
              <w:tabs>
                <w:tab w:val="clear" w:pos="0"/>
              </w:tabs>
              <w:rPr>
                <w:rFonts w:ascii="Times New Roman" w:eastAsia="Times New Roman" w:hAnsi="Times New Roman"/>
                <w:sz w:val="22"/>
                <w:szCs w:val="22"/>
                <w:lang w:eastAsia="ru-RU"/>
              </w:rPr>
            </w:pP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3</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+2,343</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Перспектив торак төзелеше өчен территория бүлеп бирү; җирле үзидарә органнарының ниятләре</w:t>
            </w:r>
          </w:p>
        </w:tc>
      </w:tr>
      <w:tr w:rsidR="00FB69CC" w:rsidTr="00167622">
        <w:tc>
          <w:tcPr>
            <w:tcW w:w="85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Ашабаш ав.</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4</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+0,305</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Гамәлдәге торак төзелеше территориясенең торак пункты чигенә кертү</w:t>
            </w:r>
          </w:p>
        </w:tc>
      </w:tr>
      <w:tr w:rsidR="00FB69CC" w:rsidTr="00167622">
        <w:tc>
          <w:tcPr>
            <w:tcW w:w="85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Татар Кәдрәге авылы</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5</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+1,004</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Перспектив торак төзелеше өчен территория бүлеп бирү; җирле үзидарә органнарының ниятләре</w:t>
            </w:r>
          </w:p>
        </w:tc>
      </w:tr>
      <w:tr w:rsidR="00FB69CC" w:rsidTr="00167622">
        <w:tc>
          <w:tcPr>
            <w:tcW w:w="85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Штерә ав.</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6</w:t>
            </w:r>
          </w:p>
        </w:tc>
        <w:tc>
          <w:tcPr>
            <w:tcW w:w="618"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jc w:val="center"/>
              <w:rPr>
                <w:rFonts w:ascii="Times New Roman" w:eastAsia="Times New Roman" w:hAnsi="Times New Roman"/>
                <w:sz w:val="22"/>
                <w:szCs w:val="22"/>
                <w:lang w:eastAsia="ru-RU"/>
              </w:rPr>
            </w:pPr>
            <w:r w:rsidRPr="00167622">
              <w:rPr>
                <w:rFonts w:ascii="Times New Roman" w:eastAsia="Times New Roman" w:hAnsi="Times New Roman"/>
                <w:sz w:val="22"/>
                <w:szCs w:val="22"/>
                <w:lang w:val="tt-RU" w:eastAsia="ru-RU"/>
              </w:rPr>
              <w:t>-3,971</w:t>
            </w:r>
          </w:p>
        </w:tc>
        <w:tc>
          <w:tcPr>
            <w:tcW w:w="2912"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167622" w:rsidRPr="00167622" w:rsidRDefault="00E418CE" w:rsidP="00167622">
            <w:pPr>
              <w:tabs>
                <w:tab w:val="clear" w:pos="0"/>
              </w:tabs>
              <w:rPr>
                <w:rFonts w:ascii="Times New Roman" w:eastAsia="Times New Roman" w:hAnsi="Times New Roman"/>
                <w:sz w:val="22"/>
                <w:szCs w:val="22"/>
                <w:lang w:eastAsia="ru-RU"/>
              </w:rPr>
            </w:pPr>
            <w:r w:rsidRPr="004C7FA3">
              <w:rPr>
                <w:rFonts w:ascii="Times New Roman" w:eastAsia="Times New Roman" w:hAnsi="Times New Roman"/>
                <w:sz w:val="22"/>
                <w:szCs w:val="22"/>
                <w:lang w:val="tt-RU" w:eastAsia="ru-RU"/>
              </w:rPr>
              <w:t>Зират территориясенең торак пункты территориясе чигеннән төшереп калдыру</w:t>
            </w:r>
          </w:p>
        </w:tc>
      </w:tr>
    </w:tbl>
    <w:p w:rsidR="00167622" w:rsidRPr="004C7FA3" w:rsidRDefault="00167622" w:rsidP="00075175">
      <w:pPr>
        <w:pStyle w:val="41"/>
      </w:pPr>
    </w:p>
    <w:p w:rsidR="00075175" w:rsidRPr="004C7FA3" w:rsidRDefault="00E418CE" w:rsidP="00A51179">
      <w:pPr>
        <w:pStyle w:val="28"/>
        <w:rPr>
          <w:color w:val="auto"/>
        </w:rPr>
      </w:pPr>
      <w:bookmarkStart w:id="66" w:name="_Toc256000049"/>
      <w:r w:rsidRPr="004C7FA3">
        <w:rPr>
          <w:color w:val="auto"/>
          <w:lang w:val="tt-RU"/>
        </w:rPr>
        <w:t>3.2. Торак пунктлар территорияләре чикләреннән чыгарыла торган торак пунктлар территорияләре чикләренә кертелә торган җир кишәрлекләре исемлекләре</w:t>
      </w:r>
      <w:bookmarkEnd w:id="66"/>
    </w:p>
    <w:p w:rsidR="005142F4" w:rsidRPr="004C7FA3" w:rsidRDefault="005142F4" w:rsidP="005142F4">
      <w:pPr>
        <w:pStyle w:val="52"/>
      </w:pPr>
    </w:p>
    <w:p w:rsidR="005142F4" w:rsidRPr="004C7FA3" w:rsidRDefault="00E418CE" w:rsidP="005142F4">
      <w:pPr>
        <w:pStyle w:val="52"/>
      </w:pPr>
      <w:r w:rsidRPr="004C7FA3">
        <w:rPr>
          <w:lang w:val="tt-RU"/>
        </w:rPr>
        <w:t>Торак пунктлар территорияләре чикләреннән чыгарыла торган</w:t>
      </w:r>
      <w:r w:rsidR="0097395F">
        <w:rPr>
          <w:lang w:val="tt-RU"/>
        </w:rPr>
        <w:t>,</w:t>
      </w:r>
      <w:r w:rsidRPr="004C7FA3">
        <w:rPr>
          <w:lang w:val="tt-RU"/>
        </w:rPr>
        <w:t xml:space="preserve"> торак пунктлар территорияләре чикләренә кертелә торган җир кишәрлекләре исемлегендә торак пунктлар территорияләре чикләрен үзгәртү участоклары чикләрендә урнашкан җир кишәрлекләре турында белешмәләр бар. </w:t>
      </w:r>
    </w:p>
    <w:p w:rsidR="005142F4" w:rsidRPr="004C7FA3" w:rsidRDefault="00E418CE" w:rsidP="005142F4">
      <w:pPr>
        <w:pStyle w:val="52"/>
      </w:pPr>
      <w:r w:rsidRPr="004C7FA3">
        <w:rPr>
          <w:lang w:val="tt-RU"/>
        </w:rPr>
        <w:t>Күрсәтелгән исемлектә</w:t>
      </w:r>
      <w:r w:rsidR="0097395F" w:rsidRPr="0097395F">
        <w:rPr>
          <w:lang w:val="tt-RU"/>
        </w:rPr>
        <w:t xml:space="preserve"> </w:t>
      </w:r>
      <w:r w:rsidR="0097395F" w:rsidRPr="004C7FA3">
        <w:rPr>
          <w:lang w:val="tt-RU"/>
        </w:rPr>
        <w:t>шулай ук</w:t>
      </w:r>
      <w:r w:rsidR="0097395F" w:rsidRPr="0097395F">
        <w:t xml:space="preserve"> </w:t>
      </w:r>
      <w:r w:rsidR="0097395F" w:rsidRPr="0097395F">
        <w:rPr>
          <w:lang w:val="tt-RU"/>
        </w:rPr>
        <w:t>Бердәм дәүләт күчемсез мөлкәт реестрында белешмәләр булмаган</w:t>
      </w:r>
      <w:r w:rsidRPr="004C7FA3">
        <w:rPr>
          <w:lang w:val="tt-RU"/>
        </w:rPr>
        <w:t xml:space="preserve"> торак пунктлар территорияләре чикләренә кертелә торган </w:t>
      </w:r>
      <w:r w:rsidR="0097395F">
        <w:rPr>
          <w:lang w:val="tt-RU"/>
        </w:rPr>
        <w:t>яисә</w:t>
      </w:r>
      <w:r w:rsidRPr="004C7FA3">
        <w:rPr>
          <w:lang w:val="tt-RU"/>
        </w:rPr>
        <w:t xml:space="preserve"> торак пунктлар территорияләре чикләреннән чыгарыла торган территорияләр турында мәгълүмат бар. Әлеге территорияләр кадастр кварталларының бер өлеше буларак күрсәтелгән.</w:t>
      </w:r>
    </w:p>
    <w:p w:rsidR="00075175" w:rsidRDefault="00E418CE" w:rsidP="00075175">
      <w:pPr>
        <w:pStyle w:val="41"/>
        <w:rPr>
          <w:noProof/>
        </w:rPr>
      </w:pPr>
      <w:r>
        <w:rPr>
          <w:lang w:val="tt-RU"/>
        </w:rPr>
        <w:lastRenderedPageBreak/>
        <w:t>10 нче таблица</w:t>
      </w:r>
    </w:p>
    <w:tbl>
      <w:tblPr>
        <w:tblW w:w="1025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1"/>
        <w:gridCol w:w="1581"/>
        <w:gridCol w:w="1671"/>
        <w:gridCol w:w="1268"/>
        <w:gridCol w:w="1479"/>
        <w:gridCol w:w="1498"/>
        <w:gridCol w:w="1134"/>
        <w:gridCol w:w="1134"/>
      </w:tblGrid>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 xml:space="preserve">№ </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Җир кишәрлегенең, кадастр кварталының кадрлар номеры</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Урнашкан урыны</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Җирләр категориясе</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Рөхсәт ителгән файдалану төре</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Чикләргә кертелгән йә чикләрдән чыгарылган мәйдан, кв. м</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Җирләрнең категориясен планлаштырыгыз</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jc w:val="center"/>
              <w:rPr>
                <w:rFonts w:ascii="Times New Roman" w:eastAsia="Times New Roman" w:hAnsi="Times New Roman"/>
                <w:b/>
                <w:bCs/>
                <w:lang w:eastAsia="ru-RU"/>
              </w:rPr>
            </w:pPr>
            <w:r w:rsidRPr="004C7FA3">
              <w:rPr>
                <w:rFonts w:ascii="Times New Roman" w:eastAsia="Times New Roman" w:hAnsi="Times New Roman"/>
                <w:b/>
                <w:bCs/>
                <w:lang w:val="tt-RU" w:eastAsia="ru-RU"/>
              </w:rPr>
              <w:t>Рөхсәт ителгән файдалануның планлаштыру-лы төре*</w:t>
            </w:r>
          </w:p>
        </w:tc>
      </w:tr>
      <w:tr w:rsidR="00FB69CC" w:rsidTr="004C7FA3">
        <w:trPr>
          <w:trHeight w:val="383"/>
        </w:trPr>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ИСКЕ ЧҮРИЛЕ АВЫЛЫ</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чигенә керә торган җир кишәрлекләре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16:09:150502:64</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 р-н Арча, Россия Федерациясе, Татарстан Республикасы, Арча муниципаль районы, Иске Чүриле авыл җирлеге</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билгеләнешендәге җирләр</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җитештерүе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280000</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Торак пунктлар җирләре</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Берничә функциональ зонада рөхсәт ителгән файдалану төрен урнаштыру</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 кертә торган күчемсез мөлкәтнең бердәм дәүләт реестрында үзләренә карата белешмәләр булмаган территорияләр</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16:09:150201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7010</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3</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21288</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4</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16:09:150502</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1475</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чикләреннән төшереп калдырыла торган җир кишәрлекләре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5</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16:09:150201:150</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Татарстан Республикасы, Арча муниципаль районы Иске Чүриле  авылы</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Торак пунктлар җирләре</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Гражданнар тарафыннан бакчачылык һәм яшелчәчелек алып бару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22512</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Pr>
                <w:rFonts w:ascii="Times New Roman" w:eastAsia="Times New Roman" w:hAnsi="Times New Roman"/>
                <w:lang w:val="tt-RU" w:eastAsia="ru-RU"/>
              </w:rPr>
              <w:t>Сәнәгать җирләре һ.б.</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Pr>
                <w:rFonts w:ascii="Times New Roman" w:eastAsia="Times New Roman" w:hAnsi="Times New Roman"/>
                <w:lang w:val="tt-RU" w:eastAsia="ru-RU"/>
              </w:rPr>
              <w:t>Йола эшчәнлеге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6</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16:09:150201:151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Татарстан Республикасы, Арча муниципаль районы Иске Чүриле  авылы</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Торак пунктлар җирләре</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Гражданнар тарафыннан бакчачылык һәм яшелчәчелек алып бару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669</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билгеләнешендәге җирләр</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Pr>
                <w:rFonts w:ascii="Times New Roman" w:eastAsia="Times New Roman" w:hAnsi="Times New Roman"/>
                <w:lang w:val="tt-RU" w:eastAsia="ru-RU"/>
              </w:rPr>
              <w:t>Авыл хуҗалыгы продукциясен саклау һәм эшкәртү</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чигеннән чыгарыла торган күчемсез мөлкәтнең бердәм дәүләт реестрында үзләренә карата белешмәләр булмаган территорияләр</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7</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16:09:150201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4553</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8</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19864</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rPr>
          <w:trHeight w:val="407"/>
        </w:trPr>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АШАБАШ АВ.</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чигенә керә торган җир кишәрлекләре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16:09:150504:18</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Россия Федерациясе, Татарстан Республикасы, Арча муниципаль районы, 150504 кв-л., 18</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билгеләнешендәге җирләр</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җитештерүе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1416</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Торак пунктлар җирләре</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Pr>
                <w:rFonts w:ascii="Times New Roman" w:eastAsia="Times New Roman" w:hAnsi="Times New Roman"/>
                <w:lang w:val="tt-RU" w:eastAsia="ru-RU"/>
              </w:rPr>
              <w:t>Шәхси ярдәмче хуҗалык алып бару өчен (ярдәмче җир кишәрлеге)</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 кертә торган күчемсез мөлкәтнең бердәм дәүләт реестрында үзләренә карата белешмәләр булмаган территорияләр</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16:09:150301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3</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16:09:150504</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1631</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чикләреннән төшереп калдырыла торган җир кишәрлекләре</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күрсәтелмәгән</w:t>
            </w:r>
          </w:p>
        </w:tc>
      </w:tr>
      <w:tr w:rsidR="00FB69CC" w:rsidTr="004C7FA3">
        <w:trPr>
          <w:trHeight w:val="405"/>
        </w:trPr>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ТАТАР КӘДРӘГЕ АВЫЛЫ</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lastRenderedPageBreak/>
              <w:t>Торак пункт чигенә керә торган җир кишәрлекләре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16:09:000000</w:t>
            </w:r>
          </w:p>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:1252</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Россия Федерациясе, Татарстан Республикасы, Арча муниципаль районы, тер. Үлем җирләре, 1252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 билгеләнешендәге җирләр</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Авыл хуҗалыгында файдалануның башка төрләре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9423</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Торак пунктлар җирләре</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Pr>
                <w:rFonts w:ascii="Times New Roman" w:eastAsia="Times New Roman" w:hAnsi="Times New Roman"/>
                <w:lang w:val="tt-RU" w:eastAsia="ru-RU"/>
              </w:rPr>
              <w:t>шәхси торак төзелеше өчен</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 кертә торган күчемсез мөлкәтнең бердәм дәүләт реестрында үзләренә карата белешмәләр булмаган территорияләр</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2</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16:09:150504</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617</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чикләреннән төшереп калдырыла торган җир кишәрлекләре</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күрсәтелмәгән</w:t>
            </w:r>
          </w:p>
        </w:tc>
      </w:tr>
      <w:tr w:rsidR="00FB69CC" w:rsidTr="004C7FA3">
        <w:trPr>
          <w:trHeight w:val="398"/>
        </w:trPr>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ШТЕРӘ АВ.</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чигенә керә торган җир кишәрлекләре</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lang w:val="tt-RU" w:eastAsia="ru-RU"/>
              </w:rPr>
              <w:t>күрсәтелмәгән</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4C7FA3" w:rsidRDefault="00E418CE" w:rsidP="004C7FA3">
            <w:pPr>
              <w:tabs>
                <w:tab w:val="clear" w:pos="0"/>
              </w:tabs>
              <w:rPr>
                <w:rFonts w:ascii="Times New Roman" w:eastAsia="Times New Roman" w:hAnsi="Times New Roman"/>
                <w:lang w:eastAsia="ru-RU"/>
              </w:rPr>
            </w:pPr>
            <w:r w:rsidRPr="004C7FA3">
              <w:rPr>
                <w:rFonts w:ascii="Times New Roman" w:eastAsia="Times New Roman" w:hAnsi="Times New Roman"/>
                <w:b/>
                <w:bCs/>
                <w:i/>
                <w:iCs/>
                <w:lang w:val="tt-RU" w:eastAsia="ru-RU"/>
              </w:rPr>
              <w:t>Торак пункт чикләреннән төшереп калдырыла торган җир кишәрлекләре</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16:09:150401:151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Россия Федерациясе, Татарстан Республикасы, Арча муниципаль районы, 150401 кв-л., 151</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Торак пунктлар җирләре</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Зиратлар урнаштыру өчен</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25975</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Сәнәгать җирләре һ.б.</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Йола эшчәнлеге</w:t>
            </w:r>
          </w:p>
        </w:tc>
      </w:tr>
      <w:tr w:rsidR="00FB69CC" w:rsidTr="004C7FA3">
        <w:tc>
          <w:tcPr>
            <w:tcW w:w="10256"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b/>
                <w:bCs/>
                <w:i/>
                <w:iCs/>
                <w:lang w:val="tt-RU" w:eastAsia="ru-RU"/>
              </w:rPr>
              <w:t>Торак пункт чигеннән чыгарыла торган күчемсез мөлкәтнең бердәм дәүләт реестрында үзләренә карата белешмәләр булмаган территорияләр</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2</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16:09:150401</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11908</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r>
      <w:tr w:rsidR="00FB69CC" w:rsidTr="004C7FA3">
        <w:tc>
          <w:tcPr>
            <w:tcW w:w="4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3</w:t>
            </w:r>
          </w:p>
        </w:tc>
        <w:tc>
          <w:tcPr>
            <w:tcW w:w="158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16:09:150602</w:t>
            </w:r>
          </w:p>
        </w:tc>
        <w:tc>
          <w:tcPr>
            <w:tcW w:w="167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479"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49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1829</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4C7FA3" w:rsidRPr="001217FF" w:rsidRDefault="00E418CE" w:rsidP="004C7FA3">
            <w:pPr>
              <w:tabs>
                <w:tab w:val="clear" w:pos="0"/>
              </w:tabs>
              <w:rPr>
                <w:rFonts w:ascii="Times New Roman" w:eastAsia="Times New Roman" w:hAnsi="Times New Roman"/>
                <w:lang w:eastAsia="ru-RU"/>
              </w:rPr>
            </w:pPr>
            <w:r w:rsidRPr="001217FF">
              <w:rPr>
                <w:rFonts w:ascii="Times New Roman" w:eastAsia="Times New Roman" w:hAnsi="Times New Roman"/>
                <w:lang w:val="tt-RU" w:eastAsia="ru-RU"/>
              </w:rPr>
              <w:t>-</w:t>
            </w:r>
          </w:p>
        </w:tc>
      </w:tr>
    </w:tbl>
    <w:p w:rsidR="009D5A0F" w:rsidRPr="001217FF" w:rsidRDefault="00E418CE" w:rsidP="009D5A0F">
      <w:pPr>
        <w:numPr>
          <w:ilvl w:val="0"/>
          <w:numId w:val="0"/>
        </w:numPr>
        <w:spacing w:before="120"/>
        <w:ind w:firstLine="709"/>
        <w:jc w:val="both"/>
        <w:rPr>
          <w:rFonts w:ascii="Times New Roman" w:hAnsi="Times New Roman"/>
        </w:rPr>
      </w:pPr>
      <w:r w:rsidRPr="001217FF">
        <w:rPr>
          <w:rFonts w:ascii="Times New Roman" w:hAnsi="Times New Roman"/>
          <w:lang w:val="tt-RU"/>
        </w:rPr>
        <w:t>*Россия Икътисади үсеш министрлыгының "Җир кишәрлекләреннән рөхсәт ителгән файдалану төрләре классификаторын раслау турында" 01.09.2014 № 540 боерыгы белән расланган җир кишәрлекләреннән рөхсәт ителгән файдалану төрләре классификаторы нигезендә (Россия Икътисади үсеш министрлыгының 2019 елның 04 февралендәге 44 номерлы боерыгы редакциясендә)</w:t>
      </w:r>
    </w:p>
    <w:p w:rsidR="001C71FC" w:rsidRPr="001217FF" w:rsidRDefault="001C71FC" w:rsidP="002C025A">
      <w:pPr>
        <w:pStyle w:val="52"/>
        <w:rPr>
          <w:sz w:val="22"/>
          <w:szCs w:val="22"/>
        </w:rPr>
      </w:pPr>
    </w:p>
    <w:p w:rsidR="001217FF" w:rsidRPr="001217FF" w:rsidRDefault="001217FF" w:rsidP="002C025A">
      <w:pPr>
        <w:pStyle w:val="52"/>
        <w:rPr>
          <w:sz w:val="22"/>
          <w:szCs w:val="22"/>
        </w:rPr>
      </w:pPr>
    </w:p>
    <w:p w:rsidR="00053E3B" w:rsidRPr="001217FF" w:rsidRDefault="00E418CE" w:rsidP="00053E3B">
      <w:pPr>
        <w:pStyle w:val="28"/>
        <w:rPr>
          <w:color w:val="auto"/>
        </w:rPr>
      </w:pPr>
      <w:bookmarkStart w:id="67" w:name="_Toc256000050"/>
      <w:r w:rsidRPr="001217FF">
        <w:rPr>
          <w:color w:val="auto"/>
          <w:lang w:val="tt-RU"/>
        </w:rPr>
        <w:t>3.3. Торак пунктлар территорияләре чикләреннән читтә урнашкан һәм торак пунктлар чикләренә кертелергә тәкъдим ителми торган «торак пунктлар җирләре» категориясе</w:t>
      </w:r>
      <w:r w:rsidR="00E92A90">
        <w:rPr>
          <w:color w:val="auto"/>
          <w:lang w:val="tt-RU"/>
        </w:rPr>
        <w:t xml:space="preserve"> </w:t>
      </w:r>
      <w:r w:rsidRPr="001217FF">
        <w:rPr>
          <w:color w:val="auto"/>
          <w:lang w:val="tt-RU"/>
        </w:rPr>
        <w:t xml:space="preserve"> җир кишәрлекләре</w:t>
      </w:r>
      <w:bookmarkEnd w:id="67"/>
    </w:p>
    <w:p w:rsidR="005B1B91" w:rsidRPr="001217FF" w:rsidRDefault="005B1B91" w:rsidP="00042F5C">
      <w:pPr>
        <w:pStyle w:val="52"/>
      </w:pPr>
    </w:p>
    <w:p w:rsidR="00042F5C" w:rsidRPr="005E0D96" w:rsidRDefault="00E418CE" w:rsidP="00042F5C">
      <w:pPr>
        <w:pStyle w:val="52"/>
        <w:rPr>
          <w:lang w:val="tt-RU"/>
        </w:rPr>
      </w:pPr>
      <w:r w:rsidRPr="001217FF">
        <w:rPr>
          <w:lang w:val="tt-RU"/>
        </w:rPr>
        <w:t>Җирлек территориясендә төзелгән торак пунктлар территорияләре чикләреннән читтә урнашкан «торак пунктлар җирләре» категорияләре</w:t>
      </w:r>
      <w:r w:rsidR="00860334">
        <w:rPr>
          <w:lang w:val="tt-RU"/>
        </w:rPr>
        <w:t xml:space="preserve"> </w:t>
      </w:r>
      <w:r w:rsidRPr="001217FF">
        <w:rPr>
          <w:lang w:val="tt-RU"/>
        </w:rPr>
        <w:t xml:space="preserve">җир кишәрлекләре бар, аларны </w:t>
      </w:r>
      <w:r w:rsidR="00860334">
        <w:rPr>
          <w:lang w:val="tt-RU"/>
        </w:rPr>
        <w:t>т</w:t>
      </w:r>
      <w:r w:rsidRPr="001217FF">
        <w:rPr>
          <w:lang w:val="tt-RU"/>
        </w:rPr>
        <w:t>орак пунктлар чикләренә кертү әлеге проект</w:t>
      </w:r>
      <w:r w:rsidR="00860334">
        <w:rPr>
          <w:lang w:val="tt-RU"/>
        </w:rPr>
        <w:t>та</w:t>
      </w:r>
      <w:r w:rsidRPr="001217FF">
        <w:rPr>
          <w:lang w:val="tt-RU"/>
        </w:rPr>
        <w:t xml:space="preserve"> планлаштырылмый. Бу җир кишәрлекләренә карата җирләрнең категориясен үзгәртү таләп ителә.</w:t>
      </w:r>
    </w:p>
    <w:p w:rsidR="00727F3B" w:rsidRPr="005E0D96" w:rsidRDefault="00E418CE" w:rsidP="00042F5C">
      <w:pPr>
        <w:pStyle w:val="52"/>
        <w:rPr>
          <w:lang w:val="tt-RU"/>
        </w:rPr>
      </w:pPr>
      <w:r w:rsidRPr="001217FF">
        <w:rPr>
          <w:lang w:val="tt-RU"/>
        </w:rPr>
        <w:t>Күрсәтелгән җир кишәрлекләре турында мәгълүмат, шулай ук аларны торак пунктлар чикләренә кертү кирәк</w:t>
      </w:r>
      <w:r w:rsidR="00474210">
        <w:rPr>
          <w:lang w:val="tt-RU"/>
        </w:rPr>
        <w:t xml:space="preserve"> булмауны</w:t>
      </w:r>
      <w:r w:rsidRPr="001217FF">
        <w:rPr>
          <w:lang w:val="tt-RU"/>
        </w:rPr>
        <w:t xml:space="preserve"> нигезләү һәм җирләрнең фаразланган категориясе 11 нче таблицада китерелгән.</w:t>
      </w:r>
    </w:p>
    <w:p w:rsidR="001217FF" w:rsidRPr="005E0D96" w:rsidRDefault="001217FF" w:rsidP="00042F5C">
      <w:pPr>
        <w:pStyle w:val="52"/>
        <w:rPr>
          <w:lang w:val="tt-RU"/>
        </w:rPr>
      </w:pPr>
    </w:p>
    <w:p w:rsidR="001217FF" w:rsidRPr="005E0D96" w:rsidRDefault="001217FF" w:rsidP="00042F5C">
      <w:pPr>
        <w:pStyle w:val="52"/>
        <w:rPr>
          <w:lang w:val="tt-RU"/>
        </w:rPr>
      </w:pPr>
    </w:p>
    <w:p w:rsidR="00727F3B" w:rsidRPr="001217FF" w:rsidRDefault="00E418CE" w:rsidP="00727F3B">
      <w:pPr>
        <w:pStyle w:val="41"/>
      </w:pPr>
      <w:bookmarkStart w:id="68" w:name="табл_10"/>
      <w:r w:rsidRPr="001217FF">
        <w:rPr>
          <w:lang w:val="tt-RU"/>
        </w:rPr>
        <w:t>11 нче таблица</w:t>
      </w:r>
      <w:bookmarkEnd w:id="68"/>
    </w:p>
    <w:tbl>
      <w:tblPr>
        <w:tblW w:w="1023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5"/>
        <w:gridCol w:w="1381"/>
        <w:gridCol w:w="1608"/>
        <w:gridCol w:w="1264"/>
        <w:gridCol w:w="1506"/>
        <w:gridCol w:w="1202"/>
        <w:gridCol w:w="1689"/>
        <w:gridCol w:w="1606"/>
      </w:tblGrid>
      <w:tr w:rsidR="00FB69CC" w:rsidTr="001217FF">
        <w:trPr>
          <w:trHeight w:val="300"/>
        </w:trPr>
        <w:tc>
          <w:tcPr>
            <w:tcW w:w="525"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 xml:space="preserve">3!№ </w:t>
            </w:r>
          </w:p>
        </w:tc>
        <w:tc>
          <w:tcPr>
            <w:tcW w:w="1379" w:type="dxa"/>
            <w:shd w:val="clear" w:color="auto" w:fill="auto"/>
            <w:noWrap/>
            <w:tcMar>
              <w:left w:w="57" w:type="dxa"/>
              <w:right w:w="57" w:type="dxa"/>
            </w:tcMar>
            <w:vAlign w:val="center"/>
            <w:hideMark/>
          </w:tcPr>
          <w:p w:rsidR="00DC5A05" w:rsidRPr="001217FF" w:rsidRDefault="00E418CE" w:rsidP="00DC5A05">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Кадастр номеры</w:t>
            </w:r>
          </w:p>
        </w:tc>
        <w:tc>
          <w:tcPr>
            <w:tcW w:w="1608"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урнашу урыны</w:t>
            </w:r>
          </w:p>
        </w:tc>
        <w:tc>
          <w:tcPr>
            <w:tcW w:w="1264"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Җирләр категориясе</w:t>
            </w:r>
          </w:p>
        </w:tc>
        <w:tc>
          <w:tcPr>
            <w:tcW w:w="1506"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Рөхсәт ителгән файдалану төре</w:t>
            </w:r>
          </w:p>
        </w:tc>
        <w:tc>
          <w:tcPr>
            <w:tcW w:w="1202" w:type="dxa"/>
            <w:shd w:val="clear" w:color="auto" w:fill="auto"/>
            <w:noWrap/>
            <w:tcMar>
              <w:left w:w="57" w:type="dxa"/>
              <w:right w:w="57" w:type="dxa"/>
            </w:tcMar>
            <w:vAlign w:val="center"/>
            <w:hideMark/>
          </w:tcPr>
          <w:p w:rsidR="00DC5A05" w:rsidRPr="001217FF" w:rsidRDefault="00E418CE" w:rsidP="00DC5A05">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Мәйданы, кв. м</w:t>
            </w:r>
          </w:p>
        </w:tc>
        <w:tc>
          <w:tcPr>
            <w:tcW w:w="1141"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Җирләрнең санап үтелә торган категориясе</w:t>
            </w:r>
          </w:p>
        </w:tc>
        <w:tc>
          <w:tcPr>
            <w:tcW w:w="1606" w:type="dxa"/>
            <w:shd w:val="clear" w:color="auto" w:fill="auto"/>
            <w:noWrap/>
            <w:tcMar>
              <w:left w:w="57" w:type="dxa"/>
              <w:right w:w="57" w:type="dxa"/>
            </w:tcMar>
            <w:vAlign w:val="center"/>
            <w:hideMark/>
          </w:tcPr>
          <w:p w:rsidR="00DC5A05" w:rsidRPr="001217FF" w:rsidRDefault="00E418CE" w:rsidP="00AD70FC">
            <w:pPr>
              <w:numPr>
                <w:ilvl w:val="0"/>
                <w:numId w:val="1"/>
              </w:numPr>
              <w:tabs>
                <w:tab w:val="clear" w:pos="0"/>
              </w:tabs>
              <w:jc w:val="center"/>
              <w:rPr>
                <w:rFonts w:ascii="Times New Roman" w:eastAsia="Times New Roman" w:hAnsi="Times New Roman"/>
                <w:b/>
                <w:bCs/>
                <w:lang w:eastAsia="ru-RU"/>
              </w:rPr>
            </w:pPr>
            <w:r w:rsidRPr="001217FF">
              <w:rPr>
                <w:rFonts w:ascii="Times New Roman" w:eastAsia="Times New Roman" w:hAnsi="Times New Roman"/>
                <w:b/>
                <w:bCs/>
                <w:lang w:val="tt-RU" w:eastAsia="ru-RU"/>
              </w:rPr>
              <w:t>Торак пункт чигенә кертү кирәклегенең булмавын нигезләү</w:t>
            </w:r>
          </w:p>
        </w:tc>
      </w:tr>
      <w:tr w:rsidR="00FB69CC" w:rsidTr="001217FF">
        <w:trPr>
          <w:trHeight w:val="300"/>
        </w:trPr>
        <w:tc>
          <w:tcPr>
            <w:tcW w:w="525"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t>16:09:150602:5</w:t>
            </w:r>
          </w:p>
        </w:tc>
        <w:tc>
          <w:tcPr>
            <w:tcW w:w="160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t xml:space="preserve">Россия Федерациясе, Татарстан Республикасы, </w:t>
            </w:r>
            <w:r w:rsidRPr="001217FF">
              <w:rPr>
                <w:rFonts w:ascii="Times New Roman" w:hAnsi="Times New Roman"/>
                <w:lang w:val="tt-RU"/>
              </w:rPr>
              <w:lastRenderedPageBreak/>
              <w:t>Арча муниципаль районы, 150602 кв-л., 5</w:t>
            </w:r>
          </w:p>
        </w:tc>
        <w:tc>
          <w:tcPr>
            <w:tcW w:w="1264"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lastRenderedPageBreak/>
              <w:t>Торак пунктлар җирләре</w:t>
            </w:r>
          </w:p>
        </w:tc>
        <w:tc>
          <w:tcPr>
            <w:tcW w:w="150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t>Торак пунктларга хас башка куллану төрләре өчен</w:t>
            </w:r>
          </w:p>
        </w:tc>
        <w:tc>
          <w:tcPr>
            <w:tcW w:w="1202"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pPr>
              <w:rPr>
                <w:rFonts w:ascii="Times New Roman" w:hAnsi="Times New Roman"/>
                <w:sz w:val="24"/>
                <w:szCs w:val="24"/>
              </w:rPr>
            </w:pPr>
            <w:r w:rsidRPr="001217FF">
              <w:rPr>
                <w:rFonts w:ascii="Times New Roman" w:hAnsi="Times New Roman"/>
                <w:lang w:val="tt-RU"/>
              </w:rPr>
              <w:t>5000</w:t>
            </w:r>
          </w:p>
        </w:tc>
        <w:tc>
          <w:tcPr>
            <w:tcW w:w="114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rsidP="00AD70FC">
            <w:pPr>
              <w:numPr>
                <w:ilvl w:val="0"/>
                <w:numId w:val="1"/>
              </w:numPr>
              <w:tabs>
                <w:tab w:val="clear" w:pos="0"/>
              </w:tabs>
              <w:rPr>
                <w:rFonts w:ascii="Times New Roman" w:eastAsia="Times New Roman" w:hAnsi="Times New Roman"/>
                <w:b/>
                <w:bCs/>
                <w:lang w:eastAsia="ru-RU"/>
              </w:rPr>
            </w:pPr>
            <w:r w:rsidRPr="001217FF">
              <w:rPr>
                <w:rFonts w:ascii="Times New Roman" w:eastAsia="Times New Roman" w:hAnsi="Times New Roman"/>
                <w:lang w:val="tt-RU" w:eastAsia="ru-RU"/>
              </w:rPr>
              <w:t>Авыл хуҗалыгы билгеләнешендәге җирләр</w:t>
            </w:r>
          </w:p>
        </w:tc>
        <w:tc>
          <w:tcPr>
            <w:tcW w:w="160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hideMark/>
          </w:tcPr>
          <w:p w:rsidR="001217FF" w:rsidRPr="001217FF" w:rsidRDefault="00E418CE" w:rsidP="00AD70FC">
            <w:pPr>
              <w:numPr>
                <w:ilvl w:val="0"/>
                <w:numId w:val="1"/>
              </w:numPr>
              <w:tabs>
                <w:tab w:val="clear" w:pos="0"/>
              </w:tabs>
              <w:rPr>
                <w:rFonts w:ascii="Times New Roman" w:eastAsia="Times New Roman" w:hAnsi="Times New Roman"/>
                <w:bCs/>
                <w:lang w:eastAsia="ru-RU"/>
              </w:rPr>
            </w:pPr>
            <w:r w:rsidRPr="001217FF">
              <w:rPr>
                <w:rFonts w:ascii="Times New Roman" w:eastAsia="Times New Roman" w:hAnsi="Times New Roman"/>
                <w:bCs/>
                <w:lang w:val="tt-RU" w:eastAsia="ru-RU"/>
              </w:rPr>
              <w:t>Җир кишәрлеге категориясен билгеләүдә реестр хатасы</w:t>
            </w:r>
          </w:p>
        </w:tc>
      </w:tr>
    </w:tbl>
    <w:p w:rsidR="0075203A" w:rsidRPr="00821DA0" w:rsidRDefault="00E418CE" w:rsidP="0075203A">
      <w:pPr>
        <w:pStyle w:val="17"/>
      </w:pPr>
      <w:bookmarkStart w:id="69" w:name="_Toc256000051"/>
      <w:r>
        <w:rPr>
          <w:lang w:val="tt-RU"/>
        </w:rPr>
        <w:lastRenderedPageBreak/>
        <w:t>4. МӘДӘНИ мирас ОБЪЕКТлары</w:t>
      </w:r>
      <w:bookmarkEnd w:id="69"/>
    </w:p>
    <w:p w:rsidR="0075203A" w:rsidRPr="00B802F2" w:rsidRDefault="00E418CE" w:rsidP="0075203A">
      <w:pPr>
        <w:pStyle w:val="52"/>
      </w:pPr>
      <w:r w:rsidRPr="00B802F2">
        <w:rPr>
          <w:lang w:val="tt-RU"/>
        </w:rPr>
        <w:t>Иске Чүриле авыл җирлеге территориясендә тәкъдим ителгән мәдәни мирас объектлары, ачыкланган мәдәни мирас объектлары, мәдәни мирас объектлары турындагы мәгълүмат 12 нче таблицада китерелгән.</w:t>
      </w:r>
    </w:p>
    <w:p w:rsidR="0075203A" w:rsidRPr="00B802F2" w:rsidRDefault="00E418CE" w:rsidP="0075203A">
      <w:pPr>
        <w:pStyle w:val="41"/>
        <w:rPr>
          <w:b/>
          <w:sz w:val="22"/>
          <w:szCs w:val="22"/>
          <w:u w:val="single"/>
        </w:rPr>
      </w:pPr>
      <w:bookmarkStart w:id="70" w:name="табл_20"/>
      <w:r w:rsidRPr="00B802F2">
        <w:rPr>
          <w:lang w:val="tt-RU"/>
        </w:rPr>
        <w:t>12 нче таблица</w:t>
      </w:r>
      <w:bookmarkEnd w:id="70"/>
    </w:p>
    <w:tbl>
      <w:tblPr>
        <w:tblW w:w="4972"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665"/>
        <w:gridCol w:w="2740"/>
        <w:gridCol w:w="2103"/>
        <w:gridCol w:w="3625"/>
      </w:tblGrid>
      <w:tr w:rsidR="00FB69CC" w:rsidTr="00CA0531">
        <w:tc>
          <w:tcPr>
            <w:tcW w:w="1674" w:type="dxa"/>
            <w:tcBorders>
              <w:top w:val="single" w:sz="6" w:space="0" w:color="000000"/>
              <w:left w:val="single" w:sz="6" w:space="0" w:color="000000"/>
              <w:bottom w:val="single" w:sz="6" w:space="0" w:color="000000"/>
              <w:right w:val="single" w:sz="6" w:space="0" w:color="000000"/>
            </w:tcBorders>
            <w:vAlign w:val="center"/>
            <w:hideMark/>
          </w:tcPr>
          <w:p w:rsidR="00DD423A" w:rsidRPr="00B802F2" w:rsidRDefault="00E418CE" w:rsidP="0056270B">
            <w:pPr>
              <w:numPr>
                <w:ilvl w:val="0"/>
                <w:numId w:val="1"/>
              </w:numPr>
              <w:jc w:val="center"/>
              <w:rPr>
                <w:rFonts w:ascii="Times New Roman" w:eastAsia="Times New Roman" w:hAnsi="Times New Roman"/>
                <w:b/>
                <w:bCs/>
                <w:sz w:val="22"/>
              </w:rPr>
            </w:pPr>
            <w:r w:rsidRPr="00B802F2">
              <w:rPr>
                <w:rFonts w:ascii="Times New Roman" w:eastAsia="Times New Roman" w:hAnsi="Times New Roman"/>
                <w:b/>
                <w:bCs/>
                <w:sz w:val="22"/>
                <w:lang w:val="tt-RU"/>
              </w:rPr>
              <w:t>Объект статусы</w:t>
            </w:r>
          </w:p>
        </w:tc>
        <w:tc>
          <w:tcPr>
            <w:tcW w:w="2778" w:type="dxa"/>
            <w:tcBorders>
              <w:top w:val="single" w:sz="6" w:space="0" w:color="000000"/>
              <w:left w:val="single" w:sz="6" w:space="0" w:color="000000"/>
              <w:bottom w:val="single" w:sz="6" w:space="0" w:color="000000"/>
              <w:right w:val="single" w:sz="6" w:space="0" w:color="000000"/>
            </w:tcBorders>
            <w:vAlign w:val="center"/>
            <w:hideMark/>
          </w:tcPr>
          <w:p w:rsidR="00DD423A" w:rsidRPr="00B802F2" w:rsidRDefault="00E418CE" w:rsidP="0056270B">
            <w:pPr>
              <w:numPr>
                <w:ilvl w:val="0"/>
                <w:numId w:val="1"/>
              </w:numPr>
              <w:jc w:val="center"/>
              <w:rPr>
                <w:rFonts w:ascii="Times New Roman" w:eastAsia="Times New Roman" w:hAnsi="Times New Roman"/>
                <w:b/>
                <w:bCs/>
                <w:sz w:val="22"/>
              </w:rPr>
            </w:pPr>
            <w:r w:rsidRPr="00B802F2">
              <w:rPr>
                <w:rFonts w:ascii="Times New Roman" w:eastAsia="Times New Roman" w:hAnsi="Times New Roman"/>
                <w:b/>
                <w:bCs/>
                <w:sz w:val="22"/>
                <w:lang w:val="tt-RU"/>
              </w:rPr>
              <w:t>Объект атамасы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D423A" w:rsidRPr="00B802F2" w:rsidRDefault="00E418CE" w:rsidP="0056270B">
            <w:pPr>
              <w:numPr>
                <w:ilvl w:val="0"/>
                <w:numId w:val="1"/>
              </w:numPr>
              <w:jc w:val="center"/>
              <w:rPr>
                <w:rFonts w:ascii="Times New Roman" w:eastAsia="Times New Roman" w:hAnsi="Times New Roman"/>
                <w:b/>
                <w:bCs/>
                <w:sz w:val="22"/>
              </w:rPr>
            </w:pPr>
            <w:r w:rsidRPr="00B802F2">
              <w:rPr>
                <w:rFonts w:ascii="Times New Roman" w:eastAsia="Times New Roman" w:hAnsi="Times New Roman"/>
                <w:b/>
                <w:bCs/>
                <w:sz w:val="22"/>
                <w:lang w:val="tt-RU"/>
              </w:rPr>
              <w:t>Урнашкан урыны</w:t>
            </w:r>
          </w:p>
        </w:tc>
        <w:tc>
          <w:tcPr>
            <w:tcW w:w="3684" w:type="dxa"/>
            <w:tcBorders>
              <w:top w:val="single" w:sz="6" w:space="0" w:color="000000"/>
              <w:left w:val="single" w:sz="6" w:space="0" w:color="000000"/>
              <w:bottom w:val="single" w:sz="6" w:space="0" w:color="000000"/>
              <w:right w:val="single" w:sz="6" w:space="0" w:color="000000"/>
            </w:tcBorders>
            <w:vAlign w:val="center"/>
            <w:hideMark/>
          </w:tcPr>
          <w:p w:rsidR="00DD423A" w:rsidRPr="00B802F2" w:rsidRDefault="00E418CE" w:rsidP="0056270B">
            <w:pPr>
              <w:numPr>
                <w:ilvl w:val="0"/>
                <w:numId w:val="1"/>
              </w:numPr>
              <w:jc w:val="center"/>
              <w:rPr>
                <w:rFonts w:ascii="Times New Roman" w:eastAsia="Times New Roman" w:hAnsi="Times New Roman"/>
                <w:b/>
                <w:bCs/>
                <w:sz w:val="22"/>
              </w:rPr>
            </w:pPr>
            <w:r w:rsidRPr="00B802F2">
              <w:rPr>
                <w:rFonts w:ascii="Times New Roman" w:eastAsia="Times New Roman" w:hAnsi="Times New Roman"/>
                <w:b/>
                <w:bCs/>
                <w:sz w:val="22"/>
                <w:lang w:val="tt-RU"/>
              </w:rPr>
              <w:t>Оештыру-күрсәтмә документы</w:t>
            </w:r>
          </w:p>
        </w:tc>
      </w:tr>
      <w:tr w:rsidR="00FB69CC" w:rsidTr="00CA0531">
        <w:trPr>
          <w:trHeight w:val="486"/>
        </w:trPr>
        <w:tc>
          <w:tcPr>
            <w:tcW w:w="1674" w:type="dxa"/>
            <w:vMerge w:val="restart"/>
            <w:tcBorders>
              <w:top w:val="single" w:sz="6" w:space="0" w:color="000000"/>
              <w:left w:val="single" w:sz="6" w:space="0" w:color="000000"/>
              <w:bottom w:val="single" w:sz="6" w:space="0" w:color="000000"/>
              <w:right w:val="single" w:sz="6" w:space="0" w:color="000000"/>
            </w:tcBorders>
            <w:vAlign w:val="center"/>
            <w:hideMark/>
          </w:tcPr>
          <w:p w:rsidR="00B802F2" w:rsidRPr="00B802F2" w:rsidRDefault="008E46CA" w:rsidP="00CA0531">
            <w:pPr>
              <w:numPr>
                <w:ilvl w:val="0"/>
                <w:numId w:val="1"/>
              </w:numPr>
              <w:rPr>
                <w:rFonts w:ascii="Times New Roman" w:eastAsia="Times New Roman" w:hAnsi="Times New Roman"/>
                <w:sz w:val="22"/>
              </w:rPr>
            </w:pPr>
            <w:r>
              <w:rPr>
                <w:rFonts w:ascii="Times New Roman" w:eastAsia="Times New Roman" w:hAnsi="Times New Roman"/>
                <w:sz w:val="22"/>
                <w:lang w:val="tt-RU"/>
              </w:rPr>
              <w:t>А</w:t>
            </w:r>
            <w:r w:rsidR="00E418CE" w:rsidRPr="00B802F2">
              <w:rPr>
                <w:rFonts w:ascii="Times New Roman" w:eastAsia="Times New Roman" w:hAnsi="Times New Roman"/>
                <w:sz w:val="22"/>
                <w:lang w:val="tt-RU"/>
              </w:rPr>
              <w:t>чыкланган мәдәни мирас объектлары</w:t>
            </w:r>
          </w:p>
        </w:tc>
        <w:tc>
          <w:tcPr>
            <w:tcW w:w="2778" w:type="dxa"/>
            <w:tcBorders>
              <w:top w:val="single" w:sz="6" w:space="0" w:color="000000"/>
              <w:left w:val="single" w:sz="6" w:space="0" w:color="000000"/>
              <w:bottom w:val="single" w:sz="6" w:space="0" w:color="000000"/>
              <w:right w:val="single" w:sz="6" w:space="0" w:color="000000"/>
            </w:tcBorders>
            <w:vAlign w:val="center"/>
            <w:hideMark/>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Троицкий чиркәве, 1838 ел.</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Венета ав.</w:t>
            </w:r>
          </w:p>
        </w:tc>
        <w:tc>
          <w:tcPr>
            <w:tcW w:w="3684" w:type="dxa"/>
            <w:tcBorders>
              <w:top w:val="single" w:sz="6" w:space="0" w:color="000000"/>
              <w:left w:val="single" w:sz="6" w:space="0" w:color="000000"/>
              <w:bottom w:val="single" w:sz="6" w:space="0" w:color="000000"/>
              <w:right w:val="single" w:sz="6" w:space="0" w:color="000000"/>
            </w:tcBorders>
            <w:vAlign w:val="center"/>
            <w:hideMark/>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w:t>
            </w:r>
          </w:p>
        </w:tc>
      </w:tr>
      <w:tr w:rsidR="00FB69CC" w:rsidTr="00CA0531">
        <w:trPr>
          <w:trHeight w:val="523"/>
        </w:trPr>
        <w:tc>
          <w:tcPr>
            <w:tcW w:w="1674" w:type="dxa"/>
            <w:vMerge/>
            <w:tcBorders>
              <w:top w:val="single" w:sz="6" w:space="0" w:color="000000"/>
              <w:left w:val="single" w:sz="6" w:space="0" w:color="000000"/>
              <w:bottom w:val="single" w:sz="6" w:space="0" w:color="000000"/>
              <w:right w:val="single" w:sz="6" w:space="0" w:color="000000"/>
            </w:tcBorders>
            <w:vAlign w:val="center"/>
          </w:tcPr>
          <w:p w:rsidR="00B802F2" w:rsidRPr="00B802F2" w:rsidRDefault="00B802F2" w:rsidP="00CA0531">
            <w:pPr>
              <w:numPr>
                <w:ilvl w:val="0"/>
                <w:numId w:val="1"/>
              </w:numPr>
              <w:rPr>
                <w:rFonts w:ascii="Times New Roman" w:eastAsia="Times New Roman" w:hAnsi="Times New Roman"/>
                <w:sz w:val="22"/>
              </w:rPr>
            </w:pPr>
          </w:p>
        </w:tc>
        <w:tc>
          <w:tcPr>
            <w:tcW w:w="2778" w:type="dxa"/>
            <w:tcBorders>
              <w:top w:val="single" w:sz="6" w:space="0" w:color="000000"/>
              <w:left w:val="single" w:sz="6" w:space="0" w:color="000000"/>
              <w:bottom w:val="single" w:sz="6" w:space="0" w:color="000000"/>
              <w:right w:val="single" w:sz="6" w:space="0" w:color="000000"/>
            </w:tcBorders>
            <w:vAlign w:val="center"/>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Казанская Богородица чиркәве, 1830 ел.</w:t>
            </w:r>
          </w:p>
        </w:tc>
        <w:tc>
          <w:tcPr>
            <w:tcW w:w="2126" w:type="dxa"/>
            <w:tcBorders>
              <w:top w:val="single" w:sz="6" w:space="0" w:color="000000"/>
              <w:left w:val="single" w:sz="6" w:space="0" w:color="000000"/>
              <w:bottom w:val="single" w:sz="6" w:space="0" w:color="000000"/>
              <w:right w:val="single" w:sz="6" w:space="0" w:color="000000"/>
            </w:tcBorders>
            <w:vAlign w:val="center"/>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Иске Чүриле авылы</w:t>
            </w:r>
          </w:p>
        </w:tc>
        <w:tc>
          <w:tcPr>
            <w:tcW w:w="3684" w:type="dxa"/>
            <w:tcBorders>
              <w:top w:val="single" w:sz="6" w:space="0" w:color="000000"/>
              <w:left w:val="single" w:sz="6" w:space="0" w:color="000000"/>
              <w:bottom w:val="single" w:sz="6" w:space="0" w:color="000000"/>
              <w:right w:val="single" w:sz="6" w:space="0" w:color="000000"/>
            </w:tcBorders>
            <w:vAlign w:val="center"/>
          </w:tcPr>
          <w:p w:rsidR="00B802F2" w:rsidRPr="00B802F2" w:rsidRDefault="00E418CE" w:rsidP="00B802F2">
            <w:pPr>
              <w:pStyle w:val="52"/>
              <w:numPr>
                <w:ilvl w:val="0"/>
                <w:numId w:val="1"/>
              </w:numPr>
              <w:suppressAutoHyphens w:val="0"/>
              <w:spacing w:before="60" w:after="60"/>
              <w:jc w:val="left"/>
              <w:rPr>
                <w:sz w:val="22"/>
                <w:szCs w:val="22"/>
              </w:rPr>
            </w:pPr>
            <w:r w:rsidRPr="00B802F2">
              <w:rPr>
                <w:sz w:val="22"/>
                <w:szCs w:val="22"/>
                <w:lang w:val="tt-RU"/>
              </w:rPr>
              <w:t>–</w:t>
            </w:r>
          </w:p>
        </w:tc>
      </w:tr>
    </w:tbl>
    <w:p w:rsidR="00CA0531" w:rsidRPr="00B802F2" w:rsidRDefault="00CA0531" w:rsidP="00CA0531">
      <w:pPr>
        <w:pStyle w:val="52"/>
      </w:pPr>
    </w:p>
    <w:p w:rsidR="00CA0531" w:rsidRPr="00B802F2" w:rsidRDefault="00E418CE" w:rsidP="00CA0531">
      <w:pPr>
        <w:pStyle w:val="52"/>
      </w:pPr>
      <w:r w:rsidRPr="00B802F2">
        <w:rPr>
          <w:lang w:val="tt-RU"/>
        </w:rPr>
        <w:t>Мәгълүмат Татарстан Республикасы Мәдәният министрлыгы тарафыннан 2015 елның 22 июлендә бирелгән мәдәни мирас объектлары, ачыкланган мәдәни мирас объектлары исемлекләре нигезендә тапшырылган.</w:t>
      </w:r>
    </w:p>
    <w:p w:rsidR="00102326" w:rsidRDefault="00102326" w:rsidP="00CA0531">
      <w:pPr>
        <w:pStyle w:val="52"/>
      </w:pPr>
    </w:p>
    <w:p w:rsidR="0075203A" w:rsidRPr="00B802F2" w:rsidRDefault="00E418CE" w:rsidP="0075203A">
      <w:pPr>
        <w:pStyle w:val="17"/>
      </w:pPr>
      <w:bookmarkStart w:id="71" w:name="_Toc256000052"/>
      <w:r>
        <w:rPr>
          <w:lang w:val="tt-RU"/>
        </w:rPr>
        <w:lastRenderedPageBreak/>
        <w:t>5. АЕРУЧА САКЛАНА ТОРГАН ТАБИГЫЙ ТЕРРИТОРИЯЛӘР</w:t>
      </w:r>
      <w:bookmarkEnd w:id="71"/>
    </w:p>
    <w:p w:rsidR="0075203A" w:rsidRPr="00B802F2" w:rsidRDefault="00E418CE" w:rsidP="0075203A">
      <w:pPr>
        <w:pStyle w:val="52"/>
      </w:pPr>
      <w:r w:rsidRPr="00B802F2">
        <w:rPr>
          <w:lang w:val="tt-RU"/>
        </w:rPr>
        <w:t>Иске Чүриле авыл җирлеге территориясендә түбәндәге махсус сакланылучы табигать территорияләре</w:t>
      </w:r>
      <w:r w:rsidR="00C90371">
        <w:rPr>
          <w:lang w:val="tt-RU"/>
        </w:rPr>
        <w:t xml:space="preserve"> бар</w:t>
      </w:r>
      <w:r w:rsidRPr="00B802F2">
        <w:rPr>
          <w:lang w:val="tt-RU"/>
        </w:rPr>
        <w:t>:</w:t>
      </w:r>
    </w:p>
    <w:p w:rsidR="00AD3ED0" w:rsidRPr="00B802F2" w:rsidRDefault="00E418CE" w:rsidP="00AD3ED0">
      <w:pPr>
        <w:pStyle w:val="52"/>
      </w:pPr>
      <w:r w:rsidRPr="00B802F2">
        <w:rPr>
          <w:lang w:val="tt-RU"/>
        </w:rPr>
        <w:t>“Казансу елгасы” төбәк әһәмиятендәге табигать һәйкәле</w:t>
      </w:r>
      <w:r w:rsidR="00C90371">
        <w:rPr>
          <w:lang w:val="tt-RU"/>
        </w:rPr>
        <w:t>.</w:t>
      </w:r>
    </w:p>
    <w:p w:rsidR="00B802F2" w:rsidRPr="00B802F2" w:rsidRDefault="00C90371" w:rsidP="00B802F2">
      <w:pPr>
        <w:pStyle w:val="52"/>
        <w:ind w:left="709" w:firstLine="0"/>
      </w:pPr>
      <w:r>
        <w:rPr>
          <w:lang w:val="tt-RU"/>
        </w:rPr>
        <w:t>Аеруча саклана торган</w:t>
      </w:r>
      <w:r w:rsidR="00E418CE" w:rsidRPr="00B802F2">
        <w:rPr>
          <w:lang w:val="tt-RU"/>
        </w:rPr>
        <w:t xml:space="preserve"> табигать территорияләренә ТАССР Министрлар Советының 1978 елның 10 гыйнварындагы 25 номерлы карары һәм Татарстан Республикасы Министрлар Кабинетының 2005 елның 29 декабрендәге 644 номерлы карары белән кертелгән; билгеләнгән чикләр турындагы белешмәләр күчемсез мөлкәтнең Бердәм дәүләт реестрында тәкъдим ителгән.</w:t>
      </w:r>
    </w:p>
    <w:p w:rsidR="0075203A" w:rsidRDefault="0075203A" w:rsidP="0075203A">
      <w:pPr>
        <w:pStyle w:val="52"/>
        <w:rPr>
          <w:b/>
          <w:color w:val="0000FF"/>
          <w:sz w:val="22"/>
          <w:szCs w:val="22"/>
          <w:u w:val="single"/>
        </w:rPr>
      </w:pPr>
    </w:p>
    <w:p w:rsidR="0075203A" w:rsidRPr="00821DA0" w:rsidRDefault="00E418CE" w:rsidP="0075203A">
      <w:pPr>
        <w:pStyle w:val="17"/>
      </w:pPr>
      <w:bookmarkStart w:id="72" w:name="_Toc256000053"/>
      <w:r>
        <w:rPr>
          <w:lang w:val="tt-RU"/>
        </w:rPr>
        <w:lastRenderedPageBreak/>
        <w:t>6. МАХСУС  файдалану ШАРТЛАРЫ БУЛГАН ЗОНАЛАР</w:t>
      </w:r>
      <w:bookmarkEnd w:id="72"/>
    </w:p>
    <w:p w:rsidR="008E26DA" w:rsidRPr="00A51179" w:rsidRDefault="00E418CE" w:rsidP="00A51179">
      <w:pPr>
        <w:pStyle w:val="52"/>
        <w:rPr>
          <w:b/>
          <w:i/>
        </w:rPr>
      </w:pPr>
      <w:r w:rsidRPr="00A51179">
        <w:rPr>
          <w:b/>
          <w:i/>
          <w:lang w:val="tt-RU"/>
        </w:rPr>
        <w:t>Гамәлдәге хәл</w:t>
      </w:r>
    </w:p>
    <w:p w:rsidR="0075203A" w:rsidRPr="00395B6F" w:rsidRDefault="00E418CE" w:rsidP="0075203A">
      <w:pPr>
        <w:pStyle w:val="52"/>
      </w:pPr>
      <w:r w:rsidRPr="00395B6F">
        <w:rPr>
          <w:lang w:val="tt-RU"/>
        </w:rPr>
        <w:t>Җирлек территориясе өчен хас территорияләрдән файдалануның махсус шартлары булган зоналар турындагы белешмәләр 13 нче таблицада бирелгән.</w:t>
      </w:r>
    </w:p>
    <w:p w:rsidR="0075203A" w:rsidRDefault="00E418CE" w:rsidP="0075203A">
      <w:pPr>
        <w:pStyle w:val="41"/>
        <w:rPr>
          <w:b/>
          <w:color w:val="0000FF"/>
          <w:sz w:val="22"/>
          <w:szCs w:val="22"/>
          <w:u w:val="single"/>
        </w:rPr>
      </w:pPr>
      <w:bookmarkStart w:id="73" w:name="табл_21"/>
      <w:r>
        <w:rPr>
          <w:lang w:val="tt-RU"/>
        </w:rPr>
        <w:t>13 нче таблица</w:t>
      </w:r>
      <w:bookmarkEnd w:id="73"/>
    </w:p>
    <w:tbl>
      <w:tblPr>
        <w:tblpPr w:leftFromText="180" w:rightFromText="180" w:vertAnchor="text" w:tblpY="1"/>
        <w:tblOverlap w:val="never"/>
        <w:tblW w:w="4972" w:type="pct"/>
        <w:tblBorders>
          <w:top w:val="single" w:sz="6" w:space="0" w:color="000000"/>
          <w:left w:val="single" w:sz="6" w:space="0" w:color="000000"/>
          <w:bottom w:val="single" w:sz="6" w:space="0" w:color="000000"/>
          <w:right w:val="single" w:sz="6" w:space="0" w:color="000000"/>
        </w:tblBorders>
        <w:tblLayout w:type="fixed"/>
        <w:tblCellMar>
          <w:top w:w="15" w:type="dxa"/>
          <w:left w:w="57" w:type="dxa"/>
          <w:bottom w:w="15" w:type="dxa"/>
          <w:right w:w="57" w:type="dxa"/>
        </w:tblCellMar>
        <w:tblLook w:val="04A0" w:firstRow="1" w:lastRow="0" w:firstColumn="1" w:lastColumn="0" w:noHBand="0" w:noVBand="1"/>
      </w:tblPr>
      <w:tblGrid>
        <w:gridCol w:w="2015"/>
        <w:gridCol w:w="2660"/>
        <w:gridCol w:w="1121"/>
        <w:gridCol w:w="4337"/>
      </w:tblGrid>
      <w:tr w:rsidR="00FB69CC" w:rsidTr="00231B72">
        <w:trPr>
          <w:trHeight w:val="683"/>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4C7E64" w:rsidRPr="002C319B" w:rsidRDefault="00E418CE" w:rsidP="004C7E64">
            <w:pPr>
              <w:numPr>
                <w:ilvl w:val="0"/>
                <w:numId w:val="1"/>
              </w:numPr>
              <w:jc w:val="center"/>
              <w:rPr>
                <w:rFonts w:ascii="Times New Roman" w:eastAsia="Times New Roman" w:hAnsi="Times New Roman"/>
                <w:b/>
                <w:bCs/>
                <w:sz w:val="22"/>
              </w:rPr>
            </w:pPr>
            <w:r w:rsidRPr="002C319B">
              <w:rPr>
                <w:rFonts w:ascii="Times New Roman" w:eastAsia="Times New Roman" w:hAnsi="Times New Roman"/>
                <w:b/>
                <w:bCs/>
                <w:sz w:val="22"/>
                <w:lang w:val="tt-RU"/>
              </w:rPr>
              <w:t>Зона исеме</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4C7E64" w:rsidRPr="002C319B" w:rsidRDefault="00E418CE" w:rsidP="004C7E64">
            <w:pPr>
              <w:numPr>
                <w:ilvl w:val="0"/>
                <w:numId w:val="1"/>
              </w:numPr>
              <w:jc w:val="center"/>
              <w:rPr>
                <w:rFonts w:ascii="Times New Roman" w:eastAsia="Times New Roman" w:hAnsi="Times New Roman"/>
                <w:b/>
                <w:bCs/>
                <w:sz w:val="22"/>
              </w:rPr>
            </w:pPr>
            <w:r w:rsidRPr="002C319B">
              <w:rPr>
                <w:rFonts w:ascii="Times New Roman" w:eastAsia="Times New Roman" w:hAnsi="Times New Roman"/>
                <w:b/>
                <w:bCs/>
                <w:sz w:val="22"/>
                <w:lang w:val="tt-RU"/>
              </w:rPr>
              <w:t>Чыганакның исеме</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C7E64" w:rsidRPr="002C319B" w:rsidRDefault="00E418CE" w:rsidP="004C7E64">
            <w:pPr>
              <w:numPr>
                <w:ilvl w:val="0"/>
                <w:numId w:val="1"/>
              </w:numPr>
              <w:jc w:val="center"/>
              <w:rPr>
                <w:rFonts w:ascii="Times New Roman" w:eastAsia="Times New Roman" w:hAnsi="Times New Roman"/>
                <w:b/>
                <w:bCs/>
                <w:sz w:val="22"/>
              </w:rPr>
            </w:pPr>
            <w:r w:rsidRPr="002C319B">
              <w:rPr>
                <w:rFonts w:ascii="Times New Roman" w:eastAsia="Times New Roman" w:hAnsi="Times New Roman"/>
                <w:b/>
                <w:bCs/>
                <w:sz w:val="22"/>
                <w:lang w:val="tt-RU"/>
              </w:rPr>
              <w:t>Зона күләме, м</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4C7E64" w:rsidRPr="00BA51DB" w:rsidRDefault="00E418CE" w:rsidP="004C7E64">
            <w:pPr>
              <w:numPr>
                <w:ilvl w:val="0"/>
                <w:numId w:val="1"/>
              </w:numPr>
              <w:jc w:val="center"/>
              <w:rPr>
                <w:rFonts w:ascii="Times New Roman" w:eastAsia="Times New Roman" w:hAnsi="Times New Roman"/>
                <w:b/>
                <w:bCs/>
                <w:sz w:val="22"/>
              </w:rPr>
            </w:pPr>
            <w:r w:rsidRPr="00BA51DB">
              <w:rPr>
                <w:rFonts w:ascii="Times New Roman" w:eastAsia="Times New Roman" w:hAnsi="Times New Roman"/>
                <w:b/>
                <w:bCs/>
                <w:sz w:val="22"/>
                <w:lang w:val="tt-RU"/>
              </w:rPr>
              <w:t>Зонаның күләмен һәм режимын билгели торган норматив документ</w:t>
            </w:r>
          </w:p>
        </w:tc>
      </w:tr>
      <w:tr w:rsidR="00FB69CC" w:rsidTr="009F6233">
        <w:trPr>
          <w:trHeight w:val="304"/>
        </w:trPr>
        <w:tc>
          <w:tcPr>
            <w:tcW w:w="2041" w:type="dxa"/>
            <w:vMerge w:val="restart"/>
            <w:tcBorders>
              <w:top w:val="single" w:sz="6" w:space="0" w:color="000000"/>
              <w:left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предприятиеләрнең, корылмаларның һәм башка объектларның санитар-яклау зонасы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түләмә үләт базлары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1000</w:t>
            </w:r>
          </w:p>
        </w:tc>
        <w:tc>
          <w:tcPr>
            <w:tcW w:w="4393" w:type="dxa"/>
            <w:vMerge w:val="restart"/>
            <w:tcBorders>
              <w:top w:val="single" w:sz="6" w:space="0" w:color="000000"/>
              <w:left w:val="single" w:sz="6" w:space="0" w:color="000000"/>
              <w:right w:val="single" w:sz="6" w:space="0" w:color="000000"/>
            </w:tcBorders>
            <w:vAlign w:val="center"/>
            <w:hideMark/>
          </w:tcPr>
          <w:p w:rsidR="005E6915" w:rsidRPr="00BA51DB" w:rsidRDefault="00E418CE" w:rsidP="004C7E64">
            <w:pPr>
              <w:numPr>
                <w:ilvl w:val="0"/>
                <w:numId w:val="1"/>
              </w:numPr>
              <w:rPr>
                <w:rFonts w:ascii="Times New Roman" w:eastAsia="Times New Roman" w:hAnsi="Times New Roman"/>
                <w:sz w:val="22"/>
              </w:rPr>
            </w:pPr>
            <w:r w:rsidRPr="00BA51DB">
              <w:rPr>
                <w:rFonts w:ascii="Times New Roman" w:eastAsia="Times New Roman" w:hAnsi="Times New Roman"/>
                <w:sz w:val="22"/>
                <w:lang w:val="tt-RU"/>
              </w:rPr>
              <w:t>СанПиН 2.2.1/2.1.1200-03 «Санитар-яклау зоналары һәм предприятиеләрнең, корылмаларның һәм башка объектларның санитар классификациясе»</w:t>
            </w:r>
          </w:p>
        </w:tc>
      </w:tr>
      <w:tr w:rsidR="00FB69CC" w:rsidTr="009F6233">
        <w:trPr>
          <w:trHeight w:val="224"/>
        </w:trPr>
        <w:tc>
          <w:tcPr>
            <w:tcW w:w="2041" w:type="dxa"/>
            <w:vMerge/>
            <w:tcBorders>
              <w:left w:val="single" w:sz="6" w:space="0" w:color="000000"/>
              <w:right w:val="single" w:sz="6" w:space="0" w:color="000000"/>
            </w:tcBorders>
            <w:vAlign w:val="center"/>
            <w:hideMark/>
          </w:tcPr>
          <w:p w:rsidR="005E6915" w:rsidRPr="00231B72" w:rsidRDefault="005E6915"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биотермик чокырлар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1000</w:t>
            </w:r>
          </w:p>
        </w:tc>
        <w:tc>
          <w:tcPr>
            <w:tcW w:w="4393" w:type="dxa"/>
            <w:vMerge/>
            <w:tcBorders>
              <w:left w:val="single" w:sz="6" w:space="0" w:color="000000"/>
              <w:right w:val="single" w:sz="6" w:space="0" w:color="000000"/>
            </w:tcBorders>
            <w:vAlign w:val="center"/>
            <w:hideMark/>
          </w:tcPr>
          <w:p w:rsidR="005E6915" w:rsidRPr="002C319B" w:rsidRDefault="005E6915" w:rsidP="004C7E64">
            <w:pPr>
              <w:numPr>
                <w:ilvl w:val="0"/>
                <w:numId w:val="1"/>
              </w:numPr>
              <w:rPr>
                <w:rFonts w:ascii="Times New Roman" w:eastAsia="Times New Roman" w:hAnsi="Times New Roman"/>
                <w:sz w:val="22"/>
              </w:rPr>
            </w:pPr>
          </w:p>
        </w:tc>
      </w:tr>
      <w:tr w:rsidR="00FB69CC" w:rsidTr="00231B72">
        <w:trPr>
          <w:trHeight w:val="137"/>
        </w:trPr>
        <w:tc>
          <w:tcPr>
            <w:tcW w:w="2041" w:type="dxa"/>
            <w:vMerge/>
            <w:tcBorders>
              <w:left w:val="single" w:sz="6" w:space="0" w:color="000000"/>
              <w:right w:val="single" w:sz="6" w:space="0" w:color="000000"/>
            </w:tcBorders>
            <w:vAlign w:val="center"/>
            <w:hideMark/>
          </w:tcPr>
          <w:p w:rsidR="00231B72" w:rsidRPr="00231B72" w:rsidRDefault="00231B7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 xml:space="preserve"> мөгезле эре терлекләр фермалары (100 - 1200 баш)</w:t>
            </w:r>
          </w:p>
        </w:tc>
        <w:tc>
          <w:tcPr>
            <w:tcW w:w="113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300</w:t>
            </w:r>
          </w:p>
        </w:tc>
        <w:tc>
          <w:tcPr>
            <w:tcW w:w="4393" w:type="dxa"/>
            <w:vMerge/>
            <w:tcBorders>
              <w:left w:val="single" w:sz="6" w:space="0" w:color="000000"/>
              <w:right w:val="single" w:sz="6" w:space="0" w:color="000000"/>
            </w:tcBorders>
            <w:vAlign w:val="center"/>
            <w:hideMark/>
          </w:tcPr>
          <w:p w:rsidR="00231B72" w:rsidRPr="002C319B" w:rsidRDefault="00231B72" w:rsidP="004C7E64">
            <w:pPr>
              <w:numPr>
                <w:ilvl w:val="0"/>
                <w:numId w:val="1"/>
              </w:numPr>
              <w:rPr>
                <w:rFonts w:ascii="Times New Roman" w:eastAsia="Times New Roman" w:hAnsi="Times New Roman"/>
                <w:sz w:val="22"/>
              </w:rPr>
            </w:pPr>
          </w:p>
        </w:tc>
      </w:tr>
      <w:tr w:rsidR="00FB69CC" w:rsidTr="00231B72">
        <w:trPr>
          <w:trHeight w:val="159"/>
        </w:trPr>
        <w:tc>
          <w:tcPr>
            <w:tcW w:w="2041" w:type="dxa"/>
            <w:vMerge/>
            <w:tcBorders>
              <w:left w:val="single" w:sz="6" w:space="0" w:color="000000"/>
              <w:right w:val="single" w:sz="6" w:space="0" w:color="000000"/>
            </w:tcBorders>
            <w:vAlign w:val="center"/>
            <w:hideMark/>
          </w:tcPr>
          <w:p w:rsidR="00B802F2" w:rsidRPr="00231B72" w:rsidRDefault="00B802F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tcPr>
          <w:p w:rsidR="00B802F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машина-трактор парклары</w:t>
            </w:r>
          </w:p>
        </w:tc>
        <w:tc>
          <w:tcPr>
            <w:tcW w:w="1134" w:type="dxa"/>
            <w:tcBorders>
              <w:top w:val="single" w:sz="6" w:space="0" w:color="000000"/>
              <w:left w:val="single" w:sz="6" w:space="0" w:color="000000"/>
              <w:right w:val="single" w:sz="6" w:space="0" w:color="000000"/>
            </w:tcBorders>
            <w:vAlign w:val="center"/>
          </w:tcPr>
          <w:p w:rsidR="00B802F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300</w:t>
            </w:r>
          </w:p>
        </w:tc>
        <w:tc>
          <w:tcPr>
            <w:tcW w:w="4393" w:type="dxa"/>
            <w:vMerge/>
            <w:tcBorders>
              <w:left w:val="single" w:sz="6" w:space="0" w:color="000000"/>
              <w:right w:val="single" w:sz="6" w:space="0" w:color="000000"/>
            </w:tcBorders>
            <w:vAlign w:val="center"/>
            <w:hideMark/>
          </w:tcPr>
          <w:p w:rsidR="00B802F2" w:rsidRPr="002C319B" w:rsidRDefault="00B802F2" w:rsidP="004C7E64">
            <w:pPr>
              <w:numPr>
                <w:ilvl w:val="0"/>
                <w:numId w:val="1"/>
              </w:numPr>
              <w:rPr>
                <w:rFonts w:ascii="Times New Roman" w:eastAsia="Times New Roman" w:hAnsi="Times New Roman"/>
                <w:sz w:val="22"/>
              </w:rPr>
            </w:pPr>
          </w:p>
        </w:tc>
      </w:tr>
      <w:tr w:rsidR="00FB69CC" w:rsidTr="009F6233">
        <w:trPr>
          <w:trHeight w:val="214"/>
        </w:trPr>
        <w:tc>
          <w:tcPr>
            <w:tcW w:w="2041" w:type="dxa"/>
            <w:vMerge/>
            <w:tcBorders>
              <w:left w:val="single" w:sz="6" w:space="0" w:color="000000"/>
              <w:right w:val="single" w:sz="6" w:space="0" w:color="000000"/>
            </w:tcBorders>
            <w:vAlign w:val="center"/>
            <w:hideMark/>
          </w:tcPr>
          <w:p w:rsidR="005E6915" w:rsidRPr="00231B72" w:rsidRDefault="005E6915"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ындыр табагы</w:t>
            </w:r>
          </w:p>
        </w:tc>
        <w:tc>
          <w:tcPr>
            <w:tcW w:w="1134" w:type="dxa"/>
            <w:tcBorders>
              <w:top w:val="single" w:sz="6" w:space="0" w:color="000000"/>
              <w:left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hideMark/>
          </w:tcPr>
          <w:p w:rsidR="005E6915" w:rsidRPr="002C319B" w:rsidRDefault="005E6915" w:rsidP="004C7E64">
            <w:pPr>
              <w:numPr>
                <w:ilvl w:val="0"/>
                <w:numId w:val="1"/>
              </w:numPr>
              <w:rPr>
                <w:rFonts w:ascii="Times New Roman" w:eastAsia="Times New Roman" w:hAnsi="Times New Roman"/>
                <w:sz w:val="22"/>
              </w:rPr>
            </w:pPr>
          </w:p>
        </w:tc>
      </w:tr>
      <w:tr w:rsidR="00FB69CC" w:rsidTr="009F6233">
        <w:trPr>
          <w:trHeight w:val="214"/>
        </w:trPr>
        <w:tc>
          <w:tcPr>
            <w:tcW w:w="2041" w:type="dxa"/>
            <w:vMerge/>
            <w:tcBorders>
              <w:left w:val="single" w:sz="6" w:space="0" w:color="000000"/>
              <w:right w:val="single" w:sz="6" w:space="0" w:color="000000"/>
            </w:tcBorders>
            <w:vAlign w:val="center"/>
            <w:hideMark/>
          </w:tcPr>
          <w:p w:rsidR="005E6915" w:rsidRPr="00231B72" w:rsidRDefault="005E6915"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ягулык-майлау материаллары, ашламалар, агулы химикатлар складлары (50 тоннага кадәр)</w:t>
            </w:r>
          </w:p>
        </w:tc>
        <w:tc>
          <w:tcPr>
            <w:tcW w:w="1134" w:type="dxa"/>
            <w:tcBorders>
              <w:top w:val="single" w:sz="6" w:space="0" w:color="000000"/>
              <w:left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hideMark/>
          </w:tcPr>
          <w:p w:rsidR="005E6915" w:rsidRPr="002C319B" w:rsidRDefault="005E6915" w:rsidP="004C7E64">
            <w:pPr>
              <w:numPr>
                <w:ilvl w:val="0"/>
                <w:numId w:val="1"/>
              </w:numPr>
              <w:rPr>
                <w:rFonts w:ascii="Times New Roman" w:eastAsia="Times New Roman" w:hAnsi="Times New Roman"/>
                <w:sz w:val="22"/>
              </w:rPr>
            </w:pPr>
          </w:p>
        </w:tc>
      </w:tr>
      <w:tr w:rsidR="00FB69CC" w:rsidTr="009F6233">
        <w:trPr>
          <w:trHeight w:val="214"/>
        </w:trPr>
        <w:tc>
          <w:tcPr>
            <w:tcW w:w="2041" w:type="dxa"/>
            <w:vMerge/>
            <w:tcBorders>
              <w:left w:val="single" w:sz="6" w:space="0" w:color="000000"/>
              <w:right w:val="single" w:sz="6" w:space="0" w:color="000000"/>
            </w:tcBorders>
            <w:vAlign w:val="center"/>
            <w:hideMark/>
          </w:tcPr>
          <w:p w:rsidR="005E6915" w:rsidRPr="00231B72" w:rsidRDefault="005E6915"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автомобильләргә ягулык салу станцияләре</w:t>
            </w:r>
          </w:p>
        </w:tc>
        <w:tc>
          <w:tcPr>
            <w:tcW w:w="1134" w:type="dxa"/>
            <w:tcBorders>
              <w:top w:val="single" w:sz="6" w:space="0" w:color="000000"/>
              <w:left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hideMark/>
          </w:tcPr>
          <w:p w:rsidR="005E6915" w:rsidRPr="002C319B" w:rsidRDefault="005E6915" w:rsidP="004C7E64">
            <w:pPr>
              <w:numPr>
                <w:ilvl w:val="0"/>
                <w:numId w:val="1"/>
              </w:numPr>
              <w:rPr>
                <w:rFonts w:ascii="Times New Roman" w:eastAsia="Times New Roman" w:hAnsi="Times New Roman"/>
                <w:sz w:val="22"/>
              </w:rPr>
            </w:pPr>
          </w:p>
        </w:tc>
      </w:tr>
      <w:tr w:rsidR="00FB69CC" w:rsidTr="009F6233">
        <w:trPr>
          <w:trHeight w:val="494"/>
        </w:trPr>
        <w:tc>
          <w:tcPr>
            <w:tcW w:w="2041" w:type="dxa"/>
            <w:vMerge/>
            <w:tcBorders>
              <w:left w:val="single" w:sz="6" w:space="0" w:color="000000"/>
              <w:right w:val="single" w:sz="6" w:space="0" w:color="000000"/>
            </w:tcBorders>
            <w:vAlign w:val="center"/>
            <w:hideMark/>
          </w:tcPr>
          <w:p w:rsidR="00AD2CAD" w:rsidRPr="00231B72" w:rsidRDefault="00AD2CAD"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AD2CAD"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эчәргә яраклы су тутыру цехы</w:t>
            </w:r>
          </w:p>
        </w:tc>
        <w:tc>
          <w:tcPr>
            <w:tcW w:w="1134" w:type="dxa"/>
            <w:tcBorders>
              <w:top w:val="single" w:sz="6" w:space="0" w:color="000000"/>
              <w:left w:val="single" w:sz="6" w:space="0" w:color="000000"/>
              <w:right w:val="single" w:sz="6" w:space="0" w:color="000000"/>
            </w:tcBorders>
            <w:vAlign w:val="center"/>
            <w:hideMark/>
          </w:tcPr>
          <w:p w:rsidR="00AD2CAD"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right w:val="single" w:sz="6" w:space="0" w:color="000000"/>
            </w:tcBorders>
            <w:vAlign w:val="center"/>
            <w:hideMark/>
          </w:tcPr>
          <w:p w:rsidR="00AD2CAD" w:rsidRPr="002C319B" w:rsidRDefault="00AD2CAD" w:rsidP="004C7E64">
            <w:pPr>
              <w:numPr>
                <w:ilvl w:val="0"/>
                <w:numId w:val="1"/>
              </w:numPr>
              <w:rPr>
                <w:rFonts w:ascii="Times New Roman" w:eastAsia="Times New Roman" w:hAnsi="Times New Roman"/>
                <w:sz w:val="22"/>
              </w:rPr>
            </w:pPr>
          </w:p>
        </w:tc>
      </w:tr>
      <w:tr w:rsidR="00FB69CC" w:rsidTr="009F6233">
        <w:trPr>
          <w:trHeight w:val="214"/>
        </w:trPr>
        <w:tc>
          <w:tcPr>
            <w:tcW w:w="2041" w:type="dxa"/>
            <w:vMerge/>
            <w:tcBorders>
              <w:left w:val="single" w:sz="6" w:space="0" w:color="000000"/>
              <w:right w:val="single" w:sz="6" w:space="0" w:color="000000"/>
            </w:tcBorders>
            <w:vAlign w:val="center"/>
            <w:hideMark/>
          </w:tcPr>
          <w:p w:rsidR="005E6915" w:rsidRPr="00231B72" w:rsidRDefault="005E6915" w:rsidP="005E6915">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терлекләр булган хуҗалыклар (50 башка кадәр)</w:t>
            </w:r>
          </w:p>
        </w:tc>
        <w:tc>
          <w:tcPr>
            <w:tcW w:w="113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right w:val="single" w:sz="6" w:space="0" w:color="000000"/>
            </w:tcBorders>
            <w:vAlign w:val="center"/>
            <w:hideMark/>
          </w:tcPr>
          <w:p w:rsidR="005E6915" w:rsidRPr="002C319B" w:rsidRDefault="005E6915" w:rsidP="005E6915">
            <w:pPr>
              <w:numPr>
                <w:ilvl w:val="0"/>
                <w:numId w:val="1"/>
              </w:numPr>
              <w:rPr>
                <w:rFonts w:ascii="Times New Roman" w:eastAsia="Times New Roman" w:hAnsi="Times New Roman"/>
                <w:sz w:val="22"/>
              </w:rPr>
            </w:pPr>
          </w:p>
        </w:tc>
      </w:tr>
      <w:tr w:rsidR="00FB69CC" w:rsidTr="00B802F2">
        <w:trPr>
          <w:trHeight w:val="324"/>
        </w:trPr>
        <w:tc>
          <w:tcPr>
            <w:tcW w:w="2041" w:type="dxa"/>
            <w:vMerge/>
            <w:tcBorders>
              <w:left w:val="single" w:sz="6" w:space="0" w:color="000000"/>
              <w:right w:val="single" w:sz="6" w:space="0" w:color="000000"/>
            </w:tcBorders>
            <w:vAlign w:val="center"/>
            <w:hideMark/>
          </w:tcPr>
          <w:p w:rsidR="00B802F2" w:rsidRPr="00231B72" w:rsidRDefault="00B802F2" w:rsidP="005E6915">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B802F2"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авыл хуҗалыгы продукциясен саклау складлары</w:t>
            </w:r>
          </w:p>
        </w:tc>
        <w:tc>
          <w:tcPr>
            <w:tcW w:w="1134" w:type="dxa"/>
            <w:tcBorders>
              <w:top w:val="single" w:sz="6" w:space="0" w:color="000000"/>
              <w:left w:val="single" w:sz="6" w:space="0" w:color="000000"/>
              <w:right w:val="single" w:sz="6" w:space="0" w:color="000000"/>
            </w:tcBorders>
            <w:vAlign w:val="center"/>
            <w:hideMark/>
          </w:tcPr>
          <w:p w:rsidR="00B802F2"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right w:val="single" w:sz="6" w:space="0" w:color="000000"/>
            </w:tcBorders>
            <w:vAlign w:val="center"/>
            <w:hideMark/>
          </w:tcPr>
          <w:p w:rsidR="00B802F2" w:rsidRPr="002C319B" w:rsidRDefault="00B802F2" w:rsidP="005E6915">
            <w:pPr>
              <w:numPr>
                <w:ilvl w:val="0"/>
                <w:numId w:val="1"/>
              </w:numPr>
              <w:rPr>
                <w:rFonts w:ascii="Times New Roman" w:eastAsia="Times New Roman" w:hAnsi="Times New Roman"/>
                <w:sz w:val="22"/>
              </w:rPr>
            </w:pPr>
          </w:p>
        </w:tc>
      </w:tr>
      <w:tr w:rsidR="00FB69CC" w:rsidTr="009F6233">
        <w:trPr>
          <w:trHeight w:val="214"/>
        </w:trPr>
        <w:tc>
          <w:tcPr>
            <w:tcW w:w="2041" w:type="dxa"/>
            <w:vMerge/>
            <w:tcBorders>
              <w:left w:val="single" w:sz="6" w:space="0" w:color="000000"/>
              <w:bottom w:val="single" w:sz="6" w:space="0" w:color="000000"/>
              <w:right w:val="single" w:sz="6" w:space="0" w:color="000000"/>
            </w:tcBorders>
            <w:vAlign w:val="center"/>
            <w:hideMark/>
          </w:tcPr>
          <w:p w:rsidR="005E6915" w:rsidRPr="00231B72" w:rsidRDefault="005E6915"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5E6915" w:rsidRPr="00231B72" w:rsidRDefault="00E418CE" w:rsidP="005E691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зиратлар</w:t>
            </w:r>
          </w:p>
        </w:tc>
        <w:tc>
          <w:tcPr>
            <w:tcW w:w="1134" w:type="dxa"/>
            <w:tcBorders>
              <w:top w:val="single" w:sz="6" w:space="0" w:color="000000"/>
              <w:left w:val="single" w:sz="6" w:space="0" w:color="000000"/>
              <w:right w:val="single" w:sz="6" w:space="0" w:color="000000"/>
            </w:tcBorders>
            <w:vAlign w:val="center"/>
            <w:hideMark/>
          </w:tcPr>
          <w:p w:rsidR="005E691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bottom w:val="single" w:sz="6" w:space="0" w:color="000000"/>
              <w:right w:val="single" w:sz="6" w:space="0" w:color="000000"/>
            </w:tcBorders>
            <w:vAlign w:val="center"/>
            <w:hideMark/>
          </w:tcPr>
          <w:p w:rsidR="005E6915" w:rsidRPr="002C319B" w:rsidRDefault="005E6915" w:rsidP="004C7E64">
            <w:pPr>
              <w:numPr>
                <w:ilvl w:val="0"/>
                <w:numId w:val="1"/>
              </w:numPr>
              <w:rPr>
                <w:rFonts w:ascii="Times New Roman" w:eastAsia="Times New Roman" w:hAnsi="Times New Roman"/>
                <w:sz w:val="22"/>
              </w:rPr>
            </w:pPr>
          </w:p>
        </w:tc>
      </w:tr>
      <w:tr w:rsidR="00FB69CC" w:rsidTr="00231B72">
        <w:trPr>
          <w:trHeight w:val="57"/>
        </w:trPr>
        <w:tc>
          <w:tcPr>
            <w:tcW w:w="2041" w:type="dxa"/>
            <w:vMerge w:val="restart"/>
            <w:tcBorders>
              <w:top w:val="single" w:sz="6" w:space="0" w:color="000000"/>
              <w:left w:val="single" w:sz="6" w:space="0" w:color="000000"/>
              <w:right w:val="single" w:sz="6" w:space="0" w:color="000000"/>
            </w:tcBorders>
            <w:vAlign w:val="center"/>
            <w:hideMark/>
          </w:tcPr>
          <w:p w:rsidR="000132A6" w:rsidRPr="00231B72" w:rsidRDefault="00E418CE" w:rsidP="00FC0771">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өске су объектларының су сакла</w:t>
            </w:r>
            <w:r w:rsidR="00FC0771">
              <w:rPr>
                <w:rFonts w:ascii="Times New Roman" w:eastAsia="Times New Roman" w:hAnsi="Times New Roman"/>
                <w:sz w:val="22"/>
                <w:lang w:val="tt-RU"/>
              </w:rPr>
              <w:t>гыч</w:t>
            </w:r>
            <w:r w:rsidRPr="00231B72">
              <w:rPr>
                <w:rFonts w:ascii="Times New Roman" w:eastAsia="Times New Roman" w:hAnsi="Times New Roman"/>
                <w:sz w:val="22"/>
                <w:lang w:val="tt-RU"/>
              </w:rPr>
              <w:t xml:space="preserve"> зонасы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231B72">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Казансу елгасы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200</w:t>
            </w:r>
          </w:p>
        </w:tc>
        <w:tc>
          <w:tcPr>
            <w:tcW w:w="4393" w:type="dxa"/>
            <w:vMerge w:val="restart"/>
            <w:tcBorders>
              <w:top w:val="single" w:sz="6" w:space="0" w:color="000000"/>
              <w:left w:val="single" w:sz="6" w:space="0" w:color="000000"/>
              <w:right w:val="single" w:sz="6" w:space="0" w:color="000000"/>
            </w:tcBorders>
            <w:vAlign w:val="center"/>
            <w:hideMark/>
          </w:tcPr>
          <w:p w:rsidR="000132A6" w:rsidRPr="002C319B" w:rsidRDefault="00E418CE" w:rsidP="004C7E64">
            <w:pPr>
              <w:numPr>
                <w:ilvl w:val="0"/>
                <w:numId w:val="1"/>
              </w:numPr>
              <w:rPr>
                <w:rFonts w:ascii="Times New Roman" w:eastAsia="Times New Roman" w:hAnsi="Times New Roman"/>
                <w:sz w:val="22"/>
              </w:rPr>
            </w:pPr>
            <w:r w:rsidRPr="002C319B">
              <w:rPr>
                <w:rFonts w:ascii="Times New Roman" w:eastAsia="Times New Roman" w:hAnsi="Times New Roman"/>
                <w:sz w:val="22"/>
                <w:lang w:val="tt-RU"/>
              </w:rPr>
              <w:t>Россия Федерациясе Су кодексы</w:t>
            </w:r>
          </w:p>
        </w:tc>
      </w:tr>
      <w:tr w:rsidR="00FB69CC" w:rsidTr="00231B72">
        <w:trPr>
          <w:trHeight w:val="57"/>
        </w:trPr>
        <w:tc>
          <w:tcPr>
            <w:tcW w:w="2041" w:type="dxa"/>
            <w:vMerge/>
            <w:tcBorders>
              <w:left w:val="single" w:sz="6" w:space="0" w:color="000000"/>
              <w:right w:val="single" w:sz="6" w:space="0" w:color="000000"/>
            </w:tcBorders>
            <w:vAlign w:val="center"/>
            <w:hideMark/>
          </w:tcPr>
          <w:p w:rsidR="000132A6" w:rsidRPr="00231B72" w:rsidRDefault="000132A6"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231B72">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Норма елгасы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hideMark/>
          </w:tcPr>
          <w:p w:rsidR="000132A6" w:rsidRPr="002C319B" w:rsidRDefault="000132A6" w:rsidP="004C7E64">
            <w:pPr>
              <w:numPr>
                <w:ilvl w:val="0"/>
                <w:numId w:val="1"/>
              </w:numPr>
              <w:rPr>
                <w:rFonts w:ascii="Times New Roman" w:eastAsia="Times New Roman" w:hAnsi="Times New Roman"/>
                <w:sz w:val="22"/>
              </w:rPr>
            </w:pPr>
          </w:p>
        </w:tc>
      </w:tr>
      <w:tr w:rsidR="00FB69CC" w:rsidTr="00231B72">
        <w:trPr>
          <w:trHeight w:val="57"/>
        </w:trPr>
        <w:tc>
          <w:tcPr>
            <w:tcW w:w="2041" w:type="dxa"/>
            <w:vMerge/>
            <w:tcBorders>
              <w:left w:val="single" w:sz="6" w:space="0" w:color="000000"/>
              <w:right w:val="single" w:sz="6" w:space="0" w:color="000000"/>
            </w:tcBorders>
            <w:vAlign w:val="center"/>
          </w:tcPr>
          <w:p w:rsidR="00231B72" w:rsidRPr="00231B72" w:rsidRDefault="00231B7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Ия елгасы</w:t>
            </w:r>
          </w:p>
        </w:tc>
        <w:tc>
          <w:tcPr>
            <w:tcW w:w="1134"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tcPr>
          <w:p w:rsidR="00231B72" w:rsidRPr="002C319B" w:rsidRDefault="00231B72" w:rsidP="004C7E64">
            <w:pPr>
              <w:numPr>
                <w:ilvl w:val="0"/>
                <w:numId w:val="1"/>
              </w:numPr>
              <w:rPr>
                <w:rFonts w:ascii="Times New Roman" w:eastAsia="Times New Roman" w:hAnsi="Times New Roman"/>
                <w:sz w:val="22"/>
              </w:rPr>
            </w:pPr>
          </w:p>
        </w:tc>
      </w:tr>
      <w:tr w:rsidR="00FB69CC" w:rsidTr="00231B72">
        <w:trPr>
          <w:trHeight w:val="91"/>
        </w:trPr>
        <w:tc>
          <w:tcPr>
            <w:tcW w:w="2041" w:type="dxa"/>
            <w:vMerge/>
            <w:tcBorders>
              <w:left w:val="single" w:sz="6" w:space="0" w:color="000000"/>
              <w:right w:val="single" w:sz="6" w:space="0" w:color="000000"/>
            </w:tcBorders>
            <w:vAlign w:val="center"/>
          </w:tcPr>
          <w:p w:rsidR="00231B72" w:rsidRPr="00231B72" w:rsidRDefault="00231B7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Шира елгасы</w:t>
            </w:r>
          </w:p>
        </w:tc>
        <w:tc>
          <w:tcPr>
            <w:tcW w:w="1134"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100</w:t>
            </w:r>
          </w:p>
        </w:tc>
        <w:tc>
          <w:tcPr>
            <w:tcW w:w="4393" w:type="dxa"/>
            <w:vMerge/>
            <w:tcBorders>
              <w:left w:val="single" w:sz="6" w:space="0" w:color="000000"/>
              <w:right w:val="single" w:sz="6" w:space="0" w:color="000000"/>
            </w:tcBorders>
            <w:vAlign w:val="center"/>
          </w:tcPr>
          <w:p w:rsidR="00231B72" w:rsidRPr="002C319B" w:rsidRDefault="00231B72" w:rsidP="004C7E64">
            <w:pPr>
              <w:numPr>
                <w:ilvl w:val="0"/>
                <w:numId w:val="1"/>
              </w:numPr>
              <w:rPr>
                <w:rFonts w:ascii="Times New Roman" w:eastAsia="Times New Roman" w:hAnsi="Times New Roman"/>
                <w:sz w:val="22"/>
              </w:rPr>
            </w:pPr>
          </w:p>
        </w:tc>
      </w:tr>
      <w:tr w:rsidR="00FB69CC" w:rsidTr="00231B72">
        <w:trPr>
          <w:trHeight w:val="609"/>
        </w:trPr>
        <w:tc>
          <w:tcPr>
            <w:tcW w:w="2041" w:type="dxa"/>
            <w:vMerge/>
            <w:tcBorders>
              <w:left w:val="single" w:sz="6" w:space="0" w:color="000000"/>
              <w:bottom w:val="single" w:sz="6" w:space="0" w:color="000000"/>
              <w:right w:val="single" w:sz="6" w:space="0" w:color="000000"/>
            </w:tcBorders>
            <w:vAlign w:val="center"/>
            <w:hideMark/>
          </w:tcPr>
          <w:p w:rsidR="000132A6" w:rsidRPr="00231B72" w:rsidRDefault="000132A6"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башка өске су объектлары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right w:val="single" w:sz="6" w:space="0" w:color="000000"/>
            </w:tcBorders>
            <w:vAlign w:val="center"/>
            <w:hideMark/>
          </w:tcPr>
          <w:p w:rsidR="000132A6" w:rsidRPr="002C319B" w:rsidRDefault="000132A6" w:rsidP="004C7E64">
            <w:pPr>
              <w:numPr>
                <w:ilvl w:val="0"/>
                <w:numId w:val="1"/>
              </w:numPr>
              <w:rPr>
                <w:rFonts w:ascii="Times New Roman" w:eastAsia="Times New Roman" w:hAnsi="Times New Roman"/>
                <w:sz w:val="22"/>
              </w:rPr>
            </w:pPr>
          </w:p>
        </w:tc>
      </w:tr>
      <w:tr w:rsidR="00FB69CC" w:rsidTr="00231B72">
        <w:trPr>
          <w:trHeight w:val="1242"/>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өске</w:t>
            </w:r>
            <w:r w:rsidR="00FC0771">
              <w:rPr>
                <w:rFonts w:ascii="Times New Roman" w:eastAsia="Times New Roman" w:hAnsi="Times New Roman"/>
                <w:sz w:val="22"/>
                <w:lang w:val="tt-RU"/>
              </w:rPr>
              <w:t xml:space="preserve"> су объектларының яр буе сак </w:t>
            </w:r>
            <w:r w:rsidRPr="00231B72">
              <w:rPr>
                <w:rFonts w:ascii="Times New Roman" w:eastAsia="Times New Roman" w:hAnsi="Times New Roman"/>
                <w:sz w:val="22"/>
                <w:lang w:val="tt-RU"/>
              </w:rPr>
              <w:t>полосасы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өске су объектлары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132A6"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left w:val="single" w:sz="6" w:space="0" w:color="000000"/>
              <w:right w:val="single" w:sz="6" w:space="0" w:color="000000"/>
            </w:tcBorders>
            <w:vAlign w:val="center"/>
            <w:hideMark/>
          </w:tcPr>
          <w:p w:rsidR="000132A6" w:rsidRPr="002C319B" w:rsidRDefault="000132A6" w:rsidP="004C7E64">
            <w:pPr>
              <w:numPr>
                <w:ilvl w:val="0"/>
                <w:numId w:val="1"/>
              </w:numPr>
              <w:rPr>
                <w:rFonts w:ascii="Times New Roman" w:eastAsia="Times New Roman" w:hAnsi="Times New Roman"/>
                <w:sz w:val="22"/>
              </w:rPr>
            </w:pPr>
          </w:p>
        </w:tc>
      </w:tr>
      <w:tr w:rsidR="00FB69CC" w:rsidTr="00231B72">
        <w:trPr>
          <w:trHeight w:val="1411"/>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магистраль торба үткәргечләрнең сак зонасы</w:t>
            </w:r>
          </w:p>
        </w:tc>
        <w:tc>
          <w:tcPr>
            <w:tcW w:w="2694" w:type="dxa"/>
            <w:tcBorders>
              <w:top w:val="single" w:sz="6" w:space="0" w:color="000000"/>
              <w:left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магистраль торбаүткәргечләр</w:t>
            </w:r>
          </w:p>
        </w:tc>
        <w:tc>
          <w:tcPr>
            <w:tcW w:w="1134" w:type="dxa"/>
            <w:tcBorders>
              <w:top w:val="single" w:sz="6" w:space="0" w:color="000000"/>
              <w:left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25</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Россия Дәүләт шәһәр техник күзәтчелегенең 1992 елның 22 апрелендәге 9 номерлы карары белән һәм Россиянең ягулык һәм энергетика министрлыгы тарафыннан расланган магистраль торбаүткәргечләрне саклау кагыйдәләре.</w:t>
            </w:r>
          </w:p>
        </w:tc>
      </w:tr>
      <w:tr w:rsidR="00FB69CC" w:rsidTr="00231B72">
        <w:trPr>
          <w:trHeight w:val="635"/>
        </w:trPr>
        <w:tc>
          <w:tcPr>
            <w:tcW w:w="2041" w:type="dxa"/>
            <w:vMerge w:val="restart"/>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E418CE" w:rsidP="00AC532A">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электр че</w:t>
            </w:r>
            <w:r w:rsidR="00AC532A">
              <w:rPr>
                <w:rFonts w:ascii="Times New Roman" w:eastAsia="Times New Roman" w:hAnsi="Times New Roman"/>
                <w:sz w:val="22"/>
                <w:lang w:val="tt-RU"/>
              </w:rPr>
              <w:t>лтәре хуҗалыгы объектларын сак</w:t>
            </w:r>
            <w:r w:rsidRPr="00231B72">
              <w:rPr>
                <w:rFonts w:ascii="Times New Roman" w:eastAsia="Times New Roman" w:hAnsi="Times New Roman"/>
                <w:sz w:val="22"/>
                <w:lang w:val="tt-RU"/>
              </w:rPr>
              <w:t xml:space="preserve"> зонасы</w:t>
            </w:r>
          </w:p>
        </w:tc>
        <w:tc>
          <w:tcPr>
            <w:tcW w:w="269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110 кВ</w:t>
            </w:r>
          </w:p>
        </w:tc>
        <w:tc>
          <w:tcPr>
            <w:tcW w:w="113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20</w:t>
            </w:r>
          </w:p>
        </w:tc>
        <w:tc>
          <w:tcPr>
            <w:tcW w:w="4393" w:type="dxa"/>
            <w:vMerge w:val="restart"/>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 xml:space="preserve">«Электр челтәре хуҗалыгы объектларының саклау зоналарын билгеләү һәм мондый зоналар чикләрендә урнашкан җир кишәрлекләреннән файдалануның махсус </w:t>
            </w:r>
            <w:r w:rsidRPr="00231B72">
              <w:rPr>
                <w:rFonts w:ascii="Times New Roman" w:eastAsia="Times New Roman" w:hAnsi="Times New Roman"/>
                <w:sz w:val="22"/>
                <w:lang w:val="tt-RU"/>
              </w:rPr>
              <w:lastRenderedPageBreak/>
              <w:t>шартларын билгеләү тәртибе турында» Россия Федерациясе Хөкүмәтенең 2009 елның 24 февралендәге 160 номерлы карары</w:t>
            </w:r>
          </w:p>
        </w:tc>
      </w:tr>
      <w:tr w:rsidR="00FB69CC" w:rsidTr="00412187">
        <w:trPr>
          <w:trHeight w:val="551"/>
        </w:trPr>
        <w:tc>
          <w:tcPr>
            <w:tcW w:w="2041" w:type="dxa"/>
            <w:vMerge/>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231B7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6-10 кВ</w:t>
            </w:r>
          </w:p>
        </w:tc>
        <w:tc>
          <w:tcPr>
            <w:tcW w:w="1134" w:type="dxa"/>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10</w:t>
            </w:r>
          </w:p>
        </w:tc>
        <w:tc>
          <w:tcPr>
            <w:tcW w:w="4393" w:type="dxa"/>
            <w:vMerge/>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231B72" w:rsidP="004C7E64">
            <w:pPr>
              <w:numPr>
                <w:ilvl w:val="0"/>
                <w:numId w:val="1"/>
              </w:numPr>
              <w:rPr>
                <w:rFonts w:ascii="Times New Roman" w:eastAsia="Times New Roman" w:hAnsi="Times New Roman"/>
                <w:sz w:val="22"/>
              </w:rPr>
            </w:pPr>
          </w:p>
        </w:tc>
      </w:tr>
      <w:tr w:rsidR="00FB69CC" w:rsidTr="00231B72">
        <w:trPr>
          <w:trHeight w:val="497"/>
        </w:trPr>
        <w:tc>
          <w:tcPr>
            <w:tcW w:w="2041" w:type="dxa"/>
            <w:vMerge/>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231B72"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right w:val="single" w:sz="6" w:space="0" w:color="000000"/>
            </w:tcBorders>
            <w:vAlign w:val="center"/>
            <w:hideMark/>
          </w:tcPr>
          <w:p w:rsidR="00231B72"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0,4 кВ</w:t>
            </w:r>
          </w:p>
        </w:tc>
        <w:tc>
          <w:tcPr>
            <w:tcW w:w="1134" w:type="dxa"/>
            <w:tcBorders>
              <w:top w:val="single" w:sz="6" w:space="0" w:color="000000"/>
              <w:left w:val="single" w:sz="6" w:space="0" w:color="000000"/>
              <w:right w:val="single" w:sz="6" w:space="0" w:color="000000"/>
            </w:tcBorders>
            <w:vAlign w:val="center"/>
            <w:hideMark/>
          </w:tcPr>
          <w:p w:rsidR="00231B72"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w:t>
            </w:r>
          </w:p>
        </w:tc>
        <w:tc>
          <w:tcPr>
            <w:tcW w:w="4393" w:type="dxa"/>
            <w:vMerge/>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231B72" w:rsidP="004C7E64">
            <w:pPr>
              <w:numPr>
                <w:ilvl w:val="0"/>
                <w:numId w:val="1"/>
              </w:numPr>
              <w:rPr>
                <w:rFonts w:ascii="Times New Roman" w:eastAsia="Times New Roman" w:hAnsi="Times New Roman"/>
                <w:sz w:val="22"/>
              </w:rPr>
            </w:pPr>
          </w:p>
        </w:tc>
      </w:tr>
      <w:tr w:rsidR="00FB69CC" w:rsidTr="009F6233">
        <w:tc>
          <w:tcPr>
            <w:tcW w:w="2041"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lastRenderedPageBreak/>
              <w:t>линияләрнең һәм элемтә корылмаларының сак зонасы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элемтә линияләре</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DB336C">
            <w:pPr>
              <w:numPr>
                <w:ilvl w:val="0"/>
                <w:numId w:val="0"/>
              </w:numPr>
              <w:rPr>
                <w:rFonts w:ascii="Times New Roman" w:hAnsi="Times New Roman"/>
                <w:sz w:val="22"/>
                <w:szCs w:val="22"/>
              </w:rPr>
            </w:pPr>
            <w:r w:rsidRPr="00231B72">
              <w:rPr>
                <w:rFonts w:ascii="Times New Roman" w:hAnsi="Times New Roman"/>
                <w:sz w:val="22"/>
                <w:szCs w:val="22"/>
                <w:lang w:val="tt-RU"/>
              </w:rPr>
              <w:t xml:space="preserve">Россия Федерациясе Хөкүмәтенең 1995 елның 09 июнендәге 578 номерлы карары белән расланган элемтә линияләрен һәм корылмаларын саклау кагыйдәләре. </w:t>
            </w:r>
          </w:p>
        </w:tc>
      </w:tr>
      <w:tr w:rsidR="00FB69CC" w:rsidTr="009F6233">
        <w:tc>
          <w:tcPr>
            <w:tcW w:w="2041"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C96AE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бүлгеч газүткәргечләрнең сак зонасы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D6796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бүлгеч газүткәргечләр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D67965">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D67965" w:rsidRPr="00231B72" w:rsidRDefault="00E418CE" w:rsidP="00DB336C">
            <w:pPr>
              <w:numPr>
                <w:ilvl w:val="0"/>
                <w:numId w:val="0"/>
              </w:numPr>
              <w:rPr>
                <w:rFonts w:ascii="Times New Roman" w:hAnsi="Times New Roman"/>
                <w:sz w:val="22"/>
                <w:szCs w:val="22"/>
              </w:rPr>
            </w:pPr>
            <w:r w:rsidRPr="00231B72">
              <w:rPr>
                <w:rFonts w:ascii="Times New Roman" w:hAnsi="Times New Roman"/>
                <w:sz w:val="22"/>
                <w:szCs w:val="22"/>
                <w:lang w:val="tt-RU"/>
              </w:rPr>
              <w:t>Россия Федерациясе Хөкүмәтенең 2000 елның 20 декабрендәге 878 номерлы карары белән расланган газ бүлү челтәрләрен саклау кагыйдәләре</w:t>
            </w:r>
          </w:p>
        </w:tc>
      </w:tr>
      <w:tr w:rsidR="00FB69CC" w:rsidTr="009F6233">
        <w:trPr>
          <w:trHeight w:val="599"/>
        </w:trPr>
        <w:tc>
          <w:tcPr>
            <w:tcW w:w="2041" w:type="dxa"/>
            <w:vMerge w:val="restart"/>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C96AE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 xml:space="preserve">Су белән тәэмин итү чыганакларын санитар </w:t>
            </w:r>
            <w:r w:rsidR="004833F7">
              <w:rPr>
                <w:rFonts w:ascii="Times New Roman" w:eastAsia="Times New Roman" w:hAnsi="Times New Roman"/>
                <w:sz w:val="22"/>
                <w:lang w:val="tt-RU"/>
              </w:rPr>
              <w:t xml:space="preserve">–сак </w:t>
            </w:r>
            <w:r w:rsidRPr="00231B72">
              <w:rPr>
                <w:rFonts w:ascii="Times New Roman" w:eastAsia="Times New Roman" w:hAnsi="Times New Roman"/>
                <w:sz w:val="22"/>
                <w:lang w:val="tt-RU"/>
              </w:rPr>
              <w:t>зонасы поясы</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FE131A">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су җыю скважиналары һәм  чишмәләр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30</w:t>
            </w:r>
          </w:p>
        </w:tc>
        <w:tc>
          <w:tcPr>
            <w:tcW w:w="4393" w:type="dxa"/>
            <w:vMerge w:val="restart"/>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СанПиН 2.1.4.1110-02 «Эчәр өчен билгеләнгән су белән тәэмин итү һәм суүткәргечләр чыганакларын санитар саклау зоналары»</w:t>
            </w:r>
          </w:p>
        </w:tc>
      </w:tr>
      <w:tr w:rsidR="00FB69CC" w:rsidTr="009F6233">
        <w:tc>
          <w:tcPr>
            <w:tcW w:w="2041" w:type="dxa"/>
            <w:vMerge/>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4C7E64" w:rsidP="004C7E64">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чишмәләр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E418CE" w:rsidP="004C7E64">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tcBorders>
              <w:top w:val="single" w:sz="6" w:space="0" w:color="000000"/>
              <w:left w:val="single" w:sz="6" w:space="0" w:color="000000"/>
              <w:bottom w:val="single" w:sz="6" w:space="0" w:color="000000"/>
              <w:right w:val="single" w:sz="6" w:space="0" w:color="000000"/>
            </w:tcBorders>
            <w:vAlign w:val="center"/>
            <w:hideMark/>
          </w:tcPr>
          <w:p w:rsidR="004C7E64" w:rsidRPr="00231B72" w:rsidRDefault="004C7E64" w:rsidP="004C7E64">
            <w:pPr>
              <w:numPr>
                <w:ilvl w:val="0"/>
                <w:numId w:val="1"/>
              </w:numPr>
              <w:rPr>
                <w:rFonts w:ascii="Times New Roman" w:eastAsia="Times New Roman" w:hAnsi="Times New Roman"/>
                <w:sz w:val="22"/>
              </w:rPr>
            </w:pPr>
          </w:p>
        </w:tc>
      </w:tr>
      <w:tr w:rsidR="00FB69CC" w:rsidTr="009F6233">
        <w:trPr>
          <w:trHeight w:val="1253"/>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BF62F0" w:rsidRPr="00231B72" w:rsidRDefault="00E418CE" w:rsidP="00C96AE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Су белән тәэмин итү чыганакларын санитар</w:t>
            </w:r>
            <w:r w:rsidR="004833F7">
              <w:rPr>
                <w:rFonts w:ascii="Times New Roman" w:eastAsia="Times New Roman" w:hAnsi="Times New Roman"/>
                <w:sz w:val="22"/>
                <w:lang w:val="tt-RU"/>
              </w:rPr>
              <w:t>- сак</w:t>
            </w:r>
            <w:r w:rsidRPr="00231B72">
              <w:rPr>
                <w:rFonts w:ascii="Times New Roman" w:eastAsia="Times New Roman" w:hAnsi="Times New Roman"/>
                <w:sz w:val="22"/>
                <w:lang w:val="tt-RU"/>
              </w:rPr>
              <w:t xml:space="preserve"> зонасының II поясы</w:t>
            </w:r>
          </w:p>
        </w:tc>
        <w:tc>
          <w:tcPr>
            <w:tcW w:w="2694" w:type="dxa"/>
            <w:tcBorders>
              <w:top w:val="single" w:sz="6" w:space="0" w:color="000000"/>
              <w:left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Су алу скважиналары</w:t>
            </w:r>
          </w:p>
        </w:tc>
        <w:tc>
          <w:tcPr>
            <w:tcW w:w="1134" w:type="dxa"/>
            <w:tcBorders>
              <w:top w:val="single" w:sz="6" w:space="0" w:color="000000"/>
              <w:left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СанПиН 2.1.4.1110-02 «Эчәр өчен билгеләнгән су белән тәэмин итү һәм суүткәргечләр чыганакларын санитар саклау зоналары»</w:t>
            </w:r>
          </w:p>
        </w:tc>
      </w:tr>
      <w:tr w:rsidR="00FB69CC" w:rsidTr="009F6233">
        <w:trPr>
          <w:trHeight w:val="1253"/>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BF62F0" w:rsidRPr="00231B72" w:rsidRDefault="00E418CE" w:rsidP="00C96AE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 xml:space="preserve">Су белән тәэмин итү чыганакларын санитар </w:t>
            </w:r>
            <w:r w:rsidR="004833F7">
              <w:rPr>
                <w:rFonts w:ascii="Times New Roman" w:eastAsia="Times New Roman" w:hAnsi="Times New Roman"/>
                <w:sz w:val="22"/>
                <w:lang w:val="tt-RU"/>
              </w:rPr>
              <w:t xml:space="preserve">–сак </w:t>
            </w:r>
            <w:r w:rsidRPr="00231B72">
              <w:rPr>
                <w:rFonts w:ascii="Times New Roman" w:eastAsia="Times New Roman" w:hAnsi="Times New Roman"/>
                <w:sz w:val="22"/>
                <w:lang w:val="tt-RU"/>
              </w:rPr>
              <w:t>зонасының III поясы</w:t>
            </w:r>
          </w:p>
        </w:tc>
        <w:tc>
          <w:tcPr>
            <w:tcW w:w="2694" w:type="dxa"/>
            <w:tcBorders>
              <w:top w:val="single" w:sz="6" w:space="0" w:color="000000"/>
              <w:left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Су алу скважиналары</w:t>
            </w:r>
          </w:p>
        </w:tc>
        <w:tc>
          <w:tcPr>
            <w:tcW w:w="1134" w:type="dxa"/>
            <w:tcBorders>
              <w:top w:val="single" w:sz="6" w:space="0" w:color="000000"/>
              <w:left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BF62F0" w:rsidRPr="00231B72" w:rsidRDefault="00E418CE" w:rsidP="00BF62F0">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СанПиН 2.1.4.1110-02 «Эчәр өчен билгеләнгән су белән тәэмин итү һәм суүткәргечләр чыганакларын санитар саклау зоналары»</w:t>
            </w:r>
          </w:p>
        </w:tc>
      </w:tr>
      <w:tr w:rsidR="00FB69CC" w:rsidTr="00412187">
        <w:trPr>
          <w:trHeight w:val="1536"/>
        </w:trPr>
        <w:tc>
          <w:tcPr>
            <w:tcW w:w="2041" w:type="dxa"/>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4833F7" w:rsidP="004833F7">
            <w:pPr>
              <w:numPr>
                <w:ilvl w:val="0"/>
                <w:numId w:val="1"/>
              </w:numPr>
              <w:rPr>
                <w:rFonts w:ascii="Times New Roman" w:eastAsia="Times New Roman" w:hAnsi="Times New Roman"/>
                <w:sz w:val="22"/>
              </w:rPr>
            </w:pPr>
            <w:r>
              <w:rPr>
                <w:rFonts w:ascii="Times New Roman" w:eastAsia="Times New Roman" w:hAnsi="Times New Roman"/>
                <w:sz w:val="22"/>
                <w:lang w:val="tt-RU"/>
              </w:rPr>
              <w:t xml:space="preserve">Аеруча </w:t>
            </w:r>
            <w:r w:rsidR="00E418CE" w:rsidRPr="00231B72">
              <w:rPr>
                <w:rFonts w:ascii="Times New Roman" w:eastAsia="Times New Roman" w:hAnsi="Times New Roman"/>
                <w:sz w:val="22"/>
                <w:lang w:val="tt-RU"/>
              </w:rPr>
              <w:t>сакланучы табигать территориясе</w:t>
            </w:r>
          </w:p>
        </w:tc>
        <w:tc>
          <w:tcPr>
            <w:tcW w:w="2694" w:type="dxa"/>
            <w:tcBorders>
              <w:top w:val="single" w:sz="6" w:space="0" w:color="000000"/>
              <w:left w:val="single" w:sz="6" w:space="0" w:color="000000"/>
              <w:right w:val="single" w:sz="6" w:space="0" w:color="000000"/>
            </w:tcBorders>
            <w:vAlign w:val="center"/>
            <w:hideMark/>
          </w:tcPr>
          <w:p w:rsidR="00231B72" w:rsidRPr="00231B72" w:rsidRDefault="00E418CE" w:rsidP="00231B72">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«Казанка елгасы» табигать һәйкәле***</w:t>
            </w:r>
          </w:p>
        </w:tc>
        <w:tc>
          <w:tcPr>
            <w:tcW w:w="1134" w:type="dxa"/>
            <w:tcBorders>
              <w:top w:val="single" w:sz="6" w:space="0" w:color="000000"/>
              <w:left w:val="single" w:sz="6" w:space="0" w:color="000000"/>
              <w:right w:val="single" w:sz="6" w:space="0" w:color="000000"/>
            </w:tcBorders>
            <w:vAlign w:val="center"/>
            <w:hideMark/>
          </w:tcPr>
          <w:p w:rsidR="00231B72" w:rsidRPr="00231B72" w:rsidRDefault="00E418CE" w:rsidP="00D927D7">
            <w:pPr>
              <w:numPr>
                <w:ilvl w:val="0"/>
                <w:numId w:val="1"/>
              </w:numPr>
              <w:rPr>
                <w:rFonts w:ascii="Times New Roman" w:eastAsia="Times New Roman" w:hAnsi="Times New Roman"/>
                <w:sz w:val="22"/>
                <w:szCs w:val="22"/>
              </w:rPr>
            </w:pPr>
            <w:r w:rsidRPr="00231B72">
              <w:rPr>
                <w:rFonts w:ascii="Times New Roman" w:eastAsia="Times New Roman" w:hAnsi="Times New Roman"/>
                <w:sz w:val="22"/>
                <w:szCs w:val="22"/>
                <w:lang w:val="tt-RU"/>
              </w:rPr>
              <w:t>–</w:t>
            </w:r>
          </w:p>
        </w:tc>
        <w:tc>
          <w:tcPr>
            <w:tcW w:w="4393" w:type="dxa"/>
            <w:tcBorders>
              <w:top w:val="single" w:sz="6" w:space="0" w:color="000000"/>
              <w:left w:val="single" w:sz="6" w:space="0" w:color="000000"/>
              <w:right w:val="single" w:sz="6" w:space="0" w:color="000000"/>
            </w:tcBorders>
            <w:vAlign w:val="center"/>
            <w:hideMark/>
          </w:tcPr>
          <w:p w:rsidR="00231B72" w:rsidRPr="00231B72" w:rsidRDefault="00E418CE" w:rsidP="00231B72">
            <w:pPr>
              <w:numPr>
                <w:ilvl w:val="0"/>
                <w:numId w:val="1"/>
              </w:numPr>
              <w:rPr>
                <w:rFonts w:ascii="Times New Roman" w:eastAsia="Times New Roman" w:hAnsi="Times New Roman"/>
                <w:sz w:val="22"/>
                <w:szCs w:val="22"/>
              </w:rPr>
            </w:pPr>
            <w:r w:rsidRPr="00231B72">
              <w:rPr>
                <w:rFonts w:ascii="Times New Roman" w:hAnsi="Times New Roman"/>
                <w:sz w:val="22"/>
                <w:szCs w:val="22"/>
                <w:lang w:val="tt-RU"/>
              </w:rPr>
              <w:t>ТАССР Министрлар Советының 1978 елның 10 сентябрендәге 25 номерлы карары; Татарстан Республикасы Министрлар Кабинетының 2005 елның 29 декабрендәге 644 номерлы карары</w:t>
            </w:r>
          </w:p>
        </w:tc>
      </w:tr>
      <w:tr w:rsidR="00FB69CC" w:rsidTr="009F6233">
        <w:tc>
          <w:tcPr>
            <w:tcW w:w="2041" w:type="dxa"/>
            <w:tcBorders>
              <w:top w:val="single" w:sz="6" w:space="0" w:color="000000"/>
              <w:left w:val="single" w:sz="6" w:space="0" w:color="000000"/>
              <w:bottom w:val="single" w:sz="6" w:space="0" w:color="000000"/>
              <w:right w:val="single" w:sz="6" w:space="0" w:color="000000"/>
            </w:tcBorders>
            <w:vAlign w:val="center"/>
            <w:hideMark/>
          </w:tcPr>
          <w:p w:rsidR="00D927D7" w:rsidRPr="00231B72" w:rsidRDefault="004833F7" w:rsidP="00D927D7">
            <w:pPr>
              <w:numPr>
                <w:ilvl w:val="0"/>
                <w:numId w:val="1"/>
              </w:numPr>
              <w:rPr>
                <w:rFonts w:ascii="Times New Roman" w:eastAsia="Times New Roman" w:hAnsi="Times New Roman"/>
                <w:sz w:val="22"/>
              </w:rPr>
            </w:pPr>
            <w:r>
              <w:rPr>
                <w:rFonts w:ascii="Times New Roman" w:eastAsia="Times New Roman" w:hAnsi="Times New Roman"/>
                <w:sz w:val="22"/>
                <w:lang w:val="tt-RU"/>
              </w:rPr>
              <w:t>А</w:t>
            </w:r>
            <w:r w:rsidR="00E418CE" w:rsidRPr="00231B72">
              <w:rPr>
                <w:rFonts w:ascii="Times New Roman" w:eastAsia="Times New Roman" w:hAnsi="Times New Roman"/>
                <w:sz w:val="22"/>
                <w:lang w:val="tt-RU"/>
              </w:rPr>
              <w:t>эродром  яны территориясе</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D927D7" w:rsidRPr="00231B72" w:rsidRDefault="00E418CE" w:rsidP="00D927D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"Коркачык" аэродромы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27D7" w:rsidRPr="00231B72" w:rsidRDefault="00E418CE" w:rsidP="00D927D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30000</w:t>
            </w:r>
          </w:p>
        </w:tc>
        <w:tc>
          <w:tcPr>
            <w:tcW w:w="4393" w:type="dxa"/>
            <w:tcBorders>
              <w:top w:val="single" w:sz="6" w:space="0" w:color="000000"/>
              <w:left w:val="single" w:sz="6" w:space="0" w:color="000000"/>
              <w:bottom w:val="single" w:sz="6" w:space="0" w:color="000000"/>
              <w:right w:val="single" w:sz="6" w:space="0" w:color="000000"/>
            </w:tcBorders>
            <w:vAlign w:val="center"/>
            <w:hideMark/>
          </w:tcPr>
          <w:p w:rsidR="00D927D7" w:rsidRPr="00231B72" w:rsidRDefault="00E418CE" w:rsidP="00D927D7">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Россия Федерациясе Хөкүмәтенең 2010 елның 11 мартындагы 138 номерлы карары белән расланган Россия Федерациясе һава киңлегеннән файдалану кагыйдәләре</w:t>
            </w:r>
          </w:p>
        </w:tc>
      </w:tr>
      <w:tr w:rsidR="00FB69CC" w:rsidTr="00231B72">
        <w:trPr>
          <w:trHeight w:val="673"/>
        </w:trPr>
        <w:tc>
          <w:tcPr>
            <w:tcW w:w="2041" w:type="dxa"/>
            <w:vMerge w:val="restart"/>
            <w:tcBorders>
              <w:top w:val="single" w:sz="6" w:space="0" w:color="000000"/>
              <w:left w:val="single" w:sz="6" w:space="0" w:color="000000"/>
              <w:right w:val="single" w:sz="6" w:space="0" w:color="000000"/>
            </w:tcBorders>
            <w:vAlign w:val="center"/>
          </w:tcPr>
          <w:p w:rsidR="00231B72" w:rsidRPr="00231B72" w:rsidRDefault="004833F7" w:rsidP="00CE7A3E">
            <w:pPr>
              <w:numPr>
                <w:ilvl w:val="0"/>
                <w:numId w:val="1"/>
              </w:numPr>
              <w:rPr>
                <w:rFonts w:ascii="Times New Roman" w:eastAsia="Times New Roman" w:hAnsi="Times New Roman"/>
                <w:sz w:val="22"/>
              </w:rPr>
            </w:pPr>
            <w:r>
              <w:rPr>
                <w:rFonts w:ascii="Times New Roman" w:eastAsia="Times New Roman" w:hAnsi="Times New Roman"/>
                <w:sz w:val="22"/>
                <w:lang w:val="tt-RU"/>
              </w:rPr>
              <w:t>А</w:t>
            </w:r>
            <w:r w:rsidR="00E418CE" w:rsidRPr="00231B72">
              <w:rPr>
                <w:rFonts w:ascii="Times New Roman" w:eastAsia="Times New Roman" w:hAnsi="Times New Roman"/>
                <w:sz w:val="22"/>
                <w:lang w:val="tt-RU"/>
              </w:rPr>
              <w:t>втомобиль юлларының юл буе полосалары</w:t>
            </w:r>
          </w:p>
        </w:tc>
        <w:tc>
          <w:tcPr>
            <w:tcW w:w="2694" w:type="dxa"/>
            <w:tcBorders>
              <w:top w:val="single" w:sz="6" w:space="0" w:color="000000"/>
              <w:left w:val="single" w:sz="6" w:space="0" w:color="000000"/>
              <w:right w:val="single" w:sz="6" w:space="0" w:color="000000"/>
            </w:tcBorders>
            <w:vAlign w:val="center"/>
          </w:tcPr>
          <w:p w:rsidR="00231B72" w:rsidRPr="00231B72" w:rsidRDefault="00E418CE" w:rsidP="00CE7A3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III - IV категорияле автомобиль юллары</w:t>
            </w:r>
          </w:p>
        </w:tc>
        <w:tc>
          <w:tcPr>
            <w:tcW w:w="1134" w:type="dxa"/>
            <w:tcBorders>
              <w:top w:val="single" w:sz="6" w:space="0" w:color="000000"/>
              <w:left w:val="single" w:sz="6" w:space="0" w:color="000000"/>
              <w:right w:val="single" w:sz="6" w:space="0" w:color="000000"/>
            </w:tcBorders>
            <w:vAlign w:val="center"/>
          </w:tcPr>
          <w:p w:rsidR="00231B72" w:rsidRPr="00231B72" w:rsidRDefault="00E418CE" w:rsidP="00CE7A3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50</w:t>
            </w:r>
          </w:p>
        </w:tc>
        <w:tc>
          <w:tcPr>
            <w:tcW w:w="4393" w:type="dxa"/>
            <w:vMerge w:val="restart"/>
            <w:tcBorders>
              <w:top w:val="single" w:sz="6" w:space="0" w:color="000000"/>
              <w:left w:val="single" w:sz="6" w:space="0" w:color="000000"/>
              <w:right w:val="single" w:sz="6" w:space="0" w:color="000000"/>
            </w:tcBorders>
            <w:vAlign w:val="center"/>
          </w:tcPr>
          <w:p w:rsidR="00231B72" w:rsidRPr="00231B72" w:rsidRDefault="00E418CE" w:rsidP="00CE7A3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«Россия Федерациясендә автомобиль юллары һәм юл эшчәнлеге турында һәм Россия Федерациясенең аерым закон актларына үзгәрешләр кертү хакында» 2007 елның 08 декабрендәге 257-ФЗ номерлы Федераль закон</w:t>
            </w:r>
          </w:p>
        </w:tc>
      </w:tr>
      <w:tr w:rsidR="00FB69CC" w:rsidTr="009F6233">
        <w:tc>
          <w:tcPr>
            <w:tcW w:w="2041" w:type="dxa"/>
            <w:vMerge/>
            <w:tcBorders>
              <w:left w:val="single" w:sz="6" w:space="0" w:color="000000"/>
              <w:bottom w:val="single" w:sz="6" w:space="0" w:color="000000"/>
              <w:right w:val="single" w:sz="6" w:space="0" w:color="000000"/>
            </w:tcBorders>
            <w:vAlign w:val="center"/>
          </w:tcPr>
          <w:p w:rsidR="00A50810" w:rsidRPr="00231B72" w:rsidRDefault="00A50810" w:rsidP="00CE7A3E">
            <w:pPr>
              <w:numPr>
                <w:ilvl w:val="0"/>
                <w:numId w:val="1"/>
              </w:numPr>
              <w:rPr>
                <w:rFonts w:ascii="Times New Roman" w:eastAsia="Times New Roman" w:hAnsi="Times New Roman"/>
                <w:sz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A50810" w:rsidRPr="00231B72" w:rsidRDefault="00E418CE" w:rsidP="00CE7A3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V категорияле автомобиль юллары</w:t>
            </w:r>
          </w:p>
        </w:tc>
        <w:tc>
          <w:tcPr>
            <w:tcW w:w="1134" w:type="dxa"/>
            <w:tcBorders>
              <w:top w:val="single" w:sz="6" w:space="0" w:color="000000"/>
              <w:left w:val="single" w:sz="6" w:space="0" w:color="000000"/>
              <w:bottom w:val="single" w:sz="6" w:space="0" w:color="000000"/>
              <w:right w:val="single" w:sz="6" w:space="0" w:color="000000"/>
            </w:tcBorders>
            <w:vAlign w:val="center"/>
          </w:tcPr>
          <w:p w:rsidR="00A50810" w:rsidRPr="00231B72" w:rsidRDefault="00E418CE" w:rsidP="00CE7A3E">
            <w:pPr>
              <w:numPr>
                <w:ilvl w:val="0"/>
                <w:numId w:val="1"/>
              </w:numPr>
              <w:rPr>
                <w:rFonts w:ascii="Times New Roman" w:eastAsia="Times New Roman" w:hAnsi="Times New Roman"/>
                <w:sz w:val="22"/>
              </w:rPr>
            </w:pPr>
            <w:r w:rsidRPr="00231B72">
              <w:rPr>
                <w:rFonts w:ascii="Times New Roman" w:eastAsia="Times New Roman" w:hAnsi="Times New Roman"/>
                <w:sz w:val="22"/>
                <w:lang w:val="tt-RU"/>
              </w:rPr>
              <w:t>25</w:t>
            </w:r>
          </w:p>
        </w:tc>
        <w:tc>
          <w:tcPr>
            <w:tcW w:w="4393" w:type="dxa"/>
            <w:vMerge/>
            <w:tcBorders>
              <w:left w:val="single" w:sz="6" w:space="0" w:color="000000"/>
              <w:bottom w:val="single" w:sz="6" w:space="0" w:color="000000"/>
              <w:right w:val="single" w:sz="6" w:space="0" w:color="000000"/>
            </w:tcBorders>
            <w:vAlign w:val="center"/>
          </w:tcPr>
          <w:p w:rsidR="00A50810" w:rsidRPr="00231B72" w:rsidRDefault="00A50810" w:rsidP="00CE7A3E">
            <w:pPr>
              <w:numPr>
                <w:ilvl w:val="0"/>
                <w:numId w:val="1"/>
              </w:numPr>
              <w:rPr>
                <w:rFonts w:ascii="Times New Roman" w:eastAsia="Times New Roman" w:hAnsi="Times New Roman"/>
                <w:sz w:val="22"/>
              </w:rPr>
            </w:pPr>
          </w:p>
        </w:tc>
      </w:tr>
    </w:tbl>
    <w:p w:rsidR="0075203A" w:rsidRPr="00231B72" w:rsidRDefault="00E418CE" w:rsidP="0075203A">
      <w:pPr>
        <w:pStyle w:val="52"/>
        <w:spacing w:before="120"/>
        <w:rPr>
          <w:sz w:val="20"/>
          <w:szCs w:val="20"/>
        </w:rPr>
      </w:pPr>
      <w:r w:rsidRPr="00231B72">
        <w:rPr>
          <w:sz w:val="20"/>
          <w:szCs w:val="20"/>
          <w:lang w:val="tt-RU"/>
        </w:rPr>
        <w:t>*муниципаль районны территориаль планлаштыру схемасы материаллары нигезендә күрсәтелгән</w:t>
      </w:r>
    </w:p>
    <w:p w:rsidR="0075203A" w:rsidRPr="00231B72" w:rsidRDefault="00E418CE" w:rsidP="0075203A">
      <w:pPr>
        <w:pStyle w:val="52"/>
        <w:rPr>
          <w:noProof/>
          <w:sz w:val="20"/>
          <w:szCs w:val="20"/>
        </w:rPr>
      </w:pPr>
      <w:r w:rsidRPr="00231B72">
        <w:rPr>
          <w:rFonts w:eastAsia="Times New Roman"/>
          <w:sz w:val="20"/>
          <w:szCs w:val="20"/>
          <w:lang w:val="tt-RU"/>
        </w:rPr>
        <w:t>** табигать һәйкәлләре биләгән территорияләрдә хуҗалык эшчәнлеген чикләү гамәлдә, аерым алганда, аларның сакланышын бозуга китерә торган һәртөрле эшчәнлек тыела.</w:t>
      </w:r>
    </w:p>
    <w:p w:rsidR="0075203A" w:rsidRPr="00231B72" w:rsidRDefault="00E418CE" w:rsidP="0075203A">
      <w:pPr>
        <w:pStyle w:val="52"/>
        <w:rPr>
          <w:noProof/>
          <w:sz w:val="20"/>
          <w:szCs w:val="20"/>
        </w:rPr>
      </w:pPr>
      <w:r w:rsidRPr="00231B72">
        <w:rPr>
          <w:noProof/>
          <w:sz w:val="20"/>
          <w:szCs w:val="20"/>
          <w:lang w:val="tt-RU"/>
        </w:rPr>
        <w:t>Табигать һәйкәлләрен куллану түбәндәге максатларда рөхсәт ителә:</w:t>
      </w:r>
    </w:p>
    <w:p w:rsidR="0075203A" w:rsidRPr="00231B72" w:rsidRDefault="00E418CE" w:rsidP="0075203A">
      <w:pPr>
        <w:pStyle w:val="52"/>
        <w:rPr>
          <w:noProof/>
          <w:sz w:val="20"/>
          <w:szCs w:val="20"/>
        </w:rPr>
      </w:pPr>
      <w:r w:rsidRPr="00231B72">
        <w:rPr>
          <w:sz w:val="20"/>
          <w:szCs w:val="20"/>
          <w:lang w:val="tt-RU"/>
        </w:rPr>
        <w:t>- фәнни (әйләнә-тирә табигать мохитенең торышын мониторинглау, табигать экосистемаларының һәм аларның компонентларының эшчәнлеген һәм үсешен өйрәнү һ.б.);</w:t>
      </w:r>
    </w:p>
    <w:p w:rsidR="0075203A" w:rsidRPr="00231B72" w:rsidRDefault="00E418CE" w:rsidP="0075203A">
      <w:pPr>
        <w:pStyle w:val="52"/>
        <w:rPr>
          <w:noProof/>
          <w:sz w:val="20"/>
          <w:szCs w:val="20"/>
        </w:rPr>
      </w:pPr>
      <w:r w:rsidRPr="00231B72">
        <w:rPr>
          <w:sz w:val="20"/>
          <w:szCs w:val="20"/>
          <w:lang w:val="tt-RU"/>
        </w:rPr>
        <w:t>- эколог-агарту (укыту-танып белү экскурсияләре үткәрү, экологик уку сукмакларын оештыру һәм төзекләндерү, видеофильмнар төшерү, слайдлар, буклетлар чыгару максатыннан фотога төшү һ.б.);</w:t>
      </w:r>
    </w:p>
    <w:p w:rsidR="0075203A" w:rsidRPr="00231B72" w:rsidRDefault="00E418CE" w:rsidP="0075203A">
      <w:pPr>
        <w:pStyle w:val="52"/>
        <w:rPr>
          <w:noProof/>
          <w:sz w:val="20"/>
          <w:szCs w:val="20"/>
        </w:rPr>
      </w:pPr>
      <w:r w:rsidRPr="00231B72">
        <w:rPr>
          <w:sz w:val="20"/>
          <w:szCs w:val="20"/>
          <w:lang w:val="tt-RU"/>
        </w:rPr>
        <w:t>- рекреацион (транзит йөрүләр);</w:t>
      </w:r>
    </w:p>
    <w:p w:rsidR="0075203A" w:rsidRPr="00231B72" w:rsidRDefault="00E418CE" w:rsidP="0075203A">
      <w:pPr>
        <w:pStyle w:val="52"/>
        <w:rPr>
          <w:noProof/>
          <w:sz w:val="20"/>
          <w:szCs w:val="20"/>
        </w:rPr>
      </w:pPr>
      <w:r w:rsidRPr="00231B72">
        <w:rPr>
          <w:sz w:val="20"/>
          <w:szCs w:val="20"/>
          <w:lang w:val="tt-RU"/>
        </w:rPr>
        <w:t>- табигатьне саклау (тере организмнар төрләренең генофондын саклап калу, сирәк һәм югалып баручы үсемлек һәм хайван төрләренең яшәү шартларын тәэмин итү һ.б.лар);</w:t>
      </w:r>
    </w:p>
    <w:p w:rsidR="0075203A" w:rsidRPr="00231B72" w:rsidRDefault="00E418CE" w:rsidP="0075203A">
      <w:pPr>
        <w:pStyle w:val="52"/>
        <w:rPr>
          <w:noProof/>
          <w:sz w:val="20"/>
          <w:szCs w:val="20"/>
        </w:rPr>
      </w:pPr>
      <w:r w:rsidRPr="00231B72">
        <w:rPr>
          <w:sz w:val="20"/>
          <w:szCs w:val="20"/>
          <w:lang w:val="tt-RU"/>
        </w:rPr>
        <w:t>- әлеге табигый объектларны һәм табигать һәйкәлләре комплексларын игълан итү бурычларына һәм аларга карата билгеләнгән саклау режимына каршы килмәгән башка, шул исәптән җитештерү максатларында.</w:t>
      </w:r>
    </w:p>
    <w:p w:rsidR="008E26DA" w:rsidRPr="00231B72" w:rsidRDefault="008E26DA" w:rsidP="008E26DA">
      <w:pPr>
        <w:pStyle w:val="52"/>
      </w:pPr>
    </w:p>
    <w:p w:rsidR="0075203A" w:rsidRPr="00231B72" w:rsidRDefault="00E418CE" w:rsidP="0075203A">
      <w:pPr>
        <w:pStyle w:val="52"/>
      </w:pPr>
      <w:r w:rsidRPr="00231B72">
        <w:rPr>
          <w:lang w:val="tt-RU"/>
        </w:rPr>
        <w:t>Җирлектә гамәлдә булган территорияләрдән файдалануның махсус шартлары булган зоналар Картасында әлеге проектның график материаллары составында җирлек территориясеннән файдалануның махсус шартлары булган зоналар чикләре (булган урыны) сурәтләнгән.</w:t>
      </w:r>
    </w:p>
    <w:p w:rsidR="0075203A" w:rsidRDefault="0075203A" w:rsidP="0075203A">
      <w:pPr>
        <w:pStyle w:val="52"/>
      </w:pPr>
    </w:p>
    <w:p w:rsidR="00231B72" w:rsidRDefault="00231B72" w:rsidP="0075203A">
      <w:pPr>
        <w:pStyle w:val="52"/>
      </w:pPr>
    </w:p>
    <w:p w:rsidR="008E26DA" w:rsidRPr="00231B72" w:rsidRDefault="00E418CE" w:rsidP="00A51179">
      <w:pPr>
        <w:pStyle w:val="52"/>
        <w:rPr>
          <w:b/>
          <w:i/>
        </w:rPr>
      </w:pPr>
      <w:r w:rsidRPr="00231B72">
        <w:rPr>
          <w:b/>
          <w:i/>
          <w:lang w:val="tt-RU"/>
        </w:rPr>
        <w:t>Проект тәкъдиме</w:t>
      </w:r>
    </w:p>
    <w:p w:rsidR="0075203A" w:rsidRPr="00231B72" w:rsidRDefault="00E418CE" w:rsidP="0075203A">
      <w:pPr>
        <w:pStyle w:val="afd"/>
        <w:ind w:firstLine="709"/>
        <w:jc w:val="both"/>
      </w:pPr>
      <w:r w:rsidRPr="00231B72">
        <w:rPr>
          <w:lang w:val="tt-RU"/>
        </w:rPr>
        <w:t>Кайбер объектларны планлаштырылуга бәйле рәвештә, белешмәләре 14 нче таблицада китерелгән территориядән файдалануның махсус шартлары булган зоналарның чикләрен билгеләү таләп ителә.</w:t>
      </w:r>
    </w:p>
    <w:p w:rsidR="0075203A" w:rsidRPr="00231B72" w:rsidRDefault="00E418CE" w:rsidP="0075203A">
      <w:pPr>
        <w:pStyle w:val="41"/>
      </w:pPr>
      <w:bookmarkStart w:id="74" w:name="табл_22"/>
      <w:r w:rsidRPr="00231B72">
        <w:rPr>
          <w:lang w:val="tt-RU"/>
        </w:rPr>
        <w:t>14 нче таблица</w:t>
      </w:r>
      <w:bookmarkEnd w:id="74"/>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572"/>
        <w:gridCol w:w="2797"/>
        <w:gridCol w:w="989"/>
        <w:gridCol w:w="3832"/>
      </w:tblGrid>
      <w:tr w:rsidR="00FB69CC" w:rsidTr="00BB5809">
        <w:trPr>
          <w:trHeight w:val="353"/>
        </w:trPr>
        <w:tc>
          <w:tcPr>
            <w:tcW w:w="2609" w:type="dxa"/>
            <w:tcBorders>
              <w:top w:val="single" w:sz="6" w:space="0" w:color="000000"/>
              <w:left w:val="single" w:sz="6" w:space="0" w:color="000000"/>
              <w:bottom w:val="single" w:sz="6" w:space="0" w:color="000000"/>
              <w:right w:val="single" w:sz="6" w:space="0" w:color="000000"/>
            </w:tcBorders>
            <w:vAlign w:val="center"/>
            <w:hideMark/>
          </w:tcPr>
          <w:p w:rsidR="00BB5809" w:rsidRPr="00231B72" w:rsidRDefault="00E418CE" w:rsidP="0056270B">
            <w:pPr>
              <w:numPr>
                <w:ilvl w:val="0"/>
                <w:numId w:val="1"/>
              </w:numPr>
              <w:jc w:val="center"/>
              <w:rPr>
                <w:rFonts w:ascii="Times New Roman" w:hAnsi="Times New Roman"/>
                <w:b/>
                <w:bCs/>
                <w:sz w:val="22"/>
                <w:szCs w:val="22"/>
              </w:rPr>
            </w:pPr>
            <w:r w:rsidRPr="00231B72">
              <w:rPr>
                <w:rFonts w:ascii="Times New Roman" w:hAnsi="Times New Roman"/>
                <w:b/>
                <w:bCs/>
                <w:sz w:val="22"/>
                <w:szCs w:val="22"/>
                <w:lang w:val="tt-RU"/>
              </w:rPr>
              <w:t>Зона исеме</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BB5809" w:rsidRPr="00231B72" w:rsidRDefault="00E418CE" w:rsidP="0056270B">
            <w:pPr>
              <w:numPr>
                <w:ilvl w:val="0"/>
                <w:numId w:val="1"/>
              </w:numPr>
              <w:jc w:val="center"/>
              <w:rPr>
                <w:rFonts w:ascii="Times New Roman" w:hAnsi="Times New Roman"/>
                <w:b/>
                <w:bCs/>
                <w:sz w:val="22"/>
                <w:szCs w:val="22"/>
              </w:rPr>
            </w:pPr>
            <w:r w:rsidRPr="00231B72">
              <w:rPr>
                <w:rFonts w:ascii="Times New Roman" w:hAnsi="Times New Roman"/>
                <w:b/>
                <w:bCs/>
                <w:sz w:val="22"/>
                <w:szCs w:val="22"/>
                <w:lang w:val="tt-RU"/>
              </w:rPr>
              <w:t>Чыганакның исеме</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5809" w:rsidRPr="00231B72" w:rsidRDefault="00E418CE" w:rsidP="0056270B">
            <w:pPr>
              <w:numPr>
                <w:ilvl w:val="0"/>
                <w:numId w:val="1"/>
              </w:numPr>
              <w:jc w:val="center"/>
              <w:rPr>
                <w:rFonts w:ascii="Times New Roman" w:hAnsi="Times New Roman"/>
                <w:b/>
                <w:bCs/>
                <w:sz w:val="22"/>
                <w:szCs w:val="22"/>
              </w:rPr>
            </w:pPr>
            <w:r w:rsidRPr="00231B72">
              <w:rPr>
                <w:rFonts w:ascii="Times New Roman" w:hAnsi="Times New Roman"/>
                <w:b/>
                <w:bCs/>
                <w:sz w:val="22"/>
                <w:szCs w:val="22"/>
                <w:lang w:val="tt-RU"/>
              </w:rPr>
              <w:t>Зона күләме, м</w:t>
            </w:r>
          </w:p>
        </w:tc>
        <w:tc>
          <w:tcPr>
            <w:tcW w:w="3884" w:type="dxa"/>
            <w:tcBorders>
              <w:top w:val="single" w:sz="6" w:space="0" w:color="000000"/>
              <w:left w:val="single" w:sz="6" w:space="0" w:color="000000"/>
              <w:bottom w:val="single" w:sz="6" w:space="0" w:color="000000"/>
              <w:right w:val="single" w:sz="6" w:space="0" w:color="000000"/>
            </w:tcBorders>
            <w:vAlign w:val="center"/>
          </w:tcPr>
          <w:p w:rsidR="00BB5809" w:rsidRPr="00231B72" w:rsidRDefault="00E418CE" w:rsidP="00BB5809">
            <w:pPr>
              <w:numPr>
                <w:ilvl w:val="0"/>
                <w:numId w:val="1"/>
              </w:numPr>
              <w:jc w:val="center"/>
              <w:rPr>
                <w:rFonts w:ascii="Times New Roman" w:hAnsi="Times New Roman"/>
                <w:b/>
                <w:bCs/>
                <w:sz w:val="22"/>
                <w:szCs w:val="22"/>
              </w:rPr>
            </w:pPr>
            <w:r w:rsidRPr="00231B72">
              <w:rPr>
                <w:rFonts w:ascii="Times New Roman" w:eastAsia="Times New Roman" w:hAnsi="Times New Roman"/>
                <w:b/>
                <w:bCs/>
                <w:sz w:val="22"/>
                <w:lang w:val="tt-RU"/>
              </w:rPr>
              <w:t>Зонаның күләмен һәм режимын билгели торган норматив документ</w:t>
            </w:r>
          </w:p>
        </w:tc>
      </w:tr>
      <w:tr w:rsidR="00FB69CC" w:rsidTr="00412187">
        <w:trPr>
          <w:trHeight w:val="411"/>
        </w:trPr>
        <w:tc>
          <w:tcPr>
            <w:tcW w:w="2609" w:type="dxa"/>
            <w:vMerge w:val="restart"/>
            <w:tcBorders>
              <w:top w:val="single" w:sz="6" w:space="0" w:color="000000"/>
              <w:left w:val="single" w:sz="6" w:space="0" w:color="000000"/>
              <w:right w:val="single" w:sz="6" w:space="0" w:color="000000"/>
            </w:tcBorders>
            <w:vAlign w:val="center"/>
            <w:hideMark/>
          </w:tcPr>
          <w:p w:rsidR="00231B72" w:rsidRPr="00231B72" w:rsidRDefault="00E418CE" w:rsidP="00412187">
            <w:pPr>
              <w:numPr>
                <w:ilvl w:val="0"/>
                <w:numId w:val="1"/>
              </w:numPr>
              <w:rPr>
                <w:rFonts w:ascii="Times New Roman" w:hAnsi="Times New Roman"/>
                <w:bCs/>
                <w:sz w:val="22"/>
                <w:szCs w:val="22"/>
              </w:rPr>
            </w:pPr>
            <w:r w:rsidRPr="00231B72">
              <w:rPr>
                <w:rFonts w:ascii="Times New Roman" w:hAnsi="Times New Roman"/>
                <w:bCs/>
                <w:sz w:val="22"/>
                <w:szCs w:val="22"/>
                <w:lang w:val="tt-RU"/>
              </w:rPr>
              <w:t>Санитар-сак  зоналары</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E418CE" w:rsidP="00412187">
            <w:pPr>
              <w:numPr>
                <w:ilvl w:val="0"/>
                <w:numId w:val="1"/>
              </w:numPr>
              <w:rPr>
                <w:rFonts w:ascii="Times New Roman" w:hAnsi="Times New Roman"/>
                <w:bCs/>
                <w:sz w:val="22"/>
                <w:szCs w:val="22"/>
              </w:rPr>
            </w:pPr>
            <w:r w:rsidRPr="00231B72">
              <w:rPr>
                <w:rFonts w:ascii="Times New Roman" w:hAnsi="Times New Roman"/>
                <w:bCs/>
                <w:sz w:val="22"/>
                <w:szCs w:val="22"/>
                <w:lang w:val="tt-RU"/>
              </w:rPr>
              <w:t>Мөгезле эре терлек фермасы</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31B72" w:rsidRPr="00231B72" w:rsidRDefault="00E418CE" w:rsidP="00412187">
            <w:pPr>
              <w:numPr>
                <w:ilvl w:val="0"/>
                <w:numId w:val="1"/>
              </w:numPr>
              <w:jc w:val="center"/>
              <w:rPr>
                <w:rFonts w:ascii="Times New Roman" w:hAnsi="Times New Roman"/>
                <w:bCs/>
                <w:sz w:val="22"/>
                <w:szCs w:val="22"/>
              </w:rPr>
            </w:pPr>
            <w:r w:rsidRPr="00231B72">
              <w:rPr>
                <w:rFonts w:ascii="Times New Roman" w:hAnsi="Times New Roman"/>
                <w:bCs/>
                <w:sz w:val="22"/>
                <w:szCs w:val="22"/>
                <w:lang w:val="tt-RU"/>
              </w:rPr>
              <w:t>300</w:t>
            </w:r>
          </w:p>
        </w:tc>
        <w:tc>
          <w:tcPr>
            <w:tcW w:w="3884" w:type="dxa"/>
            <w:vMerge w:val="restart"/>
            <w:tcBorders>
              <w:top w:val="single" w:sz="6" w:space="0" w:color="000000"/>
              <w:left w:val="single" w:sz="6" w:space="0" w:color="000000"/>
              <w:right w:val="single" w:sz="6" w:space="0" w:color="000000"/>
            </w:tcBorders>
            <w:vAlign w:val="center"/>
          </w:tcPr>
          <w:p w:rsidR="00231B72" w:rsidRPr="00231B72" w:rsidRDefault="00E418CE" w:rsidP="00BB5809">
            <w:pPr>
              <w:numPr>
                <w:ilvl w:val="0"/>
                <w:numId w:val="1"/>
              </w:numPr>
              <w:rPr>
                <w:rFonts w:ascii="Times New Roman" w:hAnsi="Times New Roman"/>
                <w:sz w:val="22"/>
                <w:szCs w:val="22"/>
              </w:rPr>
            </w:pPr>
            <w:r w:rsidRPr="00231B72">
              <w:rPr>
                <w:rFonts w:ascii="Times New Roman" w:eastAsia="Times New Roman" w:hAnsi="Times New Roman"/>
                <w:sz w:val="22"/>
                <w:lang w:val="tt-RU"/>
              </w:rPr>
              <w:t>СанПиН 2.2.1/2.1.1200-03 «Санитар-яклау зоналары һәм предприятиеләрнең, корылмаларның һәм башка объектларның санитар классификациясе»</w:t>
            </w:r>
          </w:p>
        </w:tc>
      </w:tr>
      <w:tr w:rsidR="00FB69CC" w:rsidTr="00412187">
        <w:trPr>
          <w:trHeight w:val="411"/>
        </w:trPr>
        <w:tc>
          <w:tcPr>
            <w:tcW w:w="2609" w:type="dxa"/>
            <w:vMerge/>
            <w:tcBorders>
              <w:left w:val="single" w:sz="6" w:space="0" w:color="000000"/>
              <w:bottom w:val="single" w:sz="6" w:space="0" w:color="000000"/>
              <w:right w:val="single" w:sz="6" w:space="0" w:color="000000"/>
            </w:tcBorders>
            <w:vAlign w:val="center"/>
          </w:tcPr>
          <w:p w:rsidR="00231B72" w:rsidRPr="00231B72" w:rsidRDefault="00231B72" w:rsidP="00412187">
            <w:pPr>
              <w:numPr>
                <w:ilvl w:val="0"/>
                <w:numId w:val="1"/>
              </w:numPr>
              <w:rPr>
                <w:rFonts w:ascii="Times New Roman" w:hAnsi="Times New Roman"/>
                <w:bCs/>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rPr>
                <w:rFonts w:ascii="Times New Roman" w:hAnsi="Times New Roman"/>
                <w:bCs/>
                <w:sz w:val="22"/>
                <w:szCs w:val="22"/>
              </w:rPr>
            </w:pPr>
            <w:r w:rsidRPr="00231B72">
              <w:rPr>
                <w:rFonts w:ascii="Times New Roman" w:hAnsi="Times New Roman"/>
                <w:bCs/>
                <w:sz w:val="22"/>
                <w:szCs w:val="22"/>
                <w:lang w:val="tt-RU"/>
              </w:rPr>
              <w:t>Мөгезле эре терлек фермасы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bCs/>
                <w:sz w:val="22"/>
                <w:szCs w:val="22"/>
              </w:rPr>
            </w:pPr>
            <w:r w:rsidRPr="00231B72">
              <w:rPr>
                <w:rFonts w:ascii="Times New Roman" w:hAnsi="Times New Roman"/>
                <w:bCs/>
                <w:sz w:val="22"/>
                <w:szCs w:val="22"/>
                <w:lang w:val="tt-RU"/>
              </w:rPr>
              <w:t>300</w:t>
            </w:r>
          </w:p>
        </w:tc>
        <w:tc>
          <w:tcPr>
            <w:tcW w:w="3884" w:type="dxa"/>
            <w:vMerge/>
            <w:tcBorders>
              <w:left w:val="single" w:sz="6" w:space="0" w:color="000000"/>
              <w:bottom w:val="single" w:sz="6" w:space="0" w:color="000000"/>
              <w:right w:val="single" w:sz="6" w:space="0" w:color="000000"/>
            </w:tcBorders>
            <w:vAlign w:val="center"/>
          </w:tcPr>
          <w:p w:rsidR="00231B72" w:rsidRPr="00231B72" w:rsidRDefault="00231B72" w:rsidP="00BB5809">
            <w:pPr>
              <w:numPr>
                <w:ilvl w:val="0"/>
                <w:numId w:val="1"/>
              </w:numPr>
              <w:rPr>
                <w:rFonts w:ascii="Times New Roman" w:hAnsi="Times New Roman"/>
                <w:sz w:val="22"/>
                <w:szCs w:val="22"/>
              </w:rPr>
            </w:pPr>
          </w:p>
        </w:tc>
      </w:tr>
      <w:tr w:rsidR="00FB69CC" w:rsidTr="00412187">
        <w:trPr>
          <w:trHeight w:val="411"/>
        </w:trPr>
        <w:tc>
          <w:tcPr>
            <w:tcW w:w="2609" w:type="dxa"/>
            <w:vMerge w:val="restart"/>
            <w:tcBorders>
              <w:top w:val="single" w:sz="6" w:space="0" w:color="000000"/>
              <w:left w:val="single" w:sz="6" w:space="0" w:color="000000"/>
              <w:right w:val="single" w:sz="6" w:space="0" w:color="000000"/>
            </w:tcBorders>
            <w:vAlign w:val="center"/>
          </w:tcPr>
          <w:p w:rsidR="00231B72" w:rsidRPr="00231B72" w:rsidRDefault="00E418CE" w:rsidP="00412187">
            <w:pPr>
              <w:numPr>
                <w:ilvl w:val="0"/>
                <w:numId w:val="1"/>
              </w:numPr>
              <w:rPr>
                <w:rFonts w:ascii="Times New Roman" w:hAnsi="Times New Roman"/>
                <w:sz w:val="22"/>
                <w:szCs w:val="22"/>
              </w:rPr>
            </w:pPr>
            <w:r w:rsidRPr="00231B72">
              <w:rPr>
                <w:rFonts w:ascii="Times New Roman" w:hAnsi="Times New Roman"/>
                <w:sz w:val="22"/>
                <w:szCs w:val="22"/>
                <w:lang w:val="tt-RU"/>
              </w:rPr>
              <w:t>Автомобиль юлларының юл буе полосалары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tabs>
                <w:tab w:val="clear" w:pos="0"/>
              </w:tabs>
              <w:rPr>
                <w:rFonts w:ascii="Times New Roman" w:eastAsia="Times New Roman" w:hAnsi="Times New Roman"/>
                <w:sz w:val="22"/>
                <w:szCs w:val="22"/>
                <w:lang w:eastAsia="ru-RU"/>
              </w:rPr>
            </w:pPr>
            <w:r w:rsidRPr="00231B72">
              <w:rPr>
                <w:rFonts w:ascii="Times New Roman" w:eastAsia="Times New Roman" w:hAnsi="Times New Roman"/>
                <w:sz w:val="22"/>
                <w:szCs w:val="22"/>
                <w:lang w:val="tt-RU" w:eastAsia="ru-RU"/>
              </w:rPr>
              <w:t>"Казан - Малмыж"  дублер тизйөрешле автомобиль юлы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sz w:val="22"/>
                <w:szCs w:val="22"/>
              </w:rPr>
            </w:pPr>
            <w:r w:rsidRPr="00231B72">
              <w:rPr>
                <w:rFonts w:ascii="Times New Roman" w:hAnsi="Times New Roman"/>
                <w:sz w:val="22"/>
                <w:szCs w:val="22"/>
                <w:lang w:val="tt-RU"/>
              </w:rPr>
              <w:t>75</w:t>
            </w:r>
          </w:p>
        </w:tc>
        <w:tc>
          <w:tcPr>
            <w:tcW w:w="3884" w:type="dxa"/>
            <w:vMerge w:val="restart"/>
            <w:tcBorders>
              <w:top w:val="single" w:sz="6" w:space="0" w:color="000000"/>
              <w:left w:val="single" w:sz="6" w:space="0" w:color="000000"/>
              <w:right w:val="single" w:sz="6" w:space="0" w:color="000000"/>
            </w:tcBorders>
            <w:vAlign w:val="center"/>
          </w:tcPr>
          <w:p w:rsidR="00231B72" w:rsidRPr="00231B72" w:rsidRDefault="00E418CE" w:rsidP="00BB5809">
            <w:pPr>
              <w:numPr>
                <w:ilvl w:val="0"/>
                <w:numId w:val="1"/>
              </w:numPr>
              <w:rPr>
                <w:rFonts w:ascii="Times New Roman" w:hAnsi="Times New Roman"/>
                <w:sz w:val="22"/>
                <w:szCs w:val="22"/>
              </w:rPr>
            </w:pPr>
            <w:r w:rsidRPr="00231B72">
              <w:rPr>
                <w:rFonts w:ascii="Times New Roman" w:eastAsia="Times New Roman" w:hAnsi="Times New Roman"/>
                <w:sz w:val="22"/>
                <w:lang w:val="tt-RU"/>
              </w:rPr>
              <w:t>«Россия Федерациясендә автомобиль юллары һәм юл эшчәнлеге турында һәм Россия Федерациясенең аерым закон актларына үзгәрешләр кертү хакында» 2007 елның 08 декабрендәге 257-ФЗ номерлы Федераль закон</w:t>
            </w:r>
          </w:p>
        </w:tc>
      </w:tr>
      <w:tr w:rsidR="00FB69CC" w:rsidTr="00412187">
        <w:trPr>
          <w:trHeight w:val="411"/>
        </w:trPr>
        <w:tc>
          <w:tcPr>
            <w:tcW w:w="2609" w:type="dxa"/>
            <w:vMerge/>
            <w:tcBorders>
              <w:left w:val="single" w:sz="6" w:space="0" w:color="000000"/>
              <w:right w:val="single" w:sz="6" w:space="0" w:color="000000"/>
            </w:tcBorders>
            <w:vAlign w:val="center"/>
          </w:tcPr>
          <w:p w:rsidR="00231B72" w:rsidRPr="00231B72" w:rsidRDefault="00231B72" w:rsidP="00412187">
            <w:pPr>
              <w:numPr>
                <w:ilvl w:val="0"/>
                <w:numId w:val="1"/>
              </w:num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tabs>
                <w:tab w:val="clear" w:pos="0"/>
              </w:tabs>
              <w:rPr>
                <w:rFonts w:ascii="Times New Roman" w:eastAsia="Times New Roman" w:hAnsi="Times New Roman"/>
                <w:sz w:val="22"/>
                <w:szCs w:val="22"/>
                <w:lang w:eastAsia="ru-RU"/>
              </w:rPr>
            </w:pPr>
            <w:r w:rsidRPr="00231B72">
              <w:rPr>
                <w:rFonts w:ascii="Times New Roman" w:eastAsia="Times New Roman" w:hAnsi="Times New Roman"/>
                <w:sz w:val="22"/>
                <w:szCs w:val="22"/>
                <w:lang w:val="tt-RU" w:eastAsia="ru-RU"/>
              </w:rPr>
              <w:t>"Венета - Ермоловка" автомобиль юлы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sz w:val="22"/>
                <w:szCs w:val="22"/>
              </w:rPr>
            </w:pPr>
            <w:r w:rsidRPr="00231B72">
              <w:rPr>
                <w:rFonts w:ascii="Times New Roman" w:hAnsi="Times New Roman"/>
                <w:sz w:val="22"/>
                <w:szCs w:val="22"/>
                <w:lang w:val="tt-RU"/>
              </w:rPr>
              <w:t>50</w:t>
            </w:r>
          </w:p>
        </w:tc>
        <w:tc>
          <w:tcPr>
            <w:tcW w:w="3884" w:type="dxa"/>
            <w:vMerge/>
            <w:tcBorders>
              <w:left w:val="single" w:sz="6" w:space="0" w:color="000000"/>
              <w:right w:val="single" w:sz="6" w:space="0" w:color="000000"/>
            </w:tcBorders>
            <w:vAlign w:val="center"/>
          </w:tcPr>
          <w:p w:rsidR="00231B72" w:rsidRPr="00231B72" w:rsidRDefault="00231B72" w:rsidP="00BB5809">
            <w:pPr>
              <w:numPr>
                <w:ilvl w:val="0"/>
                <w:numId w:val="1"/>
              </w:numPr>
              <w:rPr>
                <w:rFonts w:ascii="Times New Roman" w:hAnsi="Times New Roman"/>
                <w:sz w:val="22"/>
                <w:szCs w:val="22"/>
              </w:rPr>
            </w:pPr>
          </w:p>
        </w:tc>
      </w:tr>
      <w:tr w:rsidR="00FB69CC" w:rsidTr="00412187">
        <w:trPr>
          <w:trHeight w:val="411"/>
        </w:trPr>
        <w:tc>
          <w:tcPr>
            <w:tcW w:w="2609" w:type="dxa"/>
            <w:vMerge/>
            <w:tcBorders>
              <w:left w:val="single" w:sz="6" w:space="0" w:color="000000"/>
              <w:right w:val="single" w:sz="6" w:space="0" w:color="000000"/>
            </w:tcBorders>
            <w:vAlign w:val="center"/>
          </w:tcPr>
          <w:p w:rsidR="00231B72" w:rsidRPr="00231B72" w:rsidRDefault="00231B72" w:rsidP="00412187">
            <w:pPr>
              <w:numPr>
                <w:ilvl w:val="0"/>
                <w:numId w:val="1"/>
              </w:num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tabs>
                <w:tab w:val="clear" w:pos="0"/>
              </w:tabs>
              <w:rPr>
                <w:rFonts w:ascii="Times New Roman" w:eastAsia="Times New Roman" w:hAnsi="Times New Roman"/>
                <w:sz w:val="22"/>
                <w:szCs w:val="22"/>
                <w:lang w:eastAsia="ru-RU"/>
              </w:rPr>
            </w:pPr>
            <w:r w:rsidRPr="00231B72">
              <w:rPr>
                <w:rFonts w:ascii="Times New Roman" w:eastAsia="Times New Roman" w:hAnsi="Times New Roman"/>
                <w:sz w:val="22"/>
                <w:szCs w:val="22"/>
                <w:lang w:val="tt-RU" w:eastAsia="ru-RU"/>
              </w:rPr>
              <w:t>"Михайловка - Венета" автомобиль юлы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sz w:val="22"/>
                <w:szCs w:val="22"/>
              </w:rPr>
            </w:pPr>
            <w:r w:rsidRPr="00231B72">
              <w:rPr>
                <w:rFonts w:ascii="Times New Roman" w:hAnsi="Times New Roman"/>
                <w:sz w:val="22"/>
                <w:szCs w:val="22"/>
                <w:lang w:val="tt-RU"/>
              </w:rPr>
              <w:t>50</w:t>
            </w:r>
          </w:p>
        </w:tc>
        <w:tc>
          <w:tcPr>
            <w:tcW w:w="3884" w:type="dxa"/>
            <w:vMerge/>
            <w:tcBorders>
              <w:left w:val="single" w:sz="6" w:space="0" w:color="000000"/>
              <w:right w:val="single" w:sz="6" w:space="0" w:color="000000"/>
            </w:tcBorders>
            <w:vAlign w:val="center"/>
          </w:tcPr>
          <w:p w:rsidR="00231B72" w:rsidRPr="00231B72" w:rsidRDefault="00231B72" w:rsidP="00BB5809">
            <w:pPr>
              <w:numPr>
                <w:ilvl w:val="0"/>
                <w:numId w:val="1"/>
              </w:numPr>
              <w:rPr>
                <w:rFonts w:ascii="Times New Roman" w:hAnsi="Times New Roman"/>
                <w:sz w:val="22"/>
                <w:szCs w:val="22"/>
              </w:rPr>
            </w:pPr>
          </w:p>
        </w:tc>
      </w:tr>
      <w:tr w:rsidR="00FB69CC" w:rsidTr="00412187">
        <w:trPr>
          <w:trHeight w:val="411"/>
        </w:trPr>
        <w:tc>
          <w:tcPr>
            <w:tcW w:w="2609" w:type="dxa"/>
            <w:vMerge/>
            <w:tcBorders>
              <w:left w:val="single" w:sz="6" w:space="0" w:color="000000"/>
              <w:right w:val="single" w:sz="6" w:space="0" w:color="000000"/>
            </w:tcBorders>
            <w:vAlign w:val="center"/>
          </w:tcPr>
          <w:p w:rsidR="00231B72" w:rsidRPr="00231B72" w:rsidRDefault="00231B72" w:rsidP="00412187">
            <w:pPr>
              <w:numPr>
                <w:ilvl w:val="0"/>
                <w:numId w:val="1"/>
              </w:num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tabs>
                <w:tab w:val="clear" w:pos="0"/>
              </w:tabs>
              <w:rPr>
                <w:rFonts w:ascii="Times New Roman" w:eastAsia="Times New Roman" w:hAnsi="Times New Roman"/>
                <w:sz w:val="22"/>
                <w:szCs w:val="22"/>
                <w:lang w:eastAsia="ru-RU"/>
              </w:rPr>
            </w:pPr>
            <w:r w:rsidRPr="00231B72">
              <w:rPr>
                <w:rFonts w:ascii="Times New Roman" w:eastAsia="Times New Roman" w:hAnsi="Times New Roman"/>
                <w:sz w:val="22"/>
                <w:szCs w:val="22"/>
                <w:lang w:val="tt-RU" w:eastAsia="ru-RU"/>
              </w:rPr>
              <w:t>"Красная Горка авылына килү" автомобиль юлы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sz w:val="22"/>
                <w:szCs w:val="22"/>
              </w:rPr>
            </w:pPr>
            <w:r w:rsidRPr="00231B72">
              <w:rPr>
                <w:rFonts w:ascii="Times New Roman" w:hAnsi="Times New Roman"/>
                <w:sz w:val="22"/>
                <w:szCs w:val="22"/>
                <w:lang w:val="tt-RU"/>
              </w:rPr>
              <w:t>50</w:t>
            </w:r>
          </w:p>
        </w:tc>
        <w:tc>
          <w:tcPr>
            <w:tcW w:w="3884" w:type="dxa"/>
            <w:vMerge/>
            <w:tcBorders>
              <w:left w:val="single" w:sz="6" w:space="0" w:color="000000"/>
              <w:right w:val="single" w:sz="6" w:space="0" w:color="000000"/>
            </w:tcBorders>
            <w:vAlign w:val="center"/>
          </w:tcPr>
          <w:p w:rsidR="00231B72" w:rsidRPr="00231B72" w:rsidRDefault="00231B72" w:rsidP="00BB5809">
            <w:pPr>
              <w:numPr>
                <w:ilvl w:val="0"/>
                <w:numId w:val="1"/>
              </w:numPr>
              <w:rPr>
                <w:rFonts w:ascii="Times New Roman" w:hAnsi="Times New Roman"/>
                <w:sz w:val="22"/>
                <w:szCs w:val="22"/>
              </w:rPr>
            </w:pPr>
          </w:p>
        </w:tc>
      </w:tr>
      <w:tr w:rsidR="00FB69CC" w:rsidTr="00412187">
        <w:trPr>
          <w:trHeight w:val="411"/>
        </w:trPr>
        <w:tc>
          <w:tcPr>
            <w:tcW w:w="2609" w:type="dxa"/>
            <w:vMerge/>
            <w:tcBorders>
              <w:left w:val="single" w:sz="6" w:space="0" w:color="000000"/>
              <w:bottom w:val="single" w:sz="6" w:space="0" w:color="000000"/>
              <w:right w:val="single" w:sz="6" w:space="0" w:color="000000"/>
            </w:tcBorders>
            <w:vAlign w:val="center"/>
          </w:tcPr>
          <w:p w:rsidR="00231B72" w:rsidRPr="00231B72" w:rsidRDefault="00231B72" w:rsidP="00412187">
            <w:pPr>
              <w:numPr>
                <w:ilvl w:val="0"/>
                <w:numId w:val="1"/>
              </w:num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231B72">
            <w:pPr>
              <w:numPr>
                <w:ilvl w:val="0"/>
                <w:numId w:val="1"/>
              </w:numPr>
              <w:tabs>
                <w:tab w:val="clear" w:pos="0"/>
              </w:tabs>
              <w:rPr>
                <w:rFonts w:ascii="Times New Roman" w:eastAsia="Times New Roman" w:hAnsi="Times New Roman"/>
                <w:sz w:val="22"/>
                <w:szCs w:val="22"/>
                <w:lang w:eastAsia="ru-RU"/>
              </w:rPr>
            </w:pPr>
            <w:r w:rsidRPr="00231B72">
              <w:rPr>
                <w:rFonts w:ascii="Times New Roman" w:eastAsia="Times New Roman" w:hAnsi="Times New Roman"/>
                <w:sz w:val="22"/>
                <w:szCs w:val="22"/>
                <w:lang w:val="tt-RU" w:eastAsia="ru-RU"/>
              </w:rPr>
              <w:t>"Михайловка - Лесной" автомобиль юлы</w:t>
            </w:r>
          </w:p>
        </w:tc>
        <w:tc>
          <w:tcPr>
            <w:tcW w:w="992" w:type="dxa"/>
            <w:tcBorders>
              <w:top w:val="single" w:sz="6" w:space="0" w:color="000000"/>
              <w:left w:val="single" w:sz="6" w:space="0" w:color="000000"/>
              <w:bottom w:val="single" w:sz="6" w:space="0" w:color="000000"/>
              <w:right w:val="single" w:sz="6" w:space="0" w:color="000000"/>
            </w:tcBorders>
            <w:vAlign w:val="center"/>
          </w:tcPr>
          <w:p w:rsidR="00231B72" w:rsidRPr="00231B72" w:rsidRDefault="00E418CE" w:rsidP="00412187">
            <w:pPr>
              <w:numPr>
                <w:ilvl w:val="0"/>
                <w:numId w:val="1"/>
              </w:numPr>
              <w:jc w:val="center"/>
              <w:rPr>
                <w:rFonts w:ascii="Times New Roman" w:hAnsi="Times New Roman"/>
                <w:sz w:val="22"/>
                <w:szCs w:val="22"/>
              </w:rPr>
            </w:pPr>
            <w:r w:rsidRPr="00231B72">
              <w:rPr>
                <w:rFonts w:ascii="Times New Roman" w:hAnsi="Times New Roman"/>
                <w:sz w:val="22"/>
                <w:szCs w:val="22"/>
                <w:lang w:val="tt-RU"/>
              </w:rPr>
              <w:t>50</w:t>
            </w:r>
          </w:p>
        </w:tc>
        <w:tc>
          <w:tcPr>
            <w:tcW w:w="3884" w:type="dxa"/>
            <w:vMerge/>
            <w:tcBorders>
              <w:left w:val="single" w:sz="6" w:space="0" w:color="000000"/>
              <w:bottom w:val="single" w:sz="6" w:space="0" w:color="000000"/>
              <w:right w:val="single" w:sz="6" w:space="0" w:color="000000"/>
            </w:tcBorders>
            <w:vAlign w:val="center"/>
          </w:tcPr>
          <w:p w:rsidR="00231B72" w:rsidRPr="00231B72" w:rsidRDefault="00231B72" w:rsidP="00BB5809">
            <w:pPr>
              <w:numPr>
                <w:ilvl w:val="0"/>
                <w:numId w:val="1"/>
              </w:numPr>
              <w:rPr>
                <w:rFonts w:ascii="Times New Roman" w:hAnsi="Times New Roman"/>
                <w:sz w:val="22"/>
                <w:szCs w:val="22"/>
              </w:rPr>
            </w:pPr>
          </w:p>
        </w:tc>
      </w:tr>
    </w:tbl>
    <w:p w:rsidR="0075203A" w:rsidRPr="00231B72" w:rsidRDefault="0075203A" w:rsidP="0075203A">
      <w:pPr>
        <w:pStyle w:val="52"/>
      </w:pPr>
    </w:p>
    <w:p w:rsidR="0075203A" w:rsidRPr="00231B72" w:rsidRDefault="00E418CE" w:rsidP="0075203A">
      <w:pPr>
        <w:pStyle w:val="52"/>
      </w:pPr>
      <w:r w:rsidRPr="00231B72">
        <w:rPr>
          <w:lang w:val="tt-RU"/>
        </w:rPr>
        <w:t>Территориядән файдалануның махсус шартлары булган зоналарның күләме һәм конфигурациясе әлеге зоналар проектларын эшләүгә бәйле рәвештә төгәлләштерелергә мөмкин.</w:t>
      </w:r>
    </w:p>
    <w:p w:rsidR="0075203A" w:rsidRPr="00231B72" w:rsidRDefault="0075203A" w:rsidP="0075203A">
      <w:pPr>
        <w:pStyle w:val="52"/>
        <w:rPr>
          <w:b/>
          <w:sz w:val="22"/>
          <w:szCs w:val="22"/>
          <w:u w:val="single"/>
        </w:rPr>
      </w:pPr>
    </w:p>
    <w:p w:rsidR="0075203A" w:rsidRDefault="0075203A" w:rsidP="0075203A">
      <w:pPr>
        <w:numPr>
          <w:ilvl w:val="0"/>
          <w:numId w:val="0"/>
        </w:numPr>
        <w:jc w:val="center"/>
        <w:rPr>
          <w:rFonts w:ascii="Times New Roman" w:hAnsi="Times New Roman"/>
          <w:b/>
          <w:color w:val="0000FF"/>
          <w:sz w:val="22"/>
          <w:szCs w:val="22"/>
          <w:u w:val="single"/>
        </w:rPr>
      </w:pPr>
    </w:p>
    <w:p w:rsidR="0075203A" w:rsidRDefault="0075203A" w:rsidP="002C025A">
      <w:pPr>
        <w:pStyle w:val="52"/>
        <w:rPr>
          <w:sz w:val="22"/>
          <w:szCs w:val="22"/>
          <w:highlight w:val="yellow"/>
        </w:rPr>
      </w:pPr>
    </w:p>
    <w:p w:rsidR="00EE7036" w:rsidRPr="00231B72" w:rsidRDefault="00E418CE" w:rsidP="00EE7036">
      <w:pPr>
        <w:pStyle w:val="17"/>
      </w:pPr>
      <w:bookmarkStart w:id="75" w:name="_Toc256000054"/>
      <w:bookmarkStart w:id="76" w:name="_Toc22404922"/>
      <w:r w:rsidRPr="00231B72">
        <w:rPr>
          <w:lang w:val="tt-RU"/>
        </w:rPr>
        <w:lastRenderedPageBreak/>
        <w:t>7. УРМАН ФОНДЫНА КЕРҮЧЕ ТЕРРИТОРИЯЛӘР, УРМАНЧЫЛЫКЛАР</w:t>
      </w:r>
      <w:r w:rsidR="002E65B8">
        <w:rPr>
          <w:lang w:val="tt-RU"/>
        </w:rPr>
        <w:t>НЫҢ</w:t>
      </w:r>
      <w:r w:rsidRPr="00231B72">
        <w:rPr>
          <w:lang w:val="tt-RU"/>
        </w:rPr>
        <w:t xml:space="preserve"> ЧИКЛӘРЕ ТУРЫНДА БЕЛЕШМӘЛӘР</w:t>
      </w:r>
      <w:bookmarkEnd w:id="75"/>
      <w:bookmarkEnd w:id="76"/>
    </w:p>
    <w:p w:rsidR="00EE7036" w:rsidRPr="00231B72" w:rsidRDefault="00E418CE" w:rsidP="00EE7036">
      <w:pPr>
        <w:pStyle w:val="43"/>
      </w:pPr>
      <w:r w:rsidRPr="00231B72">
        <w:rPr>
          <w:lang w:val="tt-RU"/>
        </w:rPr>
        <w:t>Иске Чүриле авыл җирлеге территориясе Татарстан Республикасы Саба урманчылыгының Ленин участок урманчылыгы чикләрендә урнашкан.</w:t>
      </w:r>
    </w:p>
    <w:p w:rsidR="00EE7036" w:rsidRPr="00231B72" w:rsidRDefault="00E418CE" w:rsidP="00EE7036">
      <w:pPr>
        <w:pStyle w:val="43"/>
      </w:pPr>
      <w:r w:rsidRPr="00231B72">
        <w:rPr>
          <w:lang w:val="tt-RU"/>
        </w:rPr>
        <w:t>Урман фондына керә торган территорияләр тиешле урманчылыкның урман үсентеләре планнары нигезендә сайлап алынган.</w:t>
      </w:r>
    </w:p>
    <w:p w:rsidR="00EE7036" w:rsidRPr="00231B72" w:rsidRDefault="00E418CE" w:rsidP="00EE7036">
      <w:pPr>
        <w:pStyle w:val="43"/>
      </w:pPr>
      <w:r w:rsidRPr="00231B72">
        <w:rPr>
          <w:lang w:val="tt-RU"/>
        </w:rPr>
        <w:t xml:space="preserve">Урман фондына керүче территория җирлекнең җирле әһәмияттәге объектларын планлаштырып урнаштыру картасында, торак пунктлар чикләре картасында һәм җирлек территориясен генераль планның график материаллары составында заманча файдалану картасында күрсәтелгән. </w:t>
      </w:r>
    </w:p>
    <w:p w:rsidR="00EE7036" w:rsidRPr="00231B72" w:rsidRDefault="00EE7036" w:rsidP="00EE7036">
      <w:pPr>
        <w:pStyle w:val="43"/>
      </w:pPr>
    </w:p>
    <w:p w:rsidR="00EE7036" w:rsidRPr="00231B72" w:rsidRDefault="00E418CE" w:rsidP="00EE7036">
      <w:pPr>
        <w:pStyle w:val="43"/>
      </w:pPr>
      <w:r w:rsidRPr="00231B72">
        <w:rPr>
          <w:lang w:val="tt-RU"/>
        </w:rPr>
        <w:t>Иске Чүриле авыл җирлеге территориясе чикләрендә Бердәм дәүләт күчемсез мөлкәт реестрында урманчылыклар чикләре турында белешмәләр юк, шуңа бәйле рәвештә, генераль планның график материалларында урманчылыкларның чикләре күрсәтелмәгән.</w:t>
      </w:r>
    </w:p>
    <w:p w:rsidR="001C71FC" w:rsidRDefault="00E418CE" w:rsidP="001C71FC">
      <w:pPr>
        <w:pStyle w:val="17"/>
      </w:pPr>
      <w:bookmarkStart w:id="77" w:name="_Toc256000055"/>
      <w:r>
        <w:rPr>
          <w:lang w:val="tt-RU"/>
        </w:rPr>
        <w:lastRenderedPageBreak/>
        <w:t>8. ТАБИГАТЬ ШАРТЛАРЫ ҺӘМ ЭКОЛОГИК ХӘЛ</w:t>
      </w:r>
      <w:bookmarkEnd w:id="77"/>
    </w:p>
    <w:p w:rsidR="002226B3" w:rsidRDefault="00E418CE" w:rsidP="000B354E">
      <w:pPr>
        <w:pStyle w:val="28"/>
      </w:pPr>
      <w:bookmarkStart w:id="78" w:name="_Toc256000056"/>
      <w:r>
        <w:rPr>
          <w:lang w:val="tt-RU"/>
        </w:rPr>
        <w:t>8.1. Табигать шартлары һәм ресурслары</w:t>
      </w:r>
      <w:bookmarkEnd w:id="78"/>
    </w:p>
    <w:p w:rsidR="002226B3" w:rsidRDefault="002226B3" w:rsidP="000B354E">
      <w:pPr>
        <w:pStyle w:val="52"/>
      </w:pPr>
    </w:p>
    <w:p w:rsidR="007C448C" w:rsidRPr="00A51179" w:rsidRDefault="00E418CE" w:rsidP="00A51179">
      <w:pPr>
        <w:pStyle w:val="32"/>
        <w:rPr>
          <w:i w:val="0"/>
        </w:rPr>
      </w:pPr>
      <w:bookmarkStart w:id="79" w:name="_Toc256000057"/>
      <w:r>
        <w:rPr>
          <w:i w:val="0"/>
          <w:lang w:val="tt-RU"/>
        </w:rPr>
        <w:t>8.1.1. Рельеф</w:t>
      </w:r>
      <w:bookmarkEnd w:id="79"/>
    </w:p>
    <w:p w:rsidR="007C448C" w:rsidRDefault="007C448C" w:rsidP="000B354E">
      <w:pPr>
        <w:pStyle w:val="52"/>
      </w:pPr>
    </w:p>
    <w:p w:rsidR="00290398" w:rsidRPr="00E757C0" w:rsidRDefault="00E418CE" w:rsidP="00290398">
      <w:pPr>
        <w:pStyle w:val="52"/>
      </w:pPr>
      <w:r>
        <w:rPr>
          <w:lang w:val="tt-RU"/>
        </w:rPr>
        <w:t>Иске Чүриле авыл җирлеге территориясе елга үзәннәре, балкалар һәм чокырлар белән бүлгәләнгән тигезлекләрдән гыйбарәт.</w:t>
      </w:r>
    </w:p>
    <w:p w:rsidR="00290398" w:rsidRPr="005E0D96" w:rsidRDefault="00E418CE" w:rsidP="00290398">
      <w:pPr>
        <w:pStyle w:val="52"/>
        <w:rPr>
          <w:lang w:val="tt-RU"/>
        </w:rPr>
      </w:pPr>
      <w:r w:rsidRPr="00A831A8">
        <w:rPr>
          <w:lang w:val="tt-RU"/>
        </w:rPr>
        <w:t>Рельефның абсолют биеклеге 78 м дан 185 м га кадәр җитә. Җирлекнең көньяк-көнбатыш өлешенә иң зур биеклек хас, иң кечкенәсе - җирлекнең төньяк-көнбатыш өлешендә Казансу елгасы ярларында.</w:t>
      </w:r>
    </w:p>
    <w:p w:rsidR="00290398" w:rsidRPr="005E0D96" w:rsidRDefault="00290398" w:rsidP="00290398">
      <w:pPr>
        <w:pStyle w:val="aff5"/>
        <w:numPr>
          <w:ilvl w:val="0"/>
          <w:numId w:val="0"/>
        </w:numPr>
        <w:ind w:firstLine="709"/>
        <w:rPr>
          <w:lang w:val="tt-RU"/>
        </w:rPr>
      </w:pPr>
    </w:p>
    <w:p w:rsidR="007C448C" w:rsidRPr="00A831A8" w:rsidRDefault="00E418CE" w:rsidP="00A51179">
      <w:pPr>
        <w:pStyle w:val="32"/>
        <w:rPr>
          <w:i w:val="0"/>
        </w:rPr>
      </w:pPr>
      <w:bookmarkStart w:id="80" w:name="_Toc256000058"/>
      <w:r w:rsidRPr="00A831A8">
        <w:rPr>
          <w:i w:val="0"/>
          <w:lang w:val="tt-RU"/>
        </w:rPr>
        <w:t>8.1.2. Файдалы казылмалар</w:t>
      </w:r>
      <w:bookmarkEnd w:id="80"/>
    </w:p>
    <w:p w:rsidR="007C448C" w:rsidRPr="00A831A8" w:rsidRDefault="007C448C" w:rsidP="000B354E">
      <w:pPr>
        <w:pStyle w:val="52"/>
      </w:pPr>
    </w:p>
    <w:p w:rsidR="00711ED6" w:rsidRPr="00A831A8" w:rsidRDefault="00E418CE" w:rsidP="00711ED6">
      <w:pPr>
        <w:pStyle w:val="52"/>
        <w:rPr>
          <w:lang w:eastAsia="ru-RU"/>
        </w:rPr>
      </w:pPr>
      <w:r w:rsidRPr="00A831A8">
        <w:rPr>
          <w:lang w:val="tt-RU" w:eastAsia="ru-RU"/>
        </w:rPr>
        <w:t>Җирлек территориясендә файдалы казылмалар ятмалары юк.</w:t>
      </w:r>
    </w:p>
    <w:p w:rsidR="007C448C" w:rsidRPr="00A831A8" w:rsidRDefault="007C448C" w:rsidP="000B354E">
      <w:pPr>
        <w:pStyle w:val="52"/>
      </w:pPr>
    </w:p>
    <w:p w:rsidR="007C448C" w:rsidRPr="00A831A8" w:rsidRDefault="00E418CE" w:rsidP="00A51179">
      <w:pPr>
        <w:pStyle w:val="32"/>
        <w:rPr>
          <w:i w:val="0"/>
        </w:rPr>
      </w:pPr>
      <w:bookmarkStart w:id="81" w:name="_Toc256000059"/>
      <w:r w:rsidRPr="00A831A8">
        <w:rPr>
          <w:i w:val="0"/>
          <w:lang w:val="tt-RU"/>
        </w:rPr>
        <w:t>8.1.3. Гидрогеологик шартлар</w:t>
      </w:r>
      <w:bookmarkEnd w:id="81"/>
    </w:p>
    <w:p w:rsidR="007C448C" w:rsidRPr="00A831A8" w:rsidRDefault="007C448C" w:rsidP="000B354E">
      <w:pPr>
        <w:pStyle w:val="52"/>
      </w:pPr>
    </w:p>
    <w:p w:rsidR="0022721A" w:rsidRPr="00A831A8" w:rsidRDefault="00E418CE" w:rsidP="0022721A">
      <w:pPr>
        <w:pStyle w:val="aff5"/>
        <w:numPr>
          <w:ilvl w:val="0"/>
          <w:numId w:val="0"/>
        </w:numPr>
        <w:ind w:firstLine="709"/>
      </w:pPr>
      <w:r w:rsidRPr="00A831A8">
        <w:rPr>
          <w:lang w:val="tt-RU"/>
        </w:rPr>
        <w:t>Җир асты сулары яту шартлары буенча җирлек территориясенең геологик киселешендә гидрогеологик бүлекчәләр бирелә, алар турындагы белешмәләр 15 нче таблицада бирелгән.</w:t>
      </w:r>
    </w:p>
    <w:p w:rsidR="0022721A" w:rsidRPr="00A831A8" w:rsidRDefault="00E418CE" w:rsidP="0022721A">
      <w:pPr>
        <w:pStyle w:val="41"/>
      </w:pPr>
      <w:bookmarkStart w:id="82" w:name="табл_23"/>
      <w:r w:rsidRPr="00A831A8">
        <w:rPr>
          <w:lang w:val="tt-RU"/>
        </w:rPr>
        <w:t>15 нче таблица</w:t>
      </w:r>
      <w:bookmarkEnd w:id="82"/>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987"/>
        <w:gridCol w:w="4341"/>
        <w:gridCol w:w="2862"/>
      </w:tblGrid>
      <w:tr w:rsidR="00FB69CC" w:rsidTr="00412187">
        <w:trPr>
          <w:trHeight w:val="353"/>
        </w:trPr>
        <w:tc>
          <w:tcPr>
            <w:tcW w:w="3034" w:type="dxa"/>
            <w:tcBorders>
              <w:top w:val="single" w:sz="6" w:space="0" w:color="000000"/>
              <w:left w:val="single" w:sz="6" w:space="0" w:color="000000"/>
              <w:bottom w:val="single" w:sz="6" w:space="0" w:color="000000"/>
              <w:right w:val="single" w:sz="6" w:space="0" w:color="000000"/>
            </w:tcBorders>
            <w:vAlign w:val="center"/>
            <w:hideMark/>
          </w:tcPr>
          <w:p w:rsidR="008502F7" w:rsidRPr="00A831A8" w:rsidRDefault="00E418CE" w:rsidP="00CC577C">
            <w:pPr>
              <w:numPr>
                <w:ilvl w:val="0"/>
                <w:numId w:val="1"/>
              </w:numPr>
              <w:jc w:val="center"/>
              <w:rPr>
                <w:rFonts w:ascii="Times New Roman" w:hAnsi="Times New Roman"/>
                <w:b/>
                <w:bCs/>
                <w:sz w:val="22"/>
                <w:szCs w:val="22"/>
              </w:rPr>
            </w:pPr>
            <w:r w:rsidRPr="00A831A8">
              <w:rPr>
                <w:rFonts w:ascii="Times New Roman" w:hAnsi="Times New Roman"/>
                <w:b/>
                <w:bCs/>
                <w:sz w:val="22"/>
                <w:szCs w:val="22"/>
                <w:lang w:val="tt-RU"/>
              </w:rPr>
              <w:t>Атамасы</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502F7" w:rsidRPr="00A831A8" w:rsidRDefault="00E418CE" w:rsidP="00CC577C">
            <w:pPr>
              <w:numPr>
                <w:ilvl w:val="0"/>
                <w:numId w:val="1"/>
              </w:numPr>
              <w:jc w:val="center"/>
              <w:rPr>
                <w:rFonts w:ascii="Times New Roman" w:hAnsi="Times New Roman"/>
                <w:b/>
                <w:bCs/>
                <w:sz w:val="22"/>
                <w:szCs w:val="22"/>
              </w:rPr>
            </w:pPr>
            <w:r w:rsidRPr="00A831A8">
              <w:rPr>
                <w:rFonts w:ascii="Times New Roman" w:hAnsi="Times New Roman"/>
                <w:b/>
                <w:bCs/>
                <w:sz w:val="22"/>
                <w:szCs w:val="22"/>
                <w:lang w:val="tt-RU"/>
              </w:rPr>
              <w:t>Төп характеристикалары</w:t>
            </w:r>
          </w:p>
        </w:tc>
        <w:tc>
          <w:tcPr>
            <w:tcW w:w="2892" w:type="dxa"/>
            <w:tcBorders>
              <w:top w:val="single" w:sz="6" w:space="0" w:color="000000"/>
              <w:left w:val="single" w:sz="6" w:space="0" w:color="000000"/>
              <w:bottom w:val="single" w:sz="6" w:space="0" w:color="000000"/>
              <w:right w:val="single" w:sz="6" w:space="0" w:color="000000"/>
            </w:tcBorders>
            <w:vAlign w:val="center"/>
            <w:hideMark/>
          </w:tcPr>
          <w:p w:rsidR="008502F7" w:rsidRPr="00A831A8" w:rsidRDefault="00E418CE" w:rsidP="00CC577C">
            <w:pPr>
              <w:numPr>
                <w:ilvl w:val="0"/>
                <w:numId w:val="1"/>
              </w:numPr>
              <w:jc w:val="center"/>
              <w:rPr>
                <w:rFonts w:ascii="Times New Roman" w:hAnsi="Times New Roman"/>
                <w:b/>
                <w:bCs/>
                <w:sz w:val="22"/>
                <w:szCs w:val="22"/>
              </w:rPr>
            </w:pPr>
            <w:r w:rsidRPr="00A831A8">
              <w:rPr>
                <w:rFonts w:ascii="Times New Roman" w:hAnsi="Times New Roman"/>
                <w:b/>
                <w:bCs/>
                <w:sz w:val="22"/>
                <w:szCs w:val="22"/>
                <w:lang w:val="tt-RU"/>
              </w:rPr>
              <w:t>Куллану</w:t>
            </w:r>
          </w:p>
        </w:tc>
      </w:tr>
      <w:tr w:rsidR="00FB69CC" w:rsidTr="00412187">
        <w:trPr>
          <w:trHeight w:val="242"/>
        </w:trPr>
        <w:tc>
          <w:tcPr>
            <w:tcW w:w="3034" w:type="dxa"/>
            <w:tcBorders>
              <w:top w:val="single" w:sz="6" w:space="0" w:color="000000"/>
              <w:left w:val="single" w:sz="6" w:space="0" w:color="000000"/>
              <w:bottom w:val="single" w:sz="6" w:space="0" w:color="000000"/>
              <w:right w:val="single" w:sz="6" w:space="0" w:color="000000"/>
            </w:tcBorders>
            <w:vAlign w:val="center"/>
            <w:hideMark/>
          </w:tcPr>
          <w:p w:rsidR="00A831A8" w:rsidRPr="00A831A8" w:rsidRDefault="00E418CE" w:rsidP="00A831A8">
            <w:pPr>
              <w:pStyle w:val="52"/>
              <w:numPr>
                <w:ilvl w:val="0"/>
                <w:numId w:val="1"/>
              </w:numPr>
              <w:suppressAutoHyphens w:val="0"/>
              <w:jc w:val="left"/>
              <w:rPr>
                <w:u w:val="single"/>
              </w:rPr>
            </w:pPr>
            <w:r w:rsidRPr="00A831A8">
              <w:rPr>
                <w:sz w:val="22"/>
                <w:szCs w:val="22"/>
                <w:lang w:val="tt-RU"/>
              </w:rPr>
              <w:t>су йөрү югары</w:t>
            </w:r>
            <w:r w:rsidR="00B01119">
              <w:rPr>
                <w:sz w:val="22"/>
                <w:szCs w:val="22"/>
                <w:lang w:val="tt-RU"/>
              </w:rPr>
              <w:t xml:space="preserve"> </w:t>
            </w:r>
            <w:r w:rsidRPr="00A831A8">
              <w:rPr>
                <w:sz w:val="22"/>
                <w:szCs w:val="22"/>
                <w:lang w:val="tt-RU"/>
              </w:rPr>
              <w:t>казан терриген-карбонат комплексы</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суларның химик составы: төче гидрокарбонат кальцийларыннан алып сульфатлы магний-кальцийларга кадәр;</w:t>
            </w:r>
          </w:p>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минерализациясе: 0,3 - 2 г/л;</w:t>
            </w:r>
          </w:p>
          <w:p w:rsidR="00A831A8" w:rsidRPr="00A831A8" w:rsidRDefault="00E418CE" w:rsidP="00A831A8">
            <w:pPr>
              <w:pStyle w:val="52"/>
              <w:numPr>
                <w:ilvl w:val="0"/>
                <w:numId w:val="1"/>
              </w:numPr>
              <w:suppressAutoHyphens w:val="0"/>
              <w:jc w:val="left"/>
              <w:rPr>
                <w:u w:val="single"/>
              </w:rPr>
            </w:pPr>
            <w:r w:rsidRPr="00A831A8">
              <w:rPr>
                <w:sz w:val="22"/>
                <w:szCs w:val="22"/>
                <w:lang w:val="tt-RU"/>
              </w:rPr>
              <w:t>гомуми катылыгы: 5 - 33 ммоль/л</w:t>
            </w:r>
          </w:p>
        </w:tc>
        <w:tc>
          <w:tcPr>
            <w:tcW w:w="2892" w:type="dxa"/>
            <w:tcBorders>
              <w:top w:val="single" w:sz="6" w:space="0" w:color="000000"/>
              <w:left w:val="single" w:sz="6" w:space="0" w:color="000000"/>
              <w:bottom w:val="single" w:sz="6" w:space="0" w:color="000000"/>
              <w:right w:val="single" w:sz="6" w:space="0" w:color="000000"/>
            </w:tcBorders>
            <w:vAlign w:val="center"/>
            <w:hideMark/>
          </w:tcPr>
          <w:p w:rsidR="00A831A8" w:rsidRPr="00A831A8" w:rsidRDefault="00E418CE" w:rsidP="00412187">
            <w:pPr>
              <w:numPr>
                <w:ilvl w:val="0"/>
                <w:numId w:val="1"/>
              </w:numPr>
              <w:rPr>
                <w:rFonts w:ascii="Times New Roman" w:hAnsi="Times New Roman"/>
                <w:u w:val="single"/>
              </w:rPr>
            </w:pPr>
            <w:r w:rsidRPr="00A831A8">
              <w:rPr>
                <w:rFonts w:ascii="Times New Roman" w:hAnsi="Times New Roman"/>
                <w:sz w:val="22"/>
                <w:szCs w:val="22"/>
                <w:lang w:val="tt-RU"/>
              </w:rPr>
              <w:t>хуҗалык-эчә торган су өчен файдаланыла</w:t>
            </w:r>
          </w:p>
        </w:tc>
      </w:tr>
      <w:tr w:rsidR="00FB69CC" w:rsidTr="00412187">
        <w:trPr>
          <w:trHeight w:val="242"/>
        </w:trPr>
        <w:tc>
          <w:tcPr>
            <w:tcW w:w="3034"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DA28C1" w:rsidP="00A831A8">
            <w:pPr>
              <w:pStyle w:val="52"/>
              <w:numPr>
                <w:ilvl w:val="0"/>
                <w:numId w:val="1"/>
              </w:numPr>
              <w:suppressAutoHyphens w:val="0"/>
              <w:jc w:val="left"/>
              <w:rPr>
                <w:sz w:val="22"/>
                <w:szCs w:val="22"/>
              </w:rPr>
            </w:pPr>
            <w:r>
              <w:rPr>
                <w:sz w:val="22"/>
                <w:szCs w:val="22"/>
                <w:lang w:val="tt-RU"/>
              </w:rPr>
              <w:t>с</w:t>
            </w:r>
            <w:r w:rsidR="00E418CE" w:rsidRPr="00A831A8">
              <w:rPr>
                <w:sz w:val="22"/>
                <w:szCs w:val="22"/>
                <w:lang w:val="tt-RU"/>
              </w:rPr>
              <w:t>у йөрү (аз локаль су йөрү) түбән уржум карбонат-терриген комплексы</w:t>
            </w:r>
          </w:p>
        </w:tc>
        <w:tc>
          <w:tcPr>
            <w:tcW w:w="4394"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суларның химик составы: гидрокарбонат, кальций, магний-кальций;</w:t>
            </w:r>
          </w:p>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минерализациясе: 0,3 - 0,5 г/л;</w:t>
            </w:r>
          </w:p>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гомуми катылыгы: 4,4 - 6,3 ммоль/л</w:t>
            </w:r>
          </w:p>
        </w:tc>
        <w:tc>
          <w:tcPr>
            <w:tcW w:w="2892"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хуҗалык-эчә торган су өчен файдаланыла</w:t>
            </w:r>
          </w:p>
        </w:tc>
      </w:tr>
      <w:tr w:rsidR="00FB69CC" w:rsidTr="00412187">
        <w:trPr>
          <w:trHeight w:val="242"/>
        </w:trPr>
        <w:tc>
          <w:tcPr>
            <w:tcW w:w="3034"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E418CE" w:rsidP="00DA28C1">
            <w:pPr>
              <w:pStyle w:val="52"/>
              <w:numPr>
                <w:ilvl w:val="0"/>
                <w:numId w:val="1"/>
              </w:numPr>
              <w:suppressAutoHyphens w:val="0"/>
              <w:jc w:val="left"/>
              <w:rPr>
                <w:sz w:val="22"/>
                <w:szCs w:val="22"/>
              </w:rPr>
            </w:pPr>
            <w:r w:rsidRPr="00A831A8">
              <w:rPr>
                <w:sz w:val="22"/>
                <w:szCs w:val="22"/>
                <w:lang w:val="tt-RU"/>
              </w:rPr>
              <w:t xml:space="preserve">үтеп керә торган югары уржум терриген комплексы  (аз локаль су йөрү) </w:t>
            </w:r>
          </w:p>
        </w:tc>
        <w:tc>
          <w:tcPr>
            <w:tcW w:w="4394"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суларның химик составы: гидрокарбонат, сульфатно-гидрокарбонат, кальций, магний-кальций;</w:t>
            </w:r>
          </w:p>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минерализациясе: 0,3 - 0,5 г/л;</w:t>
            </w:r>
          </w:p>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гомуми катылыгы: 6 ммоль/л</w:t>
            </w:r>
          </w:p>
        </w:tc>
        <w:tc>
          <w:tcPr>
            <w:tcW w:w="2892" w:type="dxa"/>
            <w:tcBorders>
              <w:top w:val="single" w:sz="6" w:space="0" w:color="000000"/>
              <w:left w:val="single" w:sz="6" w:space="0" w:color="000000"/>
              <w:bottom w:val="single" w:sz="6" w:space="0" w:color="000000"/>
              <w:right w:val="single" w:sz="6" w:space="0" w:color="000000"/>
            </w:tcBorders>
            <w:vAlign w:val="center"/>
          </w:tcPr>
          <w:p w:rsidR="00A831A8" w:rsidRPr="00A831A8" w:rsidRDefault="00E418CE" w:rsidP="00412187">
            <w:pPr>
              <w:numPr>
                <w:ilvl w:val="0"/>
                <w:numId w:val="1"/>
              </w:numPr>
              <w:rPr>
                <w:rFonts w:ascii="Times New Roman" w:hAnsi="Times New Roman"/>
                <w:sz w:val="22"/>
                <w:szCs w:val="22"/>
              </w:rPr>
            </w:pPr>
            <w:r w:rsidRPr="00A831A8">
              <w:rPr>
                <w:rFonts w:ascii="Times New Roman" w:hAnsi="Times New Roman"/>
                <w:sz w:val="22"/>
                <w:szCs w:val="22"/>
                <w:lang w:val="tt-RU"/>
              </w:rPr>
              <w:t>комплекс суны хуҗалык-эчә торган су  өчен файдаланылмый</w:t>
            </w:r>
          </w:p>
        </w:tc>
      </w:tr>
    </w:tbl>
    <w:p w:rsidR="007C448C" w:rsidRPr="00A831A8" w:rsidRDefault="007C448C" w:rsidP="000B354E">
      <w:pPr>
        <w:pStyle w:val="52"/>
      </w:pPr>
    </w:p>
    <w:p w:rsidR="007C448C" w:rsidRPr="00A831A8" w:rsidRDefault="007C448C" w:rsidP="000B354E">
      <w:pPr>
        <w:pStyle w:val="52"/>
      </w:pPr>
    </w:p>
    <w:p w:rsidR="007C448C" w:rsidRPr="00A831A8" w:rsidRDefault="00E418CE" w:rsidP="00A51179">
      <w:pPr>
        <w:pStyle w:val="32"/>
        <w:rPr>
          <w:i w:val="0"/>
        </w:rPr>
      </w:pPr>
      <w:bookmarkStart w:id="83" w:name="_Toc256000060"/>
      <w:r w:rsidRPr="00A831A8">
        <w:rPr>
          <w:i w:val="0"/>
          <w:lang w:val="tt-RU"/>
        </w:rPr>
        <w:t>8.1.4. Җир өсте сулары һәм җир асты сулары</w:t>
      </w:r>
      <w:bookmarkEnd w:id="83"/>
    </w:p>
    <w:p w:rsidR="007C448C" w:rsidRPr="00412187" w:rsidRDefault="007C448C" w:rsidP="000B354E">
      <w:pPr>
        <w:pStyle w:val="52"/>
        <w:rPr>
          <w:sz w:val="22"/>
          <w:szCs w:val="22"/>
        </w:rPr>
      </w:pPr>
    </w:p>
    <w:p w:rsidR="00A155DF" w:rsidRPr="00A831A8" w:rsidRDefault="00E418CE" w:rsidP="00A155DF">
      <w:pPr>
        <w:pStyle w:val="52"/>
        <w:rPr>
          <w:b/>
          <w:i/>
        </w:rPr>
      </w:pPr>
      <w:r w:rsidRPr="00A831A8">
        <w:rPr>
          <w:b/>
          <w:i/>
          <w:lang w:val="tt-RU"/>
        </w:rPr>
        <w:t>Өске сулар</w:t>
      </w:r>
    </w:p>
    <w:p w:rsidR="008502F7" w:rsidRPr="00A831A8" w:rsidRDefault="00E418CE" w:rsidP="00A831A8">
      <w:pPr>
        <w:pStyle w:val="43"/>
      </w:pPr>
      <w:r w:rsidRPr="00A831A8">
        <w:rPr>
          <w:lang w:val="tt-RU"/>
        </w:rPr>
        <w:t>Җирлек территориясендә урнашкан төп сулыклар түбәндәгеләр:</w:t>
      </w:r>
    </w:p>
    <w:p w:rsidR="00A831A8" w:rsidRPr="00A831A8" w:rsidRDefault="00E418CE" w:rsidP="00A831A8">
      <w:pPr>
        <w:pStyle w:val="43"/>
      </w:pPr>
      <w:r w:rsidRPr="00A831A8">
        <w:rPr>
          <w:lang w:val="tt-RU"/>
        </w:rPr>
        <w:t>- Казансу елгасы (Идел елгасының сул кушылдыгы; гомуми озынлыгы: 142 км);</w:t>
      </w:r>
    </w:p>
    <w:p w:rsidR="00A831A8" w:rsidRPr="00A831A8" w:rsidRDefault="00E418CE" w:rsidP="00A831A8">
      <w:pPr>
        <w:pStyle w:val="43"/>
      </w:pPr>
      <w:r w:rsidRPr="00A831A8">
        <w:rPr>
          <w:lang w:val="tt-RU"/>
        </w:rPr>
        <w:t>- Норма елгасы (Мишә елгасының уң кушылдыгы; гомуми озынлыгы: 40 км);</w:t>
      </w:r>
    </w:p>
    <w:p w:rsidR="00A831A8" w:rsidRPr="00A831A8" w:rsidRDefault="00E418CE" w:rsidP="00A831A8">
      <w:pPr>
        <w:pStyle w:val="43"/>
      </w:pPr>
      <w:r w:rsidRPr="00A831A8">
        <w:rPr>
          <w:lang w:val="tt-RU"/>
        </w:rPr>
        <w:t>- Ия елгасы ( Өшнә елгасының сул кушылдыгы; гомуми озынлыгы: 20 км);</w:t>
      </w:r>
    </w:p>
    <w:p w:rsidR="00A831A8" w:rsidRPr="00A831A8" w:rsidRDefault="00E418CE" w:rsidP="00A831A8">
      <w:pPr>
        <w:pStyle w:val="43"/>
      </w:pPr>
      <w:r w:rsidRPr="00A831A8">
        <w:rPr>
          <w:lang w:val="tt-RU"/>
        </w:rPr>
        <w:t>- Шира (Норма елгасының уң кушылдыгы; гомуми озынлыгы: 13 км).</w:t>
      </w:r>
    </w:p>
    <w:p w:rsidR="008502F7" w:rsidRPr="00A831A8" w:rsidRDefault="00E418CE" w:rsidP="00A831A8">
      <w:pPr>
        <w:pStyle w:val="43"/>
      </w:pPr>
      <w:r w:rsidRPr="00A831A8">
        <w:rPr>
          <w:lang w:val="tt-RU"/>
        </w:rPr>
        <w:t>Җирлекнең гидрографик челтәрен шулай ук инешләр тәшкил итә.</w:t>
      </w:r>
    </w:p>
    <w:p w:rsidR="007C448C" w:rsidRPr="00412187" w:rsidRDefault="007C448C" w:rsidP="000B354E">
      <w:pPr>
        <w:pStyle w:val="52"/>
        <w:rPr>
          <w:sz w:val="22"/>
          <w:szCs w:val="22"/>
        </w:rPr>
      </w:pPr>
    </w:p>
    <w:p w:rsidR="008021AD" w:rsidRPr="00A155DF" w:rsidRDefault="00E418CE" w:rsidP="008021AD">
      <w:pPr>
        <w:pStyle w:val="52"/>
        <w:rPr>
          <w:b/>
          <w:i/>
          <w:highlight w:val="yellow"/>
        </w:rPr>
      </w:pPr>
      <w:r>
        <w:rPr>
          <w:b/>
          <w:i/>
          <w:lang w:val="tt-RU"/>
        </w:rPr>
        <w:t>Чишмәләр</w:t>
      </w:r>
    </w:p>
    <w:p w:rsidR="008021AD" w:rsidRPr="00412187" w:rsidRDefault="00E418CE" w:rsidP="008021AD">
      <w:pPr>
        <w:pStyle w:val="52"/>
      </w:pPr>
      <w:r w:rsidRPr="00412187">
        <w:rPr>
          <w:lang w:val="tt-RU"/>
        </w:rPr>
        <w:t>Җирлек территориясендә булган чишмәләр:</w:t>
      </w:r>
    </w:p>
    <w:p w:rsidR="008021AD" w:rsidRPr="00412187" w:rsidRDefault="00E418CE" w:rsidP="000B354E">
      <w:pPr>
        <w:pStyle w:val="52"/>
      </w:pPr>
      <w:r w:rsidRPr="00412187">
        <w:rPr>
          <w:lang w:val="tt-RU"/>
        </w:rPr>
        <w:t>- Ашабаш авылыннан көньякка чишмә (куәте турында белешмәләр юк);</w:t>
      </w:r>
    </w:p>
    <w:p w:rsidR="008021AD" w:rsidRPr="00412187" w:rsidRDefault="00E418CE" w:rsidP="008021AD">
      <w:pPr>
        <w:pStyle w:val="52"/>
      </w:pPr>
      <w:r w:rsidRPr="00412187">
        <w:rPr>
          <w:lang w:val="tt-RU"/>
        </w:rPr>
        <w:t>- Штерә авылыннан төньякка таба чишмә (куәте турында белешмәләр юк);</w:t>
      </w:r>
    </w:p>
    <w:p w:rsidR="00412187" w:rsidRPr="00412187" w:rsidRDefault="00E418CE" w:rsidP="00412187">
      <w:pPr>
        <w:pStyle w:val="52"/>
      </w:pPr>
      <w:r w:rsidRPr="00412187">
        <w:rPr>
          <w:lang w:val="tt-RU"/>
        </w:rPr>
        <w:t>- Штерә авылыннан көньяк-көнчыгышка чишмә (куәте турында белешмәләр юк);</w:t>
      </w:r>
    </w:p>
    <w:p w:rsidR="00412187" w:rsidRPr="00412187" w:rsidRDefault="00E418CE" w:rsidP="00412187">
      <w:pPr>
        <w:pStyle w:val="52"/>
      </w:pPr>
      <w:r w:rsidRPr="00412187">
        <w:rPr>
          <w:lang w:val="tt-RU"/>
        </w:rPr>
        <w:t>- Платоновка авылыннан төньяк-көнчыгышка чишмә (куәте турында белешмәләр юк);</w:t>
      </w:r>
    </w:p>
    <w:p w:rsidR="00412187" w:rsidRPr="00412187" w:rsidRDefault="00E418CE" w:rsidP="00412187">
      <w:pPr>
        <w:pStyle w:val="52"/>
      </w:pPr>
      <w:r w:rsidRPr="00412187">
        <w:rPr>
          <w:lang w:val="tt-RU"/>
        </w:rPr>
        <w:t>- Платоновка авылыннан көньяк-көнбатышка чишмә (куәте турында белешмәләр юк);</w:t>
      </w:r>
    </w:p>
    <w:p w:rsidR="00412187" w:rsidRPr="00412187" w:rsidRDefault="00E418CE" w:rsidP="00412187">
      <w:pPr>
        <w:pStyle w:val="52"/>
      </w:pPr>
      <w:r w:rsidRPr="00412187">
        <w:rPr>
          <w:lang w:val="tt-RU"/>
        </w:rPr>
        <w:lastRenderedPageBreak/>
        <w:t>- Венетадан көнбатышка таба чишмә (куәт турында белешмәләр юк);</w:t>
      </w:r>
    </w:p>
    <w:p w:rsidR="00412187" w:rsidRPr="00412187" w:rsidRDefault="00E418CE" w:rsidP="00412187">
      <w:pPr>
        <w:pStyle w:val="52"/>
      </w:pPr>
      <w:r w:rsidRPr="00412187">
        <w:rPr>
          <w:lang w:val="tt-RU"/>
        </w:rPr>
        <w:t>- Венетадан көнчыгышка таба чишмә (куәт турында белешмәләр юк);</w:t>
      </w:r>
    </w:p>
    <w:p w:rsidR="00412187" w:rsidRPr="00412187" w:rsidRDefault="00E418CE" w:rsidP="00412187">
      <w:pPr>
        <w:pStyle w:val="52"/>
      </w:pPr>
      <w:r w:rsidRPr="00412187">
        <w:rPr>
          <w:lang w:val="tt-RU"/>
        </w:rPr>
        <w:t>- Красная Горка авылыннан көньяк-көнчыгышка чишмә (куәте турында белешмәләр юк);</w:t>
      </w:r>
    </w:p>
    <w:p w:rsidR="00412187" w:rsidRPr="00412187" w:rsidRDefault="00F07599" w:rsidP="00412187">
      <w:pPr>
        <w:pStyle w:val="52"/>
      </w:pPr>
      <w:r>
        <w:rPr>
          <w:lang w:val="tt-RU"/>
        </w:rPr>
        <w:t>-</w:t>
      </w:r>
      <w:r w:rsidR="00E418CE" w:rsidRPr="00412187">
        <w:rPr>
          <w:lang w:val="tt-RU"/>
        </w:rPr>
        <w:t>Михайловка бистәсенең төньягына чишмә (куәте турында белешмәләр юк);</w:t>
      </w:r>
    </w:p>
    <w:p w:rsidR="00412187" w:rsidRPr="00412187" w:rsidRDefault="00F07599" w:rsidP="00412187">
      <w:pPr>
        <w:pStyle w:val="52"/>
      </w:pPr>
      <w:r>
        <w:rPr>
          <w:lang w:val="tt-RU"/>
        </w:rPr>
        <w:t>-</w:t>
      </w:r>
      <w:r w:rsidR="00E418CE" w:rsidRPr="00412187">
        <w:rPr>
          <w:lang w:val="tt-RU"/>
        </w:rPr>
        <w:t>Михайловка бистәсенең  төньяк-көнбатышка чишмә (куәте турында белешмәләр юк);</w:t>
      </w:r>
    </w:p>
    <w:p w:rsidR="00412187" w:rsidRPr="00412187" w:rsidRDefault="00F07599" w:rsidP="00412187">
      <w:pPr>
        <w:pStyle w:val="52"/>
      </w:pPr>
      <w:r>
        <w:rPr>
          <w:lang w:val="tt-RU"/>
        </w:rPr>
        <w:t>-</w:t>
      </w:r>
      <w:r w:rsidR="00E418CE" w:rsidRPr="00412187">
        <w:rPr>
          <w:lang w:val="tt-RU"/>
        </w:rPr>
        <w:t>Ермоловка авылыннан төньякка таба чишмә (куәте турында белешмәләр юк);</w:t>
      </w:r>
    </w:p>
    <w:p w:rsidR="008021AD" w:rsidRPr="00412187" w:rsidRDefault="00E418CE" w:rsidP="00412187">
      <w:pPr>
        <w:pStyle w:val="52"/>
      </w:pPr>
      <w:r w:rsidRPr="00412187">
        <w:rPr>
          <w:lang w:val="tt-RU"/>
        </w:rPr>
        <w:t>- Ермоловка авылыннан төньяк-көнбатышка чишмә (куәте турында белешмәләр юк).</w:t>
      </w:r>
    </w:p>
    <w:p w:rsidR="008021AD" w:rsidRPr="00412187" w:rsidRDefault="008021AD" w:rsidP="000B354E">
      <w:pPr>
        <w:pStyle w:val="52"/>
      </w:pPr>
    </w:p>
    <w:p w:rsidR="007C448C" w:rsidRPr="00A51179" w:rsidRDefault="00E418CE" w:rsidP="00A51179">
      <w:pPr>
        <w:pStyle w:val="32"/>
        <w:rPr>
          <w:i w:val="0"/>
        </w:rPr>
      </w:pPr>
      <w:bookmarkStart w:id="84" w:name="_Toc256000061"/>
      <w:r>
        <w:rPr>
          <w:i w:val="0"/>
          <w:lang w:val="tt-RU"/>
        </w:rPr>
        <w:t>8.1.5. Климатны тасвирлау</w:t>
      </w:r>
      <w:bookmarkEnd w:id="84"/>
    </w:p>
    <w:p w:rsidR="007C448C" w:rsidRPr="00412187" w:rsidRDefault="007C448C" w:rsidP="000B354E">
      <w:pPr>
        <w:pStyle w:val="52"/>
        <w:rPr>
          <w:sz w:val="22"/>
          <w:szCs w:val="22"/>
        </w:rPr>
      </w:pPr>
    </w:p>
    <w:p w:rsidR="007C448C" w:rsidRPr="002521EA" w:rsidRDefault="00C87C64" w:rsidP="002521EA">
      <w:pPr>
        <w:pStyle w:val="52"/>
      </w:pPr>
      <w:r>
        <w:rPr>
          <w:lang w:val="tt-RU"/>
        </w:rPr>
        <w:t xml:space="preserve">СП </w:t>
      </w:r>
      <w:r w:rsidR="00E418CE" w:rsidRPr="00395B6F">
        <w:rPr>
          <w:lang w:val="tt-RU"/>
        </w:rPr>
        <w:t>131.13330.2012 "Төзелеш климатологиясе"н</w:t>
      </w:r>
      <w:r>
        <w:rPr>
          <w:lang w:val="tt-RU"/>
        </w:rPr>
        <w:t>д</w:t>
      </w:r>
      <w:r w:rsidR="00E418CE" w:rsidRPr="00395B6F">
        <w:rPr>
          <w:lang w:val="tt-RU"/>
        </w:rPr>
        <w:t>ә китерелгән төзелеш өчен климатик районлаштыру картасы нигезендә Иске Чүриле авыл җирлеге IB климат районында урнашкан.</w:t>
      </w:r>
    </w:p>
    <w:p w:rsidR="002521EA" w:rsidRPr="00395B6F" w:rsidRDefault="00E418CE" w:rsidP="002521EA">
      <w:pPr>
        <w:pStyle w:val="aff5"/>
        <w:numPr>
          <w:ilvl w:val="0"/>
          <w:numId w:val="1"/>
        </w:numPr>
        <w:ind w:firstLine="709"/>
      </w:pPr>
      <w:r w:rsidRPr="00395B6F">
        <w:rPr>
          <w:lang w:val="tt-RU"/>
        </w:rPr>
        <w:t>Җирлеккә хас салкын һәм җылы чорларның климат параметрлары 16 һәм 17 нче таблицаларда күрсәтелгән.</w:t>
      </w:r>
    </w:p>
    <w:p w:rsidR="002521EA" w:rsidRDefault="00E418CE" w:rsidP="002521EA">
      <w:pPr>
        <w:pStyle w:val="41"/>
      </w:pPr>
      <w:bookmarkStart w:id="85" w:name="табл_17"/>
      <w:r>
        <w:rPr>
          <w:lang w:val="tt-RU"/>
        </w:rPr>
        <w:t>16 нче таблица</w:t>
      </w:r>
      <w:bookmarkEnd w:id="85"/>
    </w:p>
    <w:p w:rsidR="00A831A8" w:rsidRPr="00395B6F" w:rsidRDefault="00E418CE" w:rsidP="00A831A8">
      <w:pPr>
        <w:numPr>
          <w:ilvl w:val="0"/>
          <w:numId w:val="1"/>
        </w:numPr>
        <w:spacing w:line="276" w:lineRule="auto"/>
        <w:ind w:firstLine="709"/>
        <w:jc w:val="center"/>
        <w:rPr>
          <w:rFonts w:ascii="Times New Roman" w:hAnsi="Times New Roman"/>
          <w:i/>
          <w:sz w:val="24"/>
          <w:szCs w:val="24"/>
        </w:rPr>
      </w:pPr>
      <w:r w:rsidRPr="00395B6F">
        <w:rPr>
          <w:rFonts w:ascii="Times New Roman" w:hAnsi="Times New Roman"/>
          <w:i/>
          <w:sz w:val="24"/>
          <w:szCs w:val="24"/>
          <w:lang w:val="tt-RU"/>
        </w:rPr>
        <w:t>Елның салкын чорының климат параметрлары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2660"/>
        <w:gridCol w:w="1260"/>
      </w:tblGrid>
      <w:tr w:rsidR="00FB69CC" w:rsidTr="00412187">
        <w:trPr>
          <w:trHeight w:val="77"/>
        </w:trPr>
        <w:tc>
          <w:tcPr>
            <w:tcW w:w="9064" w:type="dxa"/>
            <w:gridSpan w:val="2"/>
            <w:shd w:val="clear" w:color="auto" w:fill="auto"/>
            <w:vAlign w:val="center"/>
          </w:tcPr>
          <w:p w:rsidR="00A831A8" w:rsidRPr="00395B6F" w:rsidRDefault="00E418CE" w:rsidP="00412187">
            <w:pPr>
              <w:numPr>
                <w:ilvl w:val="0"/>
                <w:numId w:val="1"/>
              </w:numPr>
              <w:jc w:val="center"/>
              <w:rPr>
                <w:rFonts w:ascii="Times New Roman" w:hAnsi="Times New Roman"/>
                <w:b/>
                <w:sz w:val="22"/>
                <w:szCs w:val="22"/>
              </w:rPr>
            </w:pPr>
            <w:r w:rsidRPr="00395B6F">
              <w:rPr>
                <w:rFonts w:ascii="Times New Roman" w:hAnsi="Times New Roman"/>
                <w:b/>
                <w:sz w:val="22"/>
                <w:szCs w:val="22"/>
                <w:lang w:val="tt-RU"/>
              </w:rPr>
              <w:t>Климат параметрлары</w:t>
            </w:r>
          </w:p>
        </w:tc>
        <w:tc>
          <w:tcPr>
            <w:tcW w:w="1142" w:type="dxa"/>
            <w:shd w:val="clear" w:color="auto" w:fill="auto"/>
            <w:vAlign w:val="center"/>
          </w:tcPr>
          <w:p w:rsidR="00A831A8" w:rsidRPr="00395B6F" w:rsidRDefault="00E418CE" w:rsidP="00412187">
            <w:pPr>
              <w:numPr>
                <w:ilvl w:val="0"/>
                <w:numId w:val="1"/>
              </w:numPr>
              <w:jc w:val="center"/>
              <w:rPr>
                <w:rFonts w:ascii="Times New Roman" w:hAnsi="Times New Roman"/>
                <w:b/>
                <w:sz w:val="22"/>
                <w:szCs w:val="22"/>
              </w:rPr>
            </w:pPr>
            <w:r w:rsidRPr="00395B6F">
              <w:rPr>
                <w:rFonts w:ascii="Times New Roman" w:hAnsi="Times New Roman"/>
                <w:b/>
                <w:sz w:val="22"/>
                <w:szCs w:val="22"/>
                <w:lang w:val="tt-RU"/>
              </w:rPr>
              <w:t>Күрсәткеч</w:t>
            </w:r>
          </w:p>
        </w:tc>
      </w:tr>
      <w:tr w:rsidR="00FB69CC" w:rsidTr="00412187">
        <w:tc>
          <w:tcPr>
            <w:tcW w:w="6379" w:type="dxa"/>
            <w:vMerge w:val="restart"/>
            <w:shd w:val="clear" w:color="auto" w:fill="auto"/>
            <w:vAlign w:val="center"/>
          </w:tcPr>
          <w:p w:rsidR="00A831A8" w:rsidRPr="00395B6F" w:rsidRDefault="00E418CE" w:rsidP="00A91E09">
            <w:pPr>
              <w:numPr>
                <w:ilvl w:val="0"/>
                <w:numId w:val="1"/>
              </w:numPr>
              <w:rPr>
                <w:rFonts w:ascii="Times New Roman" w:hAnsi="Times New Roman"/>
                <w:sz w:val="22"/>
                <w:szCs w:val="22"/>
              </w:rPr>
            </w:pPr>
            <w:r w:rsidRPr="00395B6F">
              <w:rPr>
                <w:rFonts w:ascii="Times New Roman" w:hAnsi="Times New Roman"/>
                <w:sz w:val="22"/>
                <w:szCs w:val="22"/>
                <w:lang w:val="tt-RU"/>
              </w:rPr>
              <w:t xml:space="preserve"> </w:t>
            </w:r>
            <w:r w:rsidR="00A91E09">
              <w:rPr>
                <w:rFonts w:ascii="Times New Roman" w:hAnsi="Times New Roman"/>
                <w:sz w:val="22"/>
                <w:szCs w:val="22"/>
                <w:lang w:val="tt-RU"/>
              </w:rPr>
              <w:t>Са</w:t>
            </w:r>
            <w:r w:rsidRPr="00395B6F">
              <w:rPr>
                <w:rFonts w:ascii="Times New Roman" w:hAnsi="Times New Roman"/>
                <w:sz w:val="22"/>
                <w:szCs w:val="22"/>
                <w:lang w:val="tt-RU"/>
              </w:rPr>
              <w:t xml:space="preserve">лкын һаваның температурасы °С, тәэмин ителешле </w:t>
            </w: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0,98</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- 41</w:t>
            </w:r>
          </w:p>
        </w:tc>
      </w:tr>
      <w:tr w:rsidR="00FB69CC" w:rsidTr="00412187">
        <w:tc>
          <w:tcPr>
            <w:tcW w:w="6379" w:type="dxa"/>
            <w:vMerge/>
            <w:shd w:val="clear" w:color="auto" w:fill="auto"/>
            <w:vAlign w:val="center"/>
          </w:tcPr>
          <w:p w:rsidR="00A831A8" w:rsidRPr="00395B6F" w:rsidRDefault="00A831A8" w:rsidP="00412187">
            <w:pPr>
              <w:numPr>
                <w:ilvl w:val="0"/>
                <w:numId w:val="1"/>
              </w:numPr>
              <w:rPr>
                <w:rFonts w:ascii="Times New Roman" w:hAnsi="Times New Roman"/>
                <w:sz w:val="22"/>
                <w:szCs w:val="22"/>
              </w:rPr>
            </w:pP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0,92</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- 33</w:t>
            </w:r>
          </w:p>
        </w:tc>
      </w:tr>
      <w:tr w:rsidR="00FB69CC" w:rsidTr="00412187">
        <w:tc>
          <w:tcPr>
            <w:tcW w:w="6379" w:type="dxa"/>
            <w:vMerge w:val="restart"/>
            <w:shd w:val="clear" w:color="auto" w:fill="auto"/>
            <w:vAlign w:val="center"/>
          </w:tcPr>
          <w:p w:rsidR="00A831A8" w:rsidRPr="00395B6F" w:rsidRDefault="00A91E09" w:rsidP="00412187">
            <w:pPr>
              <w:numPr>
                <w:ilvl w:val="0"/>
                <w:numId w:val="1"/>
              </w:numPr>
              <w:rPr>
                <w:rFonts w:ascii="Times New Roman" w:hAnsi="Times New Roman"/>
                <w:sz w:val="22"/>
                <w:szCs w:val="22"/>
              </w:rPr>
            </w:pPr>
            <w:r>
              <w:rPr>
                <w:rFonts w:ascii="Times New Roman" w:hAnsi="Times New Roman"/>
                <w:sz w:val="22"/>
                <w:szCs w:val="22"/>
                <w:lang w:val="tt-RU"/>
              </w:rPr>
              <w:t xml:space="preserve"> И</w:t>
            </w:r>
            <w:r w:rsidR="00E418CE" w:rsidRPr="00395B6F">
              <w:rPr>
                <w:rFonts w:ascii="Times New Roman" w:hAnsi="Times New Roman"/>
                <w:sz w:val="22"/>
                <w:szCs w:val="22"/>
                <w:lang w:val="tt-RU"/>
              </w:rPr>
              <w:t>ң салкын биш көнлек һава температурасы, °С, тәэмин ителешле</w:t>
            </w: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0,98</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- 33</w:t>
            </w:r>
          </w:p>
        </w:tc>
      </w:tr>
      <w:tr w:rsidR="00FB69CC" w:rsidTr="00412187">
        <w:tc>
          <w:tcPr>
            <w:tcW w:w="6379" w:type="dxa"/>
            <w:vMerge/>
            <w:shd w:val="clear" w:color="auto" w:fill="auto"/>
            <w:vAlign w:val="center"/>
          </w:tcPr>
          <w:p w:rsidR="00A831A8" w:rsidRPr="00395B6F" w:rsidRDefault="00A831A8" w:rsidP="00412187">
            <w:pPr>
              <w:numPr>
                <w:ilvl w:val="0"/>
                <w:numId w:val="1"/>
              </w:numPr>
              <w:rPr>
                <w:rFonts w:ascii="Times New Roman" w:hAnsi="Times New Roman"/>
                <w:sz w:val="22"/>
                <w:szCs w:val="22"/>
              </w:rPr>
            </w:pP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0,92</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- 31</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Һава температурасы, °С, тәэмин ителеш 0,94</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- 17</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Һаваның абсолют минималь температурасы, °С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- 47</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салкын айның уртача тәүлеклек һава температурасы амплитудасы, °С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7,1</w:t>
            </w:r>
          </w:p>
        </w:tc>
      </w:tr>
      <w:tr w:rsidR="00FB69CC" w:rsidTr="00412187">
        <w:tc>
          <w:tcPr>
            <w:tcW w:w="6379" w:type="dxa"/>
            <w:vMerge w:val="restart"/>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 xml:space="preserve"> һаваның уртача температурасы, °С, уртача тәүлеклек һава температурасы ≤ 0 °С булган чор.</w:t>
            </w: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дәвамлылык, тәүлек</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151</w:t>
            </w:r>
          </w:p>
        </w:tc>
      </w:tr>
      <w:tr w:rsidR="00FB69CC" w:rsidTr="00412187">
        <w:tc>
          <w:tcPr>
            <w:tcW w:w="6379" w:type="dxa"/>
            <w:vMerge/>
            <w:shd w:val="clear" w:color="auto" w:fill="auto"/>
            <w:vAlign w:val="center"/>
          </w:tcPr>
          <w:p w:rsidR="00A831A8" w:rsidRPr="00395B6F" w:rsidRDefault="00A831A8" w:rsidP="00412187">
            <w:pPr>
              <w:numPr>
                <w:ilvl w:val="0"/>
                <w:numId w:val="1"/>
              </w:numPr>
              <w:rPr>
                <w:rFonts w:ascii="Times New Roman" w:hAnsi="Times New Roman"/>
                <w:sz w:val="22"/>
                <w:szCs w:val="22"/>
              </w:rPr>
            </w:pP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уртача температура, °С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- 8,1</w:t>
            </w:r>
          </w:p>
        </w:tc>
      </w:tr>
      <w:tr w:rsidR="00FB69CC" w:rsidTr="00412187">
        <w:tc>
          <w:tcPr>
            <w:tcW w:w="6379" w:type="dxa"/>
            <w:vMerge w:val="restart"/>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 xml:space="preserve"> һаваның уртача температурасы, °С, уртача тәүлеклек һава температурасы ≤ 8 °С булган чор.</w:t>
            </w: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дәвамлылык, тәүлек</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208</w:t>
            </w:r>
          </w:p>
        </w:tc>
      </w:tr>
      <w:tr w:rsidR="00FB69CC" w:rsidTr="00412187">
        <w:tc>
          <w:tcPr>
            <w:tcW w:w="6379" w:type="dxa"/>
            <w:vMerge/>
            <w:shd w:val="clear" w:color="auto" w:fill="auto"/>
            <w:vAlign w:val="center"/>
          </w:tcPr>
          <w:p w:rsidR="00A831A8" w:rsidRPr="00395B6F" w:rsidRDefault="00A831A8" w:rsidP="00412187">
            <w:pPr>
              <w:numPr>
                <w:ilvl w:val="0"/>
                <w:numId w:val="1"/>
              </w:numPr>
              <w:rPr>
                <w:rFonts w:ascii="Times New Roman" w:hAnsi="Times New Roman"/>
                <w:sz w:val="22"/>
                <w:szCs w:val="22"/>
              </w:rPr>
            </w:pP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уртача температура, °С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- 4,8</w:t>
            </w:r>
          </w:p>
        </w:tc>
      </w:tr>
      <w:tr w:rsidR="00FB69CC" w:rsidTr="00412187">
        <w:tc>
          <w:tcPr>
            <w:tcW w:w="6379" w:type="dxa"/>
            <w:vMerge w:val="restart"/>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 xml:space="preserve"> һаваның уртача температурасы, °С, уртача тәүлеклек һава температурасы ≤ 10 °С булган чор.</w:t>
            </w: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дәвамлылык, тәүлек</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223</w:t>
            </w:r>
          </w:p>
        </w:tc>
      </w:tr>
      <w:tr w:rsidR="00FB69CC" w:rsidTr="00412187">
        <w:tc>
          <w:tcPr>
            <w:tcW w:w="6379" w:type="dxa"/>
            <w:vMerge/>
            <w:shd w:val="clear" w:color="auto" w:fill="auto"/>
            <w:vAlign w:val="center"/>
          </w:tcPr>
          <w:p w:rsidR="00A831A8" w:rsidRPr="00395B6F" w:rsidRDefault="00A831A8" w:rsidP="00412187">
            <w:pPr>
              <w:numPr>
                <w:ilvl w:val="0"/>
                <w:numId w:val="1"/>
              </w:numPr>
              <w:rPr>
                <w:rFonts w:ascii="Times New Roman" w:hAnsi="Times New Roman"/>
                <w:sz w:val="22"/>
                <w:szCs w:val="22"/>
              </w:rPr>
            </w:pPr>
          </w:p>
        </w:tc>
        <w:tc>
          <w:tcPr>
            <w:tcW w:w="2685"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уртача температура, °С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- 3,8</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салкын айның уртача айлык һава дымлылыгы, %</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82</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салкын айның 15 сәгатендә һаваның уртача айлык чагыштырма дымлылыгы, %</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81</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Ноябрь - март өчен явым-төшем күләме, мм</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177</w:t>
            </w:r>
          </w:p>
        </w:tc>
      </w:tr>
      <w:tr w:rsidR="00FB69CC" w:rsidTr="00412187">
        <w:tc>
          <w:tcPr>
            <w:tcW w:w="9064" w:type="dxa"/>
            <w:gridSpan w:val="2"/>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Декабрь - февральдә  өстенлек итүче җил юнәлеше</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көньяк-көнбатыш</w:t>
            </w:r>
          </w:p>
        </w:tc>
      </w:tr>
      <w:tr w:rsidR="00FB69CC" w:rsidTr="00412187">
        <w:trPr>
          <w:trHeight w:val="85"/>
        </w:trPr>
        <w:tc>
          <w:tcPr>
            <w:tcW w:w="9064" w:type="dxa"/>
            <w:gridSpan w:val="2"/>
            <w:shd w:val="clear" w:color="auto" w:fill="auto"/>
            <w:vAlign w:val="center"/>
          </w:tcPr>
          <w:p w:rsidR="00A831A8" w:rsidRPr="00395B6F" w:rsidRDefault="00A91E09" w:rsidP="00412187">
            <w:pPr>
              <w:numPr>
                <w:ilvl w:val="0"/>
                <w:numId w:val="1"/>
              </w:numPr>
              <w:rPr>
                <w:rFonts w:ascii="Times New Roman" w:hAnsi="Times New Roman"/>
                <w:sz w:val="22"/>
                <w:szCs w:val="22"/>
              </w:rPr>
            </w:pPr>
            <w:r>
              <w:rPr>
                <w:rFonts w:ascii="Times New Roman" w:hAnsi="Times New Roman"/>
                <w:sz w:val="22"/>
                <w:szCs w:val="22"/>
                <w:lang w:val="tt-RU"/>
              </w:rPr>
              <w:t>Г</w:t>
            </w:r>
            <w:r w:rsidR="00E418CE" w:rsidRPr="00395B6F">
              <w:rPr>
                <w:rFonts w:ascii="Times New Roman" w:hAnsi="Times New Roman"/>
                <w:sz w:val="22"/>
                <w:szCs w:val="22"/>
                <w:lang w:val="tt-RU"/>
              </w:rPr>
              <w:t xml:space="preserve">ыйнварда румбалар буенча җилнең уртача тизлеге , м/с </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4,1</w:t>
            </w:r>
          </w:p>
        </w:tc>
      </w:tr>
      <w:tr w:rsidR="00FB69CC" w:rsidTr="00412187">
        <w:tc>
          <w:tcPr>
            <w:tcW w:w="9064" w:type="dxa"/>
            <w:gridSpan w:val="2"/>
            <w:shd w:val="clear" w:color="auto" w:fill="auto"/>
            <w:vAlign w:val="center"/>
          </w:tcPr>
          <w:p w:rsidR="00A831A8" w:rsidRPr="00395B6F" w:rsidRDefault="00A91E09" w:rsidP="00412187">
            <w:pPr>
              <w:numPr>
                <w:ilvl w:val="0"/>
                <w:numId w:val="1"/>
              </w:numPr>
              <w:rPr>
                <w:rFonts w:ascii="Times New Roman" w:hAnsi="Times New Roman"/>
                <w:sz w:val="22"/>
                <w:szCs w:val="22"/>
              </w:rPr>
            </w:pPr>
            <w:r>
              <w:rPr>
                <w:rFonts w:ascii="Times New Roman" w:hAnsi="Times New Roman"/>
                <w:sz w:val="22"/>
                <w:szCs w:val="22"/>
                <w:lang w:val="tt-RU"/>
              </w:rPr>
              <w:t>Һ</w:t>
            </w:r>
            <w:r w:rsidR="00E418CE" w:rsidRPr="00395B6F">
              <w:rPr>
                <w:rFonts w:ascii="Times New Roman" w:hAnsi="Times New Roman"/>
                <w:sz w:val="22"/>
                <w:szCs w:val="22"/>
                <w:lang w:val="tt-RU"/>
              </w:rPr>
              <w:t>ава температурасы уртача тәүлеклек  ≤ 8 °С булган чорда җилнең уртача тизлеге, м/с</w:t>
            </w:r>
          </w:p>
        </w:tc>
        <w:tc>
          <w:tcPr>
            <w:tcW w:w="1142" w:type="dxa"/>
            <w:shd w:val="clear" w:color="auto" w:fill="auto"/>
            <w:vAlign w:val="center"/>
          </w:tcPr>
          <w:p w:rsidR="00A831A8" w:rsidRPr="00B46FD9" w:rsidRDefault="00E418CE" w:rsidP="00412187">
            <w:pPr>
              <w:numPr>
                <w:ilvl w:val="0"/>
                <w:numId w:val="1"/>
              </w:numPr>
              <w:jc w:val="center"/>
              <w:rPr>
                <w:rFonts w:ascii="Times New Roman" w:hAnsi="Times New Roman"/>
                <w:sz w:val="22"/>
                <w:szCs w:val="22"/>
              </w:rPr>
            </w:pPr>
            <w:r w:rsidRPr="00B46FD9">
              <w:rPr>
                <w:rFonts w:ascii="Times New Roman" w:hAnsi="Times New Roman"/>
                <w:sz w:val="22"/>
                <w:szCs w:val="22"/>
                <w:lang w:val="tt-RU"/>
              </w:rPr>
              <w:t>3,1</w:t>
            </w:r>
          </w:p>
        </w:tc>
      </w:tr>
    </w:tbl>
    <w:p w:rsidR="005A3F75" w:rsidRDefault="005A3F75" w:rsidP="005A3F75">
      <w:pPr>
        <w:pStyle w:val="41"/>
      </w:pPr>
    </w:p>
    <w:p w:rsidR="005A3F75" w:rsidRDefault="00E418CE" w:rsidP="005A3F75">
      <w:pPr>
        <w:pStyle w:val="41"/>
        <w:rPr>
          <w:b/>
          <w:color w:val="FF0000"/>
        </w:rPr>
      </w:pPr>
      <w:bookmarkStart w:id="86" w:name="табл_18"/>
      <w:r>
        <w:rPr>
          <w:lang w:val="tt-RU"/>
        </w:rPr>
        <w:t>17 нче таблица</w:t>
      </w:r>
      <w:bookmarkEnd w:id="86"/>
    </w:p>
    <w:p w:rsidR="00A831A8" w:rsidRPr="00395B6F" w:rsidRDefault="00E418CE" w:rsidP="00A831A8">
      <w:pPr>
        <w:numPr>
          <w:ilvl w:val="0"/>
          <w:numId w:val="1"/>
        </w:numPr>
        <w:spacing w:line="276" w:lineRule="auto"/>
        <w:ind w:firstLine="709"/>
        <w:jc w:val="center"/>
        <w:rPr>
          <w:rFonts w:ascii="Times New Roman" w:hAnsi="Times New Roman"/>
          <w:i/>
          <w:sz w:val="24"/>
          <w:szCs w:val="24"/>
        </w:rPr>
      </w:pPr>
      <w:r w:rsidRPr="00395B6F">
        <w:rPr>
          <w:rFonts w:ascii="Times New Roman" w:hAnsi="Times New Roman"/>
          <w:i/>
          <w:sz w:val="24"/>
          <w:szCs w:val="24"/>
          <w:lang w:val="tt-RU"/>
        </w:rPr>
        <w:t>Елның җылы чорының климат параметрлары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gridCol w:w="1260"/>
      </w:tblGrid>
      <w:tr w:rsidR="00FB69CC" w:rsidTr="00412187">
        <w:trPr>
          <w:trHeight w:val="77"/>
          <w:jc w:val="center"/>
        </w:trPr>
        <w:tc>
          <w:tcPr>
            <w:tcW w:w="9072" w:type="dxa"/>
            <w:shd w:val="clear" w:color="auto" w:fill="auto"/>
            <w:vAlign w:val="center"/>
          </w:tcPr>
          <w:p w:rsidR="00A831A8" w:rsidRPr="00395B6F" w:rsidRDefault="00E418CE" w:rsidP="00412187">
            <w:pPr>
              <w:numPr>
                <w:ilvl w:val="0"/>
                <w:numId w:val="1"/>
              </w:numPr>
              <w:jc w:val="center"/>
              <w:rPr>
                <w:rFonts w:ascii="Times New Roman" w:hAnsi="Times New Roman"/>
                <w:b/>
                <w:sz w:val="22"/>
                <w:szCs w:val="22"/>
              </w:rPr>
            </w:pPr>
            <w:r w:rsidRPr="00395B6F">
              <w:rPr>
                <w:rFonts w:ascii="Times New Roman" w:hAnsi="Times New Roman"/>
                <w:b/>
                <w:sz w:val="22"/>
                <w:szCs w:val="22"/>
                <w:lang w:val="tt-RU"/>
              </w:rPr>
              <w:t>Климат параметрлары</w:t>
            </w:r>
          </w:p>
        </w:tc>
        <w:tc>
          <w:tcPr>
            <w:tcW w:w="1134" w:type="dxa"/>
            <w:shd w:val="clear" w:color="auto" w:fill="auto"/>
            <w:vAlign w:val="center"/>
          </w:tcPr>
          <w:p w:rsidR="00A831A8" w:rsidRPr="00395B6F" w:rsidRDefault="00E418CE" w:rsidP="00412187">
            <w:pPr>
              <w:numPr>
                <w:ilvl w:val="0"/>
                <w:numId w:val="1"/>
              </w:numPr>
              <w:jc w:val="center"/>
              <w:rPr>
                <w:rFonts w:ascii="Times New Roman" w:hAnsi="Times New Roman"/>
                <w:b/>
                <w:sz w:val="22"/>
                <w:szCs w:val="22"/>
              </w:rPr>
            </w:pPr>
            <w:r w:rsidRPr="00395B6F">
              <w:rPr>
                <w:rFonts w:ascii="Times New Roman" w:hAnsi="Times New Roman"/>
                <w:b/>
                <w:sz w:val="22"/>
                <w:szCs w:val="22"/>
                <w:lang w:val="tt-RU"/>
              </w:rPr>
              <w:t>Күрсәткеч</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Барометрик басым, гПа</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1002</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 xml:space="preserve">Һава температурасы °С, тәэмин ителеш 0,95 </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24</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Һава температурасы, °С, тәэмин ителеш 0,98</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28</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җылы айның уртача максималь температурасы, °С</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25,1</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Һаваның абсолют максималь температурасы, °С</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39</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җылы айның уртача тәүлеклек һава температурасы амплитудасы, °С</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9,9</w:t>
            </w:r>
          </w:p>
        </w:tc>
      </w:tr>
      <w:tr w:rsidR="00FB69CC" w:rsidTr="00412187">
        <w:trPr>
          <w:jc w:val="center"/>
        </w:trPr>
        <w:tc>
          <w:tcPr>
            <w:tcW w:w="9072" w:type="dxa"/>
            <w:shd w:val="clear" w:color="auto" w:fill="auto"/>
            <w:vAlign w:val="center"/>
          </w:tcPr>
          <w:p w:rsidR="00A831A8" w:rsidRPr="00395B6F" w:rsidRDefault="00E418CE" w:rsidP="00412187">
            <w:pPr>
              <w:numPr>
                <w:ilvl w:val="0"/>
                <w:numId w:val="1"/>
              </w:numPr>
              <w:rPr>
                <w:rFonts w:ascii="Times New Roman" w:hAnsi="Times New Roman"/>
                <w:sz w:val="22"/>
                <w:szCs w:val="22"/>
              </w:rPr>
            </w:pPr>
            <w:r w:rsidRPr="00395B6F">
              <w:rPr>
                <w:rFonts w:ascii="Times New Roman" w:hAnsi="Times New Roman"/>
                <w:sz w:val="22"/>
                <w:szCs w:val="22"/>
                <w:lang w:val="tt-RU"/>
              </w:rPr>
              <w:t>Иң җылы айның уртача айлык һава дымлылыгы, %</w:t>
            </w:r>
          </w:p>
        </w:tc>
        <w:tc>
          <w:tcPr>
            <w:tcW w:w="1134" w:type="dxa"/>
            <w:shd w:val="clear" w:color="auto" w:fill="auto"/>
            <w:vAlign w:val="center"/>
          </w:tcPr>
          <w:p w:rsidR="00A831A8" w:rsidRPr="00B46FD9" w:rsidRDefault="00E418CE" w:rsidP="00412187">
            <w:pPr>
              <w:numPr>
                <w:ilvl w:val="0"/>
                <w:numId w:val="1"/>
              </w:numPr>
              <w:spacing w:line="276" w:lineRule="auto"/>
              <w:jc w:val="center"/>
              <w:rPr>
                <w:rFonts w:ascii="Times New Roman" w:hAnsi="Times New Roman"/>
                <w:sz w:val="22"/>
                <w:szCs w:val="22"/>
              </w:rPr>
            </w:pPr>
            <w:r w:rsidRPr="00B46FD9">
              <w:rPr>
                <w:rFonts w:ascii="Times New Roman" w:hAnsi="Times New Roman"/>
                <w:sz w:val="22"/>
                <w:szCs w:val="22"/>
                <w:lang w:val="tt-RU"/>
              </w:rPr>
              <w:t>69</w:t>
            </w:r>
          </w:p>
        </w:tc>
      </w:tr>
      <w:tr w:rsidR="00FB69CC" w:rsidTr="00412187">
        <w:trPr>
          <w:jc w:val="center"/>
        </w:trPr>
        <w:tc>
          <w:tcPr>
            <w:tcW w:w="9072" w:type="dxa"/>
            <w:shd w:val="clear" w:color="auto" w:fill="auto"/>
            <w:vAlign w:val="center"/>
          </w:tcPr>
          <w:p w:rsidR="00A831A8" w:rsidRPr="00A40F2A" w:rsidRDefault="00A91E09" w:rsidP="00412187">
            <w:pPr>
              <w:numPr>
                <w:ilvl w:val="0"/>
                <w:numId w:val="1"/>
              </w:numPr>
              <w:rPr>
                <w:rFonts w:ascii="Times New Roman" w:hAnsi="Times New Roman"/>
                <w:sz w:val="22"/>
                <w:szCs w:val="22"/>
              </w:rPr>
            </w:pPr>
            <w:r>
              <w:rPr>
                <w:rFonts w:ascii="Times New Roman" w:hAnsi="Times New Roman"/>
                <w:sz w:val="22"/>
                <w:szCs w:val="22"/>
                <w:lang w:val="tt-RU"/>
              </w:rPr>
              <w:t>И</w:t>
            </w:r>
            <w:r w:rsidR="00E418CE" w:rsidRPr="00A40F2A">
              <w:rPr>
                <w:rFonts w:ascii="Times New Roman" w:hAnsi="Times New Roman"/>
                <w:sz w:val="22"/>
                <w:szCs w:val="22"/>
                <w:lang w:val="tt-RU"/>
              </w:rPr>
              <w:t>иң җылы айның 15 сәгатьтә һаваның уртача айлык чагыштырма дымлылыгы, %</w:t>
            </w:r>
          </w:p>
        </w:tc>
        <w:tc>
          <w:tcPr>
            <w:tcW w:w="1134" w:type="dxa"/>
            <w:shd w:val="clear" w:color="auto" w:fill="auto"/>
            <w:vAlign w:val="center"/>
          </w:tcPr>
          <w:p w:rsidR="00A831A8" w:rsidRPr="00A40F2A" w:rsidRDefault="00E418CE" w:rsidP="00412187">
            <w:pPr>
              <w:numPr>
                <w:ilvl w:val="0"/>
                <w:numId w:val="1"/>
              </w:numPr>
              <w:spacing w:line="276" w:lineRule="auto"/>
              <w:jc w:val="center"/>
              <w:rPr>
                <w:rFonts w:ascii="Times New Roman" w:hAnsi="Times New Roman"/>
                <w:sz w:val="22"/>
                <w:szCs w:val="22"/>
              </w:rPr>
            </w:pPr>
            <w:r w:rsidRPr="00A40F2A">
              <w:rPr>
                <w:rFonts w:ascii="Times New Roman" w:hAnsi="Times New Roman"/>
                <w:sz w:val="22"/>
                <w:szCs w:val="22"/>
                <w:lang w:val="tt-RU"/>
              </w:rPr>
              <w:t>56</w:t>
            </w:r>
          </w:p>
        </w:tc>
      </w:tr>
      <w:tr w:rsidR="00FB69CC" w:rsidTr="00412187">
        <w:trPr>
          <w:jc w:val="center"/>
        </w:trPr>
        <w:tc>
          <w:tcPr>
            <w:tcW w:w="9072" w:type="dxa"/>
            <w:shd w:val="clear" w:color="auto" w:fill="auto"/>
            <w:vAlign w:val="center"/>
          </w:tcPr>
          <w:p w:rsidR="00A831A8" w:rsidRPr="00A40F2A" w:rsidRDefault="00E418CE" w:rsidP="00412187">
            <w:pPr>
              <w:numPr>
                <w:ilvl w:val="0"/>
                <w:numId w:val="1"/>
              </w:numPr>
              <w:rPr>
                <w:rFonts w:ascii="Times New Roman" w:hAnsi="Times New Roman"/>
                <w:sz w:val="22"/>
                <w:szCs w:val="22"/>
              </w:rPr>
            </w:pPr>
            <w:r w:rsidRPr="00A40F2A">
              <w:rPr>
                <w:rFonts w:ascii="Times New Roman" w:hAnsi="Times New Roman"/>
                <w:sz w:val="22"/>
                <w:szCs w:val="22"/>
                <w:lang w:val="tt-RU"/>
              </w:rPr>
              <w:t>Апрель - октябрь өчен явым-төшем күләме , мм</w:t>
            </w:r>
          </w:p>
        </w:tc>
        <w:tc>
          <w:tcPr>
            <w:tcW w:w="1134" w:type="dxa"/>
            <w:shd w:val="clear" w:color="auto" w:fill="auto"/>
            <w:vAlign w:val="center"/>
          </w:tcPr>
          <w:p w:rsidR="00A831A8" w:rsidRPr="00A40F2A" w:rsidRDefault="00E418CE" w:rsidP="00412187">
            <w:pPr>
              <w:numPr>
                <w:ilvl w:val="0"/>
                <w:numId w:val="1"/>
              </w:numPr>
              <w:spacing w:line="276" w:lineRule="auto"/>
              <w:jc w:val="center"/>
              <w:rPr>
                <w:rFonts w:ascii="Times New Roman" w:hAnsi="Times New Roman"/>
                <w:sz w:val="22"/>
                <w:szCs w:val="22"/>
              </w:rPr>
            </w:pPr>
            <w:r w:rsidRPr="00A40F2A">
              <w:rPr>
                <w:rFonts w:ascii="Times New Roman" w:hAnsi="Times New Roman"/>
                <w:sz w:val="22"/>
                <w:szCs w:val="22"/>
                <w:lang w:val="tt-RU"/>
              </w:rPr>
              <w:t>368</w:t>
            </w:r>
          </w:p>
        </w:tc>
      </w:tr>
      <w:tr w:rsidR="00FB69CC" w:rsidTr="00412187">
        <w:trPr>
          <w:jc w:val="center"/>
        </w:trPr>
        <w:tc>
          <w:tcPr>
            <w:tcW w:w="9072" w:type="dxa"/>
            <w:shd w:val="clear" w:color="auto" w:fill="auto"/>
            <w:vAlign w:val="center"/>
          </w:tcPr>
          <w:p w:rsidR="00A831A8" w:rsidRPr="00A40F2A" w:rsidRDefault="00E418CE" w:rsidP="00412187">
            <w:pPr>
              <w:numPr>
                <w:ilvl w:val="0"/>
                <w:numId w:val="1"/>
              </w:numPr>
              <w:rPr>
                <w:rFonts w:ascii="Times New Roman" w:hAnsi="Times New Roman"/>
                <w:sz w:val="22"/>
                <w:szCs w:val="22"/>
              </w:rPr>
            </w:pPr>
            <w:r w:rsidRPr="00A40F2A">
              <w:rPr>
                <w:rFonts w:ascii="Times New Roman" w:hAnsi="Times New Roman"/>
                <w:sz w:val="22"/>
                <w:szCs w:val="22"/>
                <w:lang w:val="tt-RU"/>
              </w:rPr>
              <w:t>Явым-төшемнең тәүлеклек максимумы, мм</w:t>
            </w:r>
          </w:p>
        </w:tc>
        <w:tc>
          <w:tcPr>
            <w:tcW w:w="1134" w:type="dxa"/>
            <w:shd w:val="clear" w:color="auto" w:fill="auto"/>
            <w:vAlign w:val="center"/>
          </w:tcPr>
          <w:p w:rsidR="00A831A8" w:rsidRPr="00A40F2A" w:rsidRDefault="00E418CE" w:rsidP="00412187">
            <w:pPr>
              <w:numPr>
                <w:ilvl w:val="0"/>
                <w:numId w:val="1"/>
              </w:numPr>
              <w:spacing w:line="276" w:lineRule="auto"/>
              <w:jc w:val="center"/>
              <w:rPr>
                <w:rFonts w:ascii="Times New Roman" w:hAnsi="Times New Roman"/>
                <w:sz w:val="22"/>
                <w:szCs w:val="22"/>
              </w:rPr>
            </w:pPr>
            <w:r w:rsidRPr="00A40F2A">
              <w:rPr>
                <w:rFonts w:ascii="Times New Roman" w:hAnsi="Times New Roman"/>
                <w:sz w:val="22"/>
                <w:szCs w:val="22"/>
                <w:lang w:val="tt-RU"/>
              </w:rPr>
              <w:t>75</w:t>
            </w:r>
          </w:p>
        </w:tc>
      </w:tr>
      <w:tr w:rsidR="00FB69CC" w:rsidTr="00412187">
        <w:trPr>
          <w:jc w:val="center"/>
        </w:trPr>
        <w:tc>
          <w:tcPr>
            <w:tcW w:w="9072" w:type="dxa"/>
            <w:shd w:val="clear" w:color="auto" w:fill="auto"/>
            <w:vAlign w:val="center"/>
          </w:tcPr>
          <w:p w:rsidR="00A831A8" w:rsidRPr="00A40F2A" w:rsidRDefault="00E418CE" w:rsidP="00412187">
            <w:pPr>
              <w:numPr>
                <w:ilvl w:val="0"/>
                <w:numId w:val="1"/>
              </w:numPr>
              <w:rPr>
                <w:rFonts w:ascii="Times New Roman" w:hAnsi="Times New Roman"/>
                <w:sz w:val="22"/>
                <w:szCs w:val="22"/>
              </w:rPr>
            </w:pPr>
            <w:r w:rsidRPr="00A40F2A">
              <w:rPr>
                <w:rFonts w:ascii="Times New Roman" w:hAnsi="Times New Roman"/>
                <w:sz w:val="22"/>
                <w:szCs w:val="22"/>
                <w:lang w:val="tt-RU"/>
              </w:rPr>
              <w:t>Июнь-август айларында  өстенлек итүче җил юнәлеше</w:t>
            </w:r>
          </w:p>
        </w:tc>
        <w:tc>
          <w:tcPr>
            <w:tcW w:w="1134" w:type="dxa"/>
            <w:shd w:val="clear" w:color="auto" w:fill="auto"/>
            <w:vAlign w:val="center"/>
          </w:tcPr>
          <w:p w:rsidR="00A831A8" w:rsidRPr="00A40F2A" w:rsidRDefault="00E418CE" w:rsidP="00412187">
            <w:pPr>
              <w:numPr>
                <w:ilvl w:val="0"/>
                <w:numId w:val="1"/>
              </w:numPr>
              <w:spacing w:line="276" w:lineRule="auto"/>
              <w:jc w:val="center"/>
              <w:rPr>
                <w:rFonts w:ascii="Times New Roman" w:hAnsi="Times New Roman"/>
                <w:sz w:val="22"/>
                <w:szCs w:val="22"/>
              </w:rPr>
            </w:pPr>
            <w:r w:rsidRPr="00A40F2A">
              <w:rPr>
                <w:rFonts w:ascii="Times New Roman" w:hAnsi="Times New Roman"/>
                <w:sz w:val="22"/>
                <w:szCs w:val="22"/>
                <w:lang w:val="tt-RU"/>
              </w:rPr>
              <w:t>Төньяк, Көнбатыш</w:t>
            </w:r>
          </w:p>
        </w:tc>
      </w:tr>
      <w:tr w:rsidR="00FB69CC" w:rsidTr="00412187">
        <w:trPr>
          <w:jc w:val="center"/>
        </w:trPr>
        <w:tc>
          <w:tcPr>
            <w:tcW w:w="9072" w:type="dxa"/>
            <w:shd w:val="clear" w:color="auto" w:fill="auto"/>
            <w:vAlign w:val="center"/>
          </w:tcPr>
          <w:p w:rsidR="00A831A8" w:rsidRPr="00A40F2A" w:rsidRDefault="00A91E09" w:rsidP="00412187">
            <w:pPr>
              <w:numPr>
                <w:ilvl w:val="0"/>
                <w:numId w:val="1"/>
              </w:numPr>
              <w:rPr>
                <w:rFonts w:ascii="Times New Roman" w:hAnsi="Times New Roman"/>
                <w:sz w:val="22"/>
                <w:szCs w:val="22"/>
              </w:rPr>
            </w:pPr>
            <w:r>
              <w:rPr>
                <w:rFonts w:ascii="Times New Roman" w:hAnsi="Times New Roman"/>
                <w:sz w:val="22"/>
                <w:szCs w:val="22"/>
                <w:lang w:val="tt-RU"/>
              </w:rPr>
              <w:t xml:space="preserve"> Җ</w:t>
            </w:r>
            <w:r w:rsidR="00E418CE" w:rsidRPr="00A40F2A">
              <w:rPr>
                <w:rFonts w:ascii="Times New Roman" w:hAnsi="Times New Roman"/>
                <w:sz w:val="22"/>
                <w:szCs w:val="22"/>
                <w:lang w:val="tt-RU"/>
              </w:rPr>
              <w:t>илнең румблар буенча уртача  минималь тизлеге июль, м/с</w:t>
            </w:r>
          </w:p>
        </w:tc>
        <w:tc>
          <w:tcPr>
            <w:tcW w:w="1134" w:type="dxa"/>
            <w:shd w:val="clear" w:color="auto" w:fill="auto"/>
            <w:vAlign w:val="center"/>
          </w:tcPr>
          <w:p w:rsidR="00A831A8" w:rsidRPr="00A40F2A" w:rsidRDefault="00E418CE" w:rsidP="00412187">
            <w:pPr>
              <w:numPr>
                <w:ilvl w:val="0"/>
                <w:numId w:val="1"/>
              </w:numPr>
              <w:spacing w:line="276" w:lineRule="auto"/>
              <w:jc w:val="center"/>
              <w:rPr>
                <w:rFonts w:ascii="Times New Roman" w:hAnsi="Times New Roman"/>
                <w:sz w:val="22"/>
                <w:szCs w:val="22"/>
              </w:rPr>
            </w:pPr>
            <w:r w:rsidRPr="00A40F2A">
              <w:rPr>
                <w:rFonts w:ascii="Times New Roman" w:hAnsi="Times New Roman"/>
                <w:sz w:val="22"/>
                <w:szCs w:val="22"/>
                <w:lang w:val="tt-RU"/>
              </w:rPr>
              <w:t>0</w:t>
            </w:r>
          </w:p>
        </w:tc>
      </w:tr>
    </w:tbl>
    <w:p w:rsidR="00A831A8" w:rsidRPr="00A40F2A" w:rsidRDefault="00E418CE" w:rsidP="00A831A8">
      <w:pPr>
        <w:numPr>
          <w:ilvl w:val="0"/>
          <w:numId w:val="1"/>
        </w:numPr>
        <w:ind w:firstLine="709"/>
        <w:jc w:val="both"/>
        <w:rPr>
          <w:rFonts w:ascii="Times New Roman" w:hAnsi="Times New Roman"/>
          <w:sz w:val="24"/>
          <w:szCs w:val="24"/>
        </w:rPr>
      </w:pPr>
      <w:r w:rsidRPr="00A40F2A">
        <w:rPr>
          <w:rStyle w:val="aff6"/>
          <w:lang w:val="tt-RU"/>
        </w:rPr>
        <w:lastRenderedPageBreak/>
        <w:t>Җирлек климаты параметрларын бәяләү СП 131.13330.2012 якын торак пункт өчен «Төзелеш климатологиясе» мәгълүматлары буенча башкарылган  (Казан).</w:t>
      </w:r>
    </w:p>
    <w:p w:rsidR="00A831A8" w:rsidRPr="000613BD" w:rsidRDefault="00E418CE" w:rsidP="00A831A8">
      <w:pPr>
        <w:pStyle w:val="52"/>
        <w:numPr>
          <w:ilvl w:val="0"/>
          <w:numId w:val="1"/>
        </w:numPr>
        <w:suppressAutoHyphens w:val="0"/>
        <w:ind w:firstLine="709"/>
      </w:pPr>
      <w:r w:rsidRPr="00C928B2">
        <w:rPr>
          <w:lang w:val="tt-RU"/>
        </w:rPr>
        <w:t xml:space="preserve">Һаваның уртача еллык температурасы 3,5 °С тәшкил итә. </w:t>
      </w:r>
    </w:p>
    <w:p w:rsidR="00A831A8" w:rsidRPr="000613BD" w:rsidRDefault="00E418CE" w:rsidP="00A831A8">
      <w:pPr>
        <w:pStyle w:val="52"/>
        <w:numPr>
          <w:ilvl w:val="0"/>
          <w:numId w:val="1"/>
        </w:numPr>
        <w:suppressAutoHyphens w:val="0"/>
        <w:ind w:firstLine="709"/>
        <w:rPr>
          <w:rFonts w:ascii="TimesNewRoman" w:hAnsi="TimesNewRoman" w:cs="TimesNewRoman"/>
          <w:lang w:eastAsia="ru-RU"/>
        </w:rPr>
      </w:pPr>
      <w:r w:rsidRPr="000613BD">
        <w:rPr>
          <w:lang w:val="tt-RU"/>
        </w:rPr>
        <w:t>Еллык уртача явым-төшем күләме - 530,4 мм.</w:t>
      </w:r>
    </w:p>
    <w:p w:rsidR="00A831A8" w:rsidRPr="000613BD" w:rsidRDefault="00E418CE" w:rsidP="00A831A8">
      <w:pPr>
        <w:pStyle w:val="52"/>
        <w:numPr>
          <w:ilvl w:val="0"/>
          <w:numId w:val="1"/>
        </w:numPr>
        <w:suppressAutoHyphens w:val="0"/>
        <w:ind w:firstLine="709"/>
        <w:rPr>
          <w:lang w:eastAsia="ru-RU"/>
        </w:rPr>
      </w:pPr>
      <w:r w:rsidRPr="000613BD">
        <w:rPr>
          <w:lang w:val="tt-RU" w:eastAsia="ru-RU"/>
        </w:rPr>
        <w:t xml:space="preserve">Җирлек территориясендә көньяк-көнбатыш юнәлештәге җилләр өстенлек итә. </w:t>
      </w:r>
    </w:p>
    <w:p w:rsidR="002521EA" w:rsidRDefault="00E418CE" w:rsidP="00A831A8">
      <w:pPr>
        <w:pStyle w:val="52"/>
        <w:ind w:firstLine="709"/>
        <w:rPr>
          <w:lang w:eastAsia="ru-RU"/>
        </w:rPr>
      </w:pPr>
      <w:r w:rsidRPr="000613BD">
        <w:rPr>
          <w:lang w:val="tt-RU" w:eastAsia="ru-RU"/>
        </w:rPr>
        <w:t>Җилнең уртача еллык тизлеге 3,2 м/сек тәшкил итә.</w:t>
      </w:r>
    </w:p>
    <w:p w:rsidR="00A831A8" w:rsidRDefault="00A831A8" w:rsidP="00A831A8">
      <w:pPr>
        <w:pStyle w:val="52"/>
        <w:ind w:firstLine="709"/>
      </w:pPr>
    </w:p>
    <w:p w:rsidR="00B47E82" w:rsidRPr="006772F6" w:rsidRDefault="00E418CE" w:rsidP="00B47E82">
      <w:pPr>
        <w:pStyle w:val="32"/>
        <w:rPr>
          <w:i w:val="0"/>
        </w:rPr>
      </w:pPr>
      <w:bookmarkStart w:id="87" w:name="_Toc256000062"/>
      <w:r>
        <w:rPr>
          <w:i w:val="0"/>
          <w:lang w:val="tt-RU"/>
        </w:rPr>
        <w:t>8.1.6. Инженерлык-геологик шартлар</w:t>
      </w:r>
      <w:bookmarkEnd w:id="87"/>
    </w:p>
    <w:p w:rsidR="00B47E82" w:rsidRDefault="00B47E82" w:rsidP="00AF109C">
      <w:pPr>
        <w:pStyle w:val="52"/>
      </w:pPr>
    </w:p>
    <w:p w:rsidR="00AF109C" w:rsidRDefault="00E418CE" w:rsidP="00AF109C">
      <w:pPr>
        <w:pStyle w:val="52"/>
      </w:pPr>
      <w:r>
        <w:rPr>
          <w:lang w:val="tt-RU"/>
        </w:rPr>
        <w:t>Җирлек территориясендә тәкъдим ителгән куркыныч физик-геологик процессларга түбәндәгеләр керә:</w:t>
      </w:r>
    </w:p>
    <w:p w:rsidR="00AF109C" w:rsidRPr="00412187" w:rsidRDefault="00E418CE" w:rsidP="00AF109C">
      <w:pPr>
        <w:pStyle w:val="52"/>
      </w:pPr>
      <w:r w:rsidRPr="00412187">
        <w:rPr>
          <w:lang w:val="tt-RU"/>
        </w:rPr>
        <w:t xml:space="preserve">- эрозия процесслары (чокырлар, ерганаклар) - су ага торган сөзәклеклекләргә хас; </w:t>
      </w:r>
    </w:p>
    <w:p w:rsidR="00AF109C" w:rsidRPr="00412187" w:rsidRDefault="00E418CE" w:rsidP="00AF109C">
      <w:pPr>
        <w:pStyle w:val="52"/>
      </w:pPr>
      <w:r w:rsidRPr="00412187">
        <w:rPr>
          <w:lang w:val="tt-RU"/>
        </w:rPr>
        <w:t>- сөзәклек процесслары (ишелү, шуышу) - аз үсеш алган;</w:t>
      </w:r>
    </w:p>
    <w:p w:rsidR="006772F6" w:rsidRPr="00412187" w:rsidRDefault="00E418CE" w:rsidP="00AF109C">
      <w:pPr>
        <w:pStyle w:val="52"/>
      </w:pPr>
      <w:r w:rsidRPr="00412187">
        <w:rPr>
          <w:lang w:val="tt-RU"/>
        </w:rPr>
        <w:t xml:space="preserve">- су </w:t>
      </w:r>
      <w:r w:rsidR="00A91E09">
        <w:rPr>
          <w:lang w:val="tt-RU"/>
        </w:rPr>
        <w:t>ташу</w:t>
      </w:r>
      <w:r w:rsidRPr="00412187">
        <w:rPr>
          <w:lang w:val="tt-RU"/>
        </w:rPr>
        <w:t>;</w:t>
      </w:r>
    </w:p>
    <w:p w:rsidR="006772F6" w:rsidRPr="00412187" w:rsidRDefault="00E418CE" w:rsidP="00AF109C">
      <w:pPr>
        <w:pStyle w:val="52"/>
      </w:pPr>
      <w:r w:rsidRPr="00412187">
        <w:rPr>
          <w:lang w:val="tt-RU"/>
        </w:rPr>
        <w:t>- су басу.</w:t>
      </w:r>
    </w:p>
    <w:p w:rsidR="00AF109C" w:rsidRPr="00412187" w:rsidRDefault="00E418CE" w:rsidP="00AF109C">
      <w:pPr>
        <w:pStyle w:val="52"/>
      </w:pPr>
      <w:r w:rsidRPr="00412187">
        <w:rPr>
          <w:lang w:val="tt-RU"/>
        </w:rPr>
        <w:t xml:space="preserve"> Җирлек территориясендә үзенчәлекле грунтлар күрсәтелмәгән.</w:t>
      </w:r>
    </w:p>
    <w:p w:rsidR="00AF109C" w:rsidRPr="00412187" w:rsidRDefault="00AF109C" w:rsidP="00AF109C">
      <w:pPr>
        <w:pStyle w:val="52"/>
      </w:pPr>
    </w:p>
    <w:p w:rsidR="007C448C" w:rsidRPr="00412187" w:rsidRDefault="00E418CE" w:rsidP="00B47E82">
      <w:pPr>
        <w:pStyle w:val="32"/>
        <w:rPr>
          <w:i w:val="0"/>
        </w:rPr>
      </w:pPr>
      <w:bookmarkStart w:id="88" w:name="_Toc256000063"/>
      <w:r w:rsidRPr="00412187">
        <w:rPr>
          <w:i w:val="0"/>
          <w:lang w:val="tt-RU"/>
        </w:rPr>
        <w:t>8.1.7. Ландшафт, туфрак катламы, үсемлекләр</w:t>
      </w:r>
      <w:bookmarkEnd w:id="88"/>
    </w:p>
    <w:p w:rsidR="007C448C" w:rsidRPr="00412187" w:rsidRDefault="007C448C" w:rsidP="000B354E">
      <w:pPr>
        <w:pStyle w:val="52"/>
      </w:pPr>
    </w:p>
    <w:p w:rsidR="00A831A8" w:rsidRPr="00412187" w:rsidRDefault="00E418CE" w:rsidP="00BB06EF">
      <w:pPr>
        <w:pStyle w:val="52"/>
      </w:pPr>
      <w:r w:rsidRPr="00412187">
        <w:rPr>
          <w:lang w:val="tt-RU"/>
        </w:rPr>
        <w:t>Җирлек территориясе бореаль ландшафт зонасының тайга асты ланшафт подзонасының  Казан калку ландшафт районы чикләрендә  урнашкан.</w:t>
      </w:r>
    </w:p>
    <w:p w:rsidR="00BB06EF" w:rsidRPr="00412187" w:rsidRDefault="00E418CE" w:rsidP="00BB06EF">
      <w:pPr>
        <w:pStyle w:val="52"/>
      </w:pPr>
      <w:r w:rsidRPr="00412187">
        <w:rPr>
          <w:lang w:val="tt-RU"/>
        </w:rPr>
        <w:t>Туфракның характерлы типларына түбәндәгеләр керә:</w:t>
      </w:r>
    </w:p>
    <w:p w:rsidR="00A831A8" w:rsidRPr="00F536CF" w:rsidRDefault="00E418CE" w:rsidP="00A831A8">
      <w:pPr>
        <w:pStyle w:val="52"/>
        <w:numPr>
          <w:ilvl w:val="0"/>
          <w:numId w:val="1"/>
        </w:numPr>
        <w:suppressAutoHyphens w:val="0"/>
        <w:ind w:firstLine="709"/>
      </w:pPr>
      <w:r w:rsidRPr="00F536CF">
        <w:rPr>
          <w:lang w:val="tt-RU"/>
        </w:rPr>
        <w:t>- ачык соры урман туфраклары;</w:t>
      </w:r>
    </w:p>
    <w:p w:rsidR="00A831A8" w:rsidRDefault="00E418CE" w:rsidP="00A831A8">
      <w:pPr>
        <w:pStyle w:val="52"/>
        <w:numPr>
          <w:ilvl w:val="0"/>
          <w:numId w:val="1"/>
        </w:numPr>
        <w:suppressAutoHyphens w:val="0"/>
        <w:ind w:firstLine="709"/>
      </w:pPr>
      <w:r w:rsidRPr="00F536CF">
        <w:rPr>
          <w:lang w:val="tt-RU"/>
        </w:rPr>
        <w:t>кәсле- урта көлсу туфраклар;</w:t>
      </w:r>
    </w:p>
    <w:p w:rsidR="00A831A8" w:rsidRDefault="00E418CE" w:rsidP="00A831A8">
      <w:pPr>
        <w:pStyle w:val="52"/>
      </w:pPr>
      <w:r w:rsidRPr="00F536CF">
        <w:rPr>
          <w:lang w:val="tt-RU"/>
        </w:rPr>
        <w:t>- аллювиаль кәсле-туендырылган туфраклар.</w:t>
      </w:r>
    </w:p>
    <w:p w:rsidR="00BB06EF" w:rsidRPr="00AF3907" w:rsidRDefault="00E418CE" w:rsidP="00A831A8">
      <w:pPr>
        <w:pStyle w:val="52"/>
      </w:pPr>
      <w:r w:rsidRPr="00395B6F">
        <w:rPr>
          <w:lang w:val="tt-RU"/>
        </w:rPr>
        <w:t>Үсемлекләр катламын урманнар, болыннар, куаклыклар һәм авыл хуҗалыгы җирләре тәшкил итә.</w:t>
      </w:r>
    </w:p>
    <w:p w:rsidR="002226B3" w:rsidRPr="00AF3907" w:rsidRDefault="002226B3" w:rsidP="001300D3">
      <w:pPr>
        <w:pStyle w:val="aff5"/>
        <w:numPr>
          <w:ilvl w:val="0"/>
          <w:numId w:val="0"/>
        </w:numPr>
        <w:ind w:firstLine="709"/>
        <w:rPr>
          <w:b/>
        </w:rPr>
      </w:pPr>
    </w:p>
    <w:p w:rsidR="007B5F46" w:rsidRPr="00AF3907" w:rsidRDefault="00E418CE" w:rsidP="007B5F46">
      <w:pPr>
        <w:pStyle w:val="28"/>
        <w:rPr>
          <w:color w:val="auto"/>
        </w:rPr>
      </w:pPr>
      <w:bookmarkStart w:id="89" w:name="_Toc256000064"/>
      <w:r w:rsidRPr="00AF3907">
        <w:rPr>
          <w:color w:val="auto"/>
          <w:lang w:val="tt-RU"/>
        </w:rPr>
        <w:t>8.2. Әйләнә-тирә мохитнең торышын бәяләү</w:t>
      </w:r>
      <w:bookmarkEnd w:id="89"/>
    </w:p>
    <w:p w:rsidR="007B5F46" w:rsidRPr="00AF3907" w:rsidRDefault="007B5F46" w:rsidP="007B5F46">
      <w:pPr>
        <w:pStyle w:val="52"/>
      </w:pPr>
    </w:p>
    <w:p w:rsidR="007B5F46" w:rsidRPr="00AF3907" w:rsidRDefault="00E418CE" w:rsidP="00A51179">
      <w:pPr>
        <w:pStyle w:val="32"/>
        <w:rPr>
          <w:i w:val="0"/>
        </w:rPr>
      </w:pPr>
      <w:bookmarkStart w:id="90" w:name="_Toc256000065"/>
      <w:r w:rsidRPr="00AF3907">
        <w:rPr>
          <w:i w:val="0"/>
          <w:lang w:val="tt-RU"/>
        </w:rPr>
        <w:t>8.2.1.  Атмосфера һавасының торышы</w:t>
      </w:r>
      <w:bookmarkEnd w:id="90"/>
    </w:p>
    <w:p w:rsidR="007B5F46" w:rsidRPr="00AF3907" w:rsidRDefault="007B5F46" w:rsidP="001300D3">
      <w:pPr>
        <w:pStyle w:val="aff5"/>
        <w:numPr>
          <w:ilvl w:val="0"/>
          <w:numId w:val="0"/>
        </w:numPr>
        <w:ind w:firstLine="709"/>
        <w:rPr>
          <w:b/>
        </w:rPr>
      </w:pPr>
    </w:p>
    <w:p w:rsidR="00D2428C" w:rsidRPr="00AF3907" w:rsidRDefault="00E418CE" w:rsidP="00D2428C">
      <w:pPr>
        <w:pStyle w:val="52"/>
      </w:pPr>
      <w:r w:rsidRPr="00AF3907">
        <w:rPr>
          <w:lang w:val="tt-RU"/>
        </w:rPr>
        <w:t>Атмосфера һавасын пычратучы төп чыганаклар:</w:t>
      </w:r>
    </w:p>
    <w:p w:rsidR="00D2428C" w:rsidRPr="00AF3907" w:rsidRDefault="00E418CE" w:rsidP="00D2428C">
      <w:pPr>
        <w:pStyle w:val="52"/>
      </w:pPr>
      <w:bookmarkStart w:id="91" w:name="функц_пром_произв"/>
      <w:bookmarkEnd w:id="91"/>
      <w:r w:rsidRPr="00AF3907">
        <w:rPr>
          <w:lang w:val="tt-RU"/>
        </w:rPr>
        <w:t>- гамәлдәге сәнәгать предприятиеләре (Венета авылыннан төньякка таба су тутыру цехы);</w:t>
      </w:r>
    </w:p>
    <w:p w:rsidR="00D2428C" w:rsidRPr="00AF3907" w:rsidRDefault="00E418CE" w:rsidP="00D2428C">
      <w:pPr>
        <w:pStyle w:val="52"/>
      </w:pPr>
      <w:bookmarkStart w:id="92" w:name="функц_сельхоз_произв"/>
      <w:bookmarkEnd w:id="92"/>
      <w:r w:rsidRPr="00AF3907">
        <w:rPr>
          <w:lang w:val="tt-RU"/>
        </w:rPr>
        <w:t>- эшли торган авыл хуҗалыгы предприятиеләре (Ермоловка авылы, Ашабаш ав., Штерә авылы, Иске Чүриле авылы янындагы мөгезле  эре терлекләр фермалары);</w:t>
      </w:r>
    </w:p>
    <w:p w:rsidR="00D2428C" w:rsidRPr="00AF3907" w:rsidRDefault="00E418CE" w:rsidP="00D2428C">
      <w:pPr>
        <w:pStyle w:val="52"/>
      </w:pPr>
      <w:r w:rsidRPr="00AF3907">
        <w:rPr>
          <w:lang w:val="tt-RU"/>
        </w:rPr>
        <w:t>- машина-трактор парклары;</w:t>
      </w:r>
    </w:p>
    <w:p w:rsidR="00D2428C" w:rsidRPr="00AF3907" w:rsidRDefault="00E418CE" w:rsidP="00D2428C">
      <w:pPr>
        <w:pStyle w:val="52"/>
      </w:pPr>
      <w:r w:rsidRPr="00AF3907">
        <w:rPr>
          <w:lang w:val="tt-RU"/>
        </w:rPr>
        <w:t>- ындыр табагы;</w:t>
      </w:r>
    </w:p>
    <w:p w:rsidR="00D2428C" w:rsidRPr="00AF3907" w:rsidRDefault="00E418CE" w:rsidP="00D2428C">
      <w:pPr>
        <w:pStyle w:val="52"/>
      </w:pPr>
      <w:r w:rsidRPr="00AF3907">
        <w:rPr>
          <w:lang w:val="tt-RU"/>
        </w:rPr>
        <w:t>- автомобильләргә ягулык салу станциясе;</w:t>
      </w:r>
    </w:p>
    <w:p w:rsidR="00D2428C" w:rsidRPr="00AF3907" w:rsidRDefault="00E418CE" w:rsidP="00D2428C">
      <w:pPr>
        <w:pStyle w:val="52"/>
      </w:pPr>
      <w:r w:rsidRPr="00AF3907">
        <w:rPr>
          <w:lang w:val="tt-RU"/>
        </w:rPr>
        <w:t>- автомобиль транспорты.</w:t>
      </w:r>
    </w:p>
    <w:p w:rsidR="00AD70FC" w:rsidRPr="00AF3907" w:rsidRDefault="00E418CE" w:rsidP="00D2428C">
      <w:pPr>
        <w:pStyle w:val="52"/>
      </w:pPr>
      <w:r w:rsidRPr="00AF3907">
        <w:rPr>
          <w:lang w:val="tt-RU"/>
        </w:rPr>
        <w:t>Җирлектә һава пробаларына лаборатория анализлары үткәрелми.</w:t>
      </w:r>
    </w:p>
    <w:p w:rsidR="007B5F46" w:rsidRPr="00AF3907" w:rsidRDefault="007B5F46" w:rsidP="001300D3">
      <w:pPr>
        <w:pStyle w:val="aff5"/>
        <w:numPr>
          <w:ilvl w:val="0"/>
          <w:numId w:val="0"/>
        </w:numPr>
        <w:ind w:firstLine="709"/>
        <w:rPr>
          <w:b/>
        </w:rPr>
      </w:pPr>
    </w:p>
    <w:p w:rsidR="007B5F46" w:rsidRPr="00AF3907" w:rsidRDefault="00E418CE" w:rsidP="00A51179">
      <w:pPr>
        <w:pStyle w:val="32"/>
        <w:rPr>
          <w:i w:val="0"/>
        </w:rPr>
      </w:pPr>
      <w:bookmarkStart w:id="93" w:name="_Toc256000066"/>
      <w:r w:rsidRPr="00AF3907">
        <w:rPr>
          <w:i w:val="0"/>
          <w:lang w:val="tt-RU"/>
        </w:rPr>
        <w:t>8.2.2. Су ресурсларының торышы</w:t>
      </w:r>
      <w:bookmarkEnd w:id="93"/>
    </w:p>
    <w:p w:rsidR="007B5F46" w:rsidRPr="00AF3907" w:rsidRDefault="007B5F46" w:rsidP="007B5F46">
      <w:pPr>
        <w:pStyle w:val="aff5"/>
        <w:numPr>
          <w:ilvl w:val="0"/>
          <w:numId w:val="0"/>
        </w:numPr>
        <w:ind w:firstLine="709"/>
        <w:rPr>
          <w:b/>
        </w:rPr>
      </w:pPr>
    </w:p>
    <w:p w:rsidR="00CC577C" w:rsidRPr="00AF3907" w:rsidRDefault="00E418CE" w:rsidP="00CC577C">
      <w:pPr>
        <w:pStyle w:val="52"/>
      </w:pPr>
      <w:r w:rsidRPr="00AF3907">
        <w:rPr>
          <w:lang w:val="tt-RU"/>
        </w:rPr>
        <w:t>Су объектларын пычрату чыганаклары түбәндәгеләр:</w:t>
      </w:r>
    </w:p>
    <w:p w:rsidR="007B5F46" w:rsidRPr="00AF3907" w:rsidRDefault="00E418CE" w:rsidP="001300D3">
      <w:pPr>
        <w:pStyle w:val="aff5"/>
        <w:numPr>
          <w:ilvl w:val="0"/>
          <w:numId w:val="0"/>
        </w:numPr>
        <w:ind w:firstLine="709"/>
        <w:rPr>
          <w:b/>
        </w:rPr>
      </w:pPr>
      <w:r w:rsidRPr="00AF3907">
        <w:rPr>
          <w:lang w:val="tt-RU"/>
        </w:rPr>
        <w:t>оешкан төстә сәнәгать объектларының җитәрлек дәрәҗәдә чистартылмаган суларын  агызу;</w:t>
      </w:r>
    </w:p>
    <w:p w:rsidR="007B5F46" w:rsidRPr="00AF3907" w:rsidRDefault="00E418CE" w:rsidP="001300D3">
      <w:pPr>
        <w:pStyle w:val="aff5"/>
        <w:numPr>
          <w:ilvl w:val="0"/>
          <w:numId w:val="0"/>
        </w:numPr>
        <w:ind w:firstLine="709"/>
        <w:rPr>
          <w:b/>
        </w:rPr>
      </w:pPr>
      <w:r w:rsidRPr="00AF3907">
        <w:rPr>
          <w:lang w:val="tt-RU"/>
        </w:rPr>
        <w:t>- авыл хуҗалыгы предприятиеләре территорияләреннән чистартылмаган өске суларны агызу;</w:t>
      </w:r>
    </w:p>
    <w:p w:rsidR="00CC577C" w:rsidRPr="00AF3907" w:rsidRDefault="00E418CE" w:rsidP="00CC577C">
      <w:pPr>
        <w:pStyle w:val="52"/>
      </w:pPr>
      <w:r w:rsidRPr="00AF3907">
        <w:rPr>
          <w:lang w:val="tt-RU"/>
        </w:rPr>
        <w:t>- торак пунктлар территорияләреннән чистартылмаган өске сулар агызу.</w:t>
      </w:r>
    </w:p>
    <w:p w:rsidR="00096877" w:rsidRPr="00AF3907" w:rsidRDefault="00E418CE" w:rsidP="00CC577C">
      <w:pPr>
        <w:pStyle w:val="52"/>
      </w:pPr>
      <w:r w:rsidRPr="00AF3907">
        <w:rPr>
          <w:lang w:val="tt-RU"/>
        </w:rPr>
        <w:t>Су ресурсларын пычратуга шулай ук су саклау зоналары режимын һәм җир өсте су объектларының яр буе саклау полосаларын үтәмәү китерә, бу аларның җирлектә беркетелгән чикләре булмауга бәйле.</w:t>
      </w:r>
    </w:p>
    <w:p w:rsidR="00CC577C" w:rsidRPr="00AF3907" w:rsidRDefault="00E418CE" w:rsidP="00600E02">
      <w:pPr>
        <w:pStyle w:val="aff5"/>
        <w:numPr>
          <w:ilvl w:val="0"/>
          <w:numId w:val="0"/>
        </w:numPr>
        <w:ind w:firstLine="709"/>
        <w:rPr>
          <w:b/>
        </w:rPr>
      </w:pPr>
      <w:r w:rsidRPr="00AF3907">
        <w:rPr>
          <w:lang w:val="tt-RU"/>
        </w:rPr>
        <w:t>Штерә авылы зиратының бер өлеше һәм Венета зиратның бер өлеше төньяк-көнчыгышка таба  өске су объектларының су саклау зонасында  урнашуы тискәре факт булып тора.</w:t>
      </w:r>
    </w:p>
    <w:p w:rsidR="00600E02" w:rsidRPr="00AF3907" w:rsidRDefault="00E418CE" w:rsidP="00600E02">
      <w:pPr>
        <w:pStyle w:val="aff5"/>
        <w:numPr>
          <w:ilvl w:val="0"/>
          <w:numId w:val="0"/>
        </w:numPr>
        <w:ind w:firstLine="709"/>
      </w:pPr>
      <w:r w:rsidRPr="00AF3907">
        <w:rPr>
          <w:lang w:val="tt-RU"/>
        </w:rPr>
        <w:lastRenderedPageBreak/>
        <w:t>Шулай ук су җыю скважиналарының Иске Чүриле авылыннан көньякка таба һәм Ашабаш авылындагы су җыю скважинасының санитар-сак зонасы чикләрендә урнашуы да тискәре факт булып тора.</w:t>
      </w:r>
    </w:p>
    <w:p w:rsidR="00CC577C" w:rsidRPr="00AF3907" w:rsidRDefault="00E418CE" w:rsidP="001300D3">
      <w:pPr>
        <w:pStyle w:val="aff5"/>
        <w:numPr>
          <w:ilvl w:val="0"/>
          <w:numId w:val="0"/>
        </w:numPr>
        <w:ind w:firstLine="709"/>
      </w:pPr>
      <w:r w:rsidRPr="00AF3907">
        <w:rPr>
          <w:lang w:val="tt-RU"/>
        </w:rPr>
        <w:t>Хәзерге вакытта җирлектә үзәкләштерелгән су чыгару системасы юк.</w:t>
      </w:r>
    </w:p>
    <w:p w:rsidR="00AE7007" w:rsidRPr="00AF3907" w:rsidRDefault="00E418CE" w:rsidP="001300D3">
      <w:pPr>
        <w:pStyle w:val="aff5"/>
        <w:numPr>
          <w:ilvl w:val="0"/>
          <w:numId w:val="0"/>
        </w:numPr>
        <w:ind w:firstLine="709"/>
      </w:pPr>
      <w:r w:rsidRPr="00AF3907">
        <w:rPr>
          <w:lang w:val="tt-RU"/>
        </w:rPr>
        <w:t>Җирлектә су ресурсларының пычрануына мониторинг үткәрелми.</w:t>
      </w:r>
    </w:p>
    <w:p w:rsidR="00CC577C" w:rsidRPr="00AF3907" w:rsidRDefault="00CC577C" w:rsidP="001300D3">
      <w:pPr>
        <w:pStyle w:val="aff5"/>
        <w:numPr>
          <w:ilvl w:val="0"/>
          <w:numId w:val="0"/>
        </w:numPr>
        <w:ind w:firstLine="709"/>
      </w:pPr>
    </w:p>
    <w:p w:rsidR="007B5F46" w:rsidRPr="00AF3907" w:rsidRDefault="00E418CE" w:rsidP="00A51179">
      <w:pPr>
        <w:pStyle w:val="32"/>
        <w:rPr>
          <w:i w:val="0"/>
        </w:rPr>
      </w:pPr>
      <w:bookmarkStart w:id="94" w:name="_Toc256000067"/>
      <w:r w:rsidRPr="00AF3907">
        <w:rPr>
          <w:i w:val="0"/>
          <w:lang w:val="tt-RU"/>
        </w:rPr>
        <w:t>8.2.3. Туфрак катламының һәм җир ресурсларының торышы</w:t>
      </w:r>
      <w:bookmarkEnd w:id="94"/>
    </w:p>
    <w:p w:rsidR="007B5F46" w:rsidRPr="00AF3907" w:rsidRDefault="007B5F46" w:rsidP="007B5F46">
      <w:pPr>
        <w:pStyle w:val="aff5"/>
        <w:numPr>
          <w:ilvl w:val="0"/>
          <w:numId w:val="0"/>
        </w:numPr>
        <w:ind w:firstLine="709"/>
        <w:rPr>
          <w:b/>
        </w:rPr>
      </w:pPr>
    </w:p>
    <w:p w:rsidR="00DC5D57" w:rsidRPr="005E0D96" w:rsidRDefault="00E418CE" w:rsidP="00DC5D57">
      <w:pPr>
        <w:pStyle w:val="52"/>
        <w:rPr>
          <w:lang w:val="tt-RU"/>
        </w:rPr>
      </w:pPr>
      <w:r w:rsidRPr="00AF3907">
        <w:rPr>
          <w:lang w:val="tt-RU"/>
        </w:rPr>
        <w:t>Авыл җирлеге территориясендә авыл хуҗалыгы җирләренең сукалану дәрәҗәсе югары, чокыр-чакырлар  белән бүлгәләнгән,  чәчүлекләр аз гына  урман түбән капланган. Эрозия процесслары күбәю, туфрак начараю шуның нәтиҗәсе булып тора.</w:t>
      </w:r>
    </w:p>
    <w:p w:rsidR="00C74624" w:rsidRPr="005E0D96" w:rsidRDefault="00E418CE" w:rsidP="00DC5D57">
      <w:pPr>
        <w:pStyle w:val="52"/>
        <w:rPr>
          <w:lang w:val="tt-RU"/>
        </w:rPr>
      </w:pPr>
      <w:r w:rsidRPr="00AF3907">
        <w:rPr>
          <w:lang w:val="tt-RU"/>
        </w:rPr>
        <w:t>Җирлек территориясендә эрозиягә каршы чаралар үткәрелә: урман үсентеләрен саклау, туфракны саклаучы  чәчү әйләнешләре оештыру, ярлыланган чәчүлекләрне табигый азык җирләренә күчерү башкарыла.</w:t>
      </w:r>
    </w:p>
    <w:p w:rsidR="00DC5D57" w:rsidRPr="005E0D96" w:rsidRDefault="00E418CE" w:rsidP="00DC5D57">
      <w:pPr>
        <w:pStyle w:val="52"/>
        <w:rPr>
          <w:lang w:val="tt-RU"/>
        </w:rPr>
      </w:pPr>
      <w:r w:rsidRPr="00AF3907">
        <w:rPr>
          <w:lang w:val="tt-RU"/>
        </w:rPr>
        <w:t>Җирләрнең торышына аларның техноген пычрануы тискәре йогынты ясый: пестицидлар, агып төшүче сулар, җитештерү һәм куллану калдыклары белән пычрану.</w:t>
      </w:r>
    </w:p>
    <w:p w:rsidR="00C74624" w:rsidRPr="00AF3907" w:rsidRDefault="00E418CE" w:rsidP="001300D3">
      <w:pPr>
        <w:pStyle w:val="aff5"/>
        <w:numPr>
          <w:ilvl w:val="0"/>
          <w:numId w:val="0"/>
        </w:numPr>
        <w:ind w:firstLine="709"/>
        <w:rPr>
          <w:b/>
        </w:rPr>
      </w:pPr>
      <w:r w:rsidRPr="00AF3907">
        <w:rPr>
          <w:lang w:val="tt-RU"/>
        </w:rPr>
        <w:t>Җирлек территориясендә туфрак пробаларын тикшерү үткәрелми.</w:t>
      </w:r>
    </w:p>
    <w:p w:rsidR="007B5F46" w:rsidRPr="00AF3907" w:rsidRDefault="007B5F46" w:rsidP="001300D3">
      <w:pPr>
        <w:pStyle w:val="aff5"/>
        <w:numPr>
          <w:ilvl w:val="0"/>
          <w:numId w:val="0"/>
        </w:numPr>
        <w:ind w:firstLine="709"/>
        <w:rPr>
          <w:b/>
        </w:rPr>
      </w:pPr>
    </w:p>
    <w:p w:rsidR="007B5F46" w:rsidRPr="00AF3907" w:rsidRDefault="00E418CE" w:rsidP="00A51179">
      <w:pPr>
        <w:pStyle w:val="32"/>
        <w:rPr>
          <w:i w:val="0"/>
        </w:rPr>
      </w:pPr>
      <w:bookmarkStart w:id="95" w:name="_Toc256000068"/>
      <w:r w:rsidRPr="00AF3907">
        <w:rPr>
          <w:i w:val="0"/>
          <w:lang w:val="tt-RU"/>
        </w:rPr>
        <w:t>8.2.4. Җитештерү һәм куллану калдыклары, биологик калдыклар</w:t>
      </w:r>
      <w:bookmarkEnd w:id="95"/>
    </w:p>
    <w:p w:rsidR="007B5F46" w:rsidRPr="00AF3907" w:rsidRDefault="007B5F46" w:rsidP="007B5F46">
      <w:pPr>
        <w:pStyle w:val="aff5"/>
        <w:numPr>
          <w:ilvl w:val="0"/>
          <w:numId w:val="0"/>
        </w:numPr>
        <w:ind w:firstLine="709"/>
        <w:rPr>
          <w:b/>
        </w:rPr>
      </w:pPr>
    </w:p>
    <w:p w:rsidR="00DC5D57" w:rsidRPr="00AF3907" w:rsidRDefault="00E418CE" w:rsidP="00DC5D57">
      <w:pPr>
        <w:pStyle w:val="52"/>
      </w:pPr>
      <w:r w:rsidRPr="00AF3907">
        <w:rPr>
          <w:lang w:val="tt-RU"/>
        </w:rPr>
        <w:t>Биологик калдыклар чыганаклары түбәндәгеләр:</w:t>
      </w:r>
    </w:p>
    <w:p w:rsidR="00DC5D57" w:rsidRPr="00AF3907" w:rsidRDefault="00E418CE" w:rsidP="00DC5D57">
      <w:pPr>
        <w:pStyle w:val="52"/>
      </w:pPr>
      <w:r w:rsidRPr="00AF3907">
        <w:rPr>
          <w:lang w:val="tt-RU"/>
        </w:rPr>
        <w:t>- түләмә үләт базлары;</w:t>
      </w:r>
    </w:p>
    <w:p w:rsidR="00DC5D57" w:rsidRPr="00AF3907" w:rsidRDefault="00E418CE" w:rsidP="00DC5D57">
      <w:pPr>
        <w:pStyle w:val="52"/>
      </w:pPr>
      <w:r w:rsidRPr="00AF3907">
        <w:rPr>
          <w:lang w:val="tt-RU"/>
        </w:rPr>
        <w:t>- биотермик чокырлар;</w:t>
      </w:r>
    </w:p>
    <w:p w:rsidR="00DC5D57" w:rsidRPr="00AF3907" w:rsidRDefault="00E418CE" w:rsidP="00DC5D57">
      <w:pPr>
        <w:pStyle w:val="52"/>
      </w:pPr>
      <w:r w:rsidRPr="00AF3907">
        <w:rPr>
          <w:lang w:val="tt-RU"/>
        </w:rPr>
        <w:t>- зиратлар.</w:t>
      </w:r>
    </w:p>
    <w:p w:rsidR="00DC5D57" w:rsidRPr="00AF3907" w:rsidRDefault="00E418CE" w:rsidP="00DC5D57">
      <w:pPr>
        <w:pStyle w:val="52"/>
      </w:pPr>
      <w:r w:rsidRPr="00AF3907">
        <w:rPr>
          <w:lang w:val="tt-RU"/>
        </w:rPr>
        <w:t>Аларның тискәре йогынтысына Иске Чүриле авылы, Ашабаш авылы, Штерә авылы һәм Ермоловка авылы территорияләре дучар була.</w:t>
      </w:r>
    </w:p>
    <w:p w:rsidR="004D414A" w:rsidRPr="005E0D96" w:rsidRDefault="00E418CE" w:rsidP="00AF3907">
      <w:pPr>
        <w:pStyle w:val="aff5"/>
        <w:numPr>
          <w:ilvl w:val="0"/>
          <w:numId w:val="0"/>
        </w:numPr>
        <w:ind w:firstLine="709"/>
        <w:rPr>
          <w:lang w:val="tt-RU"/>
        </w:rPr>
      </w:pPr>
      <w:r w:rsidRPr="00AF3907">
        <w:rPr>
          <w:lang w:val="tt-RU"/>
        </w:rPr>
        <w:t xml:space="preserve">Терлекчелек калдыкларының барлыкка килүе гамәлдәге терлекчелек объектлары эшчәнлегенә бәйле. Терлекчелек объектларын юк итү тирес саклагычлар булмау һәм вакытлыча тирес туплау урыннары булмау сәбәпле җитәрлек үсеш алмаган. Тиресне туплау терлекчелек фермалары янына урнашкан, алар куркыныч тудыралар. </w:t>
      </w:r>
    </w:p>
    <w:p w:rsidR="00DC5D57" w:rsidRPr="005E0D96" w:rsidRDefault="00E418CE" w:rsidP="00DC5D57">
      <w:pPr>
        <w:pStyle w:val="52"/>
        <w:rPr>
          <w:lang w:val="tt-RU"/>
        </w:rPr>
      </w:pPr>
      <w:r w:rsidRPr="00AF3907">
        <w:rPr>
          <w:lang w:val="tt-RU"/>
        </w:rPr>
        <w:t>Сәнәгать калдыкларының барлыкка килүе гамәлдәге сәнәгать предприятиеләре эшчәнлегенә бәйле (Венетадан төньякка таба су тутыру цехы).</w:t>
      </w:r>
    </w:p>
    <w:p w:rsidR="00CB45BC" w:rsidRPr="00AF3907" w:rsidRDefault="00E418CE" w:rsidP="00CB45BC">
      <w:pPr>
        <w:pStyle w:val="aff5"/>
        <w:numPr>
          <w:ilvl w:val="0"/>
          <w:numId w:val="0"/>
        </w:numPr>
        <w:ind w:firstLine="709"/>
      </w:pPr>
      <w:r w:rsidRPr="00AF3907">
        <w:rPr>
          <w:lang w:val="tt-RU"/>
        </w:rPr>
        <w:t>Коммуналь калдыклар барлыкка килү торак пунктлар территорияләренә хас.</w:t>
      </w:r>
    </w:p>
    <w:p w:rsidR="004E7B02" w:rsidRPr="00AF3907" w:rsidRDefault="00E418CE" w:rsidP="00997CC9">
      <w:pPr>
        <w:pStyle w:val="52"/>
      </w:pPr>
      <w:r w:rsidRPr="00AF3907">
        <w:rPr>
          <w:lang w:val="tt-RU"/>
        </w:rPr>
        <w:t>Җирлек территориясен санитар чистарту торак пунктларның контейнер мәйданчыклары белән тәэмин ителмәү сәбәпле таләп ителгән дәрәҗәгә туры килми.</w:t>
      </w:r>
    </w:p>
    <w:p w:rsidR="007B5F46" w:rsidRPr="00AF3907" w:rsidRDefault="007B5F46" w:rsidP="001300D3">
      <w:pPr>
        <w:pStyle w:val="aff5"/>
        <w:numPr>
          <w:ilvl w:val="0"/>
          <w:numId w:val="0"/>
        </w:numPr>
        <w:ind w:firstLine="709"/>
        <w:rPr>
          <w:b/>
        </w:rPr>
      </w:pPr>
    </w:p>
    <w:p w:rsidR="007B5F46" w:rsidRPr="00AF3907" w:rsidRDefault="00E418CE" w:rsidP="00A51179">
      <w:pPr>
        <w:pStyle w:val="32"/>
        <w:rPr>
          <w:i w:val="0"/>
        </w:rPr>
      </w:pPr>
      <w:bookmarkStart w:id="96" w:name="_Toc256000069"/>
      <w:r w:rsidRPr="00AF3907">
        <w:rPr>
          <w:i w:val="0"/>
          <w:lang w:val="tt-RU"/>
        </w:rPr>
        <w:t>8.2.5.  Физик факторлары йогынтысы</w:t>
      </w:r>
      <w:bookmarkEnd w:id="96"/>
    </w:p>
    <w:p w:rsidR="007B5F46" w:rsidRPr="00AF3907" w:rsidRDefault="007B5F46" w:rsidP="00A51179">
      <w:pPr>
        <w:pStyle w:val="32"/>
        <w:rPr>
          <w:i w:val="0"/>
        </w:rPr>
      </w:pPr>
    </w:p>
    <w:p w:rsidR="00AD7809" w:rsidRPr="00AF3907" w:rsidRDefault="00E418CE" w:rsidP="00AD7809">
      <w:pPr>
        <w:pStyle w:val="52"/>
      </w:pPr>
      <w:r w:rsidRPr="00AF3907">
        <w:rPr>
          <w:lang w:val="tt-RU"/>
        </w:rPr>
        <w:t>Халыкка йогынты ясауның физик факторларына электр-магнит нурланышы, акустик һәм радиация тәэсире керә.</w:t>
      </w:r>
    </w:p>
    <w:p w:rsidR="007B5F46" w:rsidRPr="005E0D96" w:rsidRDefault="00E418CE" w:rsidP="00AD7809">
      <w:pPr>
        <w:pStyle w:val="52"/>
        <w:rPr>
          <w:b/>
          <w:lang w:val="tt-RU"/>
        </w:rPr>
      </w:pPr>
      <w:r w:rsidRPr="00AF3907">
        <w:rPr>
          <w:lang w:val="tt-RU"/>
        </w:rPr>
        <w:t>Җирлектә электр-магнит нурланышы чыганаклары булып электр линияләре, элемтә объектлары тора. Электр-магнит кыры дәрәҗәсе рөхсәт ителгәннән кимрәк һәм халык өчен куркыныч тудырмый.</w:t>
      </w:r>
    </w:p>
    <w:p w:rsidR="00AD7809" w:rsidRPr="005E0D96" w:rsidRDefault="00E418CE" w:rsidP="00AD7809">
      <w:pPr>
        <w:pStyle w:val="52"/>
        <w:rPr>
          <w:lang w:val="tt-RU"/>
        </w:rPr>
      </w:pPr>
      <w:r w:rsidRPr="00AF3907">
        <w:rPr>
          <w:lang w:val="tt-RU"/>
        </w:rPr>
        <w:t>Тискәре акустик йогынты чыганакларына түбәндәгеләр керә:</w:t>
      </w:r>
    </w:p>
    <w:p w:rsidR="00AD7809" w:rsidRPr="00AF3907" w:rsidRDefault="00E418CE" w:rsidP="00AD7809">
      <w:pPr>
        <w:pStyle w:val="52"/>
      </w:pPr>
      <w:r w:rsidRPr="00AF3907">
        <w:rPr>
          <w:lang w:val="tt-RU"/>
        </w:rPr>
        <w:t>- гамәлдәге сәнәгать предприятиеләре (Венета авылыннан төньякка таба су тутыру цехы);</w:t>
      </w:r>
    </w:p>
    <w:p w:rsidR="00AD7809" w:rsidRPr="00AF3907" w:rsidRDefault="00E418CE" w:rsidP="00AD7809">
      <w:pPr>
        <w:pStyle w:val="52"/>
      </w:pPr>
      <w:r w:rsidRPr="00AF3907">
        <w:rPr>
          <w:lang w:val="tt-RU"/>
        </w:rPr>
        <w:t>- эшли торган авыл хуҗалыгы предприятиеләре (Ермоловка авылы, Ашабаш ав., Штерә авылы, Иске Чүриле авылы янындагы  мөгезле эре терлекләр фермалары);</w:t>
      </w:r>
    </w:p>
    <w:p w:rsidR="00AD7809" w:rsidRPr="00AF3907" w:rsidRDefault="00E418CE" w:rsidP="00AD7809">
      <w:pPr>
        <w:pStyle w:val="52"/>
      </w:pPr>
      <w:r w:rsidRPr="00AF3907">
        <w:rPr>
          <w:lang w:val="tt-RU"/>
        </w:rPr>
        <w:t>- ындыр табагы;</w:t>
      </w:r>
    </w:p>
    <w:p w:rsidR="00AD7809" w:rsidRPr="00AF3907" w:rsidRDefault="00E418CE" w:rsidP="00AD7809">
      <w:pPr>
        <w:pStyle w:val="52"/>
      </w:pPr>
      <w:r w:rsidRPr="00AF3907">
        <w:rPr>
          <w:lang w:val="tt-RU"/>
        </w:rPr>
        <w:t>- һава транспорты;</w:t>
      </w:r>
    </w:p>
    <w:p w:rsidR="00AD7809" w:rsidRPr="00AF3907" w:rsidRDefault="00E418CE" w:rsidP="00AD7809">
      <w:pPr>
        <w:pStyle w:val="52"/>
      </w:pPr>
      <w:r w:rsidRPr="00AF3907">
        <w:rPr>
          <w:lang w:val="tt-RU"/>
        </w:rPr>
        <w:t>- автомобиль транспорты.</w:t>
      </w:r>
    </w:p>
    <w:p w:rsidR="00AD7809" w:rsidRPr="00395B6F" w:rsidRDefault="00E418CE" w:rsidP="00AD7809">
      <w:pPr>
        <w:pStyle w:val="52"/>
      </w:pPr>
      <w:r w:rsidRPr="00395B6F">
        <w:rPr>
          <w:lang w:val="tt-RU"/>
        </w:rPr>
        <w:t>Авыл җирлегенең радиация шартлары күбесенчә табигый радиация фоны белән билгеләнә.</w:t>
      </w:r>
    </w:p>
    <w:p w:rsidR="007B5F46" w:rsidRDefault="007B5F46" w:rsidP="001300D3">
      <w:pPr>
        <w:pStyle w:val="aff5"/>
        <w:numPr>
          <w:ilvl w:val="0"/>
          <w:numId w:val="0"/>
        </w:numPr>
        <w:ind w:firstLine="709"/>
        <w:rPr>
          <w:b/>
          <w:color w:val="FF0000"/>
        </w:rPr>
      </w:pPr>
    </w:p>
    <w:p w:rsidR="007B5F46" w:rsidRPr="00A51179" w:rsidRDefault="00E418CE" w:rsidP="00A51179">
      <w:pPr>
        <w:pStyle w:val="32"/>
        <w:rPr>
          <w:i w:val="0"/>
        </w:rPr>
      </w:pPr>
      <w:bookmarkStart w:id="97" w:name="_Toc256000071"/>
      <w:r>
        <w:rPr>
          <w:i w:val="0"/>
          <w:lang w:val="tt-RU"/>
        </w:rPr>
        <w:t>8.2.6. Яшел үсентеләрнең торышы</w:t>
      </w:r>
      <w:bookmarkEnd w:id="97"/>
    </w:p>
    <w:p w:rsidR="007B5F46" w:rsidRPr="002A4898" w:rsidRDefault="007B5F46" w:rsidP="001300D3">
      <w:pPr>
        <w:pStyle w:val="aff5"/>
        <w:numPr>
          <w:ilvl w:val="0"/>
          <w:numId w:val="0"/>
        </w:numPr>
        <w:ind w:firstLine="709"/>
        <w:rPr>
          <w:b/>
        </w:rPr>
      </w:pPr>
    </w:p>
    <w:p w:rsidR="00AD7809" w:rsidRPr="002A4898" w:rsidRDefault="00E418CE" w:rsidP="00AD7809">
      <w:pPr>
        <w:pStyle w:val="52"/>
      </w:pPr>
      <w:r w:rsidRPr="002A4898">
        <w:rPr>
          <w:lang w:val="tt-RU"/>
        </w:rPr>
        <w:lastRenderedPageBreak/>
        <w:t>Җирлек территориясендә тәкъдим ителгән яшел территорияләргә түбәндәгеләр керә:</w:t>
      </w:r>
    </w:p>
    <w:p w:rsidR="00AD7809" w:rsidRPr="002A4898" w:rsidRDefault="00E418CE" w:rsidP="00AD7809">
      <w:pPr>
        <w:pStyle w:val="52"/>
      </w:pPr>
      <w:r w:rsidRPr="002A4898">
        <w:rPr>
          <w:lang w:val="tt-RU"/>
        </w:rPr>
        <w:t>- урманнар;</w:t>
      </w:r>
    </w:p>
    <w:p w:rsidR="00AD7809" w:rsidRPr="002A4898" w:rsidRDefault="00E418CE" w:rsidP="00AD7809">
      <w:pPr>
        <w:pStyle w:val="52"/>
      </w:pPr>
      <w:r w:rsidRPr="002A4898">
        <w:rPr>
          <w:lang w:val="tt-RU"/>
        </w:rPr>
        <w:t xml:space="preserve">- елга һәм инеш тугайларына хас үзлектән үскән агачлыклар һәм куаклыклар; </w:t>
      </w:r>
    </w:p>
    <w:p w:rsidR="00AD7809" w:rsidRPr="002A4898" w:rsidRDefault="00E418CE" w:rsidP="00AD7809">
      <w:pPr>
        <w:pStyle w:val="52"/>
      </w:pPr>
      <w:r w:rsidRPr="002A4898">
        <w:rPr>
          <w:lang w:val="tt-RU"/>
        </w:rPr>
        <w:t>- махсус билгеләнештәге  яшелл</w:t>
      </w:r>
      <w:r w:rsidR="00B64EA2">
        <w:rPr>
          <w:lang w:val="tt-RU"/>
        </w:rPr>
        <w:t>ек</w:t>
      </w:r>
      <w:r w:rsidRPr="002A4898">
        <w:rPr>
          <w:lang w:val="tt-RU"/>
        </w:rPr>
        <w:t xml:space="preserve"> (зиратлар территориясе);</w:t>
      </w:r>
    </w:p>
    <w:p w:rsidR="00AD7809" w:rsidRPr="002A4898" w:rsidRDefault="00E418CE" w:rsidP="00AF3907">
      <w:pPr>
        <w:pStyle w:val="52"/>
      </w:pPr>
      <w:r w:rsidRPr="002A4898">
        <w:rPr>
          <w:lang w:val="tt-RU"/>
        </w:rPr>
        <w:t>- чикләнгән файдаланулы яшелл</w:t>
      </w:r>
      <w:r w:rsidR="00B64EA2">
        <w:rPr>
          <w:lang w:val="tt-RU"/>
        </w:rPr>
        <w:t>ек</w:t>
      </w:r>
      <w:r w:rsidRPr="002A4898">
        <w:rPr>
          <w:lang w:val="tt-RU"/>
        </w:rPr>
        <w:t xml:space="preserve"> (мәгариф объектлары территорияләрен яшелләндер</w:t>
      </w:r>
      <w:r w:rsidR="00B64EA2">
        <w:rPr>
          <w:lang w:val="tt-RU"/>
        </w:rPr>
        <w:t>ү</w:t>
      </w:r>
      <w:r w:rsidRPr="002A4898">
        <w:rPr>
          <w:lang w:val="tt-RU"/>
        </w:rPr>
        <w:t>).</w:t>
      </w:r>
    </w:p>
    <w:p w:rsidR="00F801EB" w:rsidRPr="002A4898" w:rsidRDefault="00E418CE" w:rsidP="00F801EB">
      <w:pPr>
        <w:pStyle w:val="aff5"/>
        <w:numPr>
          <w:ilvl w:val="0"/>
          <w:numId w:val="1"/>
        </w:numPr>
        <w:ind w:firstLine="709"/>
      </w:pPr>
      <w:r w:rsidRPr="002A4898">
        <w:rPr>
          <w:lang w:val="tt-RU"/>
        </w:rPr>
        <w:t>Җирлектә гомуми файдаланудагы яшел территорияләр юк.</w:t>
      </w:r>
    </w:p>
    <w:p w:rsidR="00CF7625" w:rsidRPr="002A4898" w:rsidRDefault="00E418CE" w:rsidP="00CF7625">
      <w:pPr>
        <w:pStyle w:val="aff5"/>
        <w:numPr>
          <w:ilvl w:val="0"/>
          <w:numId w:val="1"/>
        </w:numPr>
        <w:ind w:firstLine="709"/>
      </w:pPr>
      <w:r w:rsidRPr="002A4898">
        <w:rPr>
          <w:lang w:val="tt-RU"/>
        </w:rPr>
        <w:t xml:space="preserve">Авыл җирлегенең яшелләндерелгән территорияләренең гомуми мәйданы 2045,308 га (гомуми мәйданнан 15,52 %) тәшкил итә. </w:t>
      </w:r>
    </w:p>
    <w:p w:rsidR="00F801EB" w:rsidRPr="002A4898" w:rsidRDefault="00E418CE" w:rsidP="00F801EB">
      <w:pPr>
        <w:pStyle w:val="aff5"/>
        <w:numPr>
          <w:ilvl w:val="0"/>
          <w:numId w:val="1"/>
        </w:numPr>
        <w:ind w:firstLine="709"/>
      </w:pPr>
      <w:r w:rsidRPr="002A4898">
        <w:rPr>
          <w:lang w:val="tt-RU"/>
        </w:rPr>
        <w:t xml:space="preserve">"Шәһәр төзелеше. Шәһәр һәм авыл җирлекләрен планлаштыру һәм төзү" </w:t>
      </w:r>
      <w:r w:rsidR="00E15246" w:rsidRPr="002A4898">
        <w:rPr>
          <w:lang w:val="tt-RU"/>
        </w:rPr>
        <w:t>42.13330.2011 СНиП Актуальләштерелгән редакциясе 2.07.01-89*.</w:t>
      </w:r>
      <w:r w:rsidR="00E15246">
        <w:rPr>
          <w:lang w:val="tt-RU"/>
        </w:rPr>
        <w:t xml:space="preserve"> Г</w:t>
      </w:r>
      <w:r w:rsidRPr="002A4898">
        <w:rPr>
          <w:lang w:val="tt-RU"/>
        </w:rPr>
        <w:t xml:space="preserve">омуми файдаланудагы яшелләндерелгән территорияләр белән халыкның тәэмин ителеше бер кешегә 12 кв. м тәшкил итә. </w:t>
      </w:r>
      <w:r w:rsidR="003E106E">
        <w:rPr>
          <w:lang w:val="tt-RU"/>
        </w:rPr>
        <w:t>К</w:t>
      </w:r>
      <w:r w:rsidRPr="002A4898">
        <w:rPr>
          <w:lang w:val="tt-RU"/>
        </w:rPr>
        <w:t>үрсәтелгән территорияләрнең тәкъдим ителә торган мәйданы 1,84 гектар.</w:t>
      </w:r>
    </w:p>
    <w:p w:rsidR="002226B3" w:rsidRPr="002A4898" w:rsidRDefault="002226B3" w:rsidP="00BD4B67">
      <w:pPr>
        <w:pStyle w:val="52"/>
        <w:rPr>
          <w:b/>
          <w:i/>
        </w:rPr>
      </w:pPr>
    </w:p>
    <w:p w:rsidR="002226B3" w:rsidRPr="002A4898" w:rsidRDefault="00E418CE" w:rsidP="00BD4B67">
      <w:pPr>
        <w:pStyle w:val="aff5"/>
        <w:numPr>
          <w:ilvl w:val="0"/>
          <w:numId w:val="1"/>
        </w:numPr>
        <w:ind w:firstLine="709"/>
      </w:pPr>
      <w:r w:rsidRPr="002A4898">
        <w:rPr>
          <w:lang w:val="tt-RU"/>
        </w:rPr>
        <w:t>Гомумән, Иске Чүриле авыл җирлегендә экологик вәзгыять уңай.</w:t>
      </w:r>
    </w:p>
    <w:p w:rsidR="007B5F46" w:rsidRPr="002A4898" w:rsidRDefault="007B5F46" w:rsidP="007B5F46"/>
    <w:p w:rsidR="007B5F46" w:rsidRPr="002A4898" w:rsidRDefault="00E418CE" w:rsidP="007B5F46">
      <w:pPr>
        <w:pStyle w:val="28"/>
        <w:rPr>
          <w:color w:val="auto"/>
        </w:rPr>
      </w:pPr>
      <w:bookmarkStart w:id="98" w:name="_Toc256000072"/>
      <w:r w:rsidRPr="002A4898">
        <w:rPr>
          <w:color w:val="auto"/>
          <w:lang w:val="tt-RU"/>
        </w:rPr>
        <w:t>8.3. Экологик вәзгыятьне оптимальләштерү чаралары</w:t>
      </w:r>
      <w:bookmarkEnd w:id="98"/>
    </w:p>
    <w:p w:rsidR="002226B3" w:rsidRPr="002A4898" w:rsidRDefault="002226B3" w:rsidP="007B5F46">
      <w:pPr>
        <w:pStyle w:val="aff5"/>
        <w:numPr>
          <w:ilvl w:val="0"/>
          <w:numId w:val="0"/>
        </w:numPr>
        <w:ind w:firstLine="709"/>
      </w:pPr>
    </w:p>
    <w:p w:rsidR="002552FC" w:rsidRPr="002A4898" w:rsidRDefault="00E418CE" w:rsidP="002552FC">
      <w:pPr>
        <w:pStyle w:val="52"/>
      </w:pPr>
      <w:r w:rsidRPr="002A4898">
        <w:rPr>
          <w:lang w:val="tt-RU"/>
        </w:rPr>
        <w:t>Җирлектә экологик вәзгыятьне яхшырту өчен генераль план түбәндәге юнәлешләр буенча оештыру чаралары комплексын үткәрү тәкъдим ителә:</w:t>
      </w:r>
    </w:p>
    <w:p w:rsidR="002552FC" w:rsidRPr="002A4898" w:rsidRDefault="00E418CE" w:rsidP="002552FC">
      <w:pPr>
        <w:pStyle w:val="52"/>
      </w:pPr>
      <w:r w:rsidRPr="002A4898">
        <w:rPr>
          <w:lang w:val="tt-RU"/>
        </w:rPr>
        <w:t>- әйләнә-тирә мохитне пычрату чыганакларын локальләштерү;</w:t>
      </w:r>
    </w:p>
    <w:p w:rsidR="002552FC" w:rsidRPr="002A4898" w:rsidRDefault="00E418CE" w:rsidP="002552FC">
      <w:pPr>
        <w:pStyle w:val="52"/>
      </w:pPr>
      <w:r w:rsidRPr="002A4898">
        <w:rPr>
          <w:lang w:val="tt-RU"/>
        </w:rPr>
        <w:t>- һава бассейнын саклау;</w:t>
      </w:r>
    </w:p>
    <w:p w:rsidR="002552FC" w:rsidRPr="002A4898" w:rsidRDefault="00E418CE" w:rsidP="002552FC">
      <w:pPr>
        <w:pStyle w:val="52"/>
      </w:pPr>
      <w:r w:rsidRPr="002A4898">
        <w:rPr>
          <w:lang w:val="tt-RU"/>
        </w:rPr>
        <w:t>- су ресурсларын саклау һәм алардан нәтиҗәле файдалану;</w:t>
      </w:r>
    </w:p>
    <w:p w:rsidR="002552FC" w:rsidRPr="002A4898" w:rsidRDefault="00E418CE" w:rsidP="002552FC">
      <w:pPr>
        <w:pStyle w:val="52"/>
      </w:pPr>
      <w:r w:rsidRPr="002A4898">
        <w:rPr>
          <w:lang w:val="tt-RU"/>
        </w:rPr>
        <w:t>- җирлек территориясен җир фондын саклау һәм инженерлык саклавы;</w:t>
      </w:r>
    </w:p>
    <w:p w:rsidR="002552FC" w:rsidRPr="002A4898" w:rsidRDefault="00E418CE" w:rsidP="002552FC">
      <w:pPr>
        <w:pStyle w:val="52"/>
      </w:pPr>
      <w:r w:rsidRPr="002A4898">
        <w:rPr>
          <w:lang w:val="tt-RU"/>
        </w:rPr>
        <w:t>- калдыклар белән эш итү системасын үстерү;</w:t>
      </w:r>
    </w:p>
    <w:p w:rsidR="002552FC" w:rsidRPr="002A4898" w:rsidRDefault="00E418CE" w:rsidP="002552FC">
      <w:pPr>
        <w:pStyle w:val="52"/>
      </w:pPr>
      <w:r w:rsidRPr="002A4898">
        <w:rPr>
          <w:lang w:val="tt-RU"/>
        </w:rPr>
        <w:t>- халыкны физик йогынты факторларыннан саклау;</w:t>
      </w:r>
    </w:p>
    <w:p w:rsidR="002552FC" w:rsidRPr="002A4898" w:rsidRDefault="00E418CE" w:rsidP="002552FC">
      <w:pPr>
        <w:pStyle w:val="52"/>
      </w:pPr>
      <w:r w:rsidRPr="002A4898">
        <w:rPr>
          <w:lang w:val="tt-RU"/>
        </w:rPr>
        <w:t>- яшелләндерү системасын үстерү.</w:t>
      </w:r>
    </w:p>
    <w:p w:rsidR="002552FC" w:rsidRPr="002A4898" w:rsidRDefault="002552FC" w:rsidP="002552FC">
      <w:pPr>
        <w:pStyle w:val="52"/>
      </w:pPr>
    </w:p>
    <w:p w:rsidR="002552FC" w:rsidRPr="002A4898" w:rsidRDefault="00E418CE" w:rsidP="002552FC">
      <w:pPr>
        <w:pStyle w:val="52"/>
      </w:pPr>
      <w:r w:rsidRPr="002A4898">
        <w:rPr>
          <w:lang w:val="tt-RU"/>
        </w:rPr>
        <w:t>Иске Чүриле авыл җирлегенә карата түбәндәге чаралар актуаль:</w:t>
      </w:r>
    </w:p>
    <w:p w:rsidR="002552FC" w:rsidRPr="002A4898" w:rsidRDefault="00E418CE" w:rsidP="002552FC">
      <w:pPr>
        <w:pStyle w:val="52"/>
      </w:pPr>
      <w:r w:rsidRPr="002A4898">
        <w:rPr>
          <w:lang w:val="tt-RU"/>
        </w:rPr>
        <w:t>- үләт базларын биологик калдыкларны җыю, утильләштерү һәм юкка чыгару буенча ветеринария-санитария кагыйдәләренә туры китерү;</w:t>
      </w:r>
    </w:p>
    <w:p w:rsidR="002552FC" w:rsidRPr="002A4898" w:rsidRDefault="00E418CE" w:rsidP="002552FC">
      <w:pPr>
        <w:pStyle w:val="52"/>
      </w:pPr>
      <w:r w:rsidRPr="002A4898">
        <w:rPr>
          <w:lang w:val="tt-RU"/>
        </w:rPr>
        <w:t>- санитар-сак зоналары территорияләрендә микробиологик күрсәткечләрнең торышын тикшереп торуны гамәлгә ашыру, шул исәптән туфракны һәм грунт суларын лаборатор тикшереп торуны оештыру;</w:t>
      </w:r>
    </w:p>
    <w:p w:rsidR="002552FC" w:rsidRPr="002A4898" w:rsidRDefault="00E418CE" w:rsidP="002552FC">
      <w:pPr>
        <w:pStyle w:val="52"/>
      </w:pPr>
      <w:r w:rsidRPr="002A4898">
        <w:rPr>
          <w:lang w:val="tt-RU"/>
        </w:rPr>
        <w:t>- санитар-сак зоналары күләмен кыскарту мөмкинлеген билгеләү өчен гамәлдәге яисә күздә тотыла торган торак төзелеше янәшәсендә урнашкан үләт базларының санитар-сак зоналары проектларын эшләү;</w:t>
      </w:r>
    </w:p>
    <w:p w:rsidR="002552FC" w:rsidRPr="002A4898" w:rsidRDefault="00E418CE" w:rsidP="002552FC">
      <w:pPr>
        <w:pStyle w:val="aff5"/>
        <w:numPr>
          <w:ilvl w:val="0"/>
          <w:numId w:val="0"/>
        </w:numPr>
        <w:ind w:firstLine="709"/>
      </w:pPr>
      <w:r w:rsidRPr="002A4898">
        <w:rPr>
          <w:lang w:val="tt-RU"/>
        </w:rPr>
        <w:t>- сәнәгать җитештерүе объектларында кулланыла торган технологик җиһазларны камилләштерү (Венетадан төньякка таба су тутыру цехы);</w:t>
      </w:r>
    </w:p>
    <w:p w:rsidR="002552FC" w:rsidRPr="005E0D96" w:rsidRDefault="00E418CE" w:rsidP="002552FC">
      <w:pPr>
        <w:pStyle w:val="aff5"/>
        <w:numPr>
          <w:ilvl w:val="0"/>
          <w:numId w:val="0"/>
        </w:numPr>
        <w:ind w:firstLine="709"/>
        <w:rPr>
          <w:lang w:val="tt-RU"/>
        </w:rPr>
      </w:pPr>
      <w:r w:rsidRPr="002A4898">
        <w:rPr>
          <w:lang w:val="tt-RU"/>
        </w:rPr>
        <w:t>- Ермоловка авылы янындагы  мөгезле эре терлекләр фермасының, Штерә авылы янындагы мөгезле эре терлекләр фермасының, Иске Чүриле авылы янындагы мөгезле эре терлекләр фермасының куәтен киметү һәм аның территориясен кыскарту. Ашабаш авылы янындагы  мөгезле эре терлекләр фермасының алга таба куркынычлылык классын үзгәртү һәм санитар-сак зонасы күләмен киметү;</w:t>
      </w:r>
    </w:p>
    <w:p w:rsidR="002552FC" w:rsidRPr="005E0D96" w:rsidRDefault="00E418CE" w:rsidP="002552FC">
      <w:pPr>
        <w:pStyle w:val="aff5"/>
        <w:numPr>
          <w:ilvl w:val="0"/>
          <w:numId w:val="1"/>
        </w:numPr>
        <w:ind w:firstLine="709"/>
        <w:rPr>
          <w:lang w:val="tt-RU"/>
        </w:rPr>
      </w:pPr>
      <w:r w:rsidRPr="002A4898">
        <w:rPr>
          <w:lang w:val="tt-RU"/>
        </w:rPr>
        <w:t>- предприятиеләрне урнаштыру өчен гамәлгә ашырыла торган һәм планлаштырыла торган санитар-сак зоналары проектларын эшләү (Венетадан төньякка таба су тутыру цехы; Ермоловка авылы янындагы, Ашабаш авылы, Иске Чүриле авылы янындагы  мөгезле эре терлекләр фермаларын урнаштыру планлаштырыла);</w:t>
      </w:r>
    </w:p>
    <w:p w:rsidR="002552FC" w:rsidRPr="005E0D96" w:rsidRDefault="00E418CE" w:rsidP="002552FC">
      <w:pPr>
        <w:pStyle w:val="52"/>
        <w:rPr>
          <w:lang w:val="tt-RU"/>
        </w:rPr>
      </w:pPr>
      <w:r w:rsidRPr="002A4898">
        <w:rPr>
          <w:lang w:val="tt-RU"/>
        </w:rPr>
        <w:t>- предприятиеләрнең ташландык матдәләрне киметү чараларын үтәве (шул исәптән тузаннан, газдан чистарту җайланмаларын җиһазлау);</w:t>
      </w:r>
    </w:p>
    <w:p w:rsidR="002552FC" w:rsidRPr="005E0D96" w:rsidRDefault="00E418CE" w:rsidP="002552FC">
      <w:pPr>
        <w:pStyle w:val="52"/>
        <w:rPr>
          <w:lang w:val="tt-RU"/>
        </w:rPr>
      </w:pPr>
      <w:r w:rsidRPr="002A4898">
        <w:rPr>
          <w:lang w:val="tt-RU"/>
        </w:rPr>
        <w:t>- предприятиеләрдә йомык яки әйләнештәге су белән тәэмин ителешне кертү;</w:t>
      </w:r>
    </w:p>
    <w:p w:rsidR="002552FC" w:rsidRPr="005E0D96" w:rsidRDefault="00E418CE" w:rsidP="002552FC">
      <w:pPr>
        <w:pStyle w:val="52"/>
        <w:rPr>
          <w:lang w:val="tt-RU"/>
        </w:rPr>
      </w:pPr>
      <w:r w:rsidRPr="002A4898">
        <w:rPr>
          <w:lang w:val="tt-RU"/>
        </w:rPr>
        <w:t>- санитар-сак зоналары территорияләрен тузанга, газга чыдам яшел үсентеләр белән яшелләндерү;</w:t>
      </w:r>
    </w:p>
    <w:p w:rsidR="002552FC" w:rsidRPr="002A4898" w:rsidRDefault="00E418CE" w:rsidP="002552FC">
      <w:pPr>
        <w:pStyle w:val="52"/>
      </w:pPr>
      <w:r w:rsidRPr="002A4898">
        <w:rPr>
          <w:lang w:val="tt-RU"/>
        </w:rPr>
        <w:t>- автомобиль юлларының юл өслеге сыйфатын яхшырту;</w:t>
      </w:r>
    </w:p>
    <w:p w:rsidR="002552FC" w:rsidRPr="002A4898" w:rsidRDefault="00E418CE" w:rsidP="002552FC">
      <w:pPr>
        <w:pStyle w:val="52"/>
      </w:pPr>
      <w:r w:rsidRPr="002A4898">
        <w:rPr>
          <w:lang w:val="tt-RU"/>
        </w:rPr>
        <w:lastRenderedPageBreak/>
        <w:t>-пычраткыч матдәләр булган зоналарда атмосфера торышына мониторинг тикшеренүләре үткәрү;</w:t>
      </w:r>
    </w:p>
    <w:p w:rsidR="002552FC" w:rsidRPr="002A4898" w:rsidRDefault="00E418CE" w:rsidP="002552FC">
      <w:pPr>
        <w:pStyle w:val="52"/>
      </w:pPr>
      <w:r w:rsidRPr="002A4898">
        <w:rPr>
          <w:lang w:val="tt-RU"/>
        </w:rPr>
        <w:t>- автотранспорт чараларын ягулыкның экологик чиста төрләренә күчерү, яки катализаторлар һәм ягулыкның гадәти төрләрен кулланучы автотранспорт калдыкларын чистарту өчен нейтрализаторлар куллану;</w:t>
      </w:r>
    </w:p>
    <w:p w:rsidR="002552FC" w:rsidRPr="002A4898" w:rsidRDefault="00E418CE" w:rsidP="002552FC">
      <w:pPr>
        <w:pStyle w:val="52"/>
      </w:pPr>
      <w:r w:rsidRPr="002A4898">
        <w:rPr>
          <w:lang w:val="tt-RU"/>
        </w:rPr>
        <w:t>- автомобильләргә ягулык салу станциясендәге резервуарларны һәм ягулык салу колонкаларын мотор ягулыгы парларын тоту, тоткарлау җайланмалары белән җиһазлау; камилләштерелгән җайланмалар, үлчәү приборлары, савытлар һәм резервуарлар куллану;</w:t>
      </w:r>
    </w:p>
    <w:p w:rsidR="002552FC" w:rsidRPr="002A4898" w:rsidRDefault="00E418CE" w:rsidP="002552FC">
      <w:pPr>
        <w:pStyle w:val="52"/>
      </w:pPr>
      <w:r w:rsidRPr="002A4898">
        <w:rPr>
          <w:lang w:val="tt-RU"/>
        </w:rPr>
        <w:t>- физик тузу</w:t>
      </w:r>
      <w:r w:rsidR="00725C78">
        <w:rPr>
          <w:lang w:val="tt-RU"/>
        </w:rPr>
        <w:t xml:space="preserve"> көчлебулган</w:t>
      </w:r>
      <w:r w:rsidRPr="002A4898">
        <w:rPr>
          <w:lang w:val="tt-RU"/>
        </w:rPr>
        <w:t xml:space="preserve"> гамәлдәге суүткәргеч челтәрләрне реконструкцияләү;</w:t>
      </w:r>
    </w:p>
    <w:p w:rsidR="002552FC" w:rsidRPr="002A4898" w:rsidRDefault="00E418CE" w:rsidP="002552FC">
      <w:pPr>
        <w:pStyle w:val="52"/>
      </w:pPr>
      <w:r w:rsidRPr="002A4898">
        <w:rPr>
          <w:lang w:val="tt-RU"/>
        </w:rPr>
        <w:t>- үзәкләштерелгән су белән тәэмин ит</w:t>
      </w:r>
      <w:r w:rsidR="00FA28BB">
        <w:rPr>
          <w:lang w:val="tt-RU"/>
        </w:rPr>
        <w:t>елмәгән</w:t>
      </w:r>
      <w:r w:rsidRPr="002A4898">
        <w:rPr>
          <w:lang w:val="tt-RU"/>
        </w:rPr>
        <w:t xml:space="preserve"> Венета авылы, Ермоловка авылы, Татар Кәдрәге авылы, Красная Горка авылы, Михайловка бистәсе, Чүриле тимер юл станциясе торак пунктларында , шулай ук өчен эшли торган һәм планлаштырыла торган предприятиеләр урнаштыру  урыннар</w:t>
      </w:r>
      <w:r w:rsidR="00FA28BB">
        <w:rPr>
          <w:lang w:val="tt-RU"/>
        </w:rPr>
        <w:t>ын</w:t>
      </w:r>
      <w:r w:rsidRPr="002A4898">
        <w:rPr>
          <w:lang w:val="tt-RU"/>
        </w:rPr>
        <w:t>да яңа суүткәргеч челтәрләр төзү;</w:t>
      </w:r>
    </w:p>
    <w:p w:rsidR="002552FC" w:rsidRPr="002A4898" w:rsidRDefault="00E418CE" w:rsidP="002552FC">
      <w:pPr>
        <w:pStyle w:val="52"/>
      </w:pPr>
      <w:r w:rsidRPr="002A4898">
        <w:rPr>
          <w:lang w:val="tt-RU"/>
        </w:rPr>
        <w:t>- Ермоловка авылы, Татар Кәдрәге авылы, Красная Горка авылы, Михайловка бистәсе халкы өчен хуҗалык итү-эчә торган су белән тәэмин итү чыганаклары</w:t>
      </w:r>
      <w:r w:rsidR="008A65E5">
        <w:rPr>
          <w:lang w:val="tt-RU"/>
        </w:rPr>
        <w:t xml:space="preserve"> булдыру өчен</w:t>
      </w:r>
      <w:r w:rsidRPr="002A4898">
        <w:rPr>
          <w:lang w:val="tt-RU"/>
        </w:rPr>
        <w:t xml:space="preserve"> эзләү-бәяләү эшләре башкару;</w:t>
      </w:r>
    </w:p>
    <w:p w:rsidR="002552FC" w:rsidRPr="002A4898" w:rsidRDefault="00E418CE" w:rsidP="002552FC">
      <w:pPr>
        <w:pStyle w:val="52"/>
      </w:pPr>
      <w:r w:rsidRPr="002A4898">
        <w:rPr>
          <w:lang w:val="tt-RU"/>
        </w:rPr>
        <w:t>- торак пунктларны яңгыр сулары</w:t>
      </w:r>
      <w:r w:rsidR="0067469B">
        <w:rPr>
          <w:lang w:val="tt-RU"/>
        </w:rPr>
        <w:t>н агызу</w:t>
      </w:r>
      <w:r w:rsidRPr="002A4898">
        <w:rPr>
          <w:lang w:val="tt-RU"/>
        </w:rPr>
        <w:t xml:space="preserve"> һәм хуҗалык-көнкүреш канализациясе челтәрләре белән тәэмин итү, алга таба агып төшүче суларны билгеләнгән нормативларга кадәр чистарту;</w:t>
      </w:r>
    </w:p>
    <w:p w:rsidR="002552FC" w:rsidRPr="002A4898" w:rsidRDefault="00E418CE" w:rsidP="002552FC">
      <w:pPr>
        <w:pStyle w:val="52"/>
      </w:pPr>
      <w:r w:rsidRPr="002A4898">
        <w:rPr>
          <w:lang w:val="tt-RU"/>
        </w:rPr>
        <w:t>- өске су объектларының су саклау зоналарында урнашкан торак</w:t>
      </w:r>
      <w:r w:rsidR="009106CF">
        <w:rPr>
          <w:lang w:val="tt-RU"/>
        </w:rPr>
        <w:t xml:space="preserve"> төзелеше өчен беренче чират</w:t>
      </w:r>
      <w:r w:rsidRPr="002A4898">
        <w:rPr>
          <w:lang w:val="tt-RU"/>
        </w:rPr>
        <w:t xml:space="preserve"> канализация, чистарту корылмалары төзү;</w:t>
      </w:r>
    </w:p>
    <w:p w:rsidR="002552FC" w:rsidRPr="002A4898" w:rsidRDefault="00E418CE" w:rsidP="002552FC">
      <w:pPr>
        <w:pStyle w:val="52"/>
      </w:pPr>
      <w:r w:rsidRPr="002A4898">
        <w:rPr>
          <w:lang w:val="tt-RU"/>
        </w:rPr>
        <w:t>- предприятиеләрне һәм торак пунктларны су белән тәэмин итү челтәрләренең техник торышына мониторинг оештыру һәм үстерү, өске су объектларын гидромониторинглау;</w:t>
      </w:r>
    </w:p>
    <w:p w:rsidR="002552FC" w:rsidRPr="002A4898" w:rsidRDefault="00E418CE" w:rsidP="002552FC">
      <w:pPr>
        <w:pStyle w:val="52"/>
      </w:pPr>
      <w:r w:rsidRPr="002A4898">
        <w:rPr>
          <w:lang w:val="tt-RU"/>
        </w:rPr>
        <w:t xml:space="preserve">- </w:t>
      </w:r>
      <w:r w:rsidR="00AB2DDC" w:rsidRPr="002A4898">
        <w:rPr>
          <w:lang w:val="tt-RU"/>
        </w:rPr>
        <w:t>су саклау зоналары</w:t>
      </w:r>
      <w:r w:rsidR="00AB2DDC">
        <w:rPr>
          <w:lang w:val="tt-RU"/>
        </w:rPr>
        <w:t>,</w:t>
      </w:r>
      <w:r w:rsidR="00AB2DDC" w:rsidRPr="002A4898">
        <w:rPr>
          <w:lang w:val="tt-RU"/>
        </w:rPr>
        <w:t xml:space="preserve"> өске су объектларының яр буе сак полосалары һәм су белән тәэмин итү чыганакларын</w:t>
      </w:r>
      <w:r w:rsidR="00AB2DDC">
        <w:rPr>
          <w:lang w:val="tt-RU"/>
        </w:rPr>
        <w:t>,</w:t>
      </w:r>
      <w:r w:rsidR="00AB2DDC" w:rsidRPr="00AB2DDC">
        <w:rPr>
          <w:lang w:val="tt-RU"/>
        </w:rPr>
        <w:t xml:space="preserve"> </w:t>
      </w:r>
      <w:r w:rsidR="00AB2DDC" w:rsidRPr="002A4898">
        <w:rPr>
          <w:lang w:val="tt-RU"/>
        </w:rPr>
        <w:t>санитар- сак зоналары чикләрендә урнашкан</w:t>
      </w:r>
      <w:r w:rsidR="00AB2DDC">
        <w:rPr>
          <w:lang w:val="tt-RU"/>
        </w:rPr>
        <w:t xml:space="preserve"> </w:t>
      </w:r>
      <w:r w:rsidRPr="002A4898">
        <w:rPr>
          <w:lang w:val="tt-RU"/>
        </w:rPr>
        <w:t>җир кишәрлекләреннән һәм күчемсез мөлкәтнең башка объектларыннан файдалануның махсус хокукый режимын үтәү;</w:t>
      </w:r>
    </w:p>
    <w:p w:rsidR="002552FC" w:rsidRPr="002A4898" w:rsidRDefault="00E418CE" w:rsidP="002552FC">
      <w:pPr>
        <w:pStyle w:val="52"/>
      </w:pPr>
      <w:r w:rsidRPr="002A4898">
        <w:rPr>
          <w:lang w:val="tt-RU"/>
        </w:rPr>
        <w:t>- сәнәгать җитештерүенең гамәлдәге предприятиеләре өчен локаль чистарту корылмалары төзү (Венетадан төньякка таба су тутыру цехы);</w:t>
      </w:r>
    </w:p>
    <w:p w:rsidR="002552FC" w:rsidRPr="002A4898" w:rsidRDefault="00E418CE" w:rsidP="002552FC">
      <w:pPr>
        <w:pStyle w:val="52"/>
      </w:pPr>
      <w:r w:rsidRPr="002A4898">
        <w:rPr>
          <w:lang w:val="tt-RU"/>
        </w:rPr>
        <w:t>- эшли торган һәм урнаштыру  планлаштырыла торган авыл хуҗалыгы предприятиеләре өчен локаль чистарту корылмалары төзү (Ермоловка авылы, Ашабаш ав., Иске Чүриле авылы янындагы мөгезле эре  терлекләр фермалары); Иске Чүриле авылы янында  планлаштырыла торган мөгезле эре терлекләр фермасы);</w:t>
      </w:r>
    </w:p>
    <w:p w:rsidR="002552FC" w:rsidRPr="002A4898" w:rsidRDefault="00E418CE" w:rsidP="002552FC">
      <w:pPr>
        <w:pStyle w:val="52"/>
      </w:pPr>
      <w:r w:rsidRPr="002A4898">
        <w:rPr>
          <w:lang w:val="tt-RU"/>
        </w:rPr>
        <w:t>- су хуҗалыгы системаларының куркынычсыз халәтен  һәм эксплуатацияләүне тәэмин итү, агып төшүче суларның су объектларына тискәре йогынтысын булдырмый калу (шул исәптән агып төшүче суларны чистартуның алдынгы технологияләрен кертү, яңгыр суларын чистарту корылмалары аша зарарсызландыру һәм утильләштерү);</w:t>
      </w:r>
    </w:p>
    <w:p w:rsidR="002552FC" w:rsidRPr="002A4898" w:rsidRDefault="00E418CE" w:rsidP="002552FC">
      <w:pPr>
        <w:pStyle w:val="52"/>
      </w:pPr>
      <w:r w:rsidRPr="002A4898">
        <w:rPr>
          <w:lang w:val="tt-RU"/>
        </w:rPr>
        <w:t>- өске су объектларының су саклау зоналарында урнашкан объектларны, сулыкларны пычранудан, ләм утырудан, чүпләнүдән саклауны тәэмин итә торган корылмалар җиһазлау;</w:t>
      </w:r>
    </w:p>
    <w:p w:rsidR="002552FC" w:rsidRPr="002A4898" w:rsidRDefault="00E418CE" w:rsidP="002552FC">
      <w:pPr>
        <w:pStyle w:val="52"/>
      </w:pPr>
      <w:r w:rsidRPr="002A4898">
        <w:rPr>
          <w:lang w:val="tt-RU"/>
        </w:rPr>
        <w:t>- өске су объектларының су саклау зоналары чикләрендә пестицидлар һәм агрохимикатлар куллануны тыю;</w:t>
      </w:r>
    </w:p>
    <w:p w:rsidR="002552FC" w:rsidRPr="002A4898" w:rsidRDefault="00E418CE" w:rsidP="002552FC">
      <w:pPr>
        <w:pStyle w:val="52"/>
      </w:pPr>
      <w:r w:rsidRPr="002A4898">
        <w:rPr>
          <w:lang w:val="tt-RU"/>
        </w:rPr>
        <w:t>- эчәргә яраклы суның сыйфатын яхшырту (су җыю корылмаларын су әзерләү станцияләре, суны тимердән зарарсызландыру һәм йомшарту системалары белән тәэмин итү);</w:t>
      </w:r>
    </w:p>
    <w:p w:rsidR="002552FC" w:rsidRPr="002A4898" w:rsidRDefault="00E418CE" w:rsidP="002552FC">
      <w:pPr>
        <w:pStyle w:val="52"/>
      </w:pPr>
      <w:r w:rsidRPr="002A4898">
        <w:rPr>
          <w:lang w:val="tt-RU"/>
        </w:rPr>
        <w:t>- чишмәләрне төзекләндерү;</w:t>
      </w:r>
    </w:p>
    <w:p w:rsidR="002552FC" w:rsidRPr="002A4898" w:rsidRDefault="00E418CE" w:rsidP="002552FC">
      <w:pPr>
        <w:pStyle w:val="52"/>
      </w:pPr>
      <w:r w:rsidRPr="002A4898">
        <w:rPr>
          <w:lang w:val="tt-RU"/>
        </w:rPr>
        <w:t>- җир асты сулары чыгару максатында җир асты байлыкларыннан файдалану хокукына лицензия рәсмиләштерү;</w:t>
      </w:r>
    </w:p>
    <w:p w:rsidR="002552FC" w:rsidRPr="002A4898" w:rsidRDefault="00E418CE" w:rsidP="002552FC">
      <w:pPr>
        <w:pStyle w:val="52"/>
      </w:pPr>
      <w:r w:rsidRPr="002A4898">
        <w:rPr>
          <w:lang w:val="tt-RU"/>
        </w:rPr>
        <w:t>- су белән тәэмин итү чыганакларын, су саклау зоналарын һәм өске су объектларының яр буе сак полосаларының санитар -сак зоналары чикләрен билгеләү, аларның чикләрен җирлектә махсус мәгълүмат тамгалары белән беркетү;</w:t>
      </w:r>
    </w:p>
    <w:p w:rsidR="002552FC" w:rsidRPr="002A4898" w:rsidRDefault="00E418CE" w:rsidP="002552FC">
      <w:pPr>
        <w:pStyle w:val="52"/>
      </w:pPr>
      <w:r w:rsidRPr="002A4898">
        <w:rPr>
          <w:lang w:val="tt-RU"/>
        </w:rPr>
        <w:t>- Штерә авылы зиратының бер өлешен һәм Венета зиратының төньяк-көнчыгышка караган өлешен өске су объектларының су саклау зонасында урнашуы сәбәпле ябу;</w:t>
      </w:r>
    </w:p>
    <w:p w:rsidR="002552FC" w:rsidRPr="002A4898" w:rsidRDefault="00E418CE" w:rsidP="002552FC">
      <w:pPr>
        <w:pStyle w:val="52"/>
      </w:pPr>
      <w:r w:rsidRPr="002A4898">
        <w:rPr>
          <w:lang w:val="tt-RU"/>
        </w:rPr>
        <w:t>-  эчәргә яраклы су белән тәэмин итү максатыннан санитар-сак зоналарында урнашкан җир асты суларыннан файдалануны тыю;</w:t>
      </w:r>
    </w:p>
    <w:p w:rsidR="002552FC" w:rsidRPr="002A4898" w:rsidRDefault="00E418CE" w:rsidP="002552FC">
      <w:pPr>
        <w:pStyle w:val="52"/>
      </w:pPr>
      <w:r w:rsidRPr="002A4898">
        <w:rPr>
          <w:lang w:val="tt-RU"/>
        </w:rPr>
        <w:t>- авыл хуҗалыгы культураларын үстерүнең югары нәтиҗәле технологияләрен кертү юлы белән туфракның уңдырышлылыгын торгызу;</w:t>
      </w:r>
    </w:p>
    <w:p w:rsidR="002552FC" w:rsidRPr="002A4898" w:rsidRDefault="00E418CE" w:rsidP="002552FC">
      <w:pPr>
        <w:pStyle w:val="52"/>
      </w:pPr>
      <w:r w:rsidRPr="002A4898">
        <w:rPr>
          <w:lang w:val="tt-RU"/>
        </w:rPr>
        <w:t>- җирләрне инвентаризацияләү һәм агрохимик тикшерү;</w:t>
      </w:r>
    </w:p>
    <w:p w:rsidR="002552FC" w:rsidRPr="002A4898" w:rsidRDefault="00E418CE" w:rsidP="002552FC">
      <w:pPr>
        <w:pStyle w:val="52"/>
      </w:pPr>
      <w:r w:rsidRPr="002A4898">
        <w:rPr>
          <w:lang w:val="tt-RU"/>
        </w:rPr>
        <w:lastRenderedPageBreak/>
        <w:t>- игенчелекнең җайлаштырылган экологик-ландшафт системасын кертү;</w:t>
      </w:r>
    </w:p>
    <w:p w:rsidR="002552FC" w:rsidRPr="002A4898" w:rsidRDefault="00E418CE" w:rsidP="002552FC">
      <w:pPr>
        <w:pStyle w:val="52"/>
      </w:pPr>
      <w:r w:rsidRPr="002A4898">
        <w:rPr>
          <w:lang w:val="tt-RU"/>
        </w:rPr>
        <w:t>- кулланыла торган агрохимикатлар күләмен киметү өчен туфрак эшкәртүнең ресурсларны саклаучы һәм экологик яктан куркынычсыз технологияләрен кертү;</w:t>
      </w:r>
    </w:p>
    <w:p w:rsidR="002552FC" w:rsidRPr="002A4898" w:rsidRDefault="00E418CE" w:rsidP="002552FC">
      <w:pPr>
        <w:pStyle w:val="52"/>
      </w:pPr>
      <w:r w:rsidRPr="002A4898">
        <w:rPr>
          <w:lang w:val="tt-RU"/>
        </w:rPr>
        <w:t>- үсемлекләрне саклауның биологик чараларын куллану;</w:t>
      </w:r>
    </w:p>
    <w:p w:rsidR="002552FC" w:rsidRPr="002A4898" w:rsidRDefault="00E418CE" w:rsidP="002552FC">
      <w:pPr>
        <w:pStyle w:val="52"/>
      </w:pPr>
      <w:r w:rsidRPr="002A4898">
        <w:rPr>
          <w:lang w:val="tt-RU"/>
        </w:rPr>
        <w:t>- игенчелекнең җайлаштырылган экологик-ландшафт системасын кертү;</w:t>
      </w:r>
    </w:p>
    <w:p w:rsidR="002552FC" w:rsidRPr="002A4898" w:rsidRDefault="00E418CE" w:rsidP="002552FC">
      <w:pPr>
        <w:pStyle w:val="52"/>
      </w:pPr>
      <w:r w:rsidRPr="002A4898">
        <w:rPr>
          <w:lang w:val="tt-RU"/>
        </w:rPr>
        <w:t>- төзелеш барышында бозылган җирләрне рекультивацияләү, линияле корылмалар төзү;</w:t>
      </w:r>
    </w:p>
    <w:p w:rsidR="002552FC" w:rsidRPr="002A4898" w:rsidRDefault="00E418CE" w:rsidP="002552FC">
      <w:pPr>
        <w:pStyle w:val="52"/>
      </w:pPr>
      <w:r w:rsidRPr="002A4898">
        <w:rPr>
          <w:lang w:val="tt-RU"/>
        </w:rPr>
        <w:t>- эрозиягә каршы чаралар үткәрү: көтүлекләр һәм печәнлекләр мәйданын арттыру, саклагыч үсентеләр мәйданын арттыру, туфракны эрозиягә каршы эшкәртү, яңгыр һәм кар суларының өстән агуын оештыру;</w:t>
      </w:r>
    </w:p>
    <w:p w:rsidR="002552FC" w:rsidRPr="002A4898" w:rsidRDefault="00E418CE" w:rsidP="002552FC">
      <w:pPr>
        <w:pStyle w:val="52"/>
      </w:pPr>
      <w:r w:rsidRPr="002A4898">
        <w:rPr>
          <w:lang w:val="tt-RU"/>
        </w:rPr>
        <w:t>- су басудан саклану чаралары үткәрү: җир асты сулары һәм өске сулар режимына,   су йөрү коммуникацияләрендә су агып ятуларга һәм су басымына, биналарның һәм корылмаларның деформацияләренә мониторинг ясау; дренаж суларын дренажлар урнаштырып юк итү, фильтрлауга каршы пәрдәләр һәм экраннар урнаштыру, биналар һәм корылмаларның  җир асты өлешләрен гидроизоляцияләү  һәи өске су агу ясау аша торак пунктлар территорияләрен вертикаль планлаштыру;</w:t>
      </w:r>
    </w:p>
    <w:p w:rsidR="002552FC" w:rsidRPr="002A4898" w:rsidRDefault="00E418CE" w:rsidP="002552FC">
      <w:pPr>
        <w:pStyle w:val="52"/>
      </w:pPr>
      <w:r w:rsidRPr="002A4898">
        <w:rPr>
          <w:lang w:val="tt-RU"/>
        </w:rPr>
        <w:t>- су басу процессларының таралу мәйданнарын ачыклау өчен гидрогеологик тикшеренүләр комплексын үткәрү;</w:t>
      </w:r>
    </w:p>
    <w:p w:rsidR="002552FC" w:rsidRPr="002A4898" w:rsidRDefault="00E418CE" w:rsidP="002552FC">
      <w:pPr>
        <w:pStyle w:val="52"/>
      </w:pPr>
      <w:r w:rsidRPr="002A4898">
        <w:rPr>
          <w:lang w:val="tt-RU"/>
        </w:rPr>
        <w:t xml:space="preserve">- су басудан саклау чаралары күрү: территориянең өслеген ясалма рәвештә күтәртү,  өске суларны агызу буенча су агызу  корылмалары төзү, су агу каналларын һәм  чистарту һәм турайту; </w:t>
      </w:r>
    </w:p>
    <w:p w:rsidR="002552FC" w:rsidRPr="002A4898" w:rsidRDefault="00E418CE" w:rsidP="002552FC">
      <w:pPr>
        <w:pStyle w:val="52"/>
      </w:pPr>
      <w:r w:rsidRPr="002A4898">
        <w:rPr>
          <w:lang w:val="tt-RU"/>
        </w:rPr>
        <w:t>- автомобиль юлларының кар белән каплану дәрәҗәсен киметү;</w:t>
      </w:r>
    </w:p>
    <w:p w:rsidR="002552FC" w:rsidRPr="002A4898" w:rsidRDefault="00E418CE" w:rsidP="002552FC">
      <w:pPr>
        <w:pStyle w:val="52"/>
      </w:pPr>
      <w:r w:rsidRPr="002A4898">
        <w:rPr>
          <w:lang w:val="tt-RU"/>
        </w:rPr>
        <w:t>- торак пунктлар территорияләрен коммуналь калдыкларны җыю өчен контейнер мәйданчыклары һәм контейнерлар белән тәэмин итү;</w:t>
      </w:r>
    </w:p>
    <w:p w:rsidR="002552FC" w:rsidRPr="002A4898" w:rsidRDefault="00E418CE" w:rsidP="002552FC">
      <w:pPr>
        <w:pStyle w:val="52"/>
      </w:pPr>
      <w:r w:rsidRPr="002A4898">
        <w:rPr>
          <w:lang w:val="tt-RU"/>
        </w:rPr>
        <w:t>- калдыкларны селектив җыюны оештыру, калдыкларны эшкәртүнең һәм утильләштерүнең яңа технологияләрен кертү;</w:t>
      </w:r>
    </w:p>
    <w:p w:rsidR="002552FC" w:rsidRPr="002A4898" w:rsidRDefault="00E418CE" w:rsidP="002552FC">
      <w:pPr>
        <w:pStyle w:val="52"/>
      </w:pPr>
      <w:r w:rsidRPr="002A4898">
        <w:rPr>
          <w:lang w:val="tt-RU"/>
        </w:rPr>
        <w:t>- авыл хуҗалыгы продукциясен үстерүне күздә тоткан аз катлы төзелешләр  проектлаганда, туфрак катламын агулы матдәләр һәм кушылмалар булуга, шулай украдиоактивлык булуга тикшерү;</w:t>
      </w:r>
    </w:p>
    <w:p w:rsidR="002552FC" w:rsidRPr="002A4898" w:rsidRDefault="00E418CE" w:rsidP="002552FC">
      <w:pPr>
        <w:pStyle w:val="52"/>
      </w:pPr>
      <w:r w:rsidRPr="002A4898">
        <w:rPr>
          <w:lang w:val="tt-RU"/>
        </w:rPr>
        <w:t xml:space="preserve">- туфрак катламын потенциаль пычратучы зоналарда торак төзелеше өчен җирне бары тик туфракның экологик куркынычсызлыгы турында бәяләмәдә яки аны рекультивацияләү программасы булганда гына бүлеп бирү; </w:t>
      </w:r>
    </w:p>
    <w:p w:rsidR="002552FC" w:rsidRPr="002A4898" w:rsidRDefault="00E418CE" w:rsidP="002552FC">
      <w:pPr>
        <w:pStyle w:val="52"/>
      </w:pPr>
      <w:r w:rsidRPr="002A4898">
        <w:rPr>
          <w:lang w:val="tt-RU"/>
        </w:rPr>
        <w:t>- табигатьне саклау һәм санитар-эпидемиологик законнар таләпләре нигезендә төзелгән терлекчелек калдыкларын вакытлыча складларга урнаштыру урыннары ясау;</w:t>
      </w:r>
    </w:p>
    <w:p w:rsidR="002552FC" w:rsidRPr="002A4898" w:rsidRDefault="00E418CE" w:rsidP="002552FC">
      <w:pPr>
        <w:pStyle w:val="52"/>
      </w:pPr>
      <w:r w:rsidRPr="002A4898">
        <w:rPr>
          <w:lang w:val="tt-RU"/>
        </w:rPr>
        <w:t>- биологик калдыкларны утильләштерү өчен терлекчелек фермаларын биогаз җайланмалары белән җиһазлау;</w:t>
      </w:r>
    </w:p>
    <w:p w:rsidR="002552FC" w:rsidRPr="002A4898" w:rsidRDefault="00E418CE" w:rsidP="002552FC">
      <w:pPr>
        <w:pStyle w:val="52"/>
      </w:pPr>
      <w:r w:rsidRPr="002A4898">
        <w:rPr>
          <w:lang w:val="tt-RU"/>
        </w:rPr>
        <w:t>-терлекчелек калдыкларын вермикомпостлау, ферментациянең гөмбә тизләткечләрен кулланып утильләштерү чаралары һәм башкалар;</w:t>
      </w:r>
    </w:p>
    <w:p w:rsidR="002552FC" w:rsidRPr="002A4898" w:rsidRDefault="00E418CE" w:rsidP="002552FC">
      <w:pPr>
        <w:pStyle w:val="52"/>
      </w:pPr>
      <w:r w:rsidRPr="002A4898">
        <w:rPr>
          <w:lang w:val="tt-RU"/>
        </w:rPr>
        <w:t>-  каты коммуналь калдыкларны Арча шәһәренең гамәлдәге полигонына ташуны  оештыру, алга таба Иске Кырлай авыл җирлегендә муниципальара тармак комплексына ташу (Татарстан Республикасында калдыклар белән эш итү өлкәсендә, шул исәптән каты коммуналь калдыклар белән эш итү өлкәсендә территориаль схема нигезендә);</w:t>
      </w:r>
    </w:p>
    <w:p w:rsidR="002552FC" w:rsidRPr="002A4898" w:rsidRDefault="00E418CE" w:rsidP="002552FC">
      <w:pPr>
        <w:pStyle w:val="52"/>
      </w:pPr>
      <w:r w:rsidRPr="002A4898">
        <w:rPr>
          <w:lang w:val="tt-RU"/>
        </w:rPr>
        <w:t>- торак пунктлар территориясендәтавыштан саклау чаралары үткәрү (акустик экраннар урнаштыру, автомобиль юллары буйлап яшел үсентеләр полосалары булдыру, беренче эшелонда торак булмаган биналарны файдалану, тәрәзәләрне тавыштан изоляцияләү);</w:t>
      </w:r>
    </w:p>
    <w:p w:rsidR="002552FC" w:rsidRPr="002A4898" w:rsidRDefault="00E418CE" w:rsidP="002552FC">
      <w:pPr>
        <w:pStyle w:val="aff5"/>
        <w:numPr>
          <w:ilvl w:val="0"/>
          <w:numId w:val="1"/>
        </w:numPr>
        <w:ind w:firstLine="709"/>
      </w:pPr>
      <w:r w:rsidRPr="002A4898">
        <w:rPr>
          <w:lang w:val="tt-RU"/>
        </w:rPr>
        <w:t>- автомобиль юллары буйлап саклагыч яшел үсентеләр утырту;</w:t>
      </w:r>
    </w:p>
    <w:p w:rsidR="002552FC" w:rsidRPr="002A4898" w:rsidRDefault="00E418CE" w:rsidP="002552FC">
      <w:pPr>
        <w:pStyle w:val="aff5"/>
        <w:numPr>
          <w:ilvl w:val="0"/>
          <w:numId w:val="1"/>
        </w:numPr>
        <w:ind w:firstLine="709"/>
      </w:pPr>
      <w:r w:rsidRPr="002A4898">
        <w:rPr>
          <w:lang w:val="tt-RU"/>
        </w:rPr>
        <w:t>- торак пунктлар территорияләрендә гомуми файдаланудагы яшеллек булдыру;</w:t>
      </w:r>
    </w:p>
    <w:p w:rsidR="002552FC" w:rsidRPr="002A4898" w:rsidRDefault="00E418CE" w:rsidP="002552FC">
      <w:pPr>
        <w:pStyle w:val="aff5"/>
        <w:numPr>
          <w:ilvl w:val="0"/>
          <w:numId w:val="1"/>
        </w:numPr>
        <w:ind w:firstLine="709"/>
      </w:pPr>
      <w:r w:rsidRPr="002A4898">
        <w:rPr>
          <w:lang w:val="tt-RU"/>
        </w:rPr>
        <w:t>- күчемсез милек объектларын проектлаганда, төзегәндә һәм эксплуатацияләгәндә һәм авыл җирлеге территориясен төзекләндерүне оештырганда «яшел» стандартлар принцибы  кертү һәм куллану;</w:t>
      </w:r>
    </w:p>
    <w:p w:rsidR="002552FC" w:rsidRPr="002A4898" w:rsidRDefault="00E418CE" w:rsidP="002552FC">
      <w:pPr>
        <w:pStyle w:val="52"/>
      </w:pPr>
      <w:r w:rsidRPr="002A4898">
        <w:rPr>
          <w:lang w:val="tt-RU"/>
        </w:rPr>
        <w:t>- планлаштырыла торган объектларны урнаштырганда  юк ителгән яшел үсентеләр урынына яңаларын утырту;</w:t>
      </w:r>
    </w:p>
    <w:p w:rsidR="002552FC" w:rsidRPr="002A4898" w:rsidRDefault="00E418CE" w:rsidP="002552FC">
      <w:pPr>
        <w:pStyle w:val="aff5"/>
        <w:numPr>
          <w:ilvl w:val="0"/>
          <w:numId w:val="1"/>
        </w:numPr>
        <w:ind w:firstLine="709"/>
      </w:pPr>
      <w:r w:rsidRPr="002A4898">
        <w:rPr>
          <w:lang w:val="tt-RU"/>
        </w:rPr>
        <w:t>- махсус сакланылучы табигать территорияләрен саклау режимын үтәү (шул исәптән махсус сакланылучы табигать территорияләре булып торучы су объектларына  ташландык сулар агызмау);</w:t>
      </w:r>
    </w:p>
    <w:p w:rsidR="002552FC" w:rsidRPr="002A4898" w:rsidRDefault="00E418CE" w:rsidP="002552FC">
      <w:pPr>
        <w:pStyle w:val="aff5"/>
        <w:numPr>
          <w:ilvl w:val="0"/>
          <w:numId w:val="1"/>
        </w:numPr>
        <w:ind w:firstLine="709"/>
      </w:pPr>
      <w:r w:rsidRPr="002A4898">
        <w:rPr>
          <w:lang w:val="tt-RU"/>
        </w:rPr>
        <w:t>- радиоешлыклы диапазонлы электромагнит нурланышы чыганакларының санитар-сак зоналары проектларын эшләү;</w:t>
      </w:r>
    </w:p>
    <w:p w:rsidR="002552FC" w:rsidRPr="002A4898" w:rsidRDefault="00E418CE" w:rsidP="002552FC">
      <w:pPr>
        <w:pStyle w:val="aff5"/>
        <w:numPr>
          <w:ilvl w:val="0"/>
          <w:numId w:val="1"/>
        </w:numPr>
        <w:ind w:firstLine="709"/>
      </w:pPr>
      <w:r w:rsidRPr="002A4898">
        <w:rPr>
          <w:lang w:val="tt-RU"/>
        </w:rPr>
        <w:lastRenderedPageBreak/>
        <w:t>- инженерлык коммуникацияләренең саклау зоналары режимын үтәү;</w:t>
      </w:r>
    </w:p>
    <w:p w:rsidR="002552FC" w:rsidRDefault="00E418CE" w:rsidP="002552FC">
      <w:pPr>
        <w:pStyle w:val="aff5"/>
        <w:numPr>
          <w:ilvl w:val="0"/>
          <w:numId w:val="1"/>
        </w:numPr>
        <w:ind w:firstLine="709"/>
      </w:pPr>
      <w:r w:rsidRPr="002A4898">
        <w:rPr>
          <w:lang w:val="tt-RU"/>
        </w:rPr>
        <w:t xml:space="preserve">- үсемлекләр һәм хайваннар дөньясын саклау чаралары үткәрү (шул исәптән хайваннарның яшәү тирәлеген, аларның миграция юлларын саклау, балыкларның үрчү урыннарына керү; хайваннарның транспорт чаралары астына эләгүен, балыкларның һәм башка су биологик ресурсларының су җыю корылмаларына эләгүен булдырмый торган конструктив </w:t>
      </w:r>
      <w:r w:rsidR="004743AF">
        <w:rPr>
          <w:lang w:val="tt-RU"/>
        </w:rPr>
        <w:t xml:space="preserve">карарлар </w:t>
      </w:r>
      <w:r w:rsidRPr="002A4898">
        <w:rPr>
          <w:lang w:val="tt-RU"/>
        </w:rPr>
        <w:t>куллану һ.б.).</w:t>
      </w:r>
    </w:p>
    <w:p w:rsidR="00C330C4" w:rsidRPr="00395B6F" w:rsidRDefault="00C330C4" w:rsidP="005C1861">
      <w:pPr>
        <w:pStyle w:val="aff5"/>
        <w:numPr>
          <w:ilvl w:val="0"/>
          <w:numId w:val="1"/>
        </w:numPr>
        <w:ind w:firstLine="709"/>
      </w:pPr>
    </w:p>
    <w:p w:rsidR="00992107" w:rsidRDefault="00992107" w:rsidP="002242D6">
      <w:pPr>
        <w:pStyle w:val="52"/>
      </w:pPr>
    </w:p>
    <w:p w:rsidR="00992107" w:rsidRDefault="00992107" w:rsidP="002242D6">
      <w:pPr>
        <w:pStyle w:val="52"/>
      </w:pPr>
    </w:p>
    <w:p w:rsidR="00992107" w:rsidRDefault="00992107" w:rsidP="002242D6">
      <w:pPr>
        <w:pStyle w:val="52"/>
      </w:pPr>
    </w:p>
    <w:p w:rsidR="00992107" w:rsidRDefault="00992107" w:rsidP="002242D6">
      <w:pPr>
        <w:pStyle w:val="52"/>
      </w:pPr>
    </w:p>
    <w:p w:rsidR="002226B3" w:rsidRDefault="002226B3" w:rsidP="002242D6">
      <w:pPr>
        <w:pStyle w:val="52"/>
      </w:pPr>
    </w:p>
    <w:p w:rsidR="002226B3" w:rsidRPr="002A4898" w:rsidRDefault="006672CE" w:rsidP="00BB6391">
      <w:pPr>
        <w:pStyle w:val="17"/>
      </w:pPr>
      <w:bookmarkStart w:id="99" w:name="_Toc256000073"/>
      <w:r w:rsidRPr="00491FDF">
        <w:rPr>
          <w:caps w:val="0"/>
          <w:lang w:val="tt-RU"/>
        </w:rPr>
        <w:lastRenderedPageBreak/>
        <w:t>9. ТАБИГЫЙ ҺӘМ ТЕХНОГЕН ХАРАКТЕРДАГЫ ГАДӘТТӘН ТЫШ ХӘЛЛӘР КИЛЕП ЧЫГУ КУРКЫНЫЧЫ БУЛГАН ТӨП ФАКТОРЛАРНЫҢ ИСЕМЛЕГЕ ҺӘМ ХАРАКТЕРИСТИКАСЫ</w:t>
      </w:r>
      <w:bookmarkEnd w:id="99"/>
    </w:p>
    <w:p w:rsidR="008B09E8" w:rsidRPr="002A4898" w:rsidRDefault="00E418CE" w:rsidP="008B09E8">
      <w:pPr>
        <w:pStyle w:val="28"/>
        <w:rPr>
          <w:color w:val="auto"/>
        </w:rPr>
      </w:pPr>
      <w:bookmarkStart w:id="100" w:name="_Toc256000074"/>
      <w:bookmarkStart w:id="101" w:name="_Toc374340594"/>
      <w:bookmarkStart w:id="102" w:name="_Toc431316141"/>
      <w:r w:rsidRPr="002A4898">
        <w:rPr>
          <w:color w:val="auto"/>
          <w:lang w:val="tt-RU"/>
        </w:rPr>
        <w:t>9.1. Җирлек территориясенә йогынты ясарга мөмкин булган табигый характердагы гадәттән тыш хәлләр чыганаклары исемлеге</w:t>
      </w:r>
      <w:bookmarkEnd w:id="100"/>
    </w:p>
    <w:p w:rsidR="008B09E8" w:rsidRPr="002A4898" w:rsidRDefault="008B09E8" w:rsidP="008B09E8">
      <w:pPr>
        <w:pStyle w:val="52"/>
      </w:pPr>
    </w:p>
    <w:p w:rsidR="00146B00" w:rsidRPr="002A4898" w:rsidRDefault="00E418CE" w:rsidP="003B0834">
      <w:pPr>
        <w:pStyle w:val="52"/>
        <w:rPr>
          <w:b/>
          <w:i/>
        </w:rPr>
      </w:pPr>
      <w:r w:rsidRPr="002A4898">
        <w:rPr>
          <w:b/>
          <w:i/>
          <w:lang w:val="tt-RU"/>
        </w:rPr>
        <w:t>Куркыныч геологик процесслар</w:t>
      </w:r>
    </w:p>
    <w:p w:rsidR="008B09E8" w:rsidRPr="002A4898" w:rsidRDefault="00E418CE" w:rsidP="008B09E8">
      <w:pPr>
        <w:pStyle w:val="52"/>
        <w:rPr>
          <w:u w:val="single"/>
        </w:rPr>
      </w:pPr>
      <w:r w:rsidRPr="002A4898">
        <w:rPr>
          <w:u w:val="single"/>
          <w:lang w:val="tt-RU"/>
        </w:rPr>
        <w:t>1. Ишелүләр</w:t>
      </w:r>
    </w:p>
    <w:p w:rsidR="00066851" w:rsidRPr="002A4898" w:rsidRDefault="00E418CE" w:rsidP="00066851">
      <w:pPr>
        <w:pStyle w:val="52"/>
      </w:pPr>
      <w:r w:rsidRPr="002A4898">
        <w:rPr>
          <w:lang w:val="tt-RU"/>
        </w:rPr>
        <w:t>Куркыныч тудыручы факторлар - тау токымнарының күчеше (хәрәкәте), сөзәклекне юдырту, артык юешләнү, сейсмик тирбәнешләр, катнаш массаларның механик басымы, бәрелүләр.</w:t>
      </w:r>
    </w:p>
    <w:p w:rsidR="00066851" w:rsidRPr="002A4898" w:rsidRDefault="00E418CE" w:rsidP="00066851">
      <w:pPr>
        <w:pStyle w:val="52"/>
      </w:pPr>
      <w:r w:rsidRPr="002A4898">
        <w:rPr>
          <w:lang w:val="tt-RU"/>
        </w:rPr>
        <w:t>Нәтиҗәләр - корылмаларның бераз зарарлануы, инженерлык коммуникацияләренең бераз җимерелүе.</w:t>
      </w:r>
    </w:p>
    <w:p w:rsidR="00066851" w:rsidRPr="002A4898" w:rsidRDefault="00E418CE" w:rsidP="00066851">
      <w:pPr>
        <w:pStyle w:val="52"/>
      </w:pPr>
      <w:r w:rsidRPr="002A4898">
        <w:rPr>
          <w:lang w:val="tt-RU"/>
        </w:rPr>
        <w:t>Куркынычны киметү чаралары - ишелүләр зонасында һәм аңа якын территорияләрдә җир өсте суларының агып төшүен оештыру, җир асты суларын дренажлау, тышкы йөкләнешне киметү, яр буйларын су басудан һәм юылудан саклау, терәү стеналары төзү, ярның өске өлешендә яшел үсентеләр утырту.</w:t>
      </w:r>
    </w:p>
    <w:p w:rsidR="00AB7F46" w:rsidRPr="002A4898" w:rsidRDefault="00E418CE" w:rsidP="008B09E8">
      <w:pPr>
        <w:pStyle w:val="52"/>
      </w:pPr>
      <w:r w:rsidRPr="002A4898">
        <w:rPr>
          <w:lang w:val="tt-RU"/>
        </w:rPr>
        <w:t xml:space="preserve">Иске Чүриле авыл җирлеге территориясендә Казансу елгасы тау битләрендә ишелү ихтималы бар. </w:t>
      </w:r>
    </w:p>
    <w:p w:rsidR="00D73324" w:rsidRPr="005E0D96" w:rsidRDefault="00E418CE" w:rsidP="008B09E8">
      <w:pPr>
        <w:pStyle w:val="52"/>
        <w:rPr>
          <w:lang w:val="tt-RU"/>
        </w:rPr>
      </w:pPr>
      <w:r w:rsidRPr="002A4898">
        <w:rPr>
          <w:lang w:val="tt-RU"/>
        </w:rPr>
        <w:t xml:space="preserve"> “Куркыныч табигый йогынтылар геофизикасы” СНиП 22-01-95 буенча җирлек территориясендә ишелүләр барлыкка килү куркынычы категориясе “уртача куркыныч” дип бәяләнә.</w:t>
      </w:r>
    </w:p>
    <w:p w:rsidR="00066851" w:rsidRPr="005E0D96" w:rsidRDefault="00066851" w:rsidP="008B09E8">
      <w:pPr>
        <w:pStyle w:val="52"/>
        <w:rPr>
          <w:lang w:val="tt-RU"/>
        </w:rPr>
      </w:pPr>
    </w:p>
    <w:p w:rsidR="00C41953" w:rsidRPr="005E0D96" w:rsidRDefault="00E418CE" w:rsidP="008B09E8">
      <w:pPr>
        <w:pStyle w:val="52"/>
        <w:rPr>
          <w:u w:val="single"/>
          <w:lang w:val="tt-RU"/>
        </w:rPr>
      </w:pPr>
      <w:r w:rsidRPr="002A4898">
        <w:rPr>
          <w:u w:val="single"/>
          <w:lang w:val="tt-RU"/>
        </w:rPr>
        <w:t>2. Җир тетрәүләр</w:t>
      </w:r>
    </w:p>
    <w:p w:rsidR="00041DE6" w:rsidRPr="005E0D96" w:rsidRDefault="00E418CE" w:rsidP="00041DE6">
      <w:pPr>
        <w:pStyle w:val="52"/>
        <w:rPr>
          <w:lang w:val="tt-RU"/>
        </w:rPr>
      </w:pPr>
      <w:r w:rsidRPr="002A4898">
        <w:rPr>
          <w:lang w:val="tt-RU"/>
        </w:rPr>
        <w:t>Куркыныч тудыручы факторлар - җир кабыгында кинәт күчешләр һәм шартлаулар, җир асты карст бушлыклары ишелү.</w:t>
      </w:r>
    </w:p>
    <w:p w:rsidR="00C41953" w:rsidRPr="005E0D96" w:rsidRDefault="00E418CE" w:rsidP="008B09E8">
      <w:pPr>
        <w:pStyle w:val="52"/>
        <w:rPr>
          <w:lang w:val="tt-RU"/>
        </w:rPr>
      </w:pPr>
      <w:r w:rsidRPr="002A4898">
        <w:rPr>
          <w:lang w:val="tt-RU"/>
        </w:rPr>
        <w:t>Нәтиҗәләр - биналар һәм корылмалар җимерелү, грунтларның сыеклануы  һәм утыруы, ишелүләр барлыкка килү, плотиналар җимерелү һәм цунами барлыкка килү.</w:t>
      </w:r>
    </w:p>
    <w:p w:rsidR="00041DE6" w:rsidRPr="005E0D96" w:rsidRDefault="00E418CE" w:rsidP="008B09E8">
      <w:pPr>
        <w:pStyle w:val="52"/>
        <w:rPr>
          <w:lang w:val="tt-RU"/>
        </w:rPr>
      </w:pPr>
      <w:r w:rsidRPr="002A4898">
        <w:rPr>
          <w:lang w:val="tt-RU"/>
        </w:rPr>
        <w:t>Куркынычны киметү чаралары - җир тетрәүләр булган территорияләрдә төзелешләрне туктату, корылмаларны ныгыту, сейсмик мониторинг уздыру.</w:t>
      </w:r>
    </w:p>
    <w:p w:rsidR="002D7190" w:rsidRPr="002A4898" w:rsidRDefault="00E418CE" w:rsidP="00CB7681">
      <w:pPr>
        <w:pStyle w:val="52"/>
      </w:pPr>
      <w:r w:rsidRPr="002A4898">
        <w:rPr>
          <w:lang w:val="tt-RU"/>
        </w:rPr>
        <w:t>Россия Федерациясе территориясен сейсмик районлаштыру һәм СП карталары нигезендә 14.13330.2014 Иске Чүриле авыл җирлеге территориясе 6 баллы зонага керә (В картасы).</w:t>
      </w:r>
    </w:p>
    <w:p w:rsidR="00CD6A87" w:rsidRPr="005E0D96" w:rsidRDefault="00E418CE" w:rsidP="00CD6A87">
      <w:pPr>
        <w:pStyle w:val="52"/>
        <w:rPr>
          <w:lang w:val="tt-RU"/>
        </w:rPr>
      </w:pPr>
      <w:r w:rsidRPr="002A4898">
        <w:rPr>
          <w:lang w:val="tt-RU"/>
        </w:rPr>
        <w:t xml:space="preserve"> «Табигать йогынтыларының куркыныч геофизикасы» СНиП 22-01-95 буенча җирлек территориясендә җир тетрәүләр барлыкка килү куркынычы категориясе «куркыныч» дип бәяләнә.</w:t>
      </w:r>
    </w:p>
    <w:p w:rsidR="00041DE6" w:rsidRPr="005E0D96" w:rsidRDefault="00041DE6" w:rsidP="008B09E8">
      <w:pPr>
        <w:pStyle w:val="52"/>
        <w:rPr>
          <w:lang w:val="tt-RU"/>
        </w:rPr>
      </w:pPr>
    </w:p>
    <w:p w:rsidR="00C41953" w:rsidRPr="005E0D96" w:rsidRDefault="00E418CE" w:rsidP="008B09E8">
      <w:pPr>
        <w:pStyle w:val="52"/>
        <w:rPr>
          <w:u w:val="single"/>
          <w:lang w:val="tt-RU"/>
        </w:rPr>
      </w:pPr>
      <w:r w:rsidRPr="002A4898">
        <w:rPr>
          <w:u w:val="single"/>
          <w:lang w:val="tt-RU"/>
        </w:rPr>
        <w:t>3. Сусаклагыч</w:t>
      </w:r>
      <w:r w:rsidR="008617B4">
        <w:rPr>
          <w:u w:val="single"/>
          <w:lang w:val="tt-RU"/>
        </w:rPr>
        <w:t>ларның</w:t>
      </w:r>
      <w:r w:rsidRPr="002A4898">
        <w:rPr>
          <w:u w:val="single"/>
          <w:lang w:val="tt-RU"/>
        </w:rPr>
        <w:t xml:space="preserve"> ярлары искерү, тузу</w:t>
      </w:r>
    </w:p>
    <w:p w:rsidR="00C41953" w:rsidRPr="005E0D96" w:rsidRDefault="00E418CE" w:rsidP="008B09E8">
      <w:pPr>
        <w:pStyle w:val="52"/>
        <w:rPr>
          <w:lang w:val="tt-RU"/>
        </w:rPr>
      </w:pPr>
      <w:r w:rsidRPr="002A4898">
        <w:rPr>
          <w:lang w:val="tt-RU"/>
        </w:rPr>
        <w:t>Куркыныч тудыручы факторлар - су объектлары ярларына дулкын бәрү һәм су керү, грунтның юылуы.</w:t>
      </w:r>
    </w:p>
    <w:p w:rsidR="004F25D2" w:rsidRPr="005E0D96" w:rsidRDefault="00E418CE" w:rsidP="008B09E8">
      <w:pPr>
        <w:pStyle w:val="52"/>
        <w:rPr>
          <w:lang w:val="tt-RU"/>
        </w:rPr>
      </w:pPr>
      <w:r w:rsidRPr="002A4898">
        <w:rPr>
          <w:lang w:val="tt-RU"/>
        </w:rPr>
        <w:t>Нәтиҗәләр - ярлар юылып юкка чыгу, яр буе территорияләрендә авыл хуҗалыгы җирләре юкка чыгу, биналар һәм корылмалар җимерелү.</w:t>
      </w:r>
    </w:p>
    <w:p w:rsidR="004F25D2" w:rsidRPr="005E0D96" w:rsidRDefault="00E418CE" w:rsidP="008B09E8">
      <w:pPr>
        <w:pStyle w:val="52"/>
        <w:rPr>
          <w:lang w:val="tt-RU"/>
        </w:rPr>
      </w:pPr>
      <w:r w:rsidRPr="002A4898">
        <w:rPr>
          <w:lang w:val="tt-RU"/>
        </w:rPr>
        <w:t>Куркынычны киметү чаралары - саклагыч корылмалар (дулкынга каршы дивар, буннар, дулкын кайтаргычлар) төзү, ярларны  тимер-бетон плитәләр һәм түшәкләр белән беркетү, су асты сөзәклекләрен юдыру, яр буе зонасында дым яратучан яшел үсентеләр утырту.</w:t>
      </w:r>
    </w:p>
    <w:p w:rsidR="003748F7" w:rsidRPr="005E0D96" w:rsidRDefault="00E418CE" w:rsidP="003748F7">
      <w:pPr>
        <w:pStyle w:val="52"/>
        <w:rPr>
          <w:lang w:val="tt-RU"/>
        </w:rPr>
      </w:pPr>
      <w:r w:rsidRPr="002A4898">
        <w:rPr>
          <w:lang w:val="tt-RU"/>
        </w:rPr>
        <w:t>Иске Чүриле авыл җирлеге территориясендә сусаклагыч ярларына абразия булу хас түгел.</w:t>
      </w:r>
    </w:p>
    <w:p w:rsidR="003748F7" w:rsidRPr="005E0D96" w:rsidRDefault="003748F7" w:rsidP="008B09E8">
      <w:pPr>
        <w:pStyle w:val="52"/>
        <w:rPr>
          <w:lang w:val="tt-RU"/>
        </w:rPr>
      </w:pPr>
    </w:p>
    <w:p w:rsidR="00C41953" w:rsidRPr="005E0D96" w:rsidRDefault="00E418CE" w:rsidP="008B09E8">
      <w:pPr>
        <w:pStyle w:val="52"/>
        <w:rPr>
          <w:u w:val="single"/>
          <w:lang w:val="tt-RU"/>
        </w:rPr>
      </w:pPr>
      <w:r w:rsidRPr="002A4898">
        <w:rPr>
          <w:u w:val="single"/>
          <w:lang w:val="tt-RU"/>
        </w:rPr>
        <w:t>4. Карст</w:t>
      </w:r>
      <w:r w:rsidR="00F20479">
        <w:rPr>
          <w:u w:val="single"/>
          <w:lang w:val="tt-RU"/>
        </w:rPr>
        <w:t xml:space="preserve"> катламнар</w:t>
      </w:r>
    </w:p>
    <w:p w:rsidR="00C41953" w:rsidRPr="005E0D96" w:rsidRDefault="00E418CE" w:rsidP="008B09E8">
      <w:pPr>
        <w:pStyle w:val="52"/>
        <w:rPr>
          <w:lang w:val="tt-RU"/>
        </w:rPr>
      </w:pPr>
      <w:r w:rsidRPr="002A4898">
        <w:rPr>
          <w:lang w:val="tt-RU"/>
        </w:rPr>
        <w:t>Куркыныч тудыручы факторлар - тау токымнарынэрү, токымнарның структурасы җимерелү, токым кисәкчекләренең күченүе (юылуы), җир өслегенең деформациясе.</w:t>
      </w:r>
    </w:p>
    <w:p w:rsidR="00504F7A" w:rsidRPr="005E0D96" w:rsidRDefault="00E418CE" w:rsidP="008B09E8">
      <w:pPr>
        <w:pStyle w:val="52"/>
        <w:rPr>
          <w:lang w:val="tt-RU"/>
        </w:rPr>
      </w:pPr>
      <w:r w:rsidRPr="002A4898">
        <w:rPr>
          <w:lang w:val="tt-RU"/>
        </w:rPr>
        <w:t>Нәтиҗәләр - сәнәгать һәм гражданлык корылмалары деформацияләнү, сәнәгать объектлары эшендә өзеклекләр, территорияне файдалануны вакытлыча туктату.</w:t>
      </w:r>
    </w:p>
    <w:p w:rsidR="00504F7A" w:rsidRPr="005E0D96" w:rsidRDefault="00E418CE" w:rsidP="008B09E8">
      <w:pPr>
        <w:pStyle w:val="52"/>
        <w:rPr>
          <w:lang w:val="tt-RU"/>
        </w:rPr>
      </w:pPr>
      <w:r w:rsidRPr="002A4898">
        <w:rPr>
          <w:lang w:val="tt-RU"/>
        </w:rPr>
        <w:t>Куркынычны киметү чаралары - өске суларның агып төшүен оештыру, җир асты суларын дренажлау, тышкы йөкләнешләрне киметү, биналарның һәм корылмаларның нигезләрен саклау.</w:t>
      </w:r>
    </w:p>
    <w:p w:rsidR="00CE2872" w:rsidRPr="005E0D96" w:rsidRDefault="00E418CE" w:rsidP="00CE2872">
      <w:pPr>
        <w:pStyle w:val="52"/>
        <w:rPr>
          <w:lang w:val="tt-RU"/>
        </w:rPr>
      </w:pPr>
      <w:r w:rsidRPr="002A4898">
        <w:rPr>
          <w:lang w:val="tt-RU"/>
        </w:rPr>
        <w:t>Иске Чүриле авыл җирлеге территориясендә карст барлыкка килү куркынычы хас түгел.</w:t>
      </w:r>
    </w:p>
    <w:p w:rsidR="00A03FDF" w:rsidRPr="005E0D96" w:rsidRDefault="00A03FDF" w:rsidP="008B09E8">
      <w:pPr>
        <w:pStyle w:val="52"/>
        <w:rPr>
          <w:lang w:val="tt-RU"/>
        </w:rPr>
      </w:pPr>
    </w:p>
    <w:p w:rsidR="00C41953" w:rsidRPr="005E0D96" w:rsidRDefault="00E418CE" w:rsidP="008B09E8">
      <w:pPr>
        <w:pStyle w:val="52"/>
        <w:rPr>
          <w:u w:val="single"/>
          <w:lang w:val="tt-RU"/>
        </w:rPr>
      </w:pPr>
      <w:r w:rsidRPr="002A4898">
        <w:rPr>
          <w:u w:val="single"/>
          <w:lang w:val="tt-RU"/>
        </w:rPr>
        <w:t>5. Суффозия</w:t>
      </w:r>
    </w:p>
    <w:p w:rsidR="003617CE" w:rsidRPr="005E0D96" w:rsidRDefault="00E418CE" w:rsidP="003617CE">
      <w:pPr>
        <w:pStyle w:val="52"/>
        <w:rPr>
          <w:lang w:val="tt-RU"/>
        </w:rPr>
      </w:pPr>
      <w:r w:rsidRPr="002A4898">
        <w:rPr>
          <w:lang w:val="tt-RU"/>
        </w:rPr>
        <w:lastRenderedPageBreak/>
        <w:t>Куркыныч тудыручы факторлар - югары катлам грунтның утыруы, тау токымнарының авышуы, җир өслегенең деформациясе.</w:t>
      </w:r>
    </w:p>
    <w:p w:rsidR="003617CE" w:rsidRPr="005E0D96" w:rsidRDefault="00E418CE" w:rsidP="003617CE">
      <w:pPr>
        <w:pStyle w:val="52"/>
        <w:rPr>
          <w:lang w:val="tt-RU"/>
        </w:rPr>
      </w:pPr>
      <w:r w:rsidRPr="002A4898">
        <w:rPr>
          <w:lang w:val="tt-RU"/>
        </w:rPr>
        <w:t>Нәтиҗәләр - корылмаларның нигезләре йомшару һәм аларың деформацияләнүе һәм җимерелүе, сәнәгать объектлары эшендә өзеклекләр, территорияне вакытлыча файдаланудан туктау.</w:t>
      </w:r>
    </w:p>
    <w:p w:rsidR="003617CE" w:rsidRPr="005E0D96" w:rsidRDefault="00E418CE" w:rsidP="003617CE">
      <w:pPr>
        <w:pStyle w:val="52"/>
        <w:rPr>
          <w:lang w:val="tt-RU"/>
        </w:rPr>
      </w:pPr>
      <w:r w:rsidRPr="002A4898">
        <w:rPr>
          <w:lang w:val="tt-RU"/>
        </w:rPr>
        <w:t>Куркынычны киметү чаралары - җир өсте суларын агызу, җир асты суларын дренажлау, фильтрга каршы саклагыч пәрдәләр төзү, силикатизация, цементация бушлыкларын бетерү һ.б.</w:t>
      </w:r>
    </w:p>
    <w:p w:rsidR="006B04E2" w:rsidRPr="005E0D96" w:rsidRDefault="00E418CE" w:rsidP="006B04E2">
      <w:pPr>
        <w:pStyle w:val="52"/>
        <w:rPr>
          <w:lang w:val="tt-RU"/>
        </w:rPr>
      </w:pPr>
      <w:r w:rsidRPr="002A4898">
        <w:rPr>
          <w:lang w:val="tt-RU"/>
        </w:rPr>
        <w:t>Иске Чүриле авыл җирлеге территориясенә суффозия барлыкка килү куркынычы туу хас түгел.</w:t>
      </w:r>
    </w:p>
    <w:p w:rsidR="00F37F3F" w:rsidRPr="005E0D96" w:rsidRDefault="00F37F3F" w:rsidP="008B09E8">
      <w:pPr>
        <w:pStyle w:val="52"/>
        <w:rPr>
          <w:lang w:val="tt-RU"/>
        </w:rPr>
      </w:pPr>
    </w:p>
    <w:p w:rsidR="00F37F3F" w:rsidRPr="005E0D96" w:rsidRDefault="00E418CE" w:rsidP="008B09E8">
      <w:pPr>
        <w:pStyle w:val="52"/>
        <w:rPr>
          <w:u w:val="single"/>
          <w:lang w:val="tt-RU"/>
        </w:rPr>
      </w:pPr>
      <w:r w:rsidRPr="002A4898">
        <w:rPr>
          <w:u w:val="single"/>
          <w:lang w:val="tt-RU"/>
        </w:rPr>
        <w:t>6. Урманнар  утыру</w:t>
      </w:r>
    </w:p>
    <w:p w:rsidR="00F37F3F" w:rsidRPr="005E0D96" w:rsidRDefault="00E418CE" w:rsidP="008B09E8">
      <w:pPr>
        <w:pStyle w:val="52"/>
        <w:rPr>
          <w:lang w:val="tt-RU"/>
        </w:rPr>
      </w:pPr>
      <w:r w:rsidRPr="002A4898">
        <w:rPr>
          <w:lang w:val="tt-RU"/>
        </w:rPr>
        <w:t>Куркыныч тудыручы факторлар - җир өслегенең деформациясе, грунтларның деформациясе.</w:t>
      </w:r>
    </w:p>
    <w:p w:rsidR="003617CE" w:rsidRPr="005E0D96" w:rsidRDefault="00E418CE" w:rsidP="003617CE">
      <w:pPr>
        <w:pStyle w:val="52"/>
        <w:rPr>
          <w:lang w:val="tt-RU"/>
        </w:rPr>
      </w:pPr>
      <w:r w:rsidRPr="002A4898">
        <w:rPr>
          <w:lang w:val="tt-RU"/>
        </w:rPr>
        <w:t>Нәтиҗәләр - корылмаларның нигезләре йомшару һәм аларың деформацияләнүе һәм җимерелүе, сәнәгать объектлары эшендә өзеклекләр, территорияне вакытлыча файдаланудан туктау.</w:t>
      </w:r>
    </w:p>
    <w:p w:rsidR="003617CE" w:rsidRPr="005E0D96" w:rsidRDefault="00E418CE" w:rsidP="003617CE">
      <w:pPr>
        <w:pStyle w:val="52"/>
        <w:rPr>
          <w:lang w:val="tt-RU"/>
        </w:rPr>
      </w:pPr>
      <w:r w:rsidRPr="002A4898">
        <w:rPr>
          <w:lang w:val="tt-RU"/>
        </w:rPr>
        <w:t xml:space="preserve">Куркынычны киметү чаралары - өске сулар агымын оештыру; җир асты суларын дренажлау; тыгызлау, вибрацияюлы белән грунтларның утыру үзлекләрен бетерү; силикатизация, цемент эремәсе сеңдерү; биналарны конструктив ныгыту. </w:t>
      </w:r>
    </w:p>
    <w:p w:rsidR="00B82183" w:rsidRPr="005E0D96" w:rsidRDefault="00E418CE" w:rsidP="00B82183">
      <w:pPr>
        <w:pStyle w:val="52"/>
        <w:rPr>
          <w:lang w:val="tt-RU"/>
        </w:rPr>
      </w:pPr>
      <w:r w:rsidRPr="002A4898">
        <w:rPr>
          <w:lang w:val="tt-RU"/>
        </w:rPr>
        <w:t>Иске Чүриле авыл җирлеге территориясендә урманнар утыру  куркынычы булу хас түгел.</w:t>
      </w:r>
    </w:p>
    <w:p w:rsidR="003617CE" w:rsidRPr="005E0D96" w:rsidRDefault="003617CE" w:rsidP="008B09E8">
      <w:pPr>
        <w:pStyle w:val="52"/>
        <w:rPr>
          <w:lang w:val="tt-RU"/>
        </w:rPr>
      </w:pPr>
    </w:p>
    <w:p w:rsidR="00F37F3F" w:rsidRPr="005E0D96" w:rsidRDefault="00E418CE" w:rsidP="008B09E8">
      <w:pPr>
        <w:pStyle w:val="52"/>
        <w:rPr>
          <w:u w:val="single"/>
          <w:lang w:val="tt-RU"/>
        </w:rPr>
      </w:pPr>
      <w:r w:rsidRPr="002A4898">
        <w:rPr>
          <w:u w:val="single"/>
          <w:lang w:val="tt-RU"/>
        </w:rPr>
        <w:t>7. Яссылык һәм чокыр эрозиясе</w:t>
      </w:r>
    </w:p>
    <w:p w:rsidR="003617CE" w:rsidRPr="005E0D96" w:rsidRDefault="00E418CE" w:rsidP="003617CE">
      <w:pPr>
        <w:pStyle w:val="52"/>
        <w:rPr>
          <w:lang w:val="tt-RU"/>
        </w:rPr>
      </w:pPr>
      <w:r w:rsidRPr="002A4898">
        <w:rPr>
          <w:lang w:val="tt-RU"/>
        </w:rPr>
        <w:t>Куркыныч тудыручы факторлар  - грунтл юылу, ерганаклар һәм чокырлар ясалу.</w:t>
      </w:r>
    </w:p>
    <w:p w:rsidR="003617CE" w:rsidRPr="005E0D96" w:rsidRDefault="00E418CE" w:rsidP="003617CE">
      <w:pPr>
        <w:pStyle w:val="52"/>
        <w:rPr>
          <w:lang w:val="tt-RU"/>
        </w:rPr>
      </w:pPr>
      <w:r w:rsidRPr="002A4898">
        <w:rPr>
          <w:lang w:val="tt-RU"/>
        </w:rPr>
        <w:t>Нәтиҗәләр - туфракның уңдырышлы катламы юк ителү; елгаларның һәм сулыкларның ләмләнүе; сугару һәм дренаж системалары ләмләнү; биналар һәм корылмалар җимерелү; юллар юылу.</w:t>
      </w:r>
    </w:p>
    <w:p w:rsidR="003617CE" w:rsidRPr="005E0D96" w:rsidRDefault="00E418CE" w:rsidP="003617CE">
      <w:pPr>
        <w:pStyle w:val="52"/>
        <w:rPr>
          <w:lang w:val="tt-RU"/>
        </w:rPr>
      </w:pPr>
      <w:r w:rsidRPr="002A4898">
        <w:rPr>
          <w:lang w:val="tt-RU"/>
        </w:rPr>
        <w:t>Хәвеф-хәтәрне киметү чаралары - өске сулар агышын оештыру, саклагыч полосалар булдыру,  чокыр кырыйларына үсемлекләр утырту, ерганакларны күмү.</w:t>
      </w:r>
    </w:p>
    <w:p w:rsidR="00491FDF" w:rsidRPr="005E0D96" w:rsidRDefault="00E418CE" w:rsidP="00491FDF">
      <w:pPr>
        <w:pStyle w:val="52"/>
        <w:rPr>
          <w:lang w:val="tt-RU"/>
        </w:rPr>
      </w:pPr>
      <w:r w:rsidRPr="002A4898">
        <w:rPr>
          <w:lang w:val="tt-RU"/>
        </w:rPr>
        <w:t>Иске Чүриле авыл җирлеге территориясендә авыл хуҗалыгы җирләрендә эрозия процесслары барлыкка килә ала.</w:t>
      </w:r>
    </w:p>
    <w:p w:rsidR="00C0137C" w:rsidRPr="005E0D96" w:rsidRDefault="00E418CE" w:rsidP="00C0137C">
      <w:pPr>
        <w:pStyle w:val="52"/>
        <w:rPr>
          <w:lang w:val="tt-RU"/>
        </w:rPr>
      </w:pPr>
      <w:r w:rsidRPr="002A4898">
        <w:rPr>
          <w:lang w:val="tt-RU"/>
        </w:rPr>
        <w:t xml:space="preserve"> «Табигый йогынтыларның геофизикасы» СНиП 22-01-95 буенча яссылык һәм чокыр эрозиясе барлыкка килү куркынычы категориясе җирлек территориясендә «уртача куркыныч» дип бәяләнә.</w:t>
      </w:r>
    </w:p>
    <w:p w:rsidR="00F37F3F" w:rsidRPr="005E0D96" w:rsidRDefault="00F37F3F" w:rsidP="008B09E8">
      <w:pPr>
        <w:pStyle w:val="52"/>
        <w:rPr>
          <w:lang w:val="tt-RU"/>
        </w:rPr>
      </w:pPr>
    </w:p>
    <w:p w:rsidR="00CF1B09" w:rsidRPr="005E0D96" w:rsidRDefault="00E418CE" w:rsidP="008B09E8">
      <w:pPr>
        <w:pStyle w:val="52"/>
        <w:rPr>
          <w:u w:val="single"/>
          <w:lang w:val="tt-RU"/>
        </w:rPr>
      </w:pPr>
      <w:r w:rsidRPr="00F90DE2">
        <w:rPr>
          <w:u w:val="single"/>
          <w:lang w:val="tt-RU"/>
        </w:rPr>
        <w:t>8. Чоңгыллану</w:t>
      </w:r>
    </w:p>
    <w:p w:rsidR="003617CE" w:rsidRPr="005E0D96" w:rsidRDefault="00E418CE" w:rsidP="003617CE">
      <w:pPr>
        <w:pStyle w:val="52"/>
        <w:rPr>
          <w:lang w:val="tt-RU"/>
        </w:rPr>
      </w:pPr>
      <w:r w:rsidRPr="00AB7F46">
        <w:rPr>
          <w:lang w:val="tt-RU"/>
        </w:rPr>
        <w:t>Куркыныч тудыручы факторлар - боз лык ясалу, грунт күләменең механик үзгәрешләре.</w:t>
      </w:r>
    </w:p>
    <w:p w:rsidR="003617CE" w:rsidRPr="005E0D96" w:rsidRDefault="00E418CE" w:rsidP="003617CE">
      <w:pPr>
        <w:pStyle w:val="52"/>
        <w:rPr>
          <w:lang w:val="tt-RU"/>
        </w:rPr>
      </w:pPr>
      <w:r w:rsidRPr="00AB7F46">
        <w:rPr>
          <w:lang w:val="tt-RU"/>
        </w:rPr>
        <w:t>Нәтиҗәләр - биналар һәм корылмаларның нигезләре зарарлану, инженерлык коммуникацияләре җимерелү.</w:t>
      </w:r>
    </w:p>
    <w:p w:rsidR="003617CE" w:rsidRPr="005E0D96" w:rsidRDefault="00E418CE" w:rsidP="003617CE">
      <w:pPr>
        <w:pStyle w:val="52"/>
        <w:rPr>
          <w:lang w:val="tt-RU"/>
        </w:rPr>
      </w:pPr>
      <w:r w:rsidRPr="00AB7F46">
        <w:rPr>
          <w:lang w:val="tt-RU"/>
        </w:rPr>
        <w:t>Куркынычны киметү чаралары - биналарның һәм корылмаларның нигезен туң туфрак катлавыннан  түбәнрәк төшереп ясау, өске сулар агышын оештыру, юллар төзегәндә саклагыч җайланмалар (терәкләр, рәшәткәләрен) куллану.</w:t>
      </w:r>
    </w:p>
    <w:p w:rsidR="00107EA7" w:rsidRPr="005E0D96" w:rsidRDefault="00E418CE" w:rsidP="00107EA7">
      <w:pPr>
        <w:pStyle w:val="52"/>
        <w:rPr>
          <w:lang w:val="tt-RU"/>
        </w:rPr>
      </w:pPr>
      <w:r w:rsidRPr="00AB7F46">
        <w:rPr>
          <w:lang w:val="tt-RU"/>
        </w:rPr>
        <w:t xml:space="preserve"> «Куркыныч табигать йогынтысы геофизикасы» СНиП 22-01-95 буенча җирлек территориясендә чоңгыллану барлыкка килү куркынычы категориясе «уртача куркыныч» дип бәяләнә.</w:t>
      </w:r>
    </w:p>
    <w:p w:rsidR="00C41953" w:rsidRPr="005E0D96" w:rsidRDefault="00C41953" w:rsidP="008B09E8">
      <w:pPr>
        <w:pStyle w:val="52"/>
        <w:rPr>
          <w:lang w:val="tt-RU"/>
        </w:rPr>
      </w:pPr>
    </w:p>
    <w:p w:rsidR="00146B00" w:rsidRPr="003B0834" w:rsidRDefault="00E418CE" w:rsidP="003B0834">
      <w:pPr>
        <w:pStyle w:val="52"/>
        <w:rPr>
          <w:b/>
          <w:i/>
        </w:rPr>
      </w:pPr>
      <w:r w:rsidRPr="003B0834">
        <w:rPr>
          <w:b/>
          <w:i/>
          <w:lang w:val="tt-RU"/>
        </w:rPr>
        <w:t>Куркыныч гидрологик күренешләр һәм процесслар</w:t>
      </w:r>
    </w:p>
    <w:p w:rsidR="00146B00" w:rsidRPr="00F90DE2" w:rsidRDefault="00E418CE" w:rsidP="00146B00">
      <w:pPr>
        <w:pStyle w:val="52"/>
        <w:rPr>
          <w:u w:val="single"/>
        </w:rPr>
      </w:pPr>
      <w:r w:rsidRPr="00F90DE2">
        <w:rPr>
          <w:u w:val="single"/>
          <w:lang w:val="tt-RU"/>
        </w:rPr>
        <w:t>1. Су басу</w:t>
      </w:r>
    </w:p>
    <w:p w:rsidR="007438BD" w:rsidRPr="00AB7F46" w:rsidRDefault="00E418CE" w:rsidP="00146B00">
      <w:pPr>
        <w:pStyle w:val="52"/>
      </w:pPr>
      <w:r w:rsidRPr="00AB7F46">
        <w:rPr>
          <w:lang w:val="tt-RU"/>
        </w:rPr>
        <w:t>Куркыныч тудыручы факторлар- грунт сулары күтәрелү, грунт сулары агымының гидродинамик басымы, туфракның һәм грунтның пычрануы (тозлану), җир асты металл конструкцияләренә коррозия ясалу.</w:t>
      </w:r>
    </w:p>
    <w:p w:rsidR="003617CE" w:rsidRPr="002A4898" w:rsidRDefault="00E418CE" w:rsidP="003617CE">
      <w:pPr>
        <w:pStyle w:val="52"/>
      </w:pPr>
      <w:r w:rsidRPr="00AB7F46">
        <w:rPr>
          <w:lang w:val="tt-RU"/>
        </w:rPr>
        <w:t>Нәтиҗәләр - биналарның подвалларын һәм җир асты коммуникацияләрен су басу, инженерлык коммуникацияләрендә аварияләр, биналарның һәм корылмаларның, аларның аерым өлешләренең  кабаруы, ишелүләр.</w:t>
      </w:r>
    </w:p>
    <w:p w:rsidR="003617CE" w:rsidRPr="002A4898" w:rsidRDefault="00E418CE" w:rsidP="003617CE">
      <w:pPr>
        <w:pStyle w:val="52"/>
      </w:pPr>
      <w:r w:rsidRPr="002A4898">
        <w:rPr>
          <w:lang w:val="tt-RU"/>
        </w:rPr>
        <w:t>Куркынычны киметү чаралары - өске суларның агып төшүен оештыру, җир асты суларын дренажлау.</w:t>
      </w:r>
    </w:p>
    <w:p w:rsidR="0075165A" w:rsidRPr="005E0D96" w:rsidRDefault="00E418CE" w:rsidP="0075165A">
      <w:pPr>
        <w:pStyle w:val="52"/>
        <w:rPr>
          <w:lang w:val="tt-RU"/>
        </w:rPr>
      </w:pPr>
      <w:r w:rsidRPr="002A4898">
        <w:rPr>
          <w:lang w:val="tt-RU"/>
        </w:rPr>
        <w:lastRenderedPageBreak/>
        <w:t xml:space="preserve"> «Табигать йогынтыларының куркыныч геофизигы» СНиП 22-01-95 буенча җирлек территориясендә су басу куркынычы категориясе «уртача куркыныч» дип бәяләнә.</w:t>
      </w:r>
    </w:p>
    <w:p w:rsidR="0075165A" w:rsidRPr="005E0D96" w:rsidRDefault="00E418CE" w:rsidP="0075165A">
      <w:pPr>
        <w:pStyle w:val="52"/>
        <w:rPr>
          <w:lang w:val="tt-RU"/>
        </w:rPr>
      </w:pPr>
      <w:r w:rsidRPr="002A4898">
        <w:rPr>
          <w:lang w:val="tt-RU"/>
        </w:rPr>
        <w:t>Татарстан Республикасы Министрлар Кабинетының 2018 елның 27 апрелендәге 1001-р номерлы күрсәтмәсе белән расланган язгы ташу (су басу) мөмкин булган зоналарга эләгүче Татарстан Республикасы торак пунктлары исемлеге нигезендә Иске Чүриле авыл җирлегендә Иске Чүриле авылы торак пункты карый.</w:t>
      </w:r>
    </w:p>
    <w:p w:rsidR="003617CE" w:rsidRPr="005E0D96" w:rsidRDefault="003617CE" w:rsidP="00146B00">
      <w:pPr>
        <w:pStyle w:val="52"/>
        <w:rPr>
          <w:lang w:val="tt-RU"/>
        </w:rPr>
      </w:pPr>
    </w:p>
    <w:p w:rsidR="007438BD" w:rsidRPr="005E0D96" w:rsidRDefault="00E418CE" w:rsidP="00146B00">
      <w:pPr>
        <w:pStyle w:val="52"/>
        <w:rPr>
          <w:u w:val="single"/>
          <w:lang w:val="tt-RU"/>
        </w:rPr>
      </w:pPr>
      <w:r w:rsidRPr="002A4898">
        <w:rPr>
          <w:u w:val="single"/>
          <w:lang w:val="tt-RU"/>
        </w:rPr>
        <w:t xml:space="preserve">2. Су </w:t>
      </w:r>
      <w:r w:rsidR="000B3E56">
        <w:rPr>
          <w:u w:val="single"/>
          <w:lang w:val="tt-RU"/>
        </w:rPr>
        <w:t>ташу</w:t>
      </w:r>
    </w:p>
    <w:p w:rsidR="003617CE" w:rsidRPr="005E0D96" w:rsidRDefault="00E418CE" w:rsidP="003617CE">
      <w:pPr>
        <w:pStyle w:val="52"/>
        <w:rPr>
          <w:lang w:val="tt-RU"/>
        </w:rPr>
      </w:pPr>
      <w:r w:rsidRPr="002A4898">
        <w:rPr>
          <w:lang w:val="tt-RU"/>
        </w:rPr>
        <w:t xml:space="preserve">Куркыныч тудыручы факторлар - су агу (ташкын), гидросфераның, туфракның, грунтларның пычрануы. </w:t>
      </w:r>
    </w:p>
    <w:p w:rsidR="003617CE" w:rsidRPr="005E0D96" w:rsidRDefault="00E418CE" w:rsidP="003617CE">
      <w:pPr>
        <w:pStyle w:val="52"/>
        <w:rPr>
          <w:lang w:val="tt-RU"/>
        </w:rPr>
      </w:pPr>
      <w:r w:rsidRPr="002A4898">
        <w:rPr>
          <w:lang w:val="tt-RU"/>
        </w:rPr>
        <w:t>Нәтиҗәләр - су басу, туфрак юылу, туфрак агу барлыкка килү, корылмалар җимерелү, транспорт эшендә һәм тышкы эшләр уздыруда кыенлыклар, инженерлык коммуникацияләрендә аварияләр, юл-транспорт һәлакәтләре.</w:t>
      </w:r>
    </w:p>
    <w:p w:rsidR="005B61DF" w:rsidRPr="005E0D96" w:rsidRDefault="00E418CE" w:rsidP="005B61DF">
      <w:pPr>
        <w:pStyle w:val="52"/>
        <w:rPr>
          <w:lang w:val="tt-RU"/>
        </w:rPr>
      </w:pPr>
      <w:r w:rsidRPr="002A4898">
        <w:rPr>
          <w:lang w:val="tt-RU"/>
        </w:rPr>
        <w:t>Хәвеф-хәтәрне киметү чаралары - территорияләрне, биналарны һәм корылмаларны инженерлык саклауны оештыру; объектларны  гидродинамик факторларның йогынтысына дучар булган территорияләрдән читтә урнаштыру; су баса торган территорияләрдә пычрата торган потенциаль чыганаклар урнаштырмау; су агымнары һәм сулыклар ярлары буйлап саклагыч гидротехник корылмалар урнаштыру.</w:t>
      </w:r>
    </w:p>
    <w:p w:rsidR="00F21A0F" w:rsidRPr="005E0D96" w:rsidRDefault="00E418CE" w:rsidP="00F21A0F">
      <w:pPr>
        <w:pStyle w:val="52"/>
        <w:rPr>
          <w:lang w:val="tt-RU"/>
        </w:rPr>
      </w:pPr>
      <w:r w:rsidRPr="002A4898">
        <w:rPr>
          <w:lang w:val="tt-RU"/>
        </w:rPr>
        <w:t xml:space="preserve"> “Куркыныч табигать йогынтысы геофизикасы” СНиП 22-01-95 буенча җирлек территориясендә су басу куркынычы категориясе “уртача куркыныч” дип бәяләнә.</w:t>
      </w:r>
    </w:p>
    <w:p w:rsidR="00F21A0F" w:rsidRPr="005E0D96" w:rsidRDefault="00E418CE" w:rsidP="00F21A0F">
      <w:pPr>
        <w:pStyle w:val="52"/>
        <w:rPr>
          <w:lang w:val="tt-RU"/>
        </w:rPr>
      </w:pPr>
      <w:r w:rsidRPr="002A4898">
        <w:rPr>
          <w:lang w:val="tt-RU"/>
        </w:rPr>
        <w:t>Татарстан Республикасы Министрлар Кабинетының 2018 елның 27 апрелендәге 1001-р номерлы күрсәтмәсе белән расланган язгы ташу (су басу) мөмкин булган зоналарга эләгүче Татарстан Республикасы торак пунктлары исемлеге нигезендә Иске Чүриле авыл җирлегендә Иске Чүриле авылы торак пункты карый.</w:t>
      </w:r>
    </w:p>
    <w:p w:rsidR="00491FDF" w:rsidRPr="005E0D96" w:rsidRDefault="00491FDF" w:rsidP="00491FDF">
      <w:pPr>
        <w:pStyle w:val="52"/>
        <w:rPr>
          <w:lang w:val="tt-RU"/>
        </w:rPr>
      </w:pPr>
    </w:p>
    <w:p w:rsidR="003617CE" w:rsidRPr="005E0D96" w:rsidRDefault="00E418CE" w:rsidP="003617CE">
      <w:pPr>
        <w:pStyle w:val="52"/>
        <w:rPr>
          <w:u w:val="single"/>
          <w:lang w:val="tt-RU"/>
        </w:rPr>
      </w:pPr>
      <w:r w:rsidRPr="002A4898">
        <w:rPr>
          <w:u w:val="single"/>
          <w:lang w:val="tt-RU"/>
        </w:rPr>
        <w:t>3. Елга эрозиясе</w:t>
      </w:r>
    </w:p>
    <w:p w:rsidR="00146B00" w:rsidRPr="005E0D96" w:rsidRDefault="00E418CE" w:rsidP="00146B00">
      <w:pPr>
        <w:pStyle w:val="52"/>
        <w:rPr>
          <w:lang w:val="tt-RU"/>
        </w:rPr>
      </w:pPr>
      <w:r w:rsidRPr="002A4898">
        <w:rPr>
          <w:lang w:val="tt-RU"/>
        </w:rPr>
        <w:t>Куркыныч тудыручы факторлар - су ташкынының гидродинамик басымы, елга үзәненең деформациясе.</w:t>
      </w:r>
    </w:p>
    <w:p w:rsidR="003617CE" w:rsidRPr="005E0D96" w:rsidRDefault="00E418CE" w:rsidP="003617CE">
      <w:pPr>
        <w:pStyle w:val="52"/>
        <w:rPr>
          <w:lang w:val="tt-RU"/>
        </w:rPr>
      </w:pPr>
      <w:r w:rsidRPr="002A4898">
        <w:rPr>
          <w:lang w:val="tt-RU"/>
        </w:rPr>
        <w:t>Нәтиҗәләр - юллар, коммуналь системалар, биналар һәм корылмалар җимерелү; авыл хуҗалыгы җирләреннән яр буе территорияләреюкка чыгу; урманар  югалу.</w:t>
      </w:r>
    </w:p>
    <w:p w:rsidR="003617CE" w:rsidRPr="005E0D96" w:rsidRDefault="00E418CE" w:rsidP="003617CE">
      <w:pPr>
        <w:pStyle w:val="52"/>
        <w:rPr>
          <w:lang w:val="tt-RU"/>
        </w:rPr>
      </w:pPr>
      <w:r w:rsidRPr="002A4898">
        <w:rPr>
          <w:lang w:val="tt-RU"/>
        </w:rPr>
        <w:t>Куркынычны киметү чаралары- яр ныгыту корылмалары төзү, елгаларда җайга салу чаралары оештыру (елга үзәне ясау), барраж системасы ярдәмендә елга төбе буенча авышлыкны киметү, яр буе зонасында дым яратучан яшел үсентеләр утырту.</w:t>
      </w:r>
    </w:p>
    <w:p w:rsidR="003F20D8" w:rsidRPr="005E0D96" w:rsidRDefault="00E418CE" w:rsidP="003F20D8">
      <w:pPr>
        <w:pStyle w:val="52"/>
        <w:rPr>
          <w:lang w:val="tt-RU"/>
        </w:rPr>
      </w:pPr>
      <w:r w:rsidRPr="002A4898">
        <w:rPr>
          <w:lang w:val="tt-RU"/>
        </w:rPr>
        <w:t>Иске Чүриле авыл җирлеге территориясендә елга эрозиясе барлыкка килү су агымнарында һәм аларның үзәннәрендә мөмкин.</w:t>
      </w:r>
    </w:p>
    <w:p w:rsidR="003F20D8" w:rsidRPr="005E0D96" w:rsidRDefault="00E418CE" w:rsidP="003F20D8">
      <w:pPr>
        <w:pStyle w:val="52"/>
        <w:rPr>
          <w:lang w:val="tt-RU"/>
        </w:rPr>
      </w:pPr>
      <w:r w:rsidRPr="002A4898">
        <w:rPr>
          <w:lang w:val="tt-RU"/>
        </w:rPr>
        <w:t xml:space="preserve"> “Куркыныч табигать йогынтысы геофизикасы” СНиП 22-01-95 буенча елга эрозиясе барлыкка килү куркынычы категориясе җирлек территориясендә «уртача куркыныч» дип бәяләнә.</w:t>
      </w:r>
    </w:p>
    <w:p w:rsidR="003617CE" w:rsidRPr="005E0D96" w:rsidRDefault="003617CE" w:rsidP="00146B00">
      <w:pPr>
        <w:pStyle w:val="52"/>
        <w:rPr>
          <w:lang w:val="tt-RU"/>
        </w:rPr>
      </w:pPr>
    </w:p>
    <w:p w:rsidR="00146B00" w:rsidRPr="005E0D96" w:rsidRDefault="00E418CE" w:rsidP="003B0834">
      <w:pPr>
        <w:pStyle w:val="52"/>
        <w:rPr>
          <w:b/>
          <w:i/>
          <w:lang w:val="tt-RU"/>
        </w:rPr>
      </w:pPr>
      <w:r w:rsidRPr="002A4898">
        <w:rPr>
          <w:b/>
          <w:i/>
          <w:lang w:val="tt-RU"/>
        </w:rPr>
        <w:t>Куркыныч метеорологик күренешләр һәм процесслар</w:t>
      </w:r>
    </w:p>
    <w:p w:rsidR="00146B00" w:rsidRPr="005E0D96" w:rsidRDefault="00E418CE" w:rsidP="00146B00">
      <w:pPr>
        <w:pStyle w:val="52"/>
        <w:rPr>
          <w:u w:val="single"/>
          <w:lang w:val="tt-RU"/>
        </w:rPr>
      </w:pPr>
      <w:r w:rsidRPr="002A4898">
        <w:rPr>
          <w:u w:val="single"/>
          <w:lang w:val="tt-RU"/>
        </w:rPr>
        <w:t>1. Көчле җил, давыллар, өермәләр</w:t>
      </w:r>
    </w:p>
    <w:p w:rsidR="003617CE" w:rsidRPr="005E0D96" w:rsidRDefault="00E418CE" w:rsidP="003617CE">
      <w:pPr>
        <w:pStyle w:val="52"/>
        <w:rPr>
          <w:lang w:val="tt-RU"/>
        </w:rPr>
      </w:pPr>
      <w:r w:rsidRPr="002A4898">
        <w:rPr>
          <w:lang w:val="tt-RU"/>
        </w:rPr>
        <w:t>Куркыныч тудыручы факторлар - җил исү, җил йөкләнеше, аэродинамик басым, һаваның көчле киеренкелеге</w:t>
      </w:r>
    </w:p>
    <w:p w:rsidR="00CF370B" w:rsidRPr="005E0D96" w:rsidRDefault="00E418CE" w:rsidP="00CF370B">
      <w:pPr>
        <w:pStyle w:val="52"/>
        <w:rPr>
          <w:lang w:val="tt-RU"/>
        </w:rPr>
      </w:pPr>
      <w:r w:rsidRPr="002A4898">
        <w:rPr>
          <w:lang w:val="tt-RU"/>
        </w:rPr>
        <w:t>Нәтиҗәләр - бина һәм корылмаларның зарарлануы яки җимерелүе, транспорт эшендәге кыенлыклар һәм тышкы эшләр башкаруда кыенлыклар, инженерлык коммуникацияләрендә аварияләр, юл-транспорт һәлакәтләре, халыкның тормышына һәм сәламәтлегенә куркыныч янау.</w:t>
      </w:r>
    </w:p>
    <w:p w:rsidR="003617CE" w:rsidRPr="005E0D96" w:rsidRDefault="00E418CE" w:rsidP="003617CE">
      <w:pPr>
        <w:pStyle w:val="52"/>
        <w:rPr>
          <w:lang w:val="tt-RU"/>
        </w:rPr>
      </w:pPr>
      <w:r w:rsidRPr="002A4898">
        <w:rPr>
          <w:lang w:val="tt-RU"/>
        </w:rPr>
        <w:t>Куркынычны киметү чаралары - куркыныч производстволарны урнаштыруны чикләү, искергән яисә нык булмаган биналарны һәм корылмаларны сүтү, зарарланган һәм иске агачларны кисү, халыкны кисәтү һәм коткару хезмәтләре персоналын гадәттән тыш хәл шартларында эшләргә әзерләү буенча чаралар күрү.</w:t>
      </w:r>
    </w:p>
    <w:p w:rsidR="00C1178A" w:rsidRPr="005E0D96" w:rsidRDefault="00E418CE" w:rsidP="00C1178A">
      <w:pPr>
        <w:pStyle w:val="52"/>
        <w:rPr>
          <w:lang w:val="tt-RU"/>
        </w:rPr>
      </w:pPr>
      <w:r w:rsidRPr="002A4898">
        <w:rPr>
          <w:lang w:val="tt-RU"/>
        </w:rPr>
        <w:t xml:space="preserve"> «Табигать йогынтыларының куркыныч геофизикасы» СНиП 22-01-95 буенчаҗирлек территориясендә давыллар һәм өермәләр барлыкка килү куркынычы категориясе «уртача куркыныч» дип бәяләнә.</w:t>
      </w:r>
    </w:p>
    <w:p w:rsidR="00146B00" w:rsidRPr="005E0D96" w:rsidRDefault="00146B00" w:rsidP="00146B00">
      <w:pPr>
        <w:pStyle w:val="52"/>
        <w:rPr>
          <w:lang w:val="tt-RU"/>
        </w:rPr>
      </w:pPr>
    </w:p>
    <w:p w:rsidR="000A18A9" w:rsidRPr="005E0D96" w:rsidRDefault="00E418CE" w:rsidP="000A18A9">
      <w:pPr>
        <w:pStyle w:val="52"/>
        <w:rPr>
          <w:u w:val="single"/>
          <w:lang w:val="tt-RU"/>
        </w:rPr>
      </w:pPr>
      <w:r w:rsidRPr="002A4898">
        <w:rPr>
          <w:u w:val="single"/>
          <w:lang w:val="tt-RU"/>
        </w:rPr>
        <w:t>2. Көчле явым-төшемнәр</w:t>
      </w:r>
    </w:p>
    <w:p w:rsidR="000A18A9" w:rsidRPr="005E0D96" w:rsidRDefault="00E418CE" w:rsidP="000A18A9">
      <w:pPr>
        <w:pStyle w:val="52"/>
        <w:rPr>
          <w:lang w:val="tt-RU"/>
        </w:rPr>
      </w:pPr>
      <w:r w:rsidRPr="00AB7F46">
        <w:rPr>
          <w:lang w:val="tt-RU"/>
        </w:rPr>
        <w:lastRenderedPageBreak/>
        <w:t>Куркыныч тудыручы факторлар - су ташкыны (агымы), территорияне су басу, кар күп булу, җил көчәю, кар көртләре, бозлавык  ясалу, бәрелеш.</w:t>
      </w:r>
    </w:p>
    <w:p w:rsidR="00C1178A" w:rsidRPr="005E0D96" w:rsidRDefault="00E418CE" w:rsidP="00C1178A">
      <w:pPr>
        <w:pStyle w:val="52"/>
        <w:rPr>
          <w:lang w:val="tt-RU"/>
        </w:rPr>
      </w:pPr>
      <w:r w:rsidRPr="00AB7F46">
        <w:rPr>
          <w:lang w:val="tt-RU"/>
        </w:rPr>
        <w:t>Нәтиҗәләр - су басу, бина һәм корылмаларның зарарлануы яки җимерелүе, транспорт эшендәге кыенлыклар һәм тышкы эшләр алып бару, инженерлык коммуникацияләрендәге аварияләр, юл-транспорт һәлакәтләре, халыкның тормышына һәм сәламәтлегенә куркыныч янау.</w:t>
      </w:r>
    </w:p>
    <w:p w:rsidR="00115D1E" w:rsidRPr="005E0D96" w:rsidRDefault="00E418CE" w:rsidP="00115D1E">
      <w:pPr>
        <w:pStyle w:val="52"/>
        <w:rPr>
          <w:lang w:val="tt-RU"/>
        </w:rPr>
      </w:pPr>
      <w:r w:rsidRPr="00AB7F46">
        <w:rPr>
          <w:lang w:val="tt-RU"/>
        </w:rPr>
        <w:t>Хәвеф-хәтәрне киметү чаралары - территорияләрне, биналарны һәм корылмаларны инженерлык саклауны оештыру, халыкны кисәтү һәм коткару хезмәтләре персоналын гадәттән тыш хәл шартларында эшләргә әзерләү буенча   чаралар күрү.</w:t>
      </w:r>
    </w:p>
    <w:p w:rsidR="00146B00" w:rsidRPr="005E0D96" w:rsidRDefault="00146B00" w:rsidP="00146B00">
      <w:pPr>
        <w:pStyle w:val="52"/>
        <w:rPr>
          <w:lang w:val="tt-RU"/>
        </w:rPr>
      </w:pPr>
    </w:p>
    <w:p w:rsidR="00146B00" w:rsidRPr="005E0D96" w:rsidRDefault="00E418CE" w:rsidP="003B0834">
      <w:pPr>
        <w:pStyle w:val="52"/>
        <w:rPr>
          <w:b/>
          <w:i/>
          <w:lang w:val="tt-RU"/>
        </w:rPr>
      </w:pPr>
      <w:r w:rsidRPr="003B0834">
        <w:rPr>
          <w:b/>
          <w:i/>
          <w:lang w:val="tt-RU"/>
        </w:rPr>
        <w:t>Табигый янгыннар</w:t>
      </w:r>
    </w:p>
    <w:p w:rsidR="003617CE" w:rsidRPr="005E0D96" w:rsidRDefault="00E418CE" w:rsidP="003617CE">
      <w:pPr>
        <w:pStyle w:val="52"/>
        <w:rPr>
          <w:lang w:val="tt-RU"/>
        </w:rPr>
      </w:pPr>
      <w:r w:rsidRPr="005B61DF">
        <w:rPr>
          <w:lang w:val="tt-RU"/>
        </w:rPr>
        <w:t>Куркыныч тудыручы факторлар - ялкын, җылылык агымы белән җылыну, җылы сугу, һава болганчыклану, атмосфераның, туфракның, грунтларның, гидросфераның пычрануы.</w:t>
      </w:r>
    </w:p>
    <w:p w:rsidR="003617CE" w:rsidRPr="005E0D96" w:rsidRDefault="00E418CE" w:rsidP="003617CE">
      <w:pPr>
        <w:pStyle w:val="52"/>
        <w:rPr>
          <w:lang w:val="tt-RU"/>
        </w:rPr>
      </w:pPr>
      <w:r w:rsidRPr="0073115A">
        <w:rPr>
          <w:lang w:val="tt-RU"/>
        </w:rPr>
        <w:t>Нәтиҗәләр - урманнарны төтен басу, янып бетүе, халыкның гомеренә һәм сәламәтлегенә куркыныч янау, төзелешләр зарарлану, транспорт эшендә һәм тышкы эшләр уздыруда кыенлыклар, юл-транспорт һәлакәтләре.</w:t>
      </w:r>
    </w:p>
    <w:p w:rsidR="0073115A" w:rsidRPr="005E0D96" w:rsidRDefault="00E418CE" w:rsidP="0073115A">
      <w:pPr>
        <w:pStyle w:val="52"/>
        <w:rPr>
          <w:lang w:val="tt-RU"/>
        </w:rPr>
      </w:pPr>
      <w:r w:rsidRPr="00FA5EC2">
        <w:rPr>
          <w:lang w:val="tt-RU"/>
        </w:rPr>
        <w:t xml:space="preserve">Куркынычны киметү чаралары - янгынга каршы канаулар ясау, янгын сагы бүлекчәләрен дислокацияләүне оптимальләштерү, корткычлардан һәм  янгыннан зыян күргән агачларны  кисү. </w:t>
      </w:r>
    </w:p>
    <w:p w:rsidR="00877A82" w:rsidRPr="005E0D96" w:rsidRDefault="00E418CE" w:rsidP="00AD7E72">
      <w:pPr>
        <w:pStyle w:val="52"/>
        <w:rPr>
          <w:lang w:val="tt-RU"/>
        </w:rPr>
      </w:pPr>
      <w:r w:rsidRPr="00FA5EC2">
        <w:rPr>
          <w:lang w:val="tt-RU"/>
        </w:rPr>
        <w:t xml:space="preserve">Иске Чүриле авыл җирлеге территориясендә табигый янгыннар чыгу куркынычы булу хас түгел. </w:t>
      </w:r>
    </w:p>
    <w:p w:rsidR="00AD7E72" w:rsidRPr="005E0D96" w:rsidRDefault="00E418CE" w:rsidP="00AD7E72">
      <w:pPr>
        <w:pStyle w:val="52"/>
        <w:rPr>
          <w:lang w:val="tt-RU"/>
        </w:rPr>
      </w:pPr>
      <w:r w:rsidRPr="00FA5EC2">
        <w:rPr>
          <w:lang w:val="tt-RU"/>
        </w:rPr>
        <w:t>Татарстан Республикасы Министрлар Кабинетының 2016 елның 24 мартындагы 163 номерлы “Татарстан Республикасында янгын куркынычсызлыгын тәэмин итүгә юнәлдерелгән чаралар турында” 2014 елның 12 апрелендәге 236 номерлы карарына үзгәрешләр кертү хакында” Татарстан Республикасы Министрлар Кабинетының 2016 елның 24 мартындагы 163 номерлы карары нигезендә Иске Чүриле авыл җирлегенең торак пунктлары һәм башка территорияләре һәм объектлары (торак пунктлар; гражданнарның бакчачылык, яшелчәчелек һәм дача коммерциягә карамаган берләшмәләре; балаларның ялын оештыручы оешмалар һәм аларны сәламәтләндерү; Татарстан Республикасы икътисад объектлары, сәламәтләндерү оешмалары) һәм урман янгыннарына янаган объектлар исемлегенә керми.</w:t>
      </w:r>
    </w:p>
    <w:p w:rsidR="00AB7F46" w:rsidRPr="005E0D96" w:rsidRDefault="00AB7F46" w:rsidP="00AD7E72">
      <w:pPr>
        <w:pStyle w:val="52"/>
        <w:rPr>
          <w:lang w:val="tt-RU"/>
        </w:rPr>
      </w:pPr>
    </w:p>
    <w:p w:rsidR="00AB7F46" w:rsidRPr="005E0D96" w:rsidRDefault="00E418CE" w:rsidP="00AD7E72">
      <w:pPr>
        <w:pStyle w:val="52"/>
        <w:rPr>
          <w:lang w:val="tt-RU"/>
        </w:rPr>
      </w:pPr>
      <w:r w:rsidRPr="00FA5EC2">
        <w:rPr>
          <w:lang w:val="tt-RU"/>
        </w:rPr>
        <w:t xml:space="preserve">Табигый характердагы гадәттән тыш хәлләр килеп чыгу куркынычы янаган территорияләрнең чикләре Татарстан Республикасы дәүләт хакимияте органнарының норматив хокукый актлары белән билгеләнмәгән. </w:t>
      </w:r>
    </w:p>
    <w:p w:rsidR="00AD7E72" w:rsidRPr="005E0D96" w:rsidRDefault="00E418CE" w:rsidP="00AD7E72">
      <w:pPr>
        <w:pStyle w:val="52"/>
        <w:rPr>
          <w:lang w:val="tt-RU"/>
        </w:rPr>
      </w:pPr>
      <w:r w:rsidRPr="00FA5EC2">
        <w:rPr>
          <w:lang w:val="tt-RU"/>
        </w:rPr>
        <w:t>Татарстан Республикасы Гражданнар оборонасы эшләре һәм гадәттән тыш хәлләр министрлыгы тарафыннан бирелгән белешмәләрдә (Хат № 3428/Т-3-1-7, 2018 елның 18 апрелендәге 18.04.7.), табигый характердагы гадәттән тыш хәлләр килеп чыгу куркынычына дучар булган территорияләр чикләре турында мәгълүмат юк.</w:t>
      </w:r>
    </w:p>
    <w:p w:rsidR="003617CE" w:rsidRPr="005E0D96" w:rsidRDefault="00E418CE" w:rsidP="003617CE">
      <w:pPr>
        <w:pStyle w:val="52"/>
        <w:rPr>
          <w:lang w:val="tt-RU"/>
        </w:rPr>
      </w:pPr>
      <w:r w:rsidRPr="00FA5EC2">
        <w:rPr>
          <w:lang w:val="tt-RU"/>
        </w:rPr>
        <w:t>Моннан тыш, «Су басу, су керү зоналарының чикләрен билгеләү турында» Россия Федерациясе Хөкүмәтенең 2014 елның 18 апрелендәге 360 номерлы карары нигезендә су басу зоналарын су басу, су басу зоналарын билгеләү турында аларның чикләре хакындагы мәгълүматларның күчемсез мөлкәт бердәм дәүләт реестрына кертелгән датадан санала. Бердәм дәүләт күчемсез мөлкәт реестрында Иске Чүриле авыл җирлеге территориясенә карата су басу һәм су керү зоналары чикләре турында мәгълүматлар юк.</w:t>
      </w:r>
    </w:p>
    <w:p w:rsidR="00146B00" w:rsidRPr="005E0D96" w:rsidRDefault="00146B00" w:rsidP="003617CE">
      <w:pPr>
        <w:pStyle w:val="52"/>
        <w:rPr>
          <w:lang w:val="tt-RU"/>
        </w:rPr>
      </w:pPr>
    </w:p>
    <w:p w:rsidR="008B09E8" w:rsidRPr="005E0D96" w:rsidRDefault="00E418CE" w:rsidP="008B09E8">
      <w:pPr>
        <w:pStyle w:val="28"/>
        <w:rPr>
          <w:color w:val="auto"/>
          <w:lang w:val="tt-RU"/>
        </w:rPr>
      </w:pPr>
      <w:bookmarkStart w:id="103" w:name="_Toc256000075"/>
      <w:r w:rsidRPr="00FA5EC2">
        <w:rPr>
          <w:color w:val="auto"/>
          <w:lang w:val="tt-RU"/>
        </w:rPr>
        <w:t>9.2. Җирлек территориясендә, шулай ук җирлек территориясенә якын җирдә техноген характердагы гадәттән тыш хәлләр чыганаклары исемлеге</w:t>
      </w:r>
      <w:bookmarkEnd w:id="103"/>
    </w:p>
    <w:p w:rsidR="008B09E8" w:rsidRPr="005E0D96" w:rsidRDefault="008B09E8" w:rsidP="008B09E8">
      <w:pPr>
        <w:pStyle w:val="52"/>
        <w:rPr>
          <w:lang w:val="tt-RU"/>
        </w:rPr>
      </w:pPr>
    </w:p>
    <w:p w:rsidR="001A46F7" w:rsidRPr="005E0D96" w:rsidRDefault="00E418CE" w:rsidP="003B0834">
      <w:pPr>
        <w:pStyle w:val="52"/>
        <w:rPr>
          <w:b/>
          <w:i/>
          <w:lang w:val="tt-RU"/>
        </w:rPr>
      </w:pPr>
      <w:r w:rsidRPr="00FA5EC2">
        <w:rPr>
          <w:b/>
          <w:i/>
          <w:lang w:val="tt-RU"/>
        </w:rPr>
        <w:t>Химик яктан куркыныч объектлар</w:t>
      </w:r>
    </w:p>
    <w:p w:rsidR="001A46F7" w:rsidRPr="005E0D96" w:rsidRDefault="00E418CE" w:rsidP="001A46F7">
      <w:pPr>
        <w:pStyle w:val="52"/>
        <w:rPr>
          <w:lang w:val="tt-RU"/>
        </w:rPr>
      </w:pPr>
      <w:r w:rsidRPr="00FA5EC2">
        <w:rPr>
          <w:lang w:val="tt-RU"/>
        </w:rPr>
        <w:t>Химик куркыныч объектлар территориясендә булу нәтиҗәсендә авария-химик куркыныч матдәләр чыгарылу куркынычы янаган аварияләр булырга мөмкин.</w:t>
      </w:r>
    </w:p>
    <w:p w:rsidR="001A46F7" w:rsidRPr="005E0D96" w:rsidRDefault="00E418CE" w:rsidP="001A46F7">
      <w:pPr>
        <w:pStyle w:val="52"/>
        <w:rPr>
          <w:lang w:val="tt-RU"/>
        </w:rPr>
      </w:pPr>
      <w:r w:rsidRPr="00FA5EC2">
        <w:rPr>
          <w:lang w:val="tt-RU"/>
        </w:rPr>
        <w:t>Зыян китерүче факторлар -  куркыныч химик матдәләр түгелү яки чыгу.</w:t>
      </w:r>
    </w:p>
    <w:p w:rsidR="001A46F7" w:rsidRPr="005E0D96" w:rsidRDefault="00E418CE" w:rsidP="001A46F7">
      <w:pPr>
        <w:pStyle w:val="52"/>
        <w:rPr>
          <w:lang w:val="tt-RU"/>
        </w:rPr>
      </w:pPr>
      <w:r w:rsidRPr="00FA5EC2">
        <w:rPr>
          <w:lang w:val="tt-RU"/>
        </w:rPr>
        <w:t>Нәтиҗәләр - кешеләрнең, авыл хуҗалыгы хайваннарының һәм үсемлекләрнең һәлак булуы яисә химик зарарлануы; азык-төлекнең, азык чималының һәм азыкның химик зарарлануы; әйләнә-тирә табигать мохитенең химик зарарлануы.</w:t>
      </w:r>
    </w:p>
    <w:p w:rsidR="00FA77F1" w:rsidRPr="005E0D96" w:rsidRDefault="00E418CE" w:rsidP="00FA77F1">
      <w:pPr>
        <w:pStyle w:val="52"/>
        <w:rPr>
          <w:lang w:val="tt-RU"/>
        </w:rPr>
      </w:pPr>
      <w:r w:rsidRPr="00FA5EC2">
        <w:rPr>
          <w:lang w:val="tt-RU"/>
        </w:rPr>
        <w:lastRenderedPageBreak/>
        <w:t>Хәвеф-хәтәрне киметү чаралары - химия сәнәгате предприятиеләренең торышын мониторинглау, җитештерү процессларының технологик куркынычсызлыгын һәм мондый предприятиеләр җиһазларының эксплуатация ышанычлылыгын арттыру; химик аварияләр килеп чыгу мөмкинлеген фаразлау; авария резервуарларының, тозакларның, нишаларның химик куркыныч матдәләре булган саклагычлар астында урнаштыру.</w:t>
      </w:r>
    </w:p>
    <w:p w:rsidR="00960583" w:rsidRPr="005E0D96" w:rsidRDefault="00E418CE" w:rsidP="00960583">
      <w:pPr>
        <w:pStyle w:val="52"/>
        <w:rPr>
          <w:lang w:val="tt-RU"/>
        </w:rPr>
      </w:pPr>
      <w:r w:rsidRPr="00FA5EC2">
        <w:rPr>
          <w:lang w:val="tt-RU"/>
        </w:rPr>
        <w:t xml:space="preserve">Иске Чүриле авыл җирлеге территориясендә тәкъдим ителгән химик куркыныч объектларга түбәндәгеләр керә: </w:t>
      </w:r>
    </w:p>
    <w:p w:rsidR="00F34848" w:rsidRPr="005E0D96" w:rsidRDefault="00E418CE" w:rsidP="00FA5EC2">
      <w:pPr>
        <w:pStyle w:val="52"/>
        <w:rPr>
          <w:lang w:val="tt-RU"/>
        </w:rPr>
      </w:pPr>
      <w:r w:rsidRPr="00FA5EC2">
        <w:rPr>
          <w:lang w:val="tt-RU"/>
        </w:rPr>
        <w:t>- Иске Чүриле авылыннан төньяк-көнчыгышка таба һәм Ермоловка авылыннан төньяк-көнчыгышка таба минераль ашламалар һәм агулы химикатлар складлары (потенциаль куркыныч матдә: аммиак; зарарлы йогынты чикләре билгеләнмәгән).</w:t>
      </w:r>
    </w:p>
    <w:p w:rsidR="00A24FCF" w:rsidRPr="005E0D96" w:rsidRDefault="00A24FCF" w:rsidP="001A46F7">
      <w:pPr>
        <w:pStyle w:val="52"/>
        <w:rPr>
          <w:lang w:val="tt-RU"/>
        </w:rPr>
      </w:pPr>
    </w:p>
    <w:p w:rsidR="001A46F7" w:rsidRPr="005E0D96" w:rsidRDefault="00E418CE" w:rsidP="003B0834">
      <w:pPr>
        <w:pStyle w:val="52"/>
        <w:rPr>
          <w:b/>
          <w:i/>
          <w:lang w:val="tt-RU"/>
        </w:rPr>
      </w:pPr>
      <w:r w:rsidRPr="00FA5EC2">
        <w:rPr>
          <w:b/>
          <w:i/>
          <w:lang w:val="tt-RU"/>
        </w:rPr>
        <w:t>Янгын куркынычы янаган объектлар</w:t>
      </w:r>
    </w:p>
    <w:p w:rsidR="001A46F7" w:rsidRPr="005E0D96" w:rsidRDefault="00E418CE" w:rsidP="001A46F7">
      <w:pPr>
        <w:pStyle w:val="52"/>
        <w:rPr>
          <w:lang w:val="tt-RU"/>
        </w:rPr>
      </w:pPr>
      <w:r w:rsidRPr="00FA5EC2">
        <w:rPr>
          <w:lang w:val="tt-RU"/>
        </w:rPr>
        <w:t>Янгын куркынычы янаган объектлар территориясендә янгыннар һәм шартлаулар булырга мөмкин.</w:t>
      </w:r>
    </w:p>
    <w:p w:rsidR="00FA77F1" w:rsidRPr="005E0D96" w:rsidRDefault="00E418CE" w:rsidP="001A46F7">
      <w:pPr>
        <w:pStyle w:val="52"/>
        <w:rPr>
          <w:lang w:val="tt-RU"/>
        </w:rPr>
      </w:pPr>
      <w:r w:rsidRPr="00FA5EC2">
        <w:rPr>
          <w:lang w:val="tt-RU"/>
        </w:rPr>
        <w:t>Зарар китерүче факторлар - ялкын, очкыннар, шартлау,  дулкын бәрү, җылынган һава, токсик продуктлар, төтен.</w:t>
      </w:r>
    </w:p>
    <w:p w:rsidR="00CF4695" w:rsidRPr="005E0D96" w:rsidRDefault="00E418CE" w:rsidP="00CF4695">
      <w:pPr>
        <w:pStyle w:val="52"/>
        <w:rPr>
          <w:lang w:val="tt-RU"/>
        </w:rPr>
      </w:pPr>
      <w:r w:rsidRPr="00FA5EC2">
        <w:rPr>
          <w:lang w:val="tt-RU"/>
        </w:rPr>
        <w:t>Нәтиҗәләр - кешеләрнең сәламәтлегенә зыян килү, биналар һәм корылмалар җимерелү яки зарарлану; халык хуҗалыгына, әйләнә-тирә мохиткә зыян килү.</w:t>
      </w:r>
    </w:p>
    <w:p w:rsidR="00FA77F1" w:rsidRPr="005E0D96" w:rsidRDefault="00E418CE" w:rsidP="00FA77F1">
      <w:pPr>
        <w:pStyle w:val="52"/>
        <w:rPr>
          <w:lang w:val="tt-RU"/>
        </w:rPr>
      </w:pPr>
      <w:r w:rsidRPr="00FA5EC2">
        <w:rPr>
          <w:lang w:val="tt-RU"/>
        </w:rPr>
        <w:t>Хәвеф-хәтәрне киметү чаралары - электр приборларын һәм электр челтәрләрен эксплуатацияләү тәртибен үтәү; янгын куркынычы янаган объектларга караган предприятие хезмәткәрләренең янгынга каршы инструктажы; янгыннан ирекле саклануны оештыру; янмый торган матдәләр һәм материаллар куллану; янгынга каршы кагыйдәләрне һәм нормаларны үтәү.</w:t>
      </w:r>
    </w:p>
    <w:p w:rsidR="00200FAB" w:rsidRPr="005E0D96" w:rsidRDefault="00E418CE" w:rsidP="00200FAB">
      <w:pPr>
        <w:pStyle w:val="52"/>
        <w:rPr>
          <w:lang w:val="tt-RU"/>
        </w:rPr>
      </w:pPr>
      <w:r w:rsidRPr="00FA5EC2">
        <w:rPr>
          <w:lang w:val="tt-RU"/>
        </w:rPr>
        <w:t xml:space="preserve">Иске Чүриле авыл җирлеге территориясендә тәкъдим ителгән янгын куркынычы янаган объектларга түбәндәгеләр керә: </w:t>
      </w:r>
    </w:p>
    <w:p w:rsidR="00EF4CA9" w:rsidRPr="005E0D96" w:rsidRDefault="00E418CE" w:rsidP="00200FAB">
      <w:pPr>
        <w:pStyle w:val="52"/>
        <w:rPr>
          <w:lang w:val="tt-RU"/>
        </w:rPr>
      </w:pPr>
      <w:r w:rsidRPr="00FA5EC2">
        <w:rPr>
          <w:lang w:val="tt-RU"/>
        </w:rPr>
        <w:t>- Иске Чүриле авылыннан төньяк-көнчыгышка таба һәм Ермоловка авылыннан төньяк-көнчыгышка таба минераль ашламалар һәм агулы химикатлар складлары (потенциаль куркыныч матдә: аммиак; зарарлы йогынты чикләре билгеләнмәгән);</w:t>
      </w:r>
    </w:p>
    <w:p w:rsidR="00200FAB" w:rsidRPr="005E0D96" w:rsidRDefault="00E418CE" w:rsidP="00FA5EC2">
      <w:pPr>
        <w:pStyle w:val="52"/>
        <w:rPr>
          <w:lang w:val="tt-RU"/>
        </w:rPr>
      </w:pPr>
      <w:r w:rsidRPr="00FA5EC2">
        <w:rPr>
          <w:lang w:val="tt-RU"/>
        </w:rPr>
        <w:t>- Иске Чүриле авылындагы автомобильләргә ягулык салу станциясе (потенциаль куркыныч матдә: ягулык; зарарлы йогынты чикләре ачыкланмаган);</w:t>
      </w:r>
    </w:p>
    <w:p w:rsidR="00062B66" w:rsidRPr="005E0D96" w:rsidRDefault="00E418CE" w:rsidP="00FA5EC2">
      <w:pPr>
        <w:pStyle w:val="52"/>
        <w:rPr>
          <w:lang w:val="tt-RU"/>
        </w:rPr>
      </w:pPr>
      <w:r w:rsidRPr="00FA5EC2">
        <w:rPr>
          <w:lang w:val="tt-RU"/>
        </w:rPr>
        <w:t>- нефть үткәргеч торбалар (потенциаль куркыныч матдә: нефть; зарарсызландыргыч йогынты чикләре ачыкланмаган).</w:t>
      </w:r>
    </w:p>
    <w:p w:rsidR="001A46F7" w:rsidRPr="005E0D96" w:rsidRDefault="001A46F7" w:rsidP="001A46F7">
      <w:pPr>
        <w:pStyle w:val="52"/>
        <w:rPr>
          <w:lang w:val="tt-RU"/>
        </w:rPr>
      </w:pPr>
    </w:p>
    <w:p w:rsidR="001A46F7" w:rsidRPr="005E0D96" w:rsidRDefault="00E418CE" w:rsidP="003B0834">
      <w:pPr>
        <w:pStyle w:val="52"/>
        <w:rPr>
          <w:b/>
          <w:i/>
          <w:lang w:val="tt-RU"/>
        </w:rPr>
      </w:pPr>
      <w:r w:rsidRPr="00FA5EC2">
        <w:rPr>
          <w:b/>
          <w:i/>
          <w:lang w:val="tt-RU"/>
        </w:rPr>
        <w:t>Радиацияле куркыныч объектлар</w:t>
      </w:r>
    </w:p>
    <w:p w:rsidR="001A46F7" w:rsidRPr="005E0D96" w:rsidRDefault="00E418CE" w:rsidP="001A46F7">
      <w:pPr>
        <w:pStyle w:val="52"/>
        <w:rPr>
          <w:lang w:val="tt-RU"/>
        </w:rPr>
      </w:pPr>
      <w:r w:rsidRPr="00FA5EC2">
        <w:rPr>
          <w:lang w:val="tt-RU"/>
        </w:rPr>
        <w:t xml:space="preserve"> Территориядә радиоактив матдәләр чыгу куркынычы булган радиацияле-куркыныч объектлар  булу аварияләр килеп  чыгу мөмкинлеген тудыра.</w:t>
      </w:r>
    </w:p>
    <w:p w:rsidR="00A24FCF" w:rsidRPr="005E0D96" w:rsidRDefault="00E418CE" w:rsidP="00A24FCF">
      <w:pPr>
        <w:pStyle w:val="52"/>
        <w:rPr>
          <w:lang w:val="tt-RU"/>
        </w:rPr>
      </w:pPr>
      <w:r w:rsidRPr="00FA5EC2">
        <w:rPr>
          <w:lang w:val="tt-RU"/>
        </w:rPr>
        <w:t>Зарар китерүче факторлар - радиоактив матдәләр һәм (яисә) ионлаштыручы нурланышлар чыгу.</w:t>
      </w:r>
    </w:p>
    <w:p w:rsidR="00A24FCF" w:rsidRPr="005E0D96" w:rsidRDefault="00E418CE" w:rsidP="00A24FCF">
      <w:pPr>
        <w:pStyle w:val="52"/>
        <w:rPr>
          <w:lang w:val="tt-RU"/>
        </w:rPr>
      </w:pPr>
      <w:r w:rsidRPr="00AB7F46">
        <w:rPr>
          <w:lang w:val="tt-RU"/>
        </w:rPr>
        <w:t>Нәтиҗәләр - кешеләрне, авыл хуҗалыгы хайваннарын һәм үсемлекләрне, халык хуҗалыгы объектларын, шулай ук әйләнә-тирә мохитне ионлаштыручы нурланыш яки радиоактив пычрану.</w:t>
      </w:r>
    </w:p>
    <w:p w:rsidR="00A24FCF" w:rsidRPr="005E0D96" w:rsidRDefault="00E418CE" w:rsidP="00A24FCF">
      <w:pPr>
        <w:pStyle w:val="52"/>
        <w:rPr>
          <w:lang w:val="tt-RU"/>
        </w:rPr>
      </w:pPr>
      <w:r w:rsidRPr="00091918">
        <w:rPr>
          <w:lang w:val="tt-RU"/>
        </w:rPr>
        <w:t>Куркынычны киметү чаралары - дозиметрик һәм радиометрик контроль алып бару, халык арасында йодлаштыру профилактикасы үткәрү, пычранган җирлекне дезактивацияләү.</w:t>
      </w:r>
    </w:p>
    <w:p w:rsidR="003B2A34" w:rsidRPr="00FA5EC2" w:rsidRDefault="00E418CE" w:rsidP="003B2A34">
      <w:pPr>
        <w:pStyle w:val="52"/>
      </w:pPr>
      <w:r w:rsidRPr="00FA5EC2">
        <w:rPr>
          <w:lang w:val="tt-RU"/>
        </w:rPr>
        <w:t>Иске Чүриле авыл җирлеге территориясендә радиация-куркыныч объектлар юк.</w:t>
      </w:r>
    </w:p>
    <w:p w:rsidR="001A46F7" w:rsidRPr="00FA5EC2" w:rsidRDefault="001A46F7" w:rsidP="001A46F7">
      <w:pPr>
        <w:pStyle w:val="52"/>
      </w:pPr>
    </w:p>
    <w:p w:rsidR="001A46F7" w:rsidRPr="00FA5EC2" w:rsidRDefault="00E418CE" w:rsidP="003B0834">
      <w:pPr>
        <w:pStyle w:val="52"/>
        <w:rPr>
          <w:b/>
          <w:i/>
        </w:rPr>
      </w:pPr>
      <w:r w:rsidRPr="00FA5EC2">
        <w:rPr>
          <w:b/>
          <w:i/>
          <w:lang w:val="tt-RU"/>
        </w:rPr>
        <w:t>Гидродинамик куркыныч объектлар</w:t>
      </w:r>
    </w:p>
    <w:p w:rsidR="001A46F7" w:rsidRPr="00FA5EC2" w:rsidRDefault="00E418CE" w:rsidP="001A46F7">
      <w:pPr>
        <w:pStyle w:val="52"/>
      </w:pPr>
      <w:r w:rsidRPr="00FA5EC2">
        <w:rPr>
          <w:lang w:val="tt-RU"/>
        </w:rPr>
        <w:t>Территориядә гидродинамик куркыныч объектларның булуы гидротехник корылмаларның җимерелүенә, дулкын бәрү һәм  су баскан зоналар барлыкка килүгә, шулай ук шламосаклагычлар җимерелгәндә токсик матдәләр  белән зарарлануга бәйле аварияләр булу мөмкин.</w:t>
      </w:r>
    </w:p>
    <w:p w:rsidR="001A46F7" w:rsidRPr="00FA5EC2" w:rsidRDefault="00E418CE" w:rsidP="001A46F7">
      <w:pPr>
        <w:pStyle w:val="52"/>
      </w:pPr>
      <w:r w:rsidRPr="00FA5EC2">
        <w:rPr>
          <w:lang w:val="tt-RU"/>
        </w:rPr>
        <w:t>Зарар китерүче факторлар -дулкын бәрү, су ташкыны.</w:t>
      </w:r>
    </w:p>
    <w:p w:rsidR="00AB08BB" w:rsidRPr="00FA5EC2" w:rsidRDefault="00E418CE" w:rsidP="00AB08BB">
      <w:pPr>
        <w:pStyle w:val="52"/>
      </w:pPr>
      <w:r w:rsidRPr="00FA5EC2">
        <w:rPr>
          <w:lang w:val="tt-RU"/>
        </w:rPr>
        <w:t>Нәтиҗәләр -  су басу һәлакәте; кешеләр, авыл хуҗалыгы хайваннары һәм үсемлекләрнең һәлак булуы; биналар һәм корылмалар җимерелү яки зарарлану; җитештерү яки транспорт процессы бозылу; әйләнә-тирә табигать мохитенә зыян килү.</w:t>
      </w:r>
    </w:p>
    <w:p w:rsidR="00E00F7C" w:rsidRPr="00FA5EC2" w:rsidRDefault="00E418CE" w:rsidP="00E00F7C">
      <w:pPr>
        <w:pStyle w:val="52"/>
      </w:pPr>
      <w:r w:rsidRPr="00FA5EC2">
        <w:rPr>
          <w:lang w:val="tt-RU"/>
        </w:rPr>
        <w:t>Хәвеф-хәтәрне киметү чаралары - территориядә  мөмкин булган дулкын йогынтысына дучар булырлык торак биналар һәм икътисад объектлары төзүне чикләү; җир асты суларын дренажлау; яр буе эшләре үткәрү; дулкын бәрү тизлеген киметергә сәләтле кыска кәүсәле урманнар утырту.</w:t>
      </w:r>
    </w:p>
    <w:p w:rsidR="007277E8" w:rsidRPr="00FA5EC2" w:rsidRDefault="00E418CE" w:rsidP="007277E8">
      <w:pPr>
        <w:pStyle w:val="52"/>
      </w:pPr>
      <w:r w:rsidRPr="00FA5EC2">
        <w:rPr>
          <w:lang w:val="tt-RU"/>
        </w:rPr>
        <w:lastRenderedPageBreak/>
        <w:t>Иске Чүриле авыл җирлеге территориясендә гидродинамик куркыныч объектлар юк.</w:t>
      </w:r>
    </w:p>
    <w:p w:rsidR="00E00F7C" w:rsidRPr="00FA5EC2" w:rsidRDefault="00E00F7C" w:rsidP="00E00F7C">
      <w:pPr>
        <w:pStyle w:val="52"/>
      </w:pPr>
    </w:p>
    <w:p w:rsidR="00AB08BB" w:rsidRPr="00FA5EC2" w:rsidRDefault="00E418CE" w:rsidP="003B0834">
      <w:pPr>
        <w:pStyle w:val="52"/>
        <w:rPr>
          <w:b/>
          <w:i/>
        </w:rPr>
      </w:pPr>
      <w:r w:rsidRPr="00FA5EC2">
        <w:rPr>
          <w:b/>
          <w:i/>
          <w:lang w:val="tt-RU"/>
        </w:rPr>
        <w:t>Куркыныч йөкләрне ташу</w:t>
      </w:r>
      <w:r w:rsidR="0001266E">
        <w:rPr>
          <w:b/>
          <w:i/>
          <w:lang w:val="tt-RU"/>
        </w:rPr>
        <w:t xml:space="preserve">чы </w:t>
      </w:r>
      <w:r w:rsidRPr="00FA5EC2">
        <w:rPr>
          <w:b/>
          <w:i/>
          <w:lang w:val="tt-RU"/>
        </w:rPr>
        <w:t xml:space="preserve"> транспортта куркыныч хәлләр</w:t>
      </w:r>
    </w:p>
    <w:p w:rsidR="00AB08BB" w:rsidRPr="00FA5EC2" w:rsidRDefault="00E418CE" w:rsidP="00AB08BB">
      <w:pPr>
        <w:pStyle w:val="52"/>
      </w:pPr>
      <w:r w:rsidRPr="00FA5EC2">
        <w:rPr>
          <w:lang w:val="tt-RU"/>
        </w:rPr>
        <w:t>Куркыныч йөкләрне ташуда транспортта куркыныч хәлгә түбәндәгеләр керә:</w:t>
      </w:r>
    </w:p>
    <w:p w:rsidR="00AB08BB" w:rsidRPr="00FA5EC2" w:rsidRDefault="00E418CE" w:rsidP="00AB08BB">
      <w:pPr>
        <w:pStyle w:val="52"/>
        <w:rPr>
          <w:u w:val="single"/>
        </w:rPr>
      </w:pPr>
      <w:r w:rsidRPr="00FA5EC2">
        <w:rPr>
          <w:u w:val="single"/>
          <w:lang w:val="tt-RU"/>
        </w:rPr>
        <w:t xml:space="preserve">1. Куркыныч йөкләр ташыганда автомобиль транспортында аварияләр булу ихтималы </w:t>
      </w:r>
    </w:p>
    <w:p w:rsidR="00F250F3" w:rsidRPr="00FA5EC2" w:rsidRDefault="00E418CE" w:rsidP="00AB08BB">
      <w:pPr>
        <w:pStyle w:val="52"/>
      </w:pPr>
      <w:r w:rsidRPr="00FA5EC2">
        <w:rPr>
          <w:lang w:val="tt-RU"/>
        </w:rPr>
        <w:t>Зыян китерүче факторлар - бәрелү, транспорт чарасының януы; ташыла торган янгын куркынычы булган йөкнең януы; ташыла торган шартлау куркынычы булган йөк шартлау һәм яну; ташыла торган куркыныч химик йөк түгелү (сибелү, парга әйләнү).</w:t>
      </w:r>
    </w:p>
    <w:p w:rsidR="00F250F3" w:rsidRPr="00FA5EC2" w:rsidRDefault="00E418CE" w:rsidP="00AB08BB">
      <w:pPr>
        <w:pStyle w:val="52"/>
      </w:pPr>
      <w:r w:rsidRPr="00FA5EC2">
        <w:rPr>
          <w:lang w:val="tt-RU"/>
        </w:rPr>
        <w:t>Нәтиҗәләр - кешеләрнең җәрәхәтләнүе һәм үлеме, янгыннар, әйләнә-тирә мохит пычрану, транспорт чараларына зыян килү, ташый торган йөкләр юкка чыгу.</w:t>
      </w:r>
    </w:p>
    <w:p w:rsidR="00F250F3" w:rsidRPr="00FA5EC2" w:rsidRDefault="00E418CE" w:rsidP="00AB08BB">
      <w:pPr>
        <w:pStyle w:val="52"/>
      </w:pPr>
      <w:r w:rsidRPr="00FA5EC2">
        <w:rPr>
          <w:lang w:val="tt-RU"/>
        </w:rPr>
        <w:t>Куркынычны киметү чаралары - куркыныч йөкләрне ташу өлкәсендә норматив документлар таләпләрен үтәү, куркыныч йөк (мәгълүмат таблицалары, авария һәм мәгълүмати карточкалар) турында мәгълүмат бирү системаларын куллану, юл шартларын исәпкә алып, автотранспорт чараларының хәрәкәт тизлеген чикләү, махсус җиһазландырылган транспорт чараларын куллану, йөкләр ташу өчен махсус җиһазландырылган савытлар куллану.</w:t>
      </w:r>
    </w:p>
    <w:p w:rsidR="007626E0" w:rsidRPr="00FA5EC2" w:rsidRDefault="00E418CE" w:rsidP="00AB08BB">
      <w:pPr>
        <w:pStyle w:val="52"/>
      </w:pPr>
      <w:r w:rsidRPr="00FA5EC2">
        <w:rPr>
          <w:lang w:val="tt-RU"/>
        </w:rPr>
        <w:t>Иске Чүриле авыл җирлеге территориясендә «Казан - Малмыж» автомобиль юлы үтүгә бәйле рәвештә , шулай ук җирлек территориясендә Иске Чүриле авылындагы автомобильләргә ягулык салу станциясенең урнашуына бәйле рәвештә куркыныч йөкләр йөрткәндә автомобиль транспортында аварияләр барлыкка килү ихтималы бар (потенциаль куркыныч матдәләр: нефть эшкәртү продуктлары, аммиак, сыекландырылган газ, кислота һ.б.; шаккаткыч йогынты чикләре ачыкланмаган).</w:t>
      </w:r>
    </w:p>
    <w:p w:rsidR="00F250F3" w:rsidRPr="00FA5EC2" w:rsidRDefault="00F250F3" w:rsidP="00AB08BB">
      <w:pPr>
        <w:pStyle w:val="52"/>
      </w:pPr>
    </w:p>
    <w:p w:rsidR="00AB08BB" w:rsidRPr="00FA5EC2" w:rsidRDefault="00E418CE" w:rsidP="00AB08BB">
      <w:pPr>
        <w:pStyle w:val="52"/>
        <w:rPr>
          <w:u w:val="single"/>
        </w:rPr>
      </w:pPr>
      <w:r w:rsidRPr="00FA5EC2">
        <w:rPr>
          <w:u w:val="single"/>
          <w:lang w:val="tt-RU"/>
        </w:rPr>
        <w:t>2. Куркыныч йөкләрне таш</w:t>
      </w:r>
      <w:r w:rsidR="00B60054">
        <w:rPr>
          <w:u w:val="single"/>
          <w:lang w:val="tt-RU"/>
        </w:rPr>
        <w:t xml:space="preserve">ыганда </w:t>
      </w:r>
      <w:r w:rsidRPr="00FA5EC2">
        <w:rPr>
          <w:u w:val="single"/>
          <w:lang w:val="tt-RU"/>
        </w:rPr>
        <w:t xml:space="preserve">тимер юл транспортында  булырга мөмкин аварияләр </w:t>
      </w:r>
    </w:p>
    <w:p w:rsidR="00F250F3" w:rsidRPr="00FA5EC2" w:rsidRDefault="00E418CE" w:rsidP="00F250F3">
      <w:pPr>
        <w:pStyle w:val="52"/>
      </w:pPr>
      <w:r w:rsidRPr="00FA5EC2">
        <w:rPr>
          <w:lang w:val="tt-RU"/>
        </w:rPr>
        <w:t>Зыян китерүче факторлар - бәрелү, транспорт чарасының януы; ташыла торган янгын куркынычы булган йөкнең януы; ташыла торган шартлау куркынычы булган йөк шартлау һәм яну; ташыла торган куркыныч химик йөк түгелү (сибелү, парга әйләнү).</w:t>
      </w:r>
    </w:p>
    <w:p w:rsidR="00F250F3" w:rsidRPr="00FA5EC2" w:rsidRDefault="00E418CE" w:rsidP="00F250F3">
      <w:pPr>
        <w:pStyle w:val="52"/>
      </w:pPr>
      <w:r w:rsidRPr="00FA5EC2">
        <w:rPr>
          <w:lang w:val="tt-RU"/>
        </w:rPr>
        <w:t>Нәтиҗәләр - кешеләрнең җәрәхәтләнүе һәм үлеме, янгыннар, әйләнә-тирә мохит пычрану, транспорт чараларына зыян килү, тимер юл  җимерелү, ташый торган йөкләр юк ителү.</w:t>
      </w:r>
    </w:p>
    <w:p w:rsidR="00F250F3" w:rsidRPr="00FA5EC2" w:rsidRDefault="00E418CE" w:rsidP="00F250F3">
      <w:pPr>
        <w:pStyle w:val="52"/>
      </w:pPr>
      <w:r w:rsidRPr="00FA5EC2">
        <w:rPr>
          <w:lang w:val="tt-RU"/>
        </w:rPr>
        <w:t>Куркынычны киметү чаралары - куркыныч йөкләрне ташу өлкәсендә норматив документлар таләпләрен үтәү, куркыныч йөк турында мәгълүмат бирү системаларын куллану, махсуслаштырылган вагоннар һәм контейнерлар куллану, йөкләрне махсус әзерләү һәм төргәкләү, тиешле белгечләрнең  йөкләрне озатуы һәм саклавы.</w:t>
      </w:r>
    </w:p>
    <w:p w:rsidR="00C95B7D" w:rsidRPr="00FA5EC2" w:rsidRDefault="00E418CE" w:rsidP="00C95B7D">
      <w:pPr>
        <w:pStyle w:val="52"/>
      </w:pPr>
      <w:r w:rsidRPr="00FA5EC2">
        <w:rPr>
          <w:lang w:val="tt-RU"/>
        </w:rPr>
        <w:t>Иске Чүриле авыл җирлеге территориясе аша  Горький тимер юлының «Казан - Кукмара» өлеше үтүгә бәйле рәвештә куркыныч йөкләр ташу вакытында тимер юл транспортында аварияләр барлыкка килү ихтималы бар (потенциаль куркыныч матдәләр: газлар, нефть эшкәртү продуктлары, аммиак, хлор, пестицидлар һ.б. ; зарарсызландыргыч йогынты чикләре ачыкланмаган).</w:t>
      </w:r>
    </w:p>
    <w:p w:rsidR="00501A99" w:rsidRPr="00FA5EC2" w:rsidRDefault="00501A99" w:rsidP="00AB08BB">
      <w:pPr>
        <w:pStyle w:val="52"/>
      </w:pPr>
    </w:p>
    <w:p w:rsidR="00AB08BB" w:rsidRPr="00FA5EC2" w:rsidRDefault="00E418CE" w:rsidP="00AB08BB">
      <w:pPr>
        <w:pStyle w:val="52"/>
        <w:rPr>
          <w:u w:val="single"/>
        </w:rPr>
      </w:pPr>
      <w:r w:rsidRPr="00FA5EC2">
        <w:rPr>
          <w:u w:val="single"/>
          <w:lang w:val="tt-RU"/>
        </w:rPr>
        <w:t>3. Су транспортында куркыныч йөкләрне ташу вакытында  ихтимал аварияләр</w:t>
      </w:r>
    </w:p>
    <w:p w:rsidR="006837A3" w:rsidRPr="00FA5EC2" w:rsidRDefault="00E418CE" w:rsidP="006837A3">
      <w:pPr>
        <w:pStyle w:val="52"/>
      </w:pPr>
      <w:r w:rsidRPr="00FA5EC2">
        <w:rPr>
          <w:lang w:val="tt-RU"/>
        </w:rPr>
        <w:t>Зыян китерүче факторлар - бәрелү, транспорт чарасының януы; ташыла торган янгын куркынычы булган йөкнең януы; ташыла торган шартлау куркынычы булган йөк шартлау һәм яну; ташыла торган куркыныч химик йөк түгелү (сибелү, парга әйләнү).</w:t>
      </w:r>
    </w:p>
    <w:p w:rsidR="00F250F3" w:rsidRPr="00FA5EC2" w:rsidRDefault="00E418CE" w:rsidP="00F250F3">
      <w:pPr>
        <w:pStyle w:val="52"/>
      </w:pPr>
      <w:r w:rsidRPr="00FA5EC2">
        <w:rPr>
          <w:lang w:val="tt-RU"/>
        </w:rPr>
        <w:t>Нәтиҗәләр - кешеләрнең һәм хайваннарның җәрәхәтләнүе һәм һәлак булуы, янгыннар, әйләнә-тирә мохит пычрану, транспорт чараларына һәм гидротехник объектларга зыян килү, ташый торган йөкләр юкка чыгу.</w:t>
      </w:r>
    </w:p>
    <w:p w:rsidR="00F250F3" w:rsidRPr="00FA5EC2" w:rsidRDefault="00E418CE" w:rsidP="00F250F3">
      <w:pPr>
        <w:pStyle w:val="52"/>
      </w:pPr>
      <w:r w:rsidRPr="00FA5EC2">
        <w:rPr>
          <w:lang w:val="tt-RU"/>
        </w:rPr>
        <w:t>Куркынычны киметү чаралары - куркыныч йөкләрне ташу өлкәсендә норматив документлар таләпләрен үтәү, куркыныч йөк турында мәгълүмат бирү системаларын куллану, йөкләрне ташу өчен махсус җиһазландырылган савытлар куллану.</w:t>
      </w:r>
    </w:p>
    <w:p w:rsidR="00F63491" w:rsidRPr="00FA5EC2" w:rsidRDefault="00E418CE" w:rsidP="00F63491">
      <w:pPr>
        <w:pStyle w:val="52"/>
      </w:pPr>
      <w:r w:rsidRPr="00FA5EC2">
        <w:rPr>
          <w:lang w:val="tt-RU"/>
        </w:rPr>
        <w:t>Иске Чүриле авыл җирлеге территориясендә су транспортында куркыныч йөкләрне ташуда  аварияләр килеп чыгу ихтималы юк.</w:t>
      </w:r>
    </w:p>
    <w:p w:rsidR="00F250F3" w:rsidRPr="00FA5EC2" w:rsidRDefault="00F250F3" w:rsidP="00AB08BB">
      <w:pPr>
        <w:pStyle w:val="52"/>
      </w:pPr>
    </w:p>
    <w:p w:rsidR="00AB08BB" w:rsidRPr="00FA5EC2" w:rsidRDefault="00E418CE" w:rsidP="00AB08BB">
      <w:pPr>
        <w:pStyle w:val="52"/>
        <w:rPr>
          <w:u w:val="single"/>
        </w:rPr>
      </w:pPr>
      <w:r w:rsidRPr="00FA5EC2">
        <w:rPr>
          <w:u w:val="single"/>
          <w:lang w:val="tt-RU"/>
        </w:rPr>
        <w:t xml:space="preserve">4. Куркыныч матдәләр ташыганда торба үткәргеч транспортта ихтимал аварияләр </w:t>
      </w:r>
    </w:p>
    <w:p w:rsidR="00F250F3" w:rsidRPr="00FA5EC2" w:rsidRDefault="00E418CE" w:rsidP="00F250F3">
      <w:pPr>
        <w:pStyle w:val="52"/>
      </w:pPr>
      <w:r w:rsidRPr="00FA5EC2">
        <w:rPr>
          <w:lang w:val="tt-RU"/>
        </w:rPr>
        <w:t>Зарар китерүче факторлар - басымы астында химик яки шартлау куркынычы булган матдәләр  һавага очу, шартлау.</w:t>
      </w:r>
    </w:p>
    <w:p w:rsidR="00F250F3" w:rsidRPr="00624F70" w:rsidRDefault="00E418CE" w:rsidP="00F250F3">
      <w:pPr>
        <w:pStyle w:val="52"/>
      </w:pPr>
      <w:r w:rsidRPr="00624F70">
        <w:rPr>
          <w:lang w:val="tt-RU"/>
        </w:rPr>
        <w:lastRenderedPageBreak/>
        <w:t>Нәтиҗәләр - кешеләрнең һәм хайваннарның имгәнүе һәм үлеме, әйләнә-тирә мохит пычрану, икътисадка зыян килү.</w:t>
      </w:r>
    </w:p>
    <w:p w:rsidR="00F250F3" w:rsidRPr="00FA5EC2" w:rsidRDefault="00E418CE" w:rsidP="00F250F3">
      <w:pPr>
        <w:pStyle w:val="52"/>
      </w:pPr>
      <w:r w:rsidRPr="005C70F9">
        <w:rPr>
          <w:lang w:val="tt-RU"/>
        </w:rPr>
        <w:t>Торба үткәргечләрнең физик яктан таушалган яисә мораль яктан искергән участокларын үз вакытында ремонтлау, реконструкцияләү һәм аларга техник хезмәт күрсәтү, торбаүткәргечләрнең торышын мониторинглау системасын оештыру, торбаүткәргечләрне эксплуатацияләүнең технологик ысулларын куллану, торбаүткәргечләрне коррозиядән яклауның нәтиҗәле ысулларын куллану - куркынычны киметү чаралары.</w:t>
      </w:r>
    </w:p>
    <w:p w:rsidR="005C70F9" w:rsidRPr="00FA5EC2" w:rsidRDefault="00E418CE" w:rsidP="005C70F9">
      <w:pPr>
        <w:pStyle w:val="52"/>
      </w:pPr>
      <w:r w:rsidRPr="00FA5EC2">
        <w:rPr>
          <w:lang w:val="tt-RU"/>
        </w:rPr>
        <w:t>Иске Чүриле авыл җирлеге территориясендә магистраль торба үткәргечләр узуга бәйле рәвештә куркыныч матдәләрне транспортта йөрткәндә аварияләр барлыкка килү ихтималы бар (потенциаль куркыныч матдәләр: нефть; зарарлы йогынты чикләре билгеләнмәгән).</w:t>
      </w:r>
    </w:p>
    <w:p w:rsidR="00AB08BB" w:rsidRPr="00FA5EC2" w:rsidRDefault="00AB08BB" w:rsidP="00AB08BB">
      <w:pPr>
        <w:pStyle w:val="52"/>
      </w:pPr>
    </w:p>
    <w:p w:rsidR="00CF4695" w:rsidRPr="00FA5EC2" w:rsidRDefault="00E418CE" w:rsidP="00CF4695">
      <w:pPr>
        <w:pStyle w:val="52"/>
      </w:pPr>
      <w:r w:rsidRPr="00FA5EC2">
        <w:rPr>
          <w:lang w:val="tt-RU"/>
        </w:rPr>
        <w:t xml:space="preserve">Техноген характердагы гадәттән тыш хәлләр килеп чыгу куркынычы янаган территорияләрнең чикләре Татарстан Республикасы дәүләт хакимияте органнарының норматив хокукый актлары белән билгеләнмәгән. </w:t>
      </w:r>
    </w:p>
    <w:p w:rsidR="00CF4695" w:rsidRPr="00FA5EC2" w:rsidRDefault="00E418CE" w:rsidP="00CF4695">
      <w:pPr>
        <w:pStyle w:val="52"/>
      </w:pPr>
      <w:r w:rsidRPr="00FA5EC2">
        <w:rPr>
          <w:lang w:val="tt-RU"/>
        </w:rPr>
        <w:t>Татарстан Республикасы Гражданнар оборонасы эшләре һәм гадәттән тыш хәлләр министрлыгы биргән мәгълүматларда ( 2018 елның 18 апрелендәге № 3428/Т-3-1-7 хат) техноген характердагы гадәттән тыш хәлләр килеп чыгу куркынычына дучар булган территорияләр чикләре турында мәгълүмат юк.</w:t>
      </w:r>
    </w:p>
    <w:p w:rsidR="008B09E8" w:rsidRPr="00FA5EC2" w:rsidRDefault="008B09E8" w:rsidP="008B09E8">
      <w:pPr>
        <w:pStyle w:val="52"/>
      </w:pPr>
    </w:p>
    <w:p w:rsidR="008B09E8" w:rsidRPr="00FA5EC2" w:rsidRDefault="00E418CE" w:rsidP="008B09E8">
      <w:pPr>
        <w:pStyle w:val="28"/>
        <w:rPr>
          <w:color w:val="auto"/>
        </w:rPr>
      </w:pPr>
      <w:bookmarkStart w:id="104" w:name="_Toc256000076"/>
      <w:r w:rsidRPr="00FA5EC2">
        <w:rPr>
          <w:color w:val="auto"/>
          <w:lang w:val="tt-RU"/>
        </w:rPr>
        <w:t>9.3. Җирлек территориясендә биологик-социаль характердагы гадәттән тыш хәлләр чыганаклары исемлеге</w:t>
      </w:r>
      <w:bookmarkEnd w:id="104"/>
    </w:p>
    <w:p w:rsidR="008B09E8" w:rsidRPr="00FA5EC2" w:rsidRDefault="008B09E8" w:rsidP="008B09E8">
      <w:pPr>
        <w:pStyle w:val="52"/>
      </w:pPr>
    </w:p>
    <w:p w:rsidR="00E00F7C" w:rsidRPr="00FA5EC2" w:rsidRDefault="00E418CE" w:rsidP="003B0834">
      <w:pPr>
        <w:pStyle w:val="52"/>
        <w:rPr>
          <w:b/>
          <w:i/>
        </w:rPr>
      </w:pPr>
      <w:r w:rsidRPr="00FA5EC2">
        <w:rPr>
          <w:b/>
          <w:i/>
          <w:lang w:val="tt-RU"/>
        </w:rPr>
        <w:t>Биологик-куркыныч объектлар</w:t>
      </w:r>
    </w:p>
    <w:p w:rsidR="00E00F7C" w:rsidRPr="00FA5EC2" w:rsidRDefault="00E418CE" w:rsidP="00AB08BB">
      <w:pPr>
        <w:pStyle w:val="52"/>
      </w:pPr>
      <w:r w:rsidRPr="00FA5EC2">
        <w:rPr>
          <w:lang w:val="tt-RU"/>
        </w:rPr>
        <w:t>Зарар китерүче факторлар - куркыныч биологик матдәләр таралу.</w:t>
      </w:r>
    </w:p>
    <w:p w:rsidR="00E00F7C" w:rsidRPr="00FA5EC2" w:rsidRDefault="00E418CE" w:rsidP="00AB08BB">
      <w:pPr>
        <w:pStyle w:val="52"/>
      </w:pPr>
      <w:r w:rsidRPr="00FA5EC2">
        <w:rPr>
          <w:lang w:val="tt-RU"/>
        </w:rPr>
        <w:t>Нәтиҗәләр - кешеләрнең, авыл хуҗалыгы хайваннарының һәм үсемлекләрнең биологик йогышлы авыруы яисә һәлак булуы; әйләнә-тирә табигать мохитен биологик зарарлану.</w:t>
      </w:r>
    </w:p>
    <w:p w:rsidR="00E00F7C" w:rsidRPr="00FA5EC2" w:rsidRDefault="00E418CE" w:rsidP="00AB08BB">
      <w:pPr>
        <w:pStyle w:val="52"/>
      </w:pPr>
      <w:r w:rsidRPr="00FA5EC2">
        <w:rPr>
          <w:lang w:val="tt-RU"/>
        </w:rPr>
        <w:t>Куркынычны киметү чаралары - санитария-гигиена һәм санитария-эпидемиология кагыйдәләрен, технологик һәм оештыру-техник таләпләрне үтәү; фармацевтика һәм микробиология сәнәгате предприятиеләренең торышын мониторинглау, җитештерү процессларының технологик куркынычсызлыгын һәм мондый предприятиеләр җиһазларының эксплуатацияләү ышанычлылыгын арттыру.</w:t>
      </w:r>
    </w:p>
    <w:p w:rsidR="004477D0" w:rsidRPr="00FA5EC2" w:rsidRDefault="00E418CE" w:rsidP="008B09E8">
      <w:pPr>
        <w:pStyle w:val="52"/>
      </w:pPr>
      <w:r w:rsidRPr="00FA5EC2">
        <w:rPr>
          <w:lang w:val="tt-RU"/>
        </w:rPr>
        <w:t>Иске Чүриле авыл җирлеге территориясендәге  биологик-куркыныч объектларга түбәндәгеләр керә:</w:t>
      </w:r>
    </w:p>
    <w:p w:rsidR="00FA5EC2" w:rsidRPr="00FA5EC2" w:rsidRDefault="00E418CE" w:rsidP="00FA5EC2">
      <w:pPr>
        <w:pStyle w:val="aff5"/>
      </w:pPr>
      <w:r w:rsidRPr="00FA5EC2">
        <w:rPr>
          <w:lang w:val="tt-RU"/>
        </w:rPr>
        <w:t>- Иске Чүриле авылыннан көньяк-көнчыгышка таба биотермик чокыр;</w:t>
      </w:r>
    </w:p>
    <w:p w:rsidR="00FA5EC2" w:rsidRPr="00FA5EC2" w:rsidRDefault="00E418CE" w:rsidP="00FA5EC2">
      <w:pPr>
        <w:pStyle w:val="aff5"/>
      </w:pPr>
      <w:r w:rsidRPr="00FA5EC2">
        <w:rPr>
          <w:lang w:val="tt-RU"/>
        </w:rPr>
        <w:t>- Штерә авылыннан көньяк-көнбатышка таба биотермик чокыр;</w:t>
      </w:r>
    </w:p>
    <w:p w:rsidR="00FA5EC2" w:rsidRPr="00FA5EC2" w:rsidRDefault="00E418CE" w:rsidP="00FA5EC2">
      <w:pPr>
        <w:pStyle w:val="aff5"/>
      </w:pPr>
      <w:r w:rsidRPr="00FA5EC2">
        <w:rPr>
          <w:lang w:val="tt-RU"/>
        </w:rPr>
        <w:t>- Венетадан төньяк-көнбатышка таба биотермик чокыр;</w:t>
      </w:r>
    </w:p>
    <w:p w:rsidR="00FA5EC2" w:rsidRPr="00FA5EC2" w:rsidRDefault="00E418CE" w:rsidP="00FA5EC2">
      <w:pPr>
        <w:pStyle w:val="aff5"/>
      </w:pPr>
      <w:r w:rsidRPr="00FA5EC2">
        <w:rPr>
          <w:lang w:val="tt-RU"/>
        </w:rPr>
        <w:t>- Иске Чүриледән көньяк-көнчыгышка таба өч түләмә үләте базы;</w:t>
      </w:r>
    </w:p>
    <w:p w:rsidR="00FA5EC2" w:rsidRPr="00FA5EC2" w:rsidRDefault="00E418CE" w:rsidP="00FA5EC2">
      <w:pPr>
        <w:pStyle w:val="aff5"/>
      </w:pPr>
      <w:r w:rsidRPr="00FA5EC2">
        <w:rPr>
          <w:lang w:val="tt-RU"/>
        </w:rPr>
        <w:t>- Штерә авылыннан көньяк-көнчыгышка таба түләмә үләте базы;</w:t>
      </w:r>
    </w:p>
    <w:p w:rsidR="00FA5EC2" w:rsidRPr="00FA5EC2" w:rsidRDefault="00B60054" w:rsidP="00FA5EC2">
      <w:pPr>
        <w:pStyle w:val="aff5"/>
      </w:pPr>
      <w:r>
        <w:rPr>
          <w:lang w:val="tt-RU"/>
        </w:rPr>
        <w:t>- Штерә</w:t>
      </w:r>
      <w:r w:rsidR="00E418CE" w:rsidRPr="00FA5EC2">
        <w:rPr>
          <w:lang w:val="tt-RU"/>
        </w:rPr>
        <w:t xml:space="preserve"> авылыннан көньяк-көнбатышка таба</w:t>
      </w:r>
      <w:r>
        <w:rPr>
          <w:lang w:val="tt-RU"/>
        </w:rPr>
        <w:t xml:space="preserve"> </w:t>
      </w:r>
      <w:r w:rsidR="00E418CE" w:rsidRPr="00FA5EC2">
        <w:rPr>
          <w:lang w:val="tt-RU"/>
        </w:rPr>
        <w:t>түләмә үләте базы;</w:t>
      </w:r>
    </w:p>
    <w:p w:rsidR="00FA5EC2" w:rsidRPr="00FA5EC2" w:rsidRDefault="00E418CE" w:rsidP="00FA5EC2">
      <w:pPr>
        <w:pStyle w:val="aff5"/>
      </w:pPr>
      <w:r w:rsidRPr="00FA5EC2">
        <w:rPr>
          <w:lang w:val="tt-RU"/>
        </w:rPr>
        <w:t>- Ермоловка авылыннан көньяк-көнчыгышка таба түләмә үләте базы</w:t>
      </w:r>
    </w:p>
    <w:p w:rsidR="00862D5C" w:rsidRPr="00FA5EC2" w:rsidRDefault="00862D5C" w:rsidP="008B09E8">
      <w:pPr>
        <w:pStyle w:val="52"/>
      </w:pPr>
    </w:p>
    <w:p w:rsidR="00E00F7C" w:rsidRPr="00FA5EC2" w:rsidRDefault="00E418CE" w:rsidP="003B0834">
      <w:pPr>
        <w:pStyle w:val="52"/>
        <w:rPr>
          <w:b/>
          <w:i/>
        </w:rPr>
      </w:pPr>
      <w:r w:rsidRPr="00FA5EC2">
        <w:rPr>
          <w:b/>
          <w:i/>
          <w:lang w:val="tt-RU"/>
        </w:rPr>
        <w:t xml:space="preserve">Йогышлы авыруларның табигый </w:t>
      </w:r>
      <w:r w:rsidR="00400B8D">
        <w:rPr>
          <w:b/>
          <w:i/>
          <w:lang w:val="tt-RU"/>
        </w:rPr>
        <w:t>чыганаклары</w:t>
      </w:r>
    </w:p>
    <w:p w:rsidR="00E00F7C" w:rsidRPr="00FA5EC2" w:rsidRDefault="00E418CE" w:rsidP="008B09E8">
      <w:pPr>
        <w:pStyle w:val="52"/>
      </w:pPr>
      <w:r w:rsidRPr="00FA5EC2">
        <w:rPr>
          <w:lang w:val="tt-RU"/>
        </w:rPr>
        <w:t>Зарар китерүче факторлар - йогышлы авырулар (патоген микроорганизмнар).</w:t>
      </w:r>
    </w:p>
    <w:p w:rsidR="0015194E" w:rsidRPr="00FA5EC2" w:rsidRDefault="00E418CE" w:rsidP="008B09E8">
      <w:pPr>
        <w:pStyle w:val="52"/>
      </w:pPr>
      <w:r w:rsidRPr="00FA5EC2">
        <w:rPr>
          <w:lang w:val="tt-RU"/>
        </w:rPr>
        <w:t>Нәтиҗәләр - эпидемия, эпизоотия, эпифитотия.</w:t>
      </w:r>
    </w:p>
    <w:p w:rsidR="0015194E" w:rsidRPr="00FA5EC2" w:rsidRDefault="00E418CE" w:rsidP="0015194E">
      <w:pPr>
        <w:pStyle w:val="52"/>
      </w:pPr>
      <w:r w:rsidRPr="00FA5EC2">
        <w:rPr>
          <w:lang w:val="tt-RU"/>
        </w:rPr>
        <w:t>Куркынычны киметү чаралары - карантин, обсервация, йогышлы авыруларны изоляцияләү, санитария һәм эпидемиологик күзәтчелекне уздыру, территорияне санитар саклауны оештыру, эпизоотиягә каршы чаралар үткәрү, ветеринария-санитария күзәтчелеген оештыру.</w:t>
      </w:r>
    </w:p>
    <w:p w:rsidR="008B09E8" w:rsidRPr="00FA5EC2" w:rsidRDefault="00E418CE" w:rsidP="008B09E8">
      <w:pPr>
        <w:pStyle w:val="52"/>
      </w:pPr>
      <w:r w:rsidRPr="00FA5EC2">
        <w:rPr>
          <w:lang w:val="tt-RU"/>
        </w:rPr>
        <w:t>Җирлек территориясендә йогышлы авыруларның табигый чыганаклары юк.</w:t>
      </w:r>
    </w:p>
    <w:p w:rsidR="008B09E8" w:rsidRPr="00FA5EC2" w:rsidRDefault="008B09E8" w:rsidP="008B09E8">
      <w:pPr>
        <w:pStyle w:val="52"/>
      </w:pPr>
    </w:p>
    <w:p w:rsidR="004477D0" w:rsidRPr="00FA5EC2" w:rsidRDefault="00E418CE" w:rsidP="004477D0">
      <w:pPr>
        <w:pStyle w:val="52"/>
      </w:pPr>
      <w:r w:rsidRPr="00FA5EC2">
        <w:rPr>
          <w:lang w:val="tt-RU"/>
        </w:rPr>
        <w:t xml:space="preserve">Биологик-социаль характердагы гадәттән тыш хәлләр килеп чыгу куркынычы янаган территорияләрнең чикләре Татарстан Республикасы дәүләт хакимияте органнарының норматив хокукый актлары белән билгеләнмәгән. </w:t>
      </w:r>
    </w:p>
    <w:p w:rsidR="004477D0" w:rsidRPr="00FA5EC2" w:rsidRDefault="00E418CE" w:rsidP="004477D0">
      <w:pPr>
        <w:pStyle w:val="52"/>
      </w:pPr>
      <w:r w:rsidRPr="00FA5EC2">
        <w:rPr>
          <w:lang w:val="tt-RU"/>
        </w:rPr>
        <w:t xml:space="preserve">Татарстан Республикасы Гражданнар оборонасы эшләре һәм гадәттән тыш хәлләр министрлыгы биргән мәгълүматларда (18.04.2018,  № 3428/Т-3-1-7 хат) биологик-социаль </w:t>
      </w:r>
      <w:r w:rsidRPr="00FA5EC2">
        <w:rPr>
          <w:lang w:val="tt-RU"/>
        </w:rPr>
        <w:lastRenderedPageBreak/>
        <w:t>характердагы гадәттән тыш хәлләр килеп чыгу куркынычына дучар булган территорияләр чикләре турында мәгълүмат юк.</w:t>
      </w:r>
    </w:p>
    <w:p w:rsidR="00453DE0" w:rsidRPr="00FA5EC2" w:rsidRDefault="00453DE0" w:rsidP="008B09E8">
      <w:pPr>
        <w:pStyle w:val="52"/>
      </w:pPr>
    </w:p>
    <w:p w:rsidR="008B09E8" w:rsidRPr="00FA5EC2" w:rsidRDefault="00E418CE" w:rsidP="008B09E8">
      <w:pPr>
        <w:pStyle w:val="28"/>
        <w:rPr>
          <w:color w:val="auto"/>
        </w:rPr>
      </w:pPr>
      <w:bookmarkStart w:id="105" w:name="_Toc256000077"/>
      <w:r w:rsidRPr="00FA5EC2">
        <w:rPr>
          <w:color w:val="auto"/>
          <w:lang w:val="tt-RU"/>
        </w:rPr>
        <w:t>9.4. Янгын куркынычсызлыгын тәэмин итү чаралары исемлеге</w:t>
      </w:r>
      <w:bookmarkEnd w:id="105"/>
    </w:p>
    <w:p w:rsidR="008B09E8" w:rsidRPr="00FA5EC2" w:rsidRDefault="008B09E8" w:rsidP="008B09E8">
      <w:pPr>
        <w:pStyle w:val="52"/>
      </w:pPr>
    </w:p>
    <w:p w:rsidR="00400B8D" w:rsidRDefault="00E418CE" w:rsidP="00333ABD">
      <w:pPr>
        <w:pStyle w:val="52"/>
        <w:rPr>
          <w:lang w:val="tt-RU"/>
        </w:rPr>
      </w:pPr>
      <w:r w:rsidRPr="00FA5EC2">
        <w:rPr>
          <w:lang w:val="tt-RU"/>
        </w:rPr>
        <w:t xml:space="preserve">Янгын куркынычсызлыгын тәэмин итү системасының торышы турындагы белешмәләр, шул исәптән янгын куркынычсызлыгын тәэмин итү объектларының урнашуы турындагы белешмәләр  “Янгын куркынычсызлыгы” 2.9 бүлегенең “Инженерлык инфраструктурасы һәм коммуналь хезмәт күрсәтү” 2.9.9 бүлекчәсендә “Җирлек территориясенең хәзерге торышына һәм кулланылышына анализ" дигән 2 өлешендә китерелгән. </w:t>
      </w:r>
    </w:p>
    <w:p w:rsidR="00CF4695" w:rsidRPr="005E0D96" w:rsidRDefault="00E418CE" w:rsidP="00333ABD">
      <w:pPr>
        <w:pStyle w:val="52"/>
        <w:rPr>
          <w:lang w:val="tt-RU"/>
        </w:rPr>
      </w:pPr>
      <w:r w:rsidRPr="00FA5EC2">
        <w:rPr>
          <w:lang w:val="tt-RU"/>
        </w:rPr>
        <w:t>Әлеге томдагы Генераль планның чараларын нигезләү.</w:t>
      </w:r>
    </w:p>
    <w:p w:rsidR="00CF4695" w:rsidRPr="005E0D96" w:rsidRDefault="00E418CE" w:rsidP="00333ABD">
      <w:pPr>
        <w:pStyle w:val="52"/>
        <w:rPr>
          <w:lang w:val="tt-RU"/>
        </w:rPr>
      </w:pPr>
      <w:r w:rsidRPr="00FA5EC2">
        <w:rPr>
          <w:lang w:val="tt-RU"/>
        </w:rPr>
        <w:t>Иске Чүриле авыл җирлеге территориясе өчен актуаль булган янгын куркынычсызлыгын тәэмин итү чаралары:</w:t>
      </w:r>
    </w:p>
    <w:p w:rsidR="00333ABD" w:rsidRPr="005E0D96" w:rsidRDefault="00E418CE" w:rsidP="00333ABD">
      <w:pPr>
        <w:pStyle w:val="52"/>
        <w:rPr>
          <w:lang w:val="tt-RU"/>
        </w:rPr>
      </w:pPr>
      <w:r w:rsidRPr="00FA5EC2">
        <w:rPr>
          <w:lang w:val="tt-RU"/>
        </w:rPr>
        <w:t>- янгыннар  таралу</w:t>
      </w:r>
      <w:r w:rsidR="00400B8D">
        <w:rPr>
          <w:lang w:val="tt-RU"/>
        </w:rPr>
        <w:t>ны</w:t>
      </w:r>
      <w:r w:rsidRPr="00FA5EC2">
        <w:rPr>
          <w:lang w:val="tt-RU"/>
        </w:rPr>
        <w:t xml:space="preserve"> </w:t>
      </w:r>
      <w:r w:rsidR="00400B8D">
        <w:rPr>
          <w:lang w:val="tt-RU"/>
        </w:rPr>
        <w:t xml:space="preserve">булдырмауны </w:t>
      </w:r>
      <w:r w:rsidRPr="00FA5EC2">
        <w:rPr>
          <w:lang w:val="tt-RU"/>
        </w:rPr>
        <w:t>тәэмин итә торган күләмле планлаштыру карарлары һәм чаралар куллану;</w:t>
      </w:r>
    </w:p>
    <w:p w:rsidR="00333ABD" w:rsidRPr="005E0D96" w:rsidRDefault="00E418CE" w:rsidP="00333ABD">
      <w:pPr>
        <w:pStyle w:val="52"/>
        <w:rPr>
          <w:szCs w:val="21"/>
          <w:lang w:val="tt-RU"/>
        </w:rPr>
      </w:pPr>
      <w:r w:rsidRPr="00FA5EC2">
        <w:rPr>
          <w:lang w:val="tt-RU"/>
        </w:rPr>
        <w:t>-  чыгу юллары, янгынны ачыклау системалары (янгын сигнализациясе җайланмалары һәм системалары) төзү;</w:t>
      </w:r>
    </w:p>
    <w:p w:rsidR="00333ABD" w:rsidRPr="005E0D96" w:rsidRDefault="00E418CE" w:rsidP="00333ABD">
      <w:pPr>
        <w:pStyle w:val="52"/>
        <w:rPr>
          <w:lang w:val="tt-RU"/>
        </w:rPr>
      </w:pPr>
      <w:r w:rsidRPr="00FA5EC2">
        <w:rPr>
          <w:lang w:val="tt-RU"/>
        </w:rPr>
        <w:t>- биналар һәм корылмалар төзегәндә таләп ителә торган янгынга каршы ныклык дәрәҗәсенә һәм янгын куркынычы классына туры килә торган янгынга каршы торучан һәм янгын куркынычы класслары булган төп төзелеш конструкцияләре куллану;</w:t>
      </w:r>
    </w:p>
    <w:p w:rsidR="00333ABD" w:rsidRPr="005E0D96" w:rsidRDefault="00E418CE" w:rsidP="00333ABD">
      <w:pPr>
        <w:pStyle w:val="52"/>
        <w:rPr>
          <w:lang w:val="tt-RU"/>
        </w:rPr>
      </w:pPr>
      <w:r w:rsidRPr="00FA5EC2">
        <w:rPr>
          <w:lang w:val="tt-RU"/>
        </w:rPr>
        <w:t>- төзелеш корылмаларының утка каршы ныклыгы чикләрен арттыру өчен уттан саклау составлары (шул исәптән антипиреннарны һәм утны саклау буяуларын) һәм төзелеш материаллары куллану;</w:t>
      </w:r>
    </w:p>
    <w:p w:rsidR="00333ABD" w:rsidRPr="00FA5EC2" w:rsidRDefault="00E418CE" w:rsidP="00333ABD">
      <w:pPr>
        <w:pStyle w:val="52"/>
      </w:pPr>
      <w:r w:rsidRPr="00FA5EC2">
        <w:rPr>
          <w:lang w:val="tt-RU"/>
        </w:rPr>
        <w:t>- технологик җиһазларда шартла</w:t>
      </w:r>
      <w:r w:rsidR="009601F2">
        <w:rPr>
          <w:lang w:val="tt-RU"/>
        </w:rPr>
        <w:t>у</w:t>
      </w:r>
      <w:r w:rsidRPr="00FA5EC2">
        <w:rPr>
          <w:lang w:val="tt-RU"/>
        </w:rPr>
        <w:t>га каршы саклану системалары  урнаштыру;</w:t>
      </w:r>
    </w:p>
    <w:p w:rsidR="00333ABD" w:rsidRPr="00FA5EC2" w:rsidRDefault="00E418CE" w:rsidP="00333ABD">
      <w:pPr>
        <w:pStyle w:val="52"/>
        <w:rPr>
          <w:szCs w:val="21"/>
        </w:rPr>
      </w:pPr>
      <w:r w:rsidRPr="00FA5EC2">
        <w:rPr>
          <w:lang w:val="tt-RU"/>
        </w:rPr>
        <w:t>- янгын сүндерүнең автомат һәм (яисә) автоном җайланмаларын куллану;</w:t>
      </w:r>
    </w:p>
    <w:p w:rsidR="00333ABD" w:rsidRPr="00FA5EC2" w:rsidRDefault="00E418CE" w:rsidP="00333ABD">
      <w:pPr>
        <w:pStyle w:val="52"/>
        <w:rPr>
          <w:szCs w:val="21"/>
        </w:rPr>
      </w:pPr>
      <w:r w:rsidRPr="00FA5EC2">
        <w:rPr>
          <w:lang w:val="tt-RU"/>
        </w:rPr>
        <w:t>- янгын саклау бүлекчәләре эшчәнлеген оештыру;</w:t>
      </w:r>
    </w:p>
    <w:p w:rsidR="00333ABD" w:rsidRPr="00FA5EC2" w:rsidRDefault="00E418CE" w:rsidP="006D659E">
      <w:pPr>
        <w:pStyle w:val="52"/>
        <w:rPr>
          <w:szCs w:val="21"/>
        </w:rPr>
      </w:pPr>
      <w:r w:rsidRPr="00FA5EC2">
        <w:rPr>
          <w:lang w:val="tt-RU"/>
        </w:rPr>
        <w:t>- янгын сүндерү техникасының янгын урынына каршылыксыз керә алуын тәэмин итү;</w:t>
      </w:r>
    </w:p>
    <w:p w:rsidR="00333ABD" w:rsidRPr="00FA5EC2" w:rsidRDefault="00E418CE" w:rsidP="006D659E">
      <w:pPr>
        <w:pStyle w:val="52"/>
        <w:rPr>
          <w:szCs w:val="21"/>
        </w:rPr>
      </w:pPr>
      <w:r w:rsidRPr="00FA5EC2">
        <w:rPr>
          <w:lang w:val="tt-RU"/>
        </w:rPr>
        <w:t>- янгын турында халыкка  хәбәр итүне тәэмин итү;</w:t>
      </w:r>
    </w:p>
    <w:p w:rsidR="00333ABD" w:rsidRPr="00333ABD" w:rsidRDefault="00E418CE" w:rsidP="00FA5EC2">
      <w:pPr>
        <w:pStyle w:val="52"/>
        <w:rPr>
          <w:rFonts w:ascii="Verdana" w:eastAsia="Times New Roman" w:hAnsi="Verdana"/>
          <w:sz w:val="21"/>
          <w:szCs w:val="21"/>
          <w:lang w:eastAsia="ru-RU"/>
        </w:rPr>
      </w:pPr>
      <w:r w:rsidRPr="00FA5EC2">
        <w:rPr>
          <w:lang w:val="tt-RU"/>
        </w:rPr>
        <w:t>- халыкны янгын куркынычсызлыгы чараларына өйрәтүне оештыру һәм янгын куркынычсызлыгы өлкәсендә пропаганда.</w:t>
      </w:r>
    </w:p>
    <w:bookmarkEnd w:id="101"/>
    <w:bookmarkEnd w:id="102"/>
    <w:p w:rsidR="002226B3" w:rsidRDefault="002226B3" w:rsidP="00DC1345">
      <w:pPr>
        <w:numPr>
          <w:ilvl w:val="0"/>
          <w:numId w:val="0"/>
        </w:numPr>
        <w:jc w:val="center"/>
        <w:rPr>
          <w:rFonts w:ascii="Times New Roman" w:hAnsi="Times New Roman"/>
          <w:b/>
          <w:color w:val="0000FF"/>
          <w:sz w:val="22"/>
          <w:szCs w:val="22"/>
          <w:u w:val="single"/>
        </w:rPr>
      </w:pPr>
    </w:p>
    <w:p w:rsidR="002226B3" w:rsidRDefault="002226B3" w:rsidP="00C50025">
      <w:pPr>
        <w:pStyle w:val="a2"/>
        <w:spacing w:line="240" w:lineRule="auto"/>
        <w:ind w:firstLine="709"/>
        <w:rPr>
          <w:lang w:eastAsia="ru-RU"/>
        </w:rPr>
      </w:pPr>
    </w:p>
    <w:p w:rsidR="007B5F46" w:rsidRPr="00821DA0" w:rsidRDefault="00E418CE" w:rsidP="007B5F46">
      <w:pPr>
        <w:pStyle w:val="17"/>
      </w:pPr>
      <w:bookmarkStart w:id="106" w:name="_Toc256000078"/>
      <w:r>
        <w:rPr>
          <w:caps w:val="0"/>
          <w:lang w:val="tt-RU"/>
        </w:rPr>
        <w:lastRenderedPageBreak/>
        <w:t>10.ТӨП ТЕХНИК-ИКЪТИСАДЫЙ КҮРСӘТКЕЧЛӘР</w:t>
      </w:r>
      <w:bookmarkEnd w:id="106"/>
    </w:p>
    <w:p w:rsidR="001C2DB4" w:rsidRDefault="00E418CE" w:rsidP="001C2DB4">
      <w:pPr>
        <w:pStyle w:val="41"/>
        <w:rPr>
          <w:noProof/>
        </w:rPr>
      </w:pPr>
      <w:r>
        <w:rPr>
          <w:lang w:val="tt-RU"/>
        </w:rPr>
        <w:t>18 нче таблица</w:t>
      </w:r>
    </w:p>
    <w:tbl>
      <w:tblPr>
        <w:tblW w:w="101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4A0" w:firstRow="1" w:lastRow="0" w:firstColumn="1" w:lastColumn="0" w:noHBand="0" w:noVBand="1"/>
      </w:tblPr>
      <w:tblGrid>
        <w:gridCol w:w="558"/>
        <w:gridCol w:w="4262"/>
        <w:gridCol w:w="1276"/>
        <w:gridCol w:w="2084"/>
        <w:gridCol w:w="1985"/>
      </w:tblGrid>
      <w:tr w:rsidR="00FB69CC" w:rsidTr="00FA5EC2">
        <w:trPr>
          <w:trHeight w:val="696"/>
        </w:trPr>
        <w:tc>
          <w:tcPr>
            <w:tcW w:w="558" w:type="dxa"/>
            <w:shd w:val="clear" w:color="auto" w:fill="auto"/>
            <w:tcMar>
              <w:left w:w="57" w:type="dxa"/>
              <w:right w:w="57" w:type="dxa"/>
            </w:tcMar>
            <w:vAlign w:val="center"/>
          </w:tcPr>
          <w:p w:rsidR="00FA5EC2" w:rsidRPr="001C2DB4" w:rsidRDefault="00E418CE" w:rsidP="00ED36BF">
            <w:pPr>
              <w:numPr>
                <w:ilvl w:val="0"/>
                <w:numId w:val="1"/>
              </w:numPr>
              <w:jc w:val="center"/>
              <w:rPr>
                <w:rFonts w:ascii="Times New Roman" w:hAnsi="Times New Roman"/>
                <w:b/>
                <w:sz w:val="22"/>
                <w:szCs w:val="22"/>
              </w:rPr>
            </w:pPr>
            <w:r w:rsidRPr="001C2DB4">
              <w:rPr>
                <w:rFonts w:ascii="Times New Roman" w:hAnsi="Times New Roman"/>
                <w:b/>
                <w:sz w:val="22"/>
                <w:szCs w:val="22"/>
                <w:lang w:val="tt-RU"/>
              </w:rPr>
              <w:t xml:space="preserve">5!№ </w:t>
            </w:r>
          </w:p>
        </w:tc>
        <w:tc>
          <w:tcPr>
            <w:tcW w:w="4262" w:type="dxa"/>
            <w:shd w:val="clear" w:color="auto" w:fill="auto"/>
            <w:tcMar>
              <w:left w:w="57" w:type="dxa"/>
              <w:right w:w="57" w:type="dxa"/>
            </w:tcMar>
            <w:vAlign w:val="center"/>
          </w:tcPr>
          <w:p w:rsidR="00FA5EC2" w:rsidRPr="00FA5EC2" w:rsidRDefault="00E418CE" w:rsidP="00ED36BF">
            <w:pPr>
              <w:numPr>
                <w:ilvl w:val="0"/>
                <w:numId w:val="1"/>
              </w:numPr>
              <w:jc w:val="center"/>
              <w:rPr>
                <w:rFonts w:ascii="Times New Roman" w:hAnsi="Times New Roman"/>
                <w:b/>
                <w:sz w:val="22"/>
                <w:szCs w:val="22"/>
              </w:rPr>
            </w:pPr>
            <w:r w:rsidRPr="00FA5EC2">
              <w:rPr>
                <w:rFonts w:ascii="Times New Roman" w:hAnsi="Times New Roman"/>
                <w:b/>
                <w:sz w:val="22"/>
                <w:szCs w:val="22"/>
                <w:lang w:val="tt-RU"/>
              </w:rPr>
              <w:t>Күрсәткеч атамасы</w:t>
            </w:r>
          </w:p>
        </w:tc>
        <w:tc>
          <w:tcPr>
            <w:tcW w:w="1276" w:type="dxa"/>
            <w:shd w:val="clear" w:color="auto" w:fill="auto"/>
            <w:tcMar>
              <w:left w:w="57" w:type="dxa"/>
              <w:right w:w="57" w:type="dxa"/>
            </w:tcMar>
            <w:vAlign w:val="center"/>
          </w:tcPr>
          <w:p w:rsidR="00FA5EC2" w:rsidRPr="00FA5EC2" w:rsidRDefault="00E418CE" w:rsidP="00ED36BF">
            <w:pPr>
              <w:numPr>
                <w:ilvl w:val="0"/>
                <w:numId w:val="1"/>
              </w:numPr>
              <w:jc w:val="center"/>
              <w:rPr>
                <w:rFonts w:ascii="Times New Roman" w:hAnsi="Times New Roman"/>
                <w:b/>
                <w:sz w:val="22"/>
                <w:szCs w:val="22"/>
              </w:rPr>
            </w:pPr>
            <w:r w:rsidRPr="00FA5EC2">
              <w:rPr>
                <w:rFonts w:ascii="Times New Roman" w:hAnsi="Times New Roman"/>
                <w:b/>
                <w:sz w:val="22"/>
                <w:szCs w:val="22"/>
                <w:lang w:val="tt-RU"/>
              </w:rPr>
              <w:t xml:space="preserve">Үлчәү берәмлеге </w:t>
            </w:r>
          </w:p>
        </w:tc>
        <w:tc>
          <w:tcPr>
            <w:tcW w:w="2084" w:type="dxa"/>
            <w:shd w:val="clear" w:color="auto" w:fill="auto"/>
            <w:tcMar>
              <w:left w:w="57" w:type="dxa"/>
              <w:right w:w="57" w:type="dxa"/>
            </w:tcMar>
            <w:vAlign w:val="center"/>
          </w:tcPr>
          <w:p w:rsidR="00FA5EC2" w:rsidRPr="00FA5EC2" w:rsidRDefault="00E418CE" w:rsidP="00ED36BF">
            <w:pPr>
              <w:numPr>
                <w:ilvl w:val="0"/>
                <w:numId w:val="1"/>
              </w:numPr>
              <w:jc w:val="center"/>
              <w:rPr>
                <w:rFonts w:ascii="Times New Roman" w:hAnsi="Times New Roman"/>
                <w:b/>
                <w:sz w:val="22"/>
                <w:szCs w:val="22"/>
              </w:rPr>
            </w:pPr>
            <w:r w:rsidRPr="00FA5EC2">
              <w:rPr>
                <w:rFonts w:ascii="Times New Roman" w:hAnsi="Times New Roman"/>
                <w:b/>
                <w:sz w:val="22"/>
                <w:szCs w:val="22"/>
                <w:lang w:val="tt-RU"/>
              </w:rPr>
              <w:t>Гамәлдәге хәл</w:t>
            </w:r>
          </w:p>
        </w:tc>
        <w:tc>
          <w:tcPr>
            <w:tcW w:w="1985" w:type="dxa"/>
            <w:shd w:val="clear" w:color="auto" w:fill="auto"/>
            <w:tcMar>
              <w:left w:w="57" w:type="dxa"/>
              <w:right w:w="57" w:type="dxa"/>
            </w:tcMar>
            <w:vAlign w:val="center"/>
          </w:tcPr>
          <w:p w:rsidR="00FA5EC2" w:rsidRPr="00FA5EC2" w:rsidRDefault="00E418CE" w:rsidP="00ED36BF">
            <w:pPr>
              <w:numPr>
                <w:ilvl w:val="0"/>
                <w:numId w:val="1"/>
              </w:numPr>
              <w:jc w:val="center"/>
              <w:rPr>
                <w:rFonts w:ascii="Times New Roman" w:hAnsi="Times New Roman"/>
                <w:b/>
                <w:sz w:val="22"/>
                <w:szCs w:val="22"/>
              </w:rPr>
            </w:pPr>
            <w:r w:rsidRPr="00FA5EC2">
              <w:rPr>
                <w:rFonts w:ascii="Times New Roman" w:hAnsi="Times New Roman"/>
                <w:b/>
                <w:sz w:val="22"/>
                <w:szCs w:val="22"/>
                <w:lang w:val="tt-RU"/>
              </w:rPr>
              <w:t>Исәп-хисап срогы</w:t>
            </w:r>
          </w:p>
        </w:tc>
      </w:tr>
      <w:tr w:rsidR="00FB69CC" w:rsidTr="00ED36BF">
        <w:trPr>
          <w:trHeight w:val="350"/>
        </w:trPr>
        <w:tc>
          <w:tcPr>
            <w:tcW w:w="558" w:type="dxa"/>
            <w:shd w:val="clear" w:color="auto" w:fill="auto"/>
            <w:tcMar>
              <w:left w:w="57" w:type="dxa"/>
              <w:right w:w="57" w:type="dxa"/>
            </w:tcMar>
            <w:vAlign w:val="center"/>
          </w:tcPr>
          <w:p w:rsidR="00FA5EC2" w:rsidRPr="001C2DB4" w:rsidRDefault="00E418CE" w:rsidP="00ED36BF">
            <w:pPr>
              <w:numPr>
                <w:ilvl w:val="0"/>
                <w:numId w:val="1"/>
              </w:numPr>
              <w:jc w:val="center"/>
              <w:rPr>
                <w:rFonts w:ascii="Times New Roman" w:hAnsi="Times New Roman"/>
                <w:sz w:val="22"/>
                <w:szCs w:val="22"/>
              </w:rPr>
            </w:pPr>
            <w:r>
              <w:rPr>
                <w:rFonts w:ascii="Times New Roman" w:hAnsi="Times New Roman"/>
                <w:sz w:val="22"/>
                <w:szCs w:val="22"/>
                <w:lang w:val="tt-RU"/>
              </w:rPr>
              <w:t>1</w:t>
            </w:r>
          </w:p>
        </w:tc>
        <w:tc>
          <w:tcPr>
            <w:tcW w:w="4262"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Җирлек мәйданы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13176,952</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13176,952</w:t>
            </w:r>
          </w:p>
        </w:tc>
      </w:tr>
      <w:tr w:rsidR="00FB69CC" w:rsidTr="00ED36BF">
        <w:trPr>
          <w:trHeight w:val="350"/>
        </w:trPr>
        <w:tc>
          <w:tcPr>
            <w:tcW w:w="558" w:type="dxa"/>
            <w:shd w:val="clear" w:color="auto" w:fill="auto"/>
            <w:tcMar>
              <w:left w:w="57" w:type="dxa"/>
              <w:right w:w="57" w:type="dxa"/>
            </w:tcMar>
            <w:vAlign w:val="center"/>
          </w:tcPr>
          <w:p w:rsidR="00FA5EC2" w:rsidRPr="001C2DB4" w:rsidRDefault="00E418CE" w:rsidP="00ED36BF">
            <w:pPr>
              <w:numPr>
                <w:ilvl w:val="0"/>
                <w:numId w:val="1"/>
              </w:numPr>
              <w:jc w:val="center"/>
              <w:rPr>
                <w:rFonts w:ascii="Times New Roman" w:hAnsi="Times New Roman"/>
                <w:sz w:val="22"/>
                <w:szCs w:val="22"/>
              </w:rPr>
            </w:pPr>
            <w:r>
              <w:rPr>
                <w:rFonts w:ascii="Times New Roman" w:hAnsi="Times New Roman"/>
                <w:sz w:val="22"/>
                <w:szCs w:val="22"/>
                <w:lang w:val="tt-RU"/>
              </w:rPr>
              <w:t>2</w:t>
            </w:r>
          </w:p>
        </w:tc>
        <w:tc>
          <w:tcPr>
            <w:tcW w:w="4262"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Торак пунктлар территорияләре мәйданы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375,529</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399,123</w:t>
            </w:r>
          </w:p>
        </w:tc>
      </w:tr>
      <w:tr w:rsidR="00FB69CC" w:rsidTr="00ED36BF">
        <w:trPr>
          <w:trHeight w:val="122"/>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ind w:firstLine="378"/>
              <w:rPr>
                <w:rFonts w:ascii="Times New Roman" w:hAnsi="Times New Roman"/>
                <w:sz w:val="22"/>
                <w:szCs w:val="22"/>
              </w:rPr>
            </w:pPr>
            <w:r w:rsidRPr="00FA5EC2">
              <w:rPr>
                <w:rFonts w:ascii="Times New Roman" w:hAnsi="Times New Roman"/>
                <w:sz w:val="22"/>
                <w:szCs w:val="22"/>
                <w:lang w:val="tt-RU"/>
              </w:rPr>
              <w:t>шул исәптән:</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FA5EC2">
        <w:trPr>
          <w:trHeight w:val="124"/>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Иске Чүриле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130,117</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156,373</w:t>
            </w:r>
          </w:p>
        </w:tc>
      </w:tr>
      <w:tr w:rsidR="00FB69CC" w:rsidTr="00FA5EC2">
        <w:trPr>
          <w:trHeight w:val="144"/>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585145" w:rsidP="00ED36BF">
            <w:pPr>
              <w:pStyle w:val="52"/>
              <w:rPr>
                <w:sz w:val="22"/>
                <w:szCs w:val="22"/>
              </w:rPr>
            </w:pPr>
            <w:r>
              <w:rPr>
                <w:sz w:val="22"/>
                <w:szCs w:val="22"/>
                <w:lang w:val="tt-RU"/>
              </w:rPr>
              <w:t>Ашабаш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30,903</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31,208</w:t>
            </w:r>
          </w:p>
        </w:tc>
      </w:tr>
      <w:tr w:rsidR="00FB69CC" w:rsidTr="00FA5EC2">
        <w:trPr>
          <w:trHeight w:val="134"/>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585145" w:rsidP="00ED36BF">
            <w:pPr>
              <w:pStyle w:val="52"/>
              <w:rPr>
                <w:sz w:val="22"/>
                <w:szCs w:val="22"/>
              </w:rPr>
            </w:pPr>
            <w:r>
              <w:rPr>
                <w:sz w:val="22"/>
                <w:szCs w:val="22"/>
                <w:lang w:val="tt-RU"/>
              </w:rPr>
              <w:t>Венета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33,245</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33,245</w:t>
            </w:r>
          </w:p>
        </w:tc>
      </w:tr>
      <w:tr w:rsidR="00FB69CC" w:rsidTr="00FA5EC2">
        <w:trPr>
          <w:trHeight w:val="199"/>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Ермоловка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22,732</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22,732</w:t>
            </w:r>
          </w:p>
        </w:tc>
      </w:tr>
      <w:tr w:rsidR="00FB69CC" w:rsidTr="00FA5EC2">
        <w:trPr>
          <w:trHeight w:val="60"/>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Красная Горка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17,635</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17,635</w:t>
            </w:r>
          </w:p>
        </w:tc>
      </w:tr>
      <w:tr w:rsidR="00FB69CC" w:rsidTr="00FA5EC2">
        <w:trPr>
          <w:trHeight w:val="124"/>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Михайловка бистәсе</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18,56</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18,56</w:t>
            </w:r>
          </w:p>
        </w:tc>
      </w:tr>
      <w:tr w:rsidR="00FB69CC" w:rsidTr="00FA5EC2">
        <w:trPr>
          <w:trHeight w:val="173"/>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 xml:space="preserve"> Платоновка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21,512</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21,512</w:t>
            </w:r>
          </w:p>
        </w:tc>
      </w:tr>
      <w:tr w:rsidR="00FB69CC" w:rsidTr="00FA5EC2">
        <w:trPr>
          <w:trHeight w:val="192"/>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pStyle w:val="52"/>
              <w:rPr>
                <w:sz w:val="22"/>
                <w:szCs w:val="22"/>
              </w:rPr>
            </w:pPr>
            <w:r w:rsidRPr="00FA5EC2">
              <w:rPr>
                <w:sz w:val="22"/>
                <w:szCs w:val="22"/>
                <w:lang w:val="tt-RU"/>
              </w:rPr>
              <w:t>Татар Кәдрәге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23,647</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24,651</w:t>
            </w:r>
          </w:p>
        </w:tc>
      </w:tr>
      <w:tr w:rsidR="00FB69CC" w:rsidTr="00FA5EC2">
        <w:trPr>
          <w:trHeight w:val="226"/>
        </w:trPr>
        <w:tc>
          <w:tcPr>
            <w:tcW w:w="558" w:type="dxa"/>
            <w:shd w:val="clear" w:color="auto" w:fill="auto"/>
            <w:tcMar>
              <w:left w:w="57" w:type="dxa"/>
              <w:right w:w="57" w:type="dxa"/>
            </w:tcMar>
            <w:vAlign w:val="center"/>
          </w:tcPr>
          <w:p w:rsidR="00FA5EC2" w:rsidRPr="001C2DB4"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585145" w:rsidP="00ED36BF">
            <w:pPr>
              <w:pStyle w:val="52"/>
              <w:rPr>
                <w:sz w:val="22"/>
                <w:szCs w:val="22"/>
              </w:rPr>
            </w:pPr>
            <w:r>
              <w:rPr>
                <w:sz w:val="22"/>
                <w:szCs w:val="22"/>
                <w:lang w:val="tt-RU"/>
              </w:rPr>
              <w:t>Штерә авылы</w:t>
            </w:r>
          </w:p>
        </w:tc>
        <w:tc>
          <w:tcPr>
            <w:tcW w:w="1276" w:type="dxa"/>
            <w:shd w:val="clear" w:color="auto" w:fill="auto"/>
            <w:tcMar>
              <w:left w:w="57" w:type="dxa"/>
              <w:right w:w="57" w:type="dxa"/>
            </w:tcMar>
            <w:vAlign w:val="center"/>
          </w:tcPr>
          <w:p w:rsidR="00FA5EC2" w:rsidRPr="00FA5EC2" w:rsidRDefault="00E418CE" w:rsidP="00ED36BF">
            <w:pPr>
              <w:numPr>
                <w:ilvl w:val="0"/>
                <w:numId w:val="1"/>
              </w:numPr>
            </w:pPr>
            <w:r w:rsidRPr="00FA5EC2">
              <w:rPr>
                <w:rFonts w:ascii="Times New Roman" w:hAnsi="Times New Roman"/>
                <w:sz w:val="22"/>
                <w:szCs w:val="22"/>
                <w:lang w:val="tt-RU"/>
              </w:rPr>
              <w:t>га</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77,178</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73,207</w:t>
            </w:r>
          </w:p>
        </w:tc>
      </w:tr>
      <w:tr w:rsidR="00FB69CC" w:rsidTr="00ED36BF">
        <w:trPr>
          <w:trHeight w:val="350"/>
        </w:trPr>
        <w:tc>
          <w:tcPr>
            <w:tcW w:w="558" w:type="dxa"/>
            <w:shd w:val="clear" w:color="auto" w:fill="auto"/>
            <w:tcMar>
              <w:left w:w="57" w:type="dxa"/>
              <w:right w:w="57" w:type="dxa"/>
            </w:tcMar>
            <w:vAlign w:val="center"/>
          </w:tcPr>
          <w:p w:rsidR="00FA5EC2" w:rsidRPr="001C2DB4" w:rsidRDefault="00E418CE" w:rsidP="00ED36BF">
            <w:pPr>
              <w:numPr>
                <w:ilvl w:val="0"/>
                <w:numId w:val="1"/>
              </w:numPr>
              <w:jc w:val="center"/>
              <w:rPr>
                <w:rFonts w:ascii="Times New Roman" w:hAnsi="Times New Roman"/>
                <w:sz w:val="22"/>
                <w:szCs w:val="22"/>
              </w:rPr>
            </w:pPr>
            <w:r>
              <w:rPr>
                <w:rFonts w:ascii="Times New Roman" w:hAnsi="Times New Roman"/>
                <w:sz w:val="22"/>
                <w:szCs w:val="22"/>
                <w:lang w:val="tt-RU"/>
              </w:rPr>
              <w:t>3</w:t>
            </w:r>
          </w:p>
        </w:tc>
        <w:tc>
          <w:tcPr>
            <w:tcW w:w="4262"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Даими халык саны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кеше.</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4948CC">
              <w:rPr>
                <w:rFonts w:ascii="Times New Roman" w:hAnsi="Times New Roman"/>
                <w:sz w:val="22"/>
                <w:szCs w:val="22"/>
                <w:lang w:val="tt-RU"/>
              </w:rPr>
              <w:t>1535</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Pr>
                <w:rFonts w:ascii="Times New Roman" w:hAnsi="Times New Roman"/>
                <w:noProof/>
                <w:sz w:val="22"/>
                <w:szCs w:val="22"/>
                <w:lang w:val="tt-RU"/>
              </w:rPr>
              <w:t>1960 *</w:t>
            </w:r>
          </w:p>
        </w:tc>
      </w:tr>
      <w:tr w:rsidR="00FB69CC" w:rsidTr="00ED36BF">
        <w:trPr>
          <w:trHeight w:val="350"/>
        </w:trPr>
        <w:tc>
          <w:tcPr>
            <w:tcW w:w="558" w:type="dxa"/>
            <w:shd w:val="clear" w:color="auto" w:fill="auto"/>
            <w:tcMar>
              <w:left w:w="57" w:type="dxa"/>
              <w:right w:w="57" w:type="dxa"/>
            </w:tcMar>
            <w:vAlign w:val="center"/>
          </w:tcPr>
          <w:p w:rsidR="00FA5EC2" w:rsidRPr="001C2DB4" w:rsidRDefault="00E418CE" w:rsidP="00ED36BF">
            <w:pPr>
              <w:numPr>
                <w:ilvl w:val="0"/>
                <w:numId w:val="1"/>
              </w:numPr>
              <w:jc w:val="center"/>
              <w:rPr>
                <w:rFonts w:ascii="Times New Roman" w:hAnsi="Times New Roman"/>
                <w:sz w:val="22"/>
                <w:szCs w:val="22"/>
              </w:rPr>
            </w:pPr>
            <w:r>
              <w:rPr>
                <w:rFonts w:ascii="Times New Roman" w:hAnsi="Times New Roman"/>
                <w:sz w:val="22"/>
                <w:szCs w:val="22"/>
                <w:lang w:val="tt-RU"/>
              </w:rPr>
              <w:t>4</w:t>
            </w:r>
          </w:p>
        </w:tc>
        <w:tc>
          <w:tcPr>
            <w:tcW w:w="4262"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Торак фонды күләме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мең кв. м</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4948CC">
              <w:rPr>
                <w:rFonts w:ascii="Times New Roman" w:hAnsi="Times New Roman"/>
                <w:sz w:val="22"/>
                <w:szCs w:val="22"/>
                <w:lang w:val="tt-RU"/>
              </w:rPr>
              <w:t>34,603</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Pr>
                <w:rFonts w:ascii="Times New Roman" w:hAnsi="Times New Roman"/>
                <w:noProof/>
                <w:sz w:val="22"/>
                <w:szCs w:val="22"/>
                <w:lang w:val="tt-RU"/>
              </w:rPr>
              <w:t>46,743 *</w:t>
            </w:r>
          </w:p>
        </w:tc>
      </w:tr>
      <w:tr w:rsidR="00FB69CC" w:rsidTr="00ED36BF">
        <w:trPr>
          <w:trHeight w:val="350"/>
        </w:trPr>
        <w:tc>
          <w:tcPr>
            <w:tcW w:w="558" w:type="dxa"/>
            <w:shd w:val="clear" w:color="auto" w:fill="auto"/>
            <w:tcMar>
              <w:left w:w="57" w:type="dxa"/>
              <w:right w:w="57" w:type="dxa"/>
            </w:tcMar>
            <w:vAlign w:val="center"/>
          </w:tcPr>
          <w:p w:rsidR="00FA5EC2" w:rsidRDefault="00E418CE" w:rsidP="00ED36BF">
            <w:pPr>
              <w:numPr>
                <w:ilvl w:val="0"/>
                <w:numId w:val="1"/>
              </w:numPr>
              <w:jc w:val="center"/>
              <w:rPr>
                <w:rFonts w:ascii="Times New Roman" w:hAnsi="Times New Roman"/>
                <w:sz w:val="22"/>
                <w:szCs w:val="22"/>
              </w:rPr>
            </w:pPr>
            <w:r>
              <w:rPr>
                <w:rFonts w:ascii="Times New Roman" w:hAnsi="Times New Roman"/>
                <w:sz w:val="22"/>
                <w:szCs w:val="22"/>
                <w:lang w:val="tt-RU"/>
              </w:rPr>
              <w:t>5</w:t>
            </w:r>
          </w:p>
        </w:tc>
        <w:tc>
          <w:tcPr>
            <w:tcW w:w="4262"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Территорияләр балансы * * * *</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шәхси торак йортлар булган төзелеш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308,961 / 2,34</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333,231 / 2,53</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социаль, иҗтимагый һәм эшлекле билгеләнештәге объектлар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12,312 / 0,09</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12,312 / 0,09</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гражданнарның коммерциягә карамаган бакчачылык һәм яшелчәчелек берләшмәләре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10,477 / 0,08</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7,589 / 0,06</w:t>
            </w:r>
          </w:p>
        </w:tc>
      </w:tr>
      <w:tr w:rsidR="00FB69CC" w:rsidTr="00ED36BF">
        <w:trPr>
          <w:trHeight w:val="204"/>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сәнәгать предприятиеләренең җитештерү территорияләре:</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сәнәгать җитештерүе предприятиеләре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1,433 / 0,01</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1,433 / 0,01</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авыл хуҗалыгы предприятиеләре территорияләре һәм авыл хуҗалыгын тәэмин итү объектлары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100,543 / 0,76</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108,089 / 0,82</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инженерлык инфраструктурасы һәм коммуналь хезмәт күрсәтү объектлары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1,146 / 0,01</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1,146 / 0,01</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транспорт инфраструктурасы объектлары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118,765 / 0,9</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142,594 / 1,08</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махсус билгеләнештәге территорияләр</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0,404 / 0,0</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0,404 / 0,0</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зират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11,335 / 0,09</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11,335 / 0,09</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авыл хуҗалыгы җирләре:</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чәчүлекләр</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7657,308 / 58,11</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7626,748 / 57,88</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көтүлекләр, печәнлекләр, ятмалар</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2852,046 / 21,64</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2819,584 / 21,4</w:t>
            </w:r>
          </w:p>
        </w:tc>
      </w:tr>
      <w:tr w:rsidR="00FB69CC" w:rsidTr="00ED36BF">
        <w:trPr>
          <w:trHeight w:val="366"/>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урманнар, башка үсемлекләр:</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урманнар</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1694,646 / 12,86</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1694,644 / 12,86</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куаклыклыклар</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337,335 / 2,56</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340,006 / 2,58</w:t>
            </w:r>
          </w:p>
        </w:tc>
      </w:tr>
      <w:tr w:rsidR="00FB69CC" w:rsidTr="00ED36BF">
        <w:trPr>
          <w:trHeight w:val="144"/>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378"/>
              <w:rPr>
                <w:rFonts w:ascii="Times New Roman" w:hAnsi="Times New Roman"/>
                <w:sz w:val="22"/>
                <w:szCs w:val="22"/>
              </w:rPr>
            </w:pPr>
            <w:r w:rsidRPr="00FA5EC2">
              <w:rPr>
                <w:rFonts w:ascii="Times New Roman" w:hAnsi="Times New Roman"/>
                <w:sz w:val="22"/>
                <w:szCs w:val="22"/>
                <w:lang w:val="tt-RU"/>
              </w:rPr>
              <w:t>акваторияләр:</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өске су объектлары</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40,983 / 0,31</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40,959 / 0,31</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hanging="425"/>
              <w:rPr>
                <w:rFonts w:ascii="Times New Roman" w:hAnsi="Times New Roman"/>
                <w:sz w:val="22"/>
                <w:szCs w:val="22"/>
              </w:rPr>
            </w:pPr>
            <w:r w:rsidRPr="00FA5EC2">
              <w:rPr>
                <w:rFonts w:ascii="Times New Roman" w:hAnsi="Times New Roman"/>
                <w:sz w:val="22"/>
                <w:szCs w:val="22"/>
                <w:lang w:val="tt-RU"/>
              </w:rPr>
              <w:t>башка территорияләр:</w:t>
            </w:r>
          </w:p>
        </w:tc>
        <w:tc>
          <w:tcPr>
            <w:tcW w:w="1276"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FA5EC2" w:rsidRPr="00FA5EC2" w:rsidRDefault="00FA5EC2" w:rsidP="00ED36BF">
            <w:pPr>
              <w:numPr>
                <w:ilvl w:val="0"/>
                <w:numId w:val="1"/>
              </w:numPr>
              <w:rPr>
                <w:rFonts w:ascii="Times New Roman" w:hAnsi="Times New Roman"/>
                <w:sz w:val="22"/>
                <w:szCs w:val="22"/>
              </w:rPr>
            </w:pP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торак пунктларның яшелләндерелгән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13,327 / 0,1</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36,88 / 0,28</w:t>
            </w:r>
          </w:p>
        </w:tc>
      </w:tr>
      <w:tr w:rsidR="00FB69CC" w:rsidTr="00ED36BF">
        <w:trPr>
          <w:trHeight w:val="350"/>
        </w:trPr>
        <w:tc>
          <w:tcPr>
            <w:tcW w:w="558" w:type="dxa"/>
            <w:shd w:val="clear" w:color="auto" w:fill="auto"/>
            <w:tcMar>
              <w:left w:w="57" w:type="dxa"/>
              <w:right w:w="57" w:type="dxa"/>
            </w:tcMar>
            <w:vAlign w:val="center"/>
          </w:tcPr>
          <w:p w:rsidR="00FA5EC2" w:rsidRDefault="00FA5EC2" w:rsidP="00ED36BF">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FA5EC2" w:rsidRPr="00FA5EC2" w:rsidRDefault="00E418CE" w:rsidP="00ED36BF">
            <w:pPr>
              <w:numPr>
                <w:ilvl w:val="0"/>
                <w:numId w:val="1"/>
              </w:numPr>
              <w:tabs>
                <w:tab w:val="clear" w:pos="0"/>
              </w:tabs>
              <w:ind w:left="803"/>
              <w:rPr>
                <w:rFonts w:ascii="Times New Roman" w:hAnsi="Times New Roman"/>
                <w:sz w:val="22"/>
                <w:szCs w:val="22"/>
              </w:rPr>
            </w:pPr>
            <w:r w:rsidRPr="00FA5EC2">
              <w:rPr>
                <w:rFonts w:ascii="Times New Roman" w:hAnsi="Times New Roman"/>
                <w:sz w:val="22"/>
                <w:szCs w:val="22"/>
                <w:lang w:val="tt-RU"/>
              </w:rPr>
              <w:t>торак пунктларның башка территорияләре</w:t>
            </w:r>
          </w:p>
        </w:tc>
        <w:tc>
          <w:tcPr>
            <w:tcW w:w="1276"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га /</w:t>
            </w:r>
          </w:p>
        </w:tc>
        <w:tc>
          <w:tcPr>
            <w:tcW w:w="2084"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15,931 / 0,12</w:t>
            </w:r>
          </w:p>
        </w:tc>
        <w:tc>
          <w:tcPr>
            <w:tcW w:w="1985" w:type="dxa"/>
            <w:shd w:val="clear" w:color="auto" w:fill="auto"/>
            <w:tcMar>
              <w:left w:w="57" w:type="dxa"/>
              <w:right w:w="57" w:type="dxa"/>
            </w:tcMar>
            <w:vAlign w:val="center"/>
          </w:tcPr>
          <w:p w:rsidR="00FA5EC2" w:rsidRPr="00FA5EC2" w:rsidRDefault="00E418CE" w:rsidP="00ED36BF">
            <w:pPr>
              <w:numPr>
                <w:ilvl w:val="0"/>
                <w:numId w:val="1"/>
              </w:numPr>
              <w:rPr>
                <w:rFonts w:ascii="Times New Roman" w:hAnsi="Times New Roman"/>
                <w:sz w:val="22"/>
                <w:szCs w:val="22"/>
              </w:rPr>
            </w:pPr>
            <w:r w:rsidRPr="00FA5EC2">
              <w:rPr>
                <w:rFonts w:ascii="Times New Roman" w:hAnsi="Times New Roman"/>
                <w:sz w:val="22"/>
                <w:szCs w:val="22"/>
                <w:lang w:val="tt-RU"/>
              </w:rPr>
              <w:t>0,0 / 0,0</w:t>
            </w:r>
          </w:p>
        </w:tc>
      </w:tr>
    </w:tbl>
    <w:p w:rsidR="00821346" w:rsidRPr="00FA5EC2" w:rsidRDefault="00E418CE" w:rsidP="00FA3B7C">
      <w:pPr>
        <w:pStyle w:val="52"/>
        <w:spacing w:before="120"/>
        <w:rPr>
          <w:sz w:val="22"/>
          <w:szCs w:val="22"/>
          <w:lang w:eastAsia="ru-RU"/>
        </w:rPr>
      </w:pPr>
      <w:r w:rsidRPr="00FA5EC2">
        <w:rPr>
          <w:sz w:val="22"/>
          <w:szCs w:val="22"/>
          <w:lang w:val="tt-RU" w:eastAsia="ru-RU"/>
        </w:rPr>
        <w:t xml:space="preserve">*Торак төзелеше территорияләре мәйданнарының мөмкин булган артуын исәпкә алып, ориентировка билгеләре күрсәтелгән </w:t>
      </w:r>
    </w:p>
    <w:p w:rsidR="00557E4E" w:rsidRPr="004948CC" w:rsidRDefault="00E418CE" w:rsidP="006A752A">
      <w:pPr>
        <w:pStyle w:val="52"/>
        <w:rPr>
          <w:sz w:val="22"/>
          <w:szCs w:val="22"/>
          <w:lang w:eastAsia="ru-RU"/>
        </w:rPr>
      </w:pPr>
      <w:r w:rsidRPr="00FA5EC2">
        <w:rPr>
          <w:sz w:val="22"/>
          <w:szCs w:val="22"/>
          <w:lang w:val="tt-RU" w:eastAsia="ru-RU"/>
        </w:rPr>
        <w:t>** Территорияләр балансы исәбендә гамәлдәге хәлдә факттагы функциональ файдаланудагы территорияләр мәйданнары исәпкә алынды, исәп-хисап чорына - функциональ зоналар тарафыннан тәкъдим ителгән планлаштырыла торган функциональ файдаланудагы территорияләр мәйданы исәбендә.</w:t>
      </w:r>
    </w:p>
    <w:p w:rsidR="009F6233" w:rsidRPr="004948CC" w:rsidRDefault="00E418CE" w:rsidP="009F6233">
      <w:pPr>
        <w:pStyle w:val="43"/>
        <w:spacing w:before="120"/>
        <w:rPr>
          <w:sz w:val="22"/>
          <w:szCs w:val="22"/>
          <w:lang w:eastAsia="ru-RU"/>
        </w:rPr>
      </w:pPr>
      <w:r w:rsidRPr="004948CC">
        <w:rPr>
          <w:sz w:val="22"/>
          <w:szCs w:val="22"/>
          <w:lang w:val="tt-RU" w:eastAsia="ru-RU"/>
        </w:rPr>
        <w:t xml:space="preserve">Искәрмә. </w:t>
      </w:r>
    </w:p>
    <w:p w:rsidR="009F6233" w:rsidRPr="004948CC" w:rsidRDefault="00E418CE" w:rsidP="009F6233">
      <w:pPr>
        <w:pStyle w:val="43"/>
        <w:rPr>
          <w:sz w:val="22"/>
          <w:szCs w:val="22"/>
          <w:lang w:eastAsia="ru-RU"/>
        </w:rPr>
      </w:pPr>
      <w:r w:rsidRPr="004948CC">
        <w:rPr>
          <w:sz w:val="22"/>
          <w:szCs w:val="22"/>
          <w:lang w:val="tt-RU" w:eastAsia="ru-RU"/>
        </w:rPr>
        <w:t>Авыл хуҗалыгы җирләре территорияләренең исәп-хисап чорына балансы - 63,022 га, шул исәптән:</w:t>
      </w:r>
    </w:p>
    <w:p w:rsidR="009F6233" w:rsidRPr="004948CC" w:rsidRDefault="00E418CE" w:rsidP="009F6233">
      <w:pPr>
        <w:pStyle w:val="43"/>
        <w:rPr>
          <w:sz w:val="22"/>
          <w:szCs w:val="22"/>
        </w:rPr>
      </w:pPr>
      <w:r w:rsidRPr="004948CC">
        <w:rPr>
          <w:sz w:val="22"/>
          <w:szCs w:val="22"/>
          <w:lang w:val="tt-RU"/>
        </w:rPr>
        <w:t>- Иске Чүриле авылы территориясе чиген перспективалы торак төзелеше өчен киңәйтүгә бәйле рәвештә, авыл хуҗалыгы җирләрен 30,809 гектарга киметү;</w:t>
      </w:r>
    </w:p>
    <w:p w:rsidR="00FA5EC2" w:rsidRPr="004948CC" w:rsidRDefault="00E418CE" w:rsidP="00FA5EC2">
      <w:pPr>
        <w:pStyle w:val="43"/>
        <w:rPr>
          <w:sz w:val="22"/>
          <w:szCs w:val="22"/>
        </w:rPr>
      </w:pPr>
      <w:r w:rsidRPr="004948CC">
        <w:rPr>
          <w:sz w:val="22"/>
          <w:szCs w:val="22"/>
          <w:lang w:val="tt-RU"/>
        </w:rPr>
        <w:t>- Татар Кәдрәге авылының территориясе чикләрен киңәйтүгә бәйле рәвештә, перспектив торак төзелеше өчен  авыл хуҗалыгы җирләрен 1,004 гектарга киметү;</w:t>
      </w:r>
    </w:p>
    <w:p w:rsidR="009F6233" w:rsidRPr="004948CC" w:rsidRDefault="00E418CE" w:rsidP="009F6233">
      <w:pPr>
        <w:pStyle w:val="43"/>
        <w:rPr>
          <w:sz w:val="22"/>
          <w:szCs w:val="22"/>
        </w:rPr>
      </w:pPr>
      <w:r w:rsidRPr="004948CC">
        <w:rPr>
          <w:sz w:val="22"/>
          <w:szCs w:val="22"/>
          <w:lang w:val="tt-RU"/>
        </w:rPr>
        <w:t>- Иске Чүриле авылы янындагы эре мөгезле терлекләр фермаларын планлаштыруга бәйле рәвештә авыл хуҗалыгы җирләрен 7,55 гектарга киметү;</w:t>
      </w:r>
    </w:p>
    <w:p w:rsidR="009E46B6" w:rsidRPr="004948CC" w:rsidRDefault="00E418CE" w:rsidP="009E46B6">
      <w:pPr>
        <w:pStyle w:val="43"/>
        <w:rPr>
          <w:sz w:val="22"/>
          <w:szCs w:val="22"/>
        </w:rPr>
      </w:pPr>
      <w:r w:rsidRPr="004948CC">
        <w:rPr>
          <w:sz w:val="22"/>
          <w:szCs w:val="22"/>
          <w:lang w:val="tt-RU"/>
        </w:rPr>
        <w:t>- «Казан - Малмыж»  дублер тизйөрешле автомобиль юлы төзү планлаштырыла торган җиргә бәйле рәвештә авыл хуҗалыгы җирләрен 23,659 гектарга киметү.</w:t>
      </w:r>
    </w:p>
    <w:p w:rsidR="00557E4E" w:rsidRDefault="00557E4E" w:rsidP="006A752A">
      <w:pPr>
        <w:pStyle w:val="52"/>
        <w:rPr>
          <w:lang w:eastAsia="ru-RU"/>
        </w:rPr>
      </w:pPr>
    </w:p>
    <w:p w:rsidR="001C2DB4" w:rsidRDefault="001C2DB4" w:rsidP="006A752A">
      <w:pPr>
        <w:pStyle w:val="52"/>
        <w:rPr>
          <w:lang w:eastAsia="ru-RU"/>
        </w:rPr>
      </w:pPr>
    </w:p>
    <w:p w:rsidR="001C2DB4" w:rsidRDefault="001C2DB4" w:rsidP="00C50025">
      <w:pPr>
        <w:pStyle w:val="a2"/>
        <w:spacing w:line="240" w:lineRule="auto"/>
        <w:ind w:firstLine="709"/>
        <w:rPr>
          <w:lang w:eastAsia="ru-RU"/>
        </w:rPr>
      </w:pPr>
    </w:p>
    <w:p w:rsidR="002226B3" w:rsidRPr="007542B9" w:rsidRDefault="002226B3" w:rsidP="00DC1345">
      <w:pPr>
        <w:pStyle w:val="a2"/>
        <w:spacing w:line="240" w:lineRule="auto"/>
        <w:ind w:firstLine="709"/>
        <w:rPr>
          <w:lang w:eastAsia="ru-RU"/>
        </w:rPr>
      </w:pPr>
    </w:p>
    <w:sectPr w:rsidR="002226B3" w:rsidRPr="007542B9" w:rsidSect="00AA3442">
      <w:footerReference w:type="default" r:id="rId8"/>
      <w:endnotePr>
        <w:numFmt w:val="decimal"/>
      </w:endnotePr>
      <w:type w:val="continuous"/>
      <w:pgSz w:w="11906" w:h="16838"/>
      <w:pgMar w:top="851" w:right="566" w:bottom="851" w:left="1134" w:header="42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F3" w:rsidRDefault="009445F3">
      <w:r>
        <w:separator/>
      </w:r>
    </w:p>
  </w:endnote>
  <w:endnote w:type="continuationSeparator" w:id="0">
    <w:p w:rsidR="009445F3" w:rsidRDefault="0094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7" w:rsidRPr="006001FB" w:rsidRDefault="00E418CE">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9264" behindDoc="0" locked="0" layoutInCell="1" allowOverlap="1">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412187" w:rsidRPr="002B5D42" w:rsidRDefault="00E418CE"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AA3FE1">
                            <w:rPr>
                              <w:rFonts w:ascii="Times New Roman" w:hAnsi="Times New Roman"/>
                              <w:noProof/>
                              <w:sz w:val="24"/>
                              <w:szCs w:val="24"/>
                            </w:rPr>
                            <w:t>21</w:t>
                          </w:r>
                          <w:r w:rsidRPr="002B5D42">
                            <w:rPr>
                              <w:rFonts w:ascii="Times New Roman" w:hAnsi="Times New Roman"/>
                              <w:sz w:val="24"/>
                              <w:szCs w:val="24"/>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" filled="f" fillcolor="#c0504d" stroked="f" strokecolor="#4f81bd" strokeweight="2.25pt">
              <v:textbox inset=",0,,0">
                <w:txbxContent>
                  <w:p w:rsidR="00412187" w:rsidRPr="002B5D42" w:rsidRDefault="00E418CE"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AA3FE1">
                      <w:rPr>
                        <w:rFonts w:ascii="Times New Roman" w:hAnsi="Times New Roman"/>
                        <w:noProof/>
                        <w:sz w:val="24"/>
                        <w:szCs w:val="24"/>
                      </w:rPr>
                      <w:t>21</w:t>
                    </w:r>
                    <w:r w:rsidRPr="002B5D42">
                      <w:rPr>
                        <w:rFonts w:ascii="Times New Roman" w:hAnsi="Times New Roman"/>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F3" w:rsidRDefault="009445F3">
      <w:r>
        <w:separator/>
      </w:r>
    </w:p>
  </w:footnote>
  <w:footnote w:type="continuationSeparator" w:id="0">
    <w:p w:rsidR="009445F3" w:rsidRDefault="009445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0864180"/>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616349"/>
    <w:multiLevelType w:val="hybridMultilevel"/>
    <w:tmpl w:val="80B2C434"/>
    <w:lvl w:ilvl="0" w:tplc="0FC2EBEC">
      <w:start w:val="29"/>
      <w:numFmt w:val="bullet"/>
      <w:lvlText w:val="-"/>
      <w:lvlJc w:val="left"/>
      <w:pPr>
        <w:tabs>
          <w:tab w:val="num" w:pos="2329"/>
        </w:tabs>
        <w:ind w:left="2329" w:hanging="900"/>
      </w:pPr>
      <w:rPr>
        <w:rFonts w:ascii="Times New Roman" w:eastAsia="Times New Roman" w:hAnsi="Times New Roman" w:cs="Times New Roman" w:hint="default"/>
      </w:rPr>
    </w:lvl>
    <w:lvl w:ilvl="1" w:tplc="6D20CCCE">
      <w:start w:val="1"/>
      <w:numFmt w:val="decimal"/>
      <w:lvlText w:val="%2."/>
      <w:lvlJc w:val="left"/>
      <w:pPr>
        <w:tabs>
          <w:tab w:val="num" w:pos="2160"/>
        </w:tabs>
        <w:ind w:left="2160" w:hanging="360"/>
      </w:pPr>
    </w:lvl>
    <w:lvl w:ilvl="2" w:tplc="9902490E" w:tentative="1">
      <w:start w:val="1"/>
      <w:numFmt w:val="bullet"/>
      <w:lvlText w:val=""/>
      <w:lvlJc w:val="left"/>
      <w:pPr>
        <w:tabs>
          <w:tab w:val="num" w:pos="2880"/>
        </w:tabs>
        <w:ind w:left="2880" w:hanging="360"/>
      </w:pPr>
      <w:rPr>
        <w:rFonts w:ascii="Wingdings" w:hAnsi="Wingdings" w:hint="default"/>
      </w:rPr>
    </w:lvl>
    <w:lvl w:ilvl="3" w:tplc="2C2AC16C">
      <w:start w:val="1"/>
      <w:numFmt w:val="bullet"/>
      <w:lvlText w:val=""/>
      <w:lvlJc w:val="left"/>
      <w:pPr>
        <w:tabs>
          <w:tab w:val="num" w:pos="3600"/>
        </w:tabs>
        <w:ind w:left="3600" w:hanging="360"/>
      </w:pPr>
      <w:rPr>
        <w:rFonts w:ascii="Symbol" w:hAnsi="Symbol" w:hint="default"/>
      </w:rPr>
    </w:lvl>
    <w:lvl w:ilvl="4" w:tplc="D0D895C4" w:tentative="1">
      <w:start w:val="1"/>
      <w:numFmt w:val="bullet"/>
      <w:lvlText w:val="o"/>
      <w:lvlJc w:val="left"/>
      <w:pPr>
        <w:tabs>
          <w:tab w:val="num" w:pos="4320"/>
        </w:tabs>
        <w:ind w:left="4320" w:hanging="360"/>
      </w:pPr>
      <w:rPr>
        <w:rFonts w:ascii="Courier New" w:hAnsi="Courier New" w:hint="default"/>
      </w:rPr>
    </w:lvl>
    <w:lvl w:ilvl="5" w:tplc="E946E052" w:tentative="1">
      <w:start w:val="1"/>
      <w:numFmt w:val="bullet"/>
      <w:lvlText w:val=""/>
      <w:lvlJc w:val="left"/>
      <w:pPr>
        <w:tabs>
          <w:tab w:val="num" w:pos="5040"/>
        </w:tabs>
        <w:ind w:left="5040" w:hanging="360"/>
      </w:pPr>
      <w:rPr>
        <w:rFonts w:ascii="Wingdings" w:hAnsi="Wingdings" w:hint="default"/>
      </w:rPr>
    </w:lvl>
    <w:lvl w:ilvl="6" w:tplc="2FA88CB2" w:tentative="1">
      <w:start w:val="1"/>
      <w:numFmt w:val="bullet"/>
      <w:lvlText w:val=""/>
      <w:lvlJc w:val="left"/>
      <w:pPr>
        <w:tabs>
          <w:tab w:val="num" w:pos="5760"/>
        </w:tabs>
        <w:ind w:left="5760" w:hanging="360"/>
      </w:pPr>
      <w:rPr>
        <w:rFonts w:ascii="Symbol" w:hAnsi="Symbol" w:hint="default"/>
      </w:rPr>
    </w:lvl>
    <w:lvl w:ilvl="7" w:tplc="1A50E896" w:tentative="1">
      <w:start w:val="1"/>
      <w:numFmt w:val="bullet"/>
      <w:lvlText w:val="o"/>
      <w:lvlJc w:val="left"/>
      <w:pPr>
        <w:tabs>
          <w:tab w:val="num" w:pos="6480"/>
        </w:tabs>
        <w:ind w:left="6480" w:hanging="360"/>
      </w:pPr>
      <w:rPr>
        <w:rFonts w:ascii="Courier New" w:hAnsi="Courier New" w:hint="default"/>
      </w:rPr>
    </w:lvl>
    <w:lvl w:ilvl="8" w:tplc="6C465C8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97CE7"/>
    <w:multiLevelType w:val="hybridMultilevel"/>
    <w:tmpl w:val="1E16B062"/>
    <w:lvl w:ilvl="0" w:tplc="8A3C960C">
      <w:start w:val="1"/>
      <w:numFmt w:val="bullet"/>
      <w:lvlText w:val="-"/>
      <w:lvlJc w:val="left"/>
      <w:pPr>
        <w:tabs>
          <w:tab w:val="num" w:pos="1702"/>
        </w:tabs>
        <w:ind w:left="851" w:firstLine="851"/>
      </w:pPr>
      <w:rPr>
        <w:rFonts w:ascii="Arial" w:hAnsi="Arial" w:hint="default"/>
      </w:rPr>
    </w:lvl>
    <w:lvl w:ilvl="1" w:tplc="BC7C6CB0" w:tentative="1">
      <w:start w:val="1"/>
      <w:numFmt w:val="bullet"/>
      <w:lvlText w:val="o"/>
      <w:lvlJc w:val="left"/>
      <w:pPr>
        <w:tabs>
          <w:tab w:val="num" w:pos="2291"/>
        </w:tabs>
        <w:ind w:left="2291" w:hanging="360"/>
      </w:pPr>
      <w:rPr>
        <w:rFonts w:ascii="Courier New" w:hAnsi="Courier New" w:cs="Courier New" w:hint="default"/>
      </w:rPr>
    </w:lvl>
    <w:lvl w:ilvl="2" w:tplc="F7BEE43E" w:tentative="1">
      <w:start w:val="1"/>
      <w:numFmt w:val="bullet"/>
      <w:lvlText w:val=""/>
      <w:lvlJc w:val="left"/>
      <w:pPr>
        <w:tabs>
          <w:tab w:val="num" w:pos="3011"/>
        </w:tabs>
        <w:ind w:left="3011" w:hanging="360"/>
      </w:pPr>
      <w:rPr>
        <w:rFonts w:ascii="Wingdings" w:hAnsi="Wingdings" w:hint="default"/>
      </w:rPr>
    </w:lvl>
    <w:lvl w:ilvl="3" w:tplc="CE646F50" w:tentative="1">
      <w:start w:val="1"/>
      <w:numFmt w:val="bullet"/>
      <w:lvlText w:val=""/>
      <w:lvlJc w:val="left"/>
      <w:pPr>
        <w:tabs>
          <w:tab w:val="num" w:pos="3731"/>
        </w:tabs>
        <w:ind w:left="3731" w:hanging="360"/>
      </w:pPr>
      <w:rPr>
        <w:rFonts w:ascii="Symbol" w:hAnsi="Symbol" w:hint="default"/>
      </w:rPr>
    </w:lvl>
    <w:lvl w:ilvl="4" w:tplc="CDF2356E" w:tentative="1">
      <w:start w:val="1"/>
      <w:numFmt w:val="bullet"/>
      <w:lvlText w:val="o"/>
      <w:lvlJc w:val="left"/>
      <w:pPr>
        <w:tabs>
          <w:tab w:val="num" w:pos="4451"/>
        </w:tabs>
        <w:ind w:left="4451" w:hanging="360"/>
      </w:pPr>
      <w:rPr>
        <w:rFonts w:ascii="Courier New" w:hAnsi="Courier New" w:cs="Courier New" w:hint="default"/>
      </w:rPr>
    </w:lvl>
    <w:lvl w:ilvl="5" w:tplc="3058134C" w:tentative="1">
      <w:start w:val="1"/>
      <w:numFmt w:val="bullet"/>
      <w:lvlText w:val=""/>
      <w:lvlJc w:val="left"/>
      <w:pPr>
        <w:tabs>
          <w:tab w:val="num" w:pos="5171"/>
        </w:tabs>
        <w:ind w:left="5171" w:hanging="360"/>
      </w:pPr>
      <w:rPr>
        <w:rFonts w:ascii="Wingdings" w:hAnsi="Wingdings" w:hint="default"/>
      </w:rPr>
    </w:lvl>
    <w:lvl w:ilvl="6" w:tplc="9FA4EFC4" w:tentative="1">
      <w:start w:val="1"/>
      <w:numFmt w:val="bullet"/>
      <w:lvlText w:val=""/>
      <w:lvlJc w:val="left"/>
      <w:pPr>
        <w:tabs>
          <w:tab w:val="num" w:pos="5891"/>
        </w:tabs>
        <w:ind w:left="5891" w:hanging="360"/>
      </w:pPr>
      <w:rPr>
        <w:rFonts w:ascii="Symbol" w:hAnsi="Symbol" w:hint="default"/>
      </w:rPr>
    </w:lvl>
    <w:lvl w:ilvl="7" w:tplc="F1E0C534" w:tentative="1">
      <w:start w:val="1"/>
      <w:numFmt w:val="bullet"/>
      <w:lvlText w:val="o"/>
      <w:lvlJc w:val="left"/>
      <w:pPr>
        <w:tabs>
          <w:tab w:val="num" w:pos="6611"/>
        </w:tabs>
        <w:ind w:left="6611" w:hanging="360"/>
      </w:pPr>
      <w:rPr>
        <w:rFonts w:ascii="Courier New" w:hAnsi="Courier New" w:cs="Courier New" w:hint="default"/>
      </w:rPr>
    </w:lvl>
    <w:lvl w:ilvl="8" w:tplc="FD6CB2D4"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4E35FA4"/>
    <w:multiLevelType w:val="hybridMultilevel"/>
    <w:tmpl w:val="26608F22"/>
    <w:lvl w:ilvl="0" w:tplc="B79A0BEA">
      <w:start w:val="1"/>
      <w:numFmt w:val="bullet"/>
      <w:pStyle w:val="1"/>
      <w:lvlText w:val=""/>
      <w:lvlJc w:val="left"/>
      <w:pPr>
        <w:ind w:left="4876" w:hanging="556"/>
      </w:pPr>
      <w:rPr>
        <w:rFonts w:ascii="Symbol" w:hAnsi="Symbol" w:hint="default"/>
        <w:color w:val="000000"/>
      </w:rPr>
    </w:lvl>
    <w:lvl w:ilvl="1" w:tplc="4A8C56D0">
      <w:start w:val="1"/>
      <w:numFmt w:val="bullet"/>
      <w:pStyle w:val="a1"/>
      <w:lvlText w:val="o"/>
      <w:lvlJc w:val="left"/>
      <w:pPr>
        <w:ind w:left="1440" w:hanging="360"/>
      </w:pPr>
      <w:rPr>
        <w:rFonts w:ascii="Courier New" w:hAnsi="Courier New" w:cs="Courier New" w:hint="default"/>
      </w:rPr>
    </w:lvl>
    <w:lvl w:ilvl="2" w:tplc="D6FAEF30" w:tentative="1">
      <w:start w:val="1"/>
      <w:numFmt w:val="bullet"/>
      <w:lvlText w:val=""/>
      <w:lvlJc w:val="left"/>
      <w:pPr>
        <w:ind w:left="2160" w:hanging="360"/>
      </w:pPr>
      <w:rPr>
        <w:rFonts w:ascii="Wingdings" w:hAnsi="Wingdings" w:hint="default"/>
      </w:rPr>
    </w:lvl>
    <w:lvl w:ilvl="3" w:tplc="A1608EB4" w:tentative="1">
      <w:start w:val="1"/>
      <w:numFmt w:val="bullet"/>
      <w:lvlText w:val=""/>
      <w:lvlJc w:val="left"/>
      <w:pPr>
        <w:ind w:left="2880" w:hanging="360"/>
      </w:pPr>
      <w:rPr>
        <w:rFonts w:ascii="Symbol" w:hAnsi="Symbol" w:hint="default"/>
      </w:rPr>
    </w:lvl>
    <w:lvl w:ilvl="4" w:tplc="1B7CDD18" w:tentative="1">
      <w:start w:val="1"/>
      <w:numFmt w:val="bullet"/>
      <w:lvlText w:val="o"/>
      <w:lvlJc w:val="left"/>
      <w:pPr>
        <w:ind w:left="3600" w:hanging="360"/>
      </w:pPr>
      <w:rPr>
        <w:rFonts w:ascii="Courier New" w:hAnsi="Courier New" w:cs="Courier New" w:hint="default"/>
      </w:rPr>
    </w:lvl>
    <w:lvl w:ilvl="5" w:tplc="9A5674AA" w:tentative="1">
      <w:start w:val="1"/>
      <w:numFmt w:val="bullet"/>
      <w:lvlText w:val=""/>
      <w:lvlJc w:val="left"/>
      <w:pPr>
        <w:ind w:left="4320" w:hanging="360"/>
      </w:pPr>
      <w:rPr>
        <w:rFonts w:ascii="Wingdings" w:hAnsi="Wingdings" w:hint="default"/>
      </w:rPr>
    </w:lvl>
    <w:lvl w:ilvl="6" w:tplc="2B6084C8" w:tentative="1">
      <w:start w:val="1"/>
      <w:numFmt w:val="bullet"/>
      <w:lvlText w:val=""/>
      <w:lvlJc w:val="left"/>
      <w:pPr>
        <w:ind w:left="5040" w:hanging="360"/>
      </w:pPr>
      <w:rPr>
        <w:rFonts w:ascii="Symbol" w:hAnsi="Symbol" w:hint="default"/>
      </w:rPr>
    </w:lvl>
    <w:lvl w:ilvl="7" w:tplc="8EF60322" w:tentative="1">
      <w:start w:val="1"/>
      <w:numFmt w:val="bullet"/>
      <w:lvlText w:val="o"/>
      <w:lvlJc w:val="left"/>
      <w:pPr>
        <w:ind w:left="5760" w:hanging="360"/>
      </w:pPr>
      <w:rPr>
        <w:rFonts w:ascii="Courier New" w:hAnsi="Courier New" w:cs="Courier New" w:hint="default"/>
      </w:rPr>
    </w:lvl>
    <w:lvl w:ilvl="8" w:tplc="86E0A47A" w:tentative="1">
      <w:start w:val="1"/>
      <w:numFmt w:val="bullet"/>
      <w:lvlText w:val=""/>
      <w:lvlJc w:val="left"/>
      <w:pPr>
        <w:ind w:left="6480" w:hanging="360"/>
      </w:pPr>
      <w:rPr>
        <w:rFonts w:ascii="Wingdings" w:hAnsi="Wingdings" w:hint="default"/>
      </w:rPr>
    </w:lvl>
  </w:abstractNum>
  <w:abstractNum w:abstractNumId="5" w15:restartNumberingAfterBreak="0">
    <w:nsid w:val="33306716"/>
    <w:multiLevelType w:val="hybridMultilevel"/>
    <w:tmpl w:val="8648D9CE"/>
    <w:lvl w:ilvl="0" w:tplc="78D882B0">
      <w:start w:val="1"/>
      <w:numFmt w:val="decimal"/>
      <w:pStyle w:val="123"/>
      <w:lvlText w:val="%1)"/>
      <w:lvlJc w:val="right"/>
      <w:pPr>
        <w:tabs>
          <w:tab w:val="num" w:pos="1003"/>
        </w:tabs>
        <w:ind w:left="1003" w:hanging="283"/>
      </w:pPr>
      <w:rPr>
        <w:rFonts w:hint="default"/>
      </w:rPr>
    </w:lvl>
    <w:lvl w:ilvl="1" w:tplc="0E1C8D3E" w:tentative="1">
      <w:start w:val="1"/>
      <w:numFmt w:val="lowerLetter"/>
      <w:lvlText w:val="%2."/>
      <w:lvlJc w:val="left"/>
      <w:pPr>
        <w:ind w:left="1789" w:hanging="360"/>
      </w:pPr>
    </w:lvl>
    <w:lvl w:ilvl="2" w:tplc="05D4E090" w:tentative="1">
      <w:start w:val="1"/>
      <w:numFmt w:val="lowerRoman"/>
      <w:lvlText w:val="%3."/>
      <w:lvlJc w:val="right"/>
      <w:pPr>
        <w:ind w:left="2509" w:hanging="180"/>
      </w:pPr>
    </w:lvl>
    <w:lvl w:ilvl="3" w:tplc="8DBA7AB4" w:tentative="1">
      <w:start w:val="1"/>
      <w:numFmt w:val="decimal"/>
      <w:lvlText w:val="%4."/>
      <w:lvlJc w:val="left"/>
      <w:pPr>
        <w:ind w:left="3229" w:hanging="360"/>
      </w:pPr>
    </w:lvl>
    <w:lvl w:ilvl="4" w:tplc="D69E13AC" w:tentative="1">
      <w:start w:val="1"/>
      <w:numFmt w:val="lowerLetter"/>
      <w:lvlText w:val="%5."/>
      <w:lvlJc w:val="left"/>
      <w:pPr>
        <w:ind w:left="3949" w:hanging="360"/>
      </w:pPr>
    </w:lvl>
    <w:lvl w:ilvl="5" w:tplc="1B2A96BA" w:tentative="1">
      <w:start w:val="1"/>
      <w:numFmt w:val="lowerRoman"/>
      <w:lvlText w:val="%6."/>
      <w:lvlJc w:val="right"/>
      <w:pPr>
        <w:ind w:left="4669" w:hanging="180"/>
      </w:pPr>
    </w:lvl>
    <w:lvl w:ilvl="6" w:tplc="E4285FE4" w:tentative="1">
      <w:start w:val="1"/>
      <w:numFmt w:val="decimal"/>
      <w:lvlText w:val="%7."/>
      <w:lvlJc w:val="left"/>
      <w:pPr>
        <w:ind w:left="5389" w:hanging="360"/>
      </w:pPr>
    </w:lvl>
    <w:lvl w:ilvl="7" w:tplc="2C841DA4" w:tentative="1">
      <w:start w:val="1"/>
      <w:numFmt w:val="lowerLetter"/>
      <w:lvlText w:val="%8."/>
      <w:lvlJc w:val="left"/>
      <w:pPr>
        <w:ind w:left="6109" w:hanging="360"/>
      </w:pPr>
    </w:lvl>
    <w:lvl w:ilvl="8" w:tplc="7FEC1B70" w:tentative="1">
      <w:start w:val="1"/>
      <w:numFmt w:val="lowerRoman"/>
      <w:lvlText w:val="%9."/>
      <w:lvlJc w:val="right"/>
      <w:pPr>
        <w:ind w:left="6829" w:hanging="180"/>
      </w:pPr>
    </w:lvl>
  </w:abstractNum>
  <w:abstractNum w:abstractNumId="6" w15:restartNumberingAfterBreak="0">
    <w:nsid w:val="3E1C0059"/>
    <w:multiLevelType w:val="hybridMultilevel"/>
    <w:tmpl w:val="7A72C282"/>
    <w:lvl w:ilvl="0" w:tplc="7B0268B2">
      <w:numFmt w:val="bullet"/>
      <w:lvlText w:val="-"/>
      <w:lvlJc w:val="left"/>
      <w:pPr>
        <w:ind w:left="720" w:hanging="360"/>
      </w:pPr>
      <w:rPr>
        <w:rFonts w:ascii="Times New Roman" w:eastAsia="Calibri" w:hAnsi="Times New Roman" w:cs="Times New Roman" w:hint="default"/>
      </w:rPr>
    </w:lvl>
    <w:lvl w:ilvl="1" w:tplc="CC6E1FCC" w:tentative="1">
      <w:start w:val="1"/>
      <w:numFmt w:val="bullet"/>
      <w:lvlText w:val="o"/>
      <w:lvlJc w:val="left"/>
      <w:pPr>
        <w:ind w:left="1440" w:hanging="360"/>
      </w:pPr>
      <w:rPr>
        <w:rFonts w:ascii="Courier New" w:hAnsi="Courier New" w:cs="Courier New" w:hint="default"/>
      </w:rPr>
    </w:lvl>
    <w:lvl w:ilvl="2" w:tplc="2E8653AA" w:tentative="1">
      <w:start w:val="1"/>
      <w:numFmt w:val="bullet"/>
      <w:lvlText w:val=""/>
      <w:lvlJc w:val="left"/>
      <w:pPr>
        <w:ind w:left="2160" w:hanging="360"/>
      </w:pPr>
      <w:rPr>
        <w:rFonts w:ascii="Wingdings" w:hAnsi="Wingdings" w:hint="default"/>
      </w:rPr>
    </w:lvl>
    <w:lvl w:ilvl="3" w:tplc="238AA8EE" w:tentative="1">
      <w:start w:val="1"/>
      <w:numFmt w:val="bullet"/>
      <w:lvlText w:val=""/>
      <w:lvlJc w:val="left"/>
      <w:pPr>
        <w:ind w:left="2880" w:hanging="360"/>
      </w:pPr>
      <w:rPr>
        <w:rFonts w:ascii="Symbol" w:hAnsi="Symbol" w:hint="default"/>
      </w:rPr>
    </w:lvl>
    <w:lvl w:ilvl="4" w:tplc="419A38C0" w:tentative="1">
      <w:start w:val="1"/>
      <w:numFmt w:val="bullet"/>
      <w:lvlText w:val="o"/>
      <w:lvlJc w:val="left"/>
      <w:pPr>
        <w:ind w:left="3600" w:hanging="360"/>
      </w:pPr>
      <w:rPr>
        <w:rFonts w:ascii="Courier New" w:hAnsi="Courier New" w:cs="Courier New" w:hint="default"/>
      </w:rPr>
    </w:lvl>
    <w:lvl w:ilvl="5" w:tplc="95882F84" w:tentative="1">
      <w:start w:val="1"/>
      <w:numFmt w:val="bullet"/>
      <w:lvlText w:val=""/>
      <w:lvlJc w:val="left"/>
      <w:pPr>
        <w:ind w:left="4320" w:hanging="360"/>
      </w:pPr>
      <w:rPr>
        <w:rFonts w:ascii="Wingdings" w:hAnsi="Wingdings" w:hint="default"/>
      </w:rPr>
    </w:lvl>
    <w:lvl w:ilvl="6" w:tplc="36E2C93A" w:tentative="1">
      <w:start w:val="1"/>
      <w:numFmt w:val="bullet"/>
      <w:lvlText w:val=""/>
      <w:lvlJc w:val="left"/>
      <w:pPr>
        <w:ind w:left="5040" w:hanging="360"/>
      </w:pPr>
      <w:rPr>
        <w:rFonts w:ascii="Symbol" w:hAnsi="Symbol" w:hint="default"/>
      </w:rPr>
    </w:lvl>
    <w:lvl w:ilvl="7" w:tplc="650AA116" w:tentative="1">
      <w:start w:val="1"/>
      <w:numFmt w:val="bullet"/>
      <w:lvlText w:val="o"/>
      <w:lvlJc w:val="left"/>
      <w:pPr>
        <w:ind w:left="5760" w:hanging="360"/>
      </w:pPr>
      <w:rPr>
        <w:rFonts w:ascii="Courier New" w:hAnsi="Courier New" w:cs="Courier New" w:hint="default"/>
      </w:rPr>
    </w:lvl>
    <w:lvl w:ilvl="8" w:tplc="462EBCF4" w:tentative="1">
      <w:start w:val="1"/>
      <w:numFmt w:val="bullet"/>
      <w:lvlText w:val=""/>
      <w:lvlJc w:val="left"/>
      <w:pPr>
        <w:ind w:left="6480" w:hanging="360"/>
      </w:pPr>
      <w:rPr>
        <w:rFonts w:ascii="Wingdings" w:hAnsi="Wingdings" w:hint="default"/>
      </w:rPr>
    </w:lvl>
  </w:abstractNum>
  <w:abstractNum w:abstractNumId="7"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9" w15:restartNumberingAfterBreak="0">
    <w:nsid w:val="477A6361"/>
    <w:multiLevelType w:val="hybridMultilevel"/>
    <w:tmpl w:val="A12C9E34"/>
    <w:lvl w:ilvl="0" w:tplc="B96049C8">
      <w:start w:val="1"/>
      <w:numFmt w:val="bullet"/>
      <w:lvlText w:val=""/>
      <w:lvlJc w:val="left"/>
      <w:pPr>
        <w:tabs>
          <w:tab w:val="num" w:pos="2541"/>
        </w:tabs>
        <w:ind w:left="2541" w:hanging="360"/>
      </w:pPr>
      <w:rPr>
        <w:rFonts w:ascii="Symbol" w:hAnsi="Symbol" w:hint="default"/>
      </w:rPr>
    </w:lvl>
    <w:lvl w:ilvl="1" w:tplc="16229D28" w:tentative="1">
      <w:start w:val="1"/>
      <w:numFmt w:val="bullet"/>
      <w:lvlText w:val="o"/>
      <w:lvlJc w:val="left"/>
      <w:pPr>
        <w:tabs>
          <w:tab w:val="num" w:pos="1870"/>
        </w:tabs>
        <w:ind w:left="1870" w:hanging="360"/>
      </w:pPr>
      <w:rPr>
        <w:rFonts w:ascii="Courier New" w:hAnsi="Courier New" w:cs="Courier New" w:hint="default"/>
      </w:rPr>
    </w:lvl>
    <w:lvl w:ilvl="2" w:tplc="98DE14DC" w:tentative="1">
      <w:start w:val="1"/>
      <w:numFmt w:val="bullet"/>
      <w:lvlText w:val=""/>
      <w:lvlJc w:val="left"/>
      <w:pPr>
        <w:tabs>
          <w:tab w:val="num" w:pos="2590"/>
        </w:tabs>
        <w:ind w:left="2590" w:hanging="360"/>
      </w:pPr>
      <w:rPr>
        <w:rFonts w:ascii="Wingdings" w:hAnsi="Wingdings" w:hint="default"/>
      </w:rPr>
    </w:lvl>
    <w:lvl w:ilvl="3" w:tplc="7A442288" w:tentative="1">
      <w:start w:val="1"/>
      <w:numFmt w:val="bullet"/>
      <w:lvlText w:val=""/>
      <w:lvlJc w:val="left"/>
      <w:pPr>
        <w:tabs>
          <w:tab w:val="num" w:pos="3310"/>
        </w:tabs>
        <w:ind w:left="3310" w:hanging="360"/>
      </w:pPr>
      <w:rPr>
        <w:rFonts w:ascii="Symbol" w:hAnsi="Symbol" w:hint="default"/>
      </w:rPr>
    </w:lvl>
    <w:lvl w:ilvl="4" w:tplc="39305E30" w:tentative="1">
      <w:start w:val="1"/>
      <w:numFmt w:val="bullet"/>
      <w:lvlText w:val="o"/>
      <w:lvlJc w:val="left"/>
      <w:pPr>
        <w:tabs>
          <w:tab w:val="num" w:pos="4030"/>
        </w:tabs>
        <w:ind w:left="4030" w:hanging="360"/>
      </w:pPr>
      <w:rPr>
        <w:rFonts w:ascii="Courier New" w:hAnsi="Courier New" w:cs="Courier New" w:hint="default"/>
      </w:rPr>
    </w:lvl>
    <w:lvl w:ilvl="5" w:tplc="B4349B06" w:tentative="1">
      <w:start w:val="1"/>
      <w:numFmt w:val="bullet"/>
      <w:lvlText w:val=""/>
      <w:lvlJc w:val="left"/>
      <w:pPr>
        <w:tabs>
          <w:tab w:val="num" w:pos="4750"/>
        </w:tabs>
        <w:ind w:left="4750" w:hanging="360"/>
      </w:pPr>
      <w:rPr>
        <w:rFonts w:ascii="Wingdings" w:hAnsi="Wingdings" w:hint="default"/>
      </w:rPr>
    </w:lvl>
    <w:lvl w:ilvl="6" w:tplc="E3D61864" w:tentative="1">
      <w:start w:val="1"/>
      <w:numFmt w:val="bullet"/>
      <w:lvlText w:val=""/>
      <w:lvlJc w:val="left"/>
      <w:pPr>
        <w:tabs>
          <w:tab w:val="num" w:pos="5470"/>
        </w:tabs>
        <w:ind w:left="5470" w:hanging="360"/>
      </w:pPr>
      <w:rPr>
        <w:rFonts w:ascii="Symbol" w:hAnsi="Symbol" w:hint="default"/>
      </w:rPr>
    </w:lvl>
    <w:lvl w:ilvl="7" w:tplc="1B828BE4" w:tentative="1">
      <w:start w:val="1"/>
      <w:numFmt w:val="bullet"/>
      <w:lvlText w:val="o"/>
      <w:lvlJc w:val="left"/>
      <w:pPr>
        <w:tabs>
          <w:tab w:val="num" w:pos="6190"/>
        </w:tabs>
        <w:ind w:left="6190" w:hanging="360"/>
      </w:pPr>
      <w:rPr>
        <w:rFonts w:ascii="Courier New" w:hAnsi="Courier New" w:cs="Courier New" w:hint="default"/>
      </w:rPr>
    </w:lvl>
    <w:lvl w:ilvl="8" w:tplc="382AEED4" w:tentative="1">
      <w:start w:val="1"/>
      <w:numFmt w:val="bullet"/>
      <w:lvlText w:val=""/>
      <w:lvlJc w:val="left"/>
      <w:pPr>
        <w:tabs>
          <w:tab w:val="num" w:pos="6910"/>
        </w:tabs>
        <w:ind w:left="6910" w:hanging="360"/>
      </w:pPr>
      <w:rPr>
        <w:rFonts w:ascii="Wingdings" w:hAnsi="Wingdings" w:hint="default"/>
      </w:rPr>
    </w:lvl>
  </w:abstractNum>
  <w:abstractNum w:abstractNumId="10" w15:restartNumberingAfterBreak="0">
    <w:nsid w:val="50C43183"/>
    <w:multiLevelType w:val="hybridMultilevel"/>
    <w:tmpl w:val="73701EE8"/>
    <w:lvl w:ilvl="0" w:tplc="FA12164C">
      <w:start w:val="29"/>
      <w:numFmt w:val="bullet"/>
      <w:lvlText w:val="-"/>
      <w:lvlJc w:val="left"/>
      <w:pPr>
        <w:tabs>
          <w:tab w:val="num" w:pos="1609"/>
        </w:tabs>
        <w:ind w:left="1609" w:hanging="900"/>
      </w:pPr>
      <w:rPr>
        <w:rFonts w:ascii="Times New Roman" w:eastAsia="Times New Roman" w:hAnsi="Times New Roman" w:cs="Times New Roman" w:hint="default"/>
      </w:rPr>
    </w:lvl>
    <w:lvl w:ilvl="1" w:tplc="A780532E" w:tentative="1">
      <w:start w:val="1"/>
      <w:numFmt w:val="bullet"/>
      <w:lvlText w:val="o"/>
      <w:lvlJc w:val="left"/>
      <w:pPr>
        <w:tabs>
          <w:tab w:val="num" w:pos="1440"/>
        </w:tabs>
        <w:ind w:left="1440" w:hanging="360"/>
      </w:pPr>
      <w:rPr>
        <w:rFonts w:ascii="Courier New" w:hAnsi="Courier New" w:hint="default"/>
      </w:rPr>
    </w:lvl>
    <w:lvl w:ilvl="2" w:tplc="5D202BB0" w:tentative="1">
      <w:start w:val="1"/>
      <w:numFmt w:val="bullet"/>
      <w:lvlText w:val=""/>
      <w:lvlJc w:val="left"/>
      <w:pPr>
        <w:tabs>
          <w:tab w:val="num" w:pos="2160"/>
        </w:tabs>
        <w:ind w:left="2160" w:hanging="360"/>
      </w:pPr>
      <w:rPr>
        <w:rFonts w:ascii="Wingdings" w:hAnsi="Wingdings" w:hint="default"/>
      </w:rPr>
    </w:lvl>
    <w:lvl w:ilvl="3" w:tplc="6338E772" w:tentative="1">
      <w:start w:val="1"/>
      <w:numFmt w:val="bullet"/>
      <w:lvlText w:val=""/>
      <w:lvlJc w:val="left"/>
      <w:pPr>
        <w:tabs>
          <w:tab w:val="num" w:pos="2880"/>
        </w:tabs>
        <w:ind w:left="2880" w:hanging="360"/>
      </w:pPr>
      <w:rPr>
        <w:rFonts w:ascii="Symbol" w:hAnsi="Symbol" w:hint="default"/>
      </w:rPr>
    </w:lvl>
    <w:lvl w:ilvl="4" w:tplc="9BC440A6" w:tentative="1">
      <w:start w:val="1"/>
      <w:numFmt w:val="bullet"/>
      <w:lvlText w:val="o"/>
      <w:lvlJc w:val="left"/>
      <w:pPr>
        <w:tabs>
          <w:tab w:val="num" w:pos="3600"/>
        </w:tabs>
        <w:ind w:left="3600" w:hanging="360"/>
      </w:pPr>
      <w:rPr>
        <w:rFonts w:ascii="Courier New" w:hAnsi="Courier New" w:hint="default"/>
      </w:rPr>
    </w:lvl>
    <w:lvl w:ilvl="5" w:tplc="740EBA9E" w:tentative="1">
      <w:start w:val="1"/>
      <w:numFmt w:val="bullet"/>
      <w:lvlText w:val=""/>
      <w:lvlJc w:val="left"/>
      <w:pPr>
        <w:tabs>
          <w:tab w:val="num" w:pos="4320"/>
        </w:tabs>
        <w:ind w:left="4320" w:hanging="360"/>
      </w:pPr>
      <w:rPr>
        <w:rFonts w:ascii="Wingdings" w:hAnsi="Wingdings" w:hint="default"/>
      </w:rPr>
    </w:lvl>
    <w:lvl w:ilvl="6" w:tplc="FA1CC88A" w:tentative="1">
      <w:start w:val="1"/>
      <w:numFmt w:val="bullet"/>
      <w:lvlText w:val=""/>
      <w:lvlJc w:val="left"/>
      <w:pPr>
        <w:tabs>
          <w:tab w:val="num" w:pos="5040"/>
        </w:tabs>
        <w:ind w:left="5040" w:hanging="360"/>
      </w:pPr>
      <w:rPr>
        <w:rFonts w:ascii="Symbol" w:hAnsi="Symbol" w:hint="default"/>
      </w:rPr>
    </w:lvl>
    <w:lvl w:ilvl="7" w:tplc="D868A5AE" w:tentative="1">
      <w:start w:val="1"/>
      <w:numFmt w:val="bullet"/>
      <w:lvlText w:val="o"/>
      <w:lvlJc w:val="left"/>
      <w:pPr>
        <w:tabs>
          <w:tab w:val="num" w:pos="5760"/>
        </w:tabs>
        <w:ind w:left="5760" w:hanging="360"/>
      </w:pPr>
      <w:rPr>
        <w:rFonts w:ascii="Courier New" w:hAnsi="Courier New" w:hint="default"/>
      </w:rPr>
    </w:lvl>
    <w:lvl w:ilvl="8" w:tplc="970415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74228"/>
    <w:multiLevelType w:val="hybridMultilevel"/>
    <w:tmpl w:val="799005E6"/>
    <w:lvl w:ilvl="0" w:tplc="563CC3E6">
      <w:start w:val="29"/>
      <w:numFmt w:val="bullet"/>
      <w:lvlText w:val="-"/>
      <w:lvlJc w:val="left"/>
      <w:pPr>
        <w:tabs>
          <w:tab w:val="num" w:pos="1609"/>
        </w:tabs>
        <w:ind w:left="1609" w:hanging="900"/>
      </w:pPr>
      <w:rPr>
        <w:rFonts w:ascii="Times New Roman" w:eastAsia="Times New Roman" w:hAnsi="Times New Roman" w:cs="Times New Roman" w:hint="default"/>
      </w:rPr>
    </w:lvl>
    <w:lvl w:ilvl="1" w:tplc="DBB2F6B4" w:tentative="1">
      <w:start w:val="1"/>
      <w:numFmt w:val="bullet"/>
      <w:lvlText w:val="o"/>
      <w:lvlJc w:val="left"/>
      <w:pPr>
        <w:tabs>
          <w:tab w:val="num" w:pos="1440"/>
        </w:tabs>
        <w:ind w:left="1440" w:hanging="360"/>
      </w:pPr>
      <w:rPr>
        <w:rFonts w:ascii="Courier New" w:hAnsi="Courier New" w:hint="default"/>
      </w:rPr>
    </w:lvl>
    <w:lvl w:ilvl="2" w:tplc="050E3448" w:tentative="1">
      <w:start w:val="1"/>
      <w:numFmt w:val="bullet"/>
      <w:lvlText w:val=""/>
      <w:lvlJc w:val="left"/>
      <w:pPr>
        <w:tabs>
          <w:tab w:val="num" w:pos="2160"/>
        </w:tabs>
        <w:ind w:left="2160" w:hanging="360"/>
      </w:pPr>
      <w:rPr>
        <w:rFonts w:ascii="Wingdings" w:hAnsi="Wingdings" w:hint="default"/>
      </w:rPr>
    </w:lvl>
    <w:lvl w:ilvl="3" w:tplc="0CD25288" w:tentative="1">
      <w:start w:val="1"/>
      <w:numFmt w:val="bullet"/>
      <w:lvlText w:val=""/>
      <w:lvlJc w:val="left"/>
      <w:pPr>
        <w:tabs>
          <w:tab w:val="num" w:pos="2880"/>
        </w:tabs>
        <w:ind w:left="2880" w:hanging="360"/>
      </w:pPr>
      <w:rPr>
        <w:rFonts w:ascii="Symbol" w:hAnsi="Symbol" w:hint="default"/>
      </w:rPr>
    </w:lvl>
    <w:lvl w:ilvl="4" w:tplc="A1BAEEE8" w:tentative="1">
      <w:start w:val="1"/>
      <w:numFmt w:val="bullet"/>
      <w:lvlText w:val="o"/>
      <w:lvlJc w:val="left"/>
      <w:pPr>
        <w:tabs>
          <w:tab w:val="num" w:pos="3600"/>
        </w:tabs>
        <w:ind w:left="3600" w:hanging="360"/>
      </w:pPr>
      <w:rPr>
        <w:rFonts w:ascii="Courier New" w:hAnsi="Courier New" w:hint="default"/>
      </w:rPr>
    </w:lvl>
    <w:lvl w:ilvl="5" w:tplc="FECA55D2" w:tentative="1">
      <w:start w:val="1"/>
      <w:numFmt w:val="bullet"/>
      <w:lvlText w:val=""/>
      <w:lvlJc w:val="left"/>
      <w:pPr>
        <w:tabs>
          <w:tab w:val="num" w:pos="4320"/>
        </w:tabs>
        <w:ind w:left="4320" w:hanging="360"/>
      </w:pPr>
      <w:rPr>
        <w:rFonts w:ascii="Wingdings" w:hAnsi="Wingdings" w:hint="default"/>
      </w:rPr>
    </w:lvl>
    <w:lvl w:ilvl="6" w:tplc="BC28EABA" w:tentative="1">
      <w:start w:val="1"/>
      <w:numFmt w:val="bullet"/>
      <w:lvlText w:val=""/>
      <w:lvlJc w:val="left"/>
      <w:pPr>
        <w:tabs>
          <w:tab w:val="num" w:pos="5040"/>
        </w:tabs>
        <w:ind w:left="5040" w:hanging="360"/>
      </w:pPr>
      <w:rPr>
        <w:rFonts w:ascii="Symbol" w:hAnsi="Symbol" w:hint="default"/>
      </w:rPr>
    </w:lvl>
    <w:lvl w:ilvl="7" w:tplc="6626526E" w:tentative="1">
      <w:start w:val="1"/>
      <w:numFmt w:val="bullet"/>
      <w:lvlText w:val="o"/>
      <w:lvlJc w:val="left"/>
      <w:pPr>
        <w:tabs>
          <w:tab w:val="num" w:pos="5760"/>
        </w:tabs>
        <w:ind w:left="5760" w:hanging="360"/>
      </w:pPr>
      <w:rPr>
        <w:rFonts w:ascii="Courier New" w:hAnsi="Courier New" w:hint="default"/>
      </w:rPr>
    </w:lvl>
    <w:lvl w:ilvl="8" w:tplc="9B6CFC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7776D"/>
    <w:multiLevelType w:val="hybridMultilevel"/>
    <w:tmpl w:val="5A2A639E"/>
    <w:lvl w:ilvl="0" w:tplc="D52CB944">
      <w:start w:val="1"/>
      <w:numFmt w:val="bullet"/>
      <w:pStyle w:val="2"/>
      <w:lvlText w:val=""/>
      <w:lvlJc w:val="left"/>
      <w:pPr>
        <w:ind w:left="1800" w:hanging="666"/>
      </w:pPr>
      <w:rPr>
        <w:rFonts w:ascii="Symbol" w:hAnsi="Symbol" w:hint="default"/>
      </w:rPr>
    </w:lvl>
    <w:lvl w:ilvl="1" w:tplc="FEEC6FBA">
      <w:start w:val="1"/>
      <w:numFmt w:val="decimal"/>
      <w:lvlText w:val="%2."/>
      <w:lvlJc w:val="left"/>
      <w:pPr>
        <w:tabs>
          <w:tab w:val="num" w:pos="1440"/>
        </w:tabs>
        <w:ind w:left="1440" w:hanging="360"/>
      </w:pPr>
    </w:lvl>
    <w:lvl w:ilvl="2" w:tplc="D5188E06">
      <w:start w:val="1"/>
      <w:numFmt w:val="decimal"/>
      <w:lvlText w:val="%3."/>
      <w:lvlJc w:val="left"/>
      <w:pPr>
        <w:tabs>
          <w:tab w:val="num" w:pos="2160"/>
        </w:tabs>
        <w:ind w:left="2160" w:hanging="360"/>
      </w:pPr>
    </w:lvl>
    <w:lvl w:ilvl="3" w:tplc="E2A8F7B8">
      <w:start w:val="1"/>
      <w:numFmt w:val="decimal"/>
      <w:lvlText w:val="%4."/>
      <w:lvlJc w:val="left"/>
      <w:pPr>
        <w:tabs>
          <w:tab w:val="num" w:pos="2880"/>
        </w:tabs>
        <w:ind w:left="2880" w:hanging="360"/>
      </w:pPr>
    </w:lvl>
    <w:lvl w:ilvl="4" w:tplc="09988680">
      <w:start w:val="1"/>
      <w:numFmt w:val="decimal"/>
      <w:lvlText w:val="%5."/>
      <w:lvlJc w:val="left"/>
      <w:pPr>
        <w:tabs>
          <w:tab w:val="num" w:pos="3600"/>
        </w:tabs>
        <w:ind w:left="3600" w:hanging="360"/>
      </w:pPr>
    </w:lvl>
    <w:lvl w:ilvl="5" w:tplc="83F24E8A">
      <w:start w:val="1"/>
      <w:numFmt w:val="decimal"/>
      <w:lvlText w:val="%6."/>
      <w:lvlJc w:val="left"/>
      <w:pPr>
        <w:tabs>
          <w:tab w:val="num" w:pos="4320"/>
        </w:tabs>
        <w:ind w:left="4320" w:hanging="360"/>
      </w:pPr>
    </w:lvl>
    <w:lvl w:ilvl="6" w:tplc="6952D230">
      <w:start w:val="1"/>
      <w:numFmt w:val="decimal"/>
      <w:lvlText w:val="%7."/>
      <w:lvlJc w:val="left"/>
      <w:pPr>
        <w:tabs>
          <w:tab w:val="num" w:pos="5040"/>
        </w:tabs>
        <w:ind w:left="5040" w:hanging="360"/>
      </w:pPr>
    </w:lvl>
    <w:lvl w:ilvl="7" w:tplc="F6329852">
      <w:start w:val="1"/>
      <w:numFmt w:val="decimal"/>
      <w:lvlText w:val="%8."/>
      <w:lvlJc w:val="left"/>
      <w:pPr>
        <w:tabs>
          <w:tab w:val="num" w:pos="5760"/>
        </w:tabs>
        <w:ind w:left="5760" w:hanging="360"/>
      </w:pPr>
    </w:lvl>
    <w:lvl w:ilvl="8" w:tplc="120E2476">
      <w:start w:val="1"/>
      <w:numFmt w:val="decimal"/>
      <w:lvlText w:val="%9."/>
      <w:lvlJc w:val="left"/>
      <w:pPr>
        <w:tabs>
          <w:tab w:val="num" w:pos="6480"/>
        </w:tabs>
        <w:ind w:left="6480" w:hanging="360"/>
      </w:pPr>
    </w:lvl>
  </w:abstractNum>
  <w:abstractNum w:abstractNumId="13" w15:restartNumberingAfterBreak="0">
    <w:nsid w:val="6A2D07D7"/>
    <w:multiLevelType w:val="hybridMultilevel"/>
    <w:tmpl w:val="17D47718"/>
    <w:lvl w:ilvl="0" w:tplc="6C346898">
      <w:start w:val="1"/>
      <w:numFmt w:val="decimal"/>
      <w:lvlText w:val="%1."/>
      <w:lvlJc w:val="left"/>
      <w:pPr>
        <w:tabs>
          <w:tab w:val="num" w:pos="720"/>
        </w:tabs>
        <w:ind w:left="720" w:hanging="360"/>
      </w:pPr>
      <w:rPr>
        <w:rFonts w:cs="Times New Roman" w:hint="default"/>
      </w:rPr>
    </w:lvl>
    <w:lvl w:ilvl="1" w:tplc="1464975A" w:tentative="1">
      <w:start w:val="1"/>
      <w:numFmt w:val="lowerLetter"/>
      <w:lvlText w:val="%2."/>
      <w:lvlJc w:val="left"/>
      <w:pPr>
        <w:tabs>
          <w:tab w:val="num" w:pos="1440"/>
        </w:tabs>
        <w:ind w:left="1440" w:hanging="360"/>
      </w:pPr>
      <w:rPr>
        <w:rFonts w:cs="Times New Roman"/>
      </w:rPr>
    </w:lvl>
    <w:lvl w:ilvl="2" w:tplc="06846010" w:tentative="1">
      <w:start w:val="1"/>
      <w:numFmt w:val="lowerRoman"/>
      <w:lvlText w:val="%3."/>
      <w:lvlJc w:val="right"/>
      <w:pPr>
        <w:tabs>
          <w:tab w:val="num" w:pos="2160"/>
        </w:tabs>
        <w:ind w:left="2160" w:hanging="180"/>
      </w:pPr>
      <w:rPr>
        <w:rFonts w:cs="Times New Roman"/>
      </w:rPr>
    </w:lvl>
    <w:lvl w:ilvl="3" w:tplc="AAF4FA2E" w:tentative="1">
      <w:start w:val="1"/>
      <w:numFmt w:val="decimal"/>
      <w:lvlText w:val="%4."/>
      <w:lvlJc w:val="left"/>
      <w:pPr>
        <w:tabs>
          <w:tab w:val="num" w:pos="2880"/>
        </w:tabs>
        <w:ind w:left="2880" w:hanging="360"/>
      </w:pPr>
      <w:rPr>
        <w:rFonts w:cs="Times New Roman"/>
      </w:rPr>
    </w:lvl>
    <w:lvl w:ilvl="4" w:tplc="811A4B04" w:tentative="1">
      <w:start w:val="1"/>
      <w:numFmt w:val="lowerLetter"/>
      <w:lvlText w:val="%5."/>
      <w:lvlJc w:val="left"/>
      <w:pPr>
        <w:tabs>
          <w:tab w:val="num" w:pos="3600"/>
        </w:tabs>
        <w:ind w:left="3600" w:hanging="360"/>
      </w:pPr>
      <w:rPr>
        <w:rFonts w:cs="Times New Roman"/>
      </w:rPr>
    </w:lvl>
    <w:lvl w:ilvl="5" w:tplc="361A0F36" w:tentative="1">
      <w:start w:val="1"/>
      <w:numFmt w:val="lowerRoman"/>
      <w:lvlText w:val="%6."/>
      <w:lvlJc w:val="right"/>
      <w:pPr>
        <w:tabs>
          <w:tab w:val="num" w:pos="4320"/>
        </w:tabs>
        <w:ind w:left="4320" w:hanging="180"/>
      </w:pPr>
      <w:rPr>
        <w:rFonts w:cs="Times New Roman"/>
      </w:rPr>
    </w:lvl>
    <w:lvl w:ilvl="6" w:tplc="D974CE7E" w:tentative="1">
      <w:start w:val="1"/>
      <w:numFmt w:val="decimal"/>
      <w:lvlText w:val="%7."/>
      <w:lvlJc w:val="left"/>
      <w:pPr>
        <w:tabs>
          <w:tab w:val="num" w:pos="5040"/>
        </w:tabs>
        <w:ind w:left="5040" w:hanging="360"/>
      </w:pPr>
      <w:rPr>
        <w:rFonts w:cs="Times New Roman"/>
      </w:rPr>
    </w:lvl>
    <w:lvl w:ilvl="7" w:tplc="5186EC14" w:tentative="1">
      <w:start w:val="1"/>
      <w:numFmt w:val="lowerLetter"/>
      <w:lvlText w:val="%8."/>
      <w:lvlJc w:val="left"/>
      <w:pPr>
        <w:tabs>
          <w:tab w:val="num" w:pos="5760"/>
        </w:tabs>
        <w:ind w:left="5760" w:hanging="360"/>
      </w:pPr>
      <w:rPr>
        <w:rFonts w:cs="Times New Roman"/>
      </w:rPr>
    </w:lvl>
    <w:lvl w:ilvl="8" w:tplc="5A2A8544" w:tentative="1">
      <w:start w:val="1"/>
      <w:numFmt w:val="lowerRoman"/>
      <w:lvlText w:val="%9."/>
      <w:lvlJc w:val="right"/>
      <w:pPr>
        <w:tabs>
          <w:tab w:val="num" w:pos="6480"/>
        </w:tabs>
        <w:ind w:left="6480" w:hanging="180"/>
      </w:pPr>
      <w:rPr>
        <w:rFonts w:cs="Times New Roman"/>
      </w:rPr>
    </w:lvl>
  </w:abstractNum>
  <w:abstractNum w:abstractNumId="14" w15:restartNumberingAfterBreak="0">
    <w:nsid w:val="7F397928"/>
    <w:multiLevelType w:val="hybridMultilevel"/>
    <w:tmpl w:val="C73CC792"/>
    <w:lvl w:ilvl="0" w:tplc="6FF22650">
      <w:start w:val="1"/>
      <w:numFmt w:val="decimal"/>
      <w:lvlText w:val="%1"/>
      <w:lvlJc w:val="left"/>
      <w:pPr>
        <w:ind w:left="720" w:hanging="360"/>
      </w:pPr>
      <w:rPr>
        <w:rFonts w:hint="default"/>
      </w:rPr>
    </w:lvl>
    <w:lvl w:ilvl="1" w:tplc="1866478C" w:tentative="1">
      <w:start w:val="1"/>
      <w:numFmt w:val="lowerLetter"/>
      <w:lvlText w:val="%2."/>
      <w:lvlJc w:val="left"/>
      <w:pPr>
        <w:ind w:left="1440" w:hanging="360"/>
      </w:pPr>
    </w:lvl>
    <w:lvl w:ilvl="2" w:tplc="495E0982" w:tentative="1">
      <w:start w:val="1"/>
      <w:numFmt w:val="lowerRoman"/>
      <w:lvlText w:val="%3."/>
      <w:lvlJc w:val="right"/>
      <w:pPr>
        <w:ind w:left="2160" w:hanging="180"/>
      </w:pPr>
    </w:lvl>
    <w:lvl w:ilvl="3" w:tplc="34843444" w:tentative="1">
      <w:start w:val="1"/>
      <w:numFmt w:val="decimal"/>
      <w:lvlText w:val="%4."/>
      <w:lvlJc w:val="left"/>
      <w:pPr>
        <w:ind w:left="2880" w:hanging="360"/>
      </w:pPr>
    </w:lvl>
    <w:lvl w:ilvl="4" w:tplc="5B5A1590" w:tentative="1">
      <w:start w:val="1"/>
      <w:numFmt w:val="lowerLetter"/>
      <w:lvlText w:val="%5."/>
      <w:lvlJc w:val="left"/>
      <w:pPr>
        <w:ind w:left="3600" w:hanging="360"/>
      </w:pPr>
    </w:lvl>
    <w:lvl w:ilvl="5" w:tplc="7A663CDC" w:tentative="1">
      <w:start w:val="1"/>
      <w:numFmt w:val="lowerRoman"/>
      <w:lvlText w:val="%6."/>
      <w:lvlJc w:val="right"/>
      <w:pPr>
        <w:ind w:left="4320" w:hanging="180"/>
      </w:pPr>
    </w:lvl>
    <w:lvl w:ilvl="6" w:tplc="288285B6" w:tentative="1">
      <w:start w:val="1"/>
      <w:numFmt w:val="decimal"/>
      <w:lvlText w:val="%7."/>
      <w:lvlJc w:val="left"/>
      <w:pPr>
        <w:ind w:left="5040" w:hanging="360"/>
      </w:pPr>
    </w:lvl>
    <w:lvl w:ilvl="7" w:tplc="0E3A3DF0" w:tentative="1">
      <w:start w:val="1"/>
      <w:numFmt w:val="lowerLetter"/>
      <w:lvlText w:val="%8."/>
      <w:lvlJc w:val="left"/>
      <w:pPr>
        <w:ind w:left="5760" w:hanging="360"/>
      </w:pPr>
    </w:lvl>
    <w:lvl w:ilvl="8" w:tplc="7E7A7AB4"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8"/>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0"/>
  </w:num>
  <w:num w:numId="13">
    <w:abstractNumId w:val="13"/>
  </w:num>
  <w:num w:numId="14">
    <w:abstractNumId w:val="7"/>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D"/>
    <w:rsid w:val="00000E3C"/>
    <w:rsid w:val="00001A10"/>
    <w:rsid w:val="0000355C"/>
    <w:rsid w:val="00007054"/>
    <w:rsid w:val="0001002C"/>
    <w:rsid w:val="0001093C"/>
    <w:rsid w:val="00010D9D"/>
    <w:rsid w:val="000115C9"/>
    <w:rsid w:val="000119BC"/>
    <w:rsid w:val="00012289"/>
    <w:rsid w:val="000123DC"/>
    <w:rsid w:val="00012407"/>
    <w:rsid w:val="0001266E"/>
    <w:rsid w:val="000132A6"/>
    <w:rsid w:val="00014B01"/>
    <w:rsid w:val="00020FAE"/>
    <w:rsid w:val="0002130D"/>
    <w:rsid w:val="00022881"/>
    <w:rsid w:val="00024DBA"/>
    <w:rsid w:val="00025B0E"/>
    <w:rsid w:val="00025E69"/>
    <w:rsid w:val="0003185C"/>
    <w:rsid w:val="00032184"/>
    <w:rsid w:val="0003301D"/>
    <w:rsid w:val="0003365F"/>
    <w:rsid w:val="000339AF"/>
    <w:rsid w:val="00035930"/>
    <w:rsid w:val="00035B3D"/>
    <w:rsid w:val="0003609E"/>
    <w:rsid w:val="00037920"/>
    <w:rsid w:val="000404A3"/>
    <w:rsid w:val="00041DE6"/>
    <w:rsid w:val="00042F5C"/>
    <w:rsid w:val="000434C8"/>
    <w:rsid w:val="0004373D"/>
    <w:rsid w:val="00050033"/>
    <w:rsid w:val="00050167"/>
    <w:rsid w:val="00050BFA"/>
    <w:rsid w:val="000515A0"/>
    <w:rsid w:val="00053E3B"/>
    <w:rsid w:val="0005494D"/>
    <w:rsid w:val="00054CAD"/>
    <w:rsid w:val="00055846"/>
    <w:rsid w:val="00056A07"/>
    <w:rsid w:val="00060D93"/>
    <w:rsid w:val="00061160"/>
    <w:rsid w:val="000613BD"/>
    <w:rsid w:val="00062B66"/>
    <w:rsid w:val="000658C1"/>
    <w:rsid w:val="00066851"/>
    <w:rsid w:val="00066D3D"/>
    <w:rsid w:val="00067AD1"/>
    <w:rsid w:val="00070362"/>
    <w:rsid w:val="0007037D"/>
    <w:rsid w:val="00071EFE"/>
    <w:rsid w:val="00072036"/>
    <w:rsid w:val="00072875"/>
    <w:rsid w:val="000739AB"/>
    <w:rsid w:val="00074601"/>
    <w:rsid w:val="00075175"/>
    <w:rsid w:val="00077AED"/>
    <w:rsid w:val="000819A7"/>
    <w:rsid w:val="00081EA5"/>
    <w:rsid w:val="0008237B"/>
    <w:rsid w:val="00083886"/>
    <w:rsid w:val="0008420F"/>
    <w:rsid w:val="0008492A"/>
    <w:rsid w:val="00086767"/>
    <w:rsid w:val="00087418"/>
    <w:rsid w:val="00090B6C"/>
    <w:rsid w:val="00091047"/>
    <w:rsid w:val="000913ED"/>
    <w:rsid w:val="00091918"/>
    <w:rsid w:val="00092391"/>
    <w:rsid w:val="000931BA"/>
    <w:rsid w:val="00093788"/>
    <w:rsid w:val="0009508D"/>
    <w:rsid w:val="00096877"/>
    <w:rsid w:val="00096E70"/>
    <w:rsid w:val="00097A00"/>
    <w:rsid w:val="000A04FF"/>
    <w:rsid w:val="000A05AF"/>
    <w:rsid w:val="000A18A9"/>
    <w:rsid w:val="000A197B"/>
    <w:rsid w:val="000A4110"/>
    <w:rsid w:val="000A42B4"/>
    <w:rsid w:val="000A5046"/>
    <w:rsid w:val="000A50FC"/>
    <w:rsid w:val="000A71D3"/>
    <w:rsid w:val="000A7B49"/>
    <w:rsid w:val="000A7D5D"/>
    <w:rsid w:val="000B0C28"/>
    <w:rsid w:val="000B354E"/>
    <w:rsid w:val="000B3E56"/>
    <w:rsid w:val="000B3F8B"/>
    <w:rsid w:val="000B4239"/>
    <w:rsid w:val="000B4365"/>
    <w:rsid w:val="000B4438"/>
    <w:rsid w:val="000B6F6B"/>
    <w:rsid w:val="000C0276"/>
    <w:rsid w:val="000C0A8C"/>
    <w:rsid w:val="000C0BFB"/>
    <w:rsid w:val="000C1A37"/>
    <w:rsid w:val="000C334C"/>
    <w:rsid w:val="000C7434"/>
    <w:rsid w:val="000D3046"/>
    <w:rsid w:val="000D39C0"/>
    <w:rsid w:val="000D4C44"/>
    <w:rsid w:val="000D65AE"/>
    <w:rsid w:val="000E1207"/>
    <w:rsid w:val="000E3E69"/>
    <w:rsid w:val="000E4A7D"/>
    <w:rsid w:val="000E596B"/>
    <w:rsid w:val="000E5BD2"/>
    <w:rsid w:val="000E6C97"/>
    <w:rsid w:val="000E7462"/>
    <w:rsid w:val="000F0868"/>
    <w:rsid w:val="000F0FC2"/>
    <w:rsid w:val="000F3FB5"/>
    <w:rsid w:val="000F51FB"/>
    <w:rsid w:val="000F6E7E"/>
    <w:rsid w:val="000F70CB"/>
    <w:rsid w:val="000F7FA7"/>
    <w:rsid w:val="00101008"/>
    <w:rsid w:val="00102326"/>
    <w:rsid w:val="001023FC"/>
    <w:rsid w:val="00102F8D"/>
    <w:rsid w:val="0010468A"/>
    <w:rsid w:val="00105152"/>
    <w:rsid w:val="00105C68"/>
    <w:rsid w:val="00107EA7"/>
    <w:rsid w:val="00112011"/>
    <w:rsid w:val="001123F9"/>
    <w:rsid w:val="0011268B"/>
    <w:rsid w:val="00113436"/>
    <w:rsid w:val="00114647"/>
    <w:rsid w:val="0011557E"/>
    <w:rsid w:val="001158D9"/>
    <w:rsid w:val="00115D1E"/>
    <w:rsid w:val="00116084"/>
    <w:rsid w:val="0011675C"/>
    <w:rsid w:val="001200E6"/>
    <w:rsid w:val="00120400"/>
    <w:rsid w:val="001217FF"/>
    <w:rsid w:val="0012190B"/>
    <w:rsid w:val="00122BC3"/>
    <w:rsid w:val="00122D83"/>
    <w:rsid w:val="0012318E"/>
    <w:rsid w:val="00123B55"/>
    <w:rsid w:val="0012621F"/>
    <w:rsid w:val="001265FA"/>
    <w:rsid w:val="00126D53"/>
    <w:rsid w:val="0012760C"/>
    <w:rsid w:val="00127DE5"/>
    <w:rsid w:val="001300D3"/>
    <w:rsid w:val="00132AE1"/>
    <w:rsid w:val="00135F27"/>
    <w:rsid w:val="00136332"/>
    <w:rsid w:val="00143D30"/>
    <w:rsid w:val="001442B2"/>
    <w:rsid w:val="00146B00"/>
    <w:rsid w:val="00146D2A"/>
    <w:rsid w:val="00147B7E"/>
    <w:rsid w:val="00150555"/>
    <w:rsid w:val="0015194E"/>
    <w:rsid w:val="00155F84"/>
    <w:rsid w:val="001577F4"/>
    <w:rsid w:val="00161380"/>
    <w:rsid w:val="00162811"/>
    <w:rsid w:val="00163329"/>
    <w:rsid w:val="00163A62"/>
    <w:rsid w:val="001642D2"/>
    <w:rsid w:val="001649E3"/>
    <w:rsid w:val="00164B59"/>
    <w:rsid w:val="00165776"/>
    <w:rsid w:val="001659C0"/>
    <w:rsid w:val="00166B4E"/>
    <w:rsid w:val="00167622"/>
    <w:rsid w:val="00167759"/>
    <w:rsid w:val="00170511"/>
    <w:rsid w:val="00173382"/>
    <w:rsid w:val="00173939"/>
    <w:rsid w:val="00173D5B"/>
    <w:rsid w:val="00174F12"/>
    <w:rsid w:val="00175BAA"/>
    <w:rsid w:val="00183B8C"/>
    <w:rsid w:val="00184A68"/>
    <w:rsid w:val="00184D4F"/>
    <w:rsid w:val="00185988"/>
    <w:rsid w:val="00186BA9"/>
    <w:rsid w:val="00190D25"/>
    <w:rsid w:val="00190FF2"/>
    <w:rsid w:val="001912B1"/>
    <w:rsid w:val="0019213C"/>
    <w:rsid w:val="00192EC1"/>
    <w:rsid w:val="00193D40"/>
    <w:rsid w:val="00193EF9"/>
    <w:rsid w:val="001942E6"/>
    <w:rsid w:val="0019457E"/>
    <w:rsid w:val="00196042"/>
    <w:rsid w:val="0019611A"/>
    <w:rsid w:val="00196AAF"/>
    <w:rsid w:val="00197840"/>
    <w:rsid w:val="00197F80"/>
    <w:rsid w:val="001A05FD"/>
    <w:rsid w:val="001A243B"/>
    <w:rsid w:val="001A40AE"/>
    <w:rsid w:val="001A46F7"/>
    <w:rsid w:val="001A537A"/>
    <w:rsid w:val="001B0BC8"/>
    <w:rsid w:val="001B2412"/>
    <w:rsid w:val="001B6578"/>
    <w:rsid w:val="001B67B7"/>
    <w:rsid w:val="001B6F12"/>
    <w:rsid w:val="001C0392"/>
    <w:rsid w:val="001C12DE"/>
    <w:rsid w:val="001C158D"/>
    <w:rsid w:val="001C2058"/>
    <w:rsid w:val="001C2DB4"/>
    <w:rsid w:val="001C2E3C"/>
    <w:rsid w:val="001C32EF"/>
    <w:rsid w:val="001C446E"/>
    <w:rsid w:val="001C5061"/>
    <w:rsid w:val="001C71FC"/>
    <w:rsid w:val="001C79EC"/>
    <w:rsid w:val="001D11B1"/>
    <w:rsid w:val="001D123E"/>
    <w:rsid w:val="001D1793"/>
    <w:rsid w:val="001D5BD6"/>
    <w:rsid w:val="001D654E"/>
    <w:rsid w:val="001D654F"/>
    <w:rsid w:val="001E07ED"/>
    <w:rsid w:val="001E1028"/>
    <w:rsid w:val="001E2F5E"/>
    <w:rsid w:val="001E3915"/>
    <w:rsid w:val="001E3E39"/>
    <w:rsid w:val="001E40B5"/>
    <w:rsid w:val="001E5FB1"/>
    <w:rsid w:val="001E6554"/>
    <w:rsid w:val="001E7345"/>
    <w:rsid w:val="001E7AE6"/>
    <w:rsid w:val="001F42EF"/>
    <w:rsid w:val="001F47F9"/>
    <w:rsid w:val="001F5002"/>
    <w:rsid w:val="00200FAB"/>
    <w:rsid w:val="00201D5A"/>
    <w:rsid w:val="00202C18"/>
    <w:rsid w:val="002040C5"/>
    <w:rsid w:val="00204B69"/>
    <w:rsid w:val="00204F1E"/>
    <w:rsid w:val="00205FD2"/>
    <w:rsid w:val="0020617A"/>
    <w:rsid w:val="00206C0B"/>
    <w:rsid w:val="00206CEB"/>
    <w:rsid w:val="00206E17"/>
    <w:rsid w:val="002146DF"/>
    <w:rsid w:val="00214CF8"/>
    <w:rsid w:val="002150E9"/>
    <w:rsid w:val="002168C3"/>
    <w:rsid w:val="002209C8"/>
    <w:rsid w:val="00220C23"/>
    <w:rsid w:val="00221573"/>
    <w:rsid w:val="002226B3"/>
    <w:rsid w:val="00222753"/>
    <w:rsid w:val="00223931"/>
    <w:rsid w:val="002242D6"/>
    <w:rsid w:val="002265BA"/>
    <w:rsid w:val="002268E0"/>
    <w:rsid w:val="00226968"/>
    <w:rsid w:val="0022721A"/>
    <w:rsid w:val="002277F0"/>
    <w:rsid w:val="00230BC2"/>
    <w:rsid w:val="00231B72"/>
    <w:rsid w:val="00232DB0"/>
    <w:rsid w:val="00233DD8"/>
    <w:rsid w:val="00233FD0"/>
    <w:rsid w:val="0023416D"/>
    <w:rsid w:val="002347AC"/>
    <w:rsid w:val="00234F82"/>
    <w:rsid w:val="002359DF"/>
    <w:rsid w:val="00236424"/>
    <w:rsid w:val="00236F46"/>
    <w:rsid w:val="002372C6"/>
    <w:rsid w:val="00237547"/>
    <w:rsid w:val="00237DEB"/>
    <w:rsid w:val="00240D68"/>
    <w:rsid w:val="00244732"/>
    <w:rsid w:val="0024572B"/>
    <w:rsid w:val="00247F62"/>
    <w:rsid w:val="00251EC3"/>
    <w:rsid w:val="002521EA"/>
    <w:rsid w:val="00252A06"/>
    <w:rsid w:val="002552FC"/>
    <w:rsid w:val="0025680D"/>
    <w:rsid w:val="00257B3F"/>
    <w:rsid w:val="00260304"/>
    <w:rsid w:val="0026051D"/>
    <w:rsid w:val="002632B2"/>
    <w:rsid w:val="00264A73"/>
    <w:rsid w:val="00266730"/>
    <w:rsid w:val="0026785E"/>
    <w:rsid w:val="00271430"/>
    <w:rsid w:val="0027195C"/>
    <w:rsid w:val="00272DBC"/>
    <w:rsid w:val="00274FB4"/>
    <w:rsid w:val="0027599A"/>
    <w:rsid w:val="002762C1"/>
    <w:rsid w:val="00277751"/>
    <w:rsid w:val="00277F28"/>
    <w:rsid w:val="00280A74"/>
    <w:rsid w:val="00282989"/>
    <w:rsid w:val="00282C6B"/>
    <w:rsid w:val="00283AF5"/>
    <w:rsid w:val="00284D1E"/>
    <w:rsid w:val="00287D11"/>
    <w:rsid w:val="00287D32"/>
    <w:rsid w:val="00290398"/>
    <w:rsid w:val="0029085D"/>
    <w:rsid w:val="00293B66"/>
    <w:rsid w:val="00293C33"/>
    <w:rsid w:val="00293DD6"/>
    <w:rsid w:val="0029734C"/>
    <w:rsid w:val="002A25CF"/>
    <w:rsid w:val="002A3895"/>
    <w:rsid w:val="002A4860"/>
    <w:rsid w:val="002A4898"/>
    <w:rsid w:val="002A5DBA"/>
    <w:rsid w:val="002A6109"/>
    <w:rsid w:val="002A6F68"/>
    <w:rsid w:val="002A79FB"/>
    <w:rsid w:val="002A7EA7"/>
    <w:rsid w:val="002B10B9"/>
    <w:rsid w:val="002B3566"/>
    <w:rsid w:val="002B3CE8"/>
    <w:rsid w:val="002B4223"/>
    <w:rsid w:val="002B4E34"/>
    <w:rsid w:val="002B5221"/>
    <w:rsid w:val="002B5723"/>
    <w:rsid w:val="002B5D42"/>
    <w:rsid w:val="002C025A"/>
    <w:rsid w:val="002C1009"/>
    <w:rsid w:val="002C319B"/>
    <w:rsid w:val="002C3D7F"/>
    <w:rsid w:val="002C407C"/>
    <w:rsid w:val="002C4300"/>
    <w:rsid w:val="002C4EFB"/>
    <w:rsid w:val="002C543E"/>
    <w:rsid w:val="002C59B7"/>
    <w:rsid w:val="002C70E1"/>
    <w:rsid w:val="002D00D1"/>
    <w:rsid w:val="002D0838"/>
    <w:rsid w:val="002D4050"/>
    <w:rsid w:val="002D4D62"/>
    <w:rsid w:val="002D7190"/>
    <w:rsid w:val="002D7350"/>
    <w:rsid w:val="002D7548"/>
    <w:rsid w:val="002E0CA6"/>
    <w:rsid w:val="002E212D"/>
    <w:rsid w:val="002E24B8"/>
    <w:rsid w:val="002E2844"/>
    <w:rsid w:val="002E3DE8"/>
    <w:rsid w:val="002E5B8D"/>
    <w:rsid w:val="002E5F06"/>
    <w:rsid w:val="002E65B8"/>
    <w:rsid w:val="002E771E"/>
    <w:rsid w:val="002F1C28"/>
    <w:rsid w:val="002F238E"/>
    <w:rsid w:val="002F26B9"/>
    <w:rsid w:val="002F57A9"/>
    <w:rsid w:val="002F5CCF"/>
    <w:rsid w:val="002F5FA2"/>
    <w:rsid w:val="002F6172"/>
    <w:rsid w:val="002F72B4"/>
    <w:rsid w:val="002F7857"/>
    <w:rsid w:val="00301C5C"/>
    <w:rsid w:val="00303161"/>
    <w:rsid w:val="00303D2A"/>
    <w:rsid w:val="003045B6"/>
    <w:rsid w:val="00304D75"/>
    <w:rsid w:val="00305B03"/>
    <w:rsid w:val="00305C66"/>
    <w:rsid w:val="00306F67"/>
    <w:rsid w:val="00311C31"/>
    <w:rsid w:val="00311F63"/>
    <w:rsid w:val="00312476"/>
    <w:rsid w:val="003127FE"/>
    <w:rsid w:val="00312939"/>
    <w:rsid w:val="003129C9"/>
    <w:rsid w:val="003138D3"/>
    <w:rsid w:val="003142E2"/>
    <w:rsid w:val="00314FE0"/>
    <w:rsid w:val="00315694"/>
    <w:rsid w:val="00315986"/>
    <w:rsid w:val="00316C77"/>
    <w:rsid w:val="0031716C"/>
    <w:rsid w:val="003177F6"/>
    <w:rsid w:val="0032122F"/>
    <w:rsid w:val="0032197E"/>
    <w:rsid w:val="00322115"/>
    <w:rsid w:val="00322EB9"/>
    <w:rsid w:val="00324012"/>
    <w:rsid w:val="00324FB3"/>
    <w:rsid w:val="00325A0F"/>
    <w:rsid w:val="00326A43"/>
    <w:rsid w:val="00327DC3"/>
    <w:rsid w:val="003312C1"/>
    <w:rsid w:val="0033339D"/>
    <w:rsid w:val="00333ABD"/>
    <w:rsid w:val="00335566"/>
    <w:rsid w:val="003357A6"/>
    <w:rsid w:val="00335ECF"/>
    <w:rsid w:val="0033786E"/>
    <w:rsid w:val="0034707C"/>
    <w:rsid w:val="00347E4B"/>
    <w:rsid w:val="0035004A"/>
    <w:rsid w:val="003506E6"/>
    <w:rsid w:val="003509B5"/>
    <w:rsid w:val="00352438"/>
    <w:rsid w:val="0035261C"/>
    <w:rsid w:val="00353D42"/>
    <w:rsid w:val="00353F9D"/>
    <w:rsid w:val="00360971"/>
    <w:rsid w:val="003617CE"/>
    <w:rsid w:val="00362965"/>
    <w:rsid w:val="00362B54"/>
    <w:rsid w:val="0036309E"/>
    <w:rsid w:val="0036383B"/>
    <w:rsid w:val="00363C51"/>
    <w:rsid w:val="00364D46"/>
    <w:rsid w:val="00372829"/>
    <w:rsid w:val="003732E3"/>
    <w:rsid w:val="0037341D"/>
    <w:rsid w:val="003735B5"/>
    <w:rsid w:val="003742D0"/>
    <w:rsid w:val="003748F7"/>
    <w:rsid w:val="00376133"/>
    <w:rsid w:val="0037644E"/>
    <w:rsid w:val="00380FCA"/>
    <w:rsid w:val="00381160"/>
    <w:rsid w:val="0038490F"/>
    <w:rsid w:val="00384B3C"/>
    <w:rsid w:val="00385A92"/>
    <w:rsid w:val="003867D4"/>
    <w:rsid w:val="00386EEF"/>
    <w:rsid w:val="003909BE"/>
    <w:rsid w:val="00392165"/>
    <w:rsid w:val="00392277"/>
    <w:rsid w:val="00392789"/>
    <w:rsid w:val="00394DEA"/>
    <w:rsid w:val="0039538B"/>
    <w:rsid w:val="00395B6F"/>
    <w:rsid w:val="0039630F"/>
    <w:rsid w:val="00396620"/>
    <w:rsid w:val="00396D23"/>
    <w:rsid w:val="003A03E8"/>
    <w:rsid w:val="003A3700"/>
    <w:rsid w:val="003A4B28"/>
    <w:rsid w:val="003A5F50"/>
    <w:rsid w:val="003A5F83"/>
    <w:rsid w:val="003A6417"/>
    <w:rsid w:val="003A65F0"/>
    <w:rsid w:val="003A6B5C"/>
    <w:rsid w:val="003A6B7F"/>
    <w:rsid w:val="003A74F3"/>
    <w:rsid w:val="003B07F2"/>
    <w:rsid w:val="003B0834"/>
    <w:rsid w:val="003B2A34"/>
    <w:rsid w:val="003B5055"/>
    <w:rsid w:val="003C0055"/>
    <w:rsid w:val="003C024E"/>
    <w:rsid w:val="003C0422"/>
    <w:rsid w:val="003C150A"/>
    <w:rsid w:val="003C17E7"/>
    <w:rsid w:val="003C3002"/>
    <w:rsid w:val="003C35DC"/>
    <w:rsid w:val="003C45B6"/>
    <w:rsid w:val="003C4D41"/>
    <w:rsid w:val="003C4F5F"/>
    <w:rsid w:val="003C5386"/>
    <w:rsid w:val="003C6382"/>
    <w:rsid w:val="003C6699"/>
    <w:rsid w:val="003C6A1F"/>
    <w:rsid w:val="003D2780"/>
    <w:rsid w:val="003D2C40"/>
    <w:rsid w:val="003D2D1D"/>
    <w:rsid w:val="003D3BFE"/>
    <w:rsid w:val="003D6F6A"/>
    <w:rsid w:val="003D7533"/>
    <w:rsid w:val="003D786F"/>
    <w:rsid w:val="003E106E"/>
    <w:rsid w:val="003E287D"/>
    <w:rsid w:val="003E2D75"/>
    <w:rsid w:val="003E3CCE"/>
    <w:rsid w:val="003E43FE"/>
    <w:rsid w:val="003E4415"/>
    <w:rsid w:val="003E59C3"/>
    <w:rsid w:val="003E647C"/>
    <w:rsid w:val="003F0149"/>
    <w:rsid w:val="003F02CD"/>
    <w:rsid w:val="003F062F"/>
    <w:rsid w:val="003F0CAB"/>
    <w:rsid w:val="003F11AD"/>
    <w:rsid w:val="003F19AD"/>
    <w:rsid w:val="003F1DAC"/>
    <w:rsid w:val="003F20D8"/>
    <w:rsid w:val="003F227D"/>
    <w:rsid w:val="003F24CE"/>
    <w:rsid w:val="003F2E2A"/>
    <w:rsid w:val="003F402A"/>
    <w:rsid w:val="003F4C91"/>
    <w:rsid w:val="003F5B5D"/>
    <w:rsid w:val="003F5D89"/>
    <w:rsid w:val="003F72F1"/>
    <w:rsid w:val="00400273"/>
    <w:rsid w:val="00400B8D"/>
    <w:rsid w:val="00402069"/>
    <w:rsid w:val="004071D4"/>
    <w:rsid w:val="00410526"/>
    <w:rsid w:val="004105A7"/>
    <w:rsid w:val="004107DD"/>
    <w:rsid w:val="00410D0B"/>
    <w:rsid w:val="00411DD4"/>
    <w:rsid w:val="00412187"/>
    <w:rsid w:val="004125BA"/>
    <w:rsid w:val="00412F70"/>
    <w:rsid w:val="00414286"/>
    <w:rsid w:val="00414D9E"/>
    <w:rsid w:val="0041500A"/>
    <w:rsid w:val="00415050"/>
    <w:rsid w:val="00417C2C"/>
    <w:rsid w:val="00420230"/>
    <w:rsid w:val="0042255F"/>
    <w:rsid w:val="00423521"/>
    <w:rsid w:val="004239CE"/>
    <w:rsid w:val="00425C3F"/>
    <w:rsid w:val="004276AD"/>
    <w:rsid w:val="004306C2"/>
    <w:rsid w:val="00431ADA"/>
    <w:rsid w:val="00432B84"/>
    <w:rsid w:val="004345B1"/>
    <w:rsid w:val="00434BEB"/>
    <w:rsid w:val="00437A1F"/>
    <w:rsid w:val="00440600"/>
    <w:rsid w:val="004418F6"/>
    <w:rsid w:val="00442DF2"/>
    <w:rsid w:val="00444320"/>
    <w:rsid w:val="00445909"/>
    <w:rsid w:val="00446749"/>
    <w:rsid w:val="00446DBE"/>
    <w:rsid w:val="004474DC"/>
    <w:rsid w:val="004477D0"/>
    <w:rsid w:val="0044793D"/>
    <w:rsid w:val="00450910"/>
    <w:rsid w:val="00450F2A"/>
    <w:rsid w:val="00452A46"/>
    <w:rsid w:val="0045386B"/>
    <w:rsid w:val="00453DE0"/>
    <w:rsid w:val="004542B3"/>
    <w:rsid w:val="00455232"/>
    <w:rsid w:val="004567B3"/>
    <w:rsid w:val="00457A13"/>
    <w:rsid w:val="00457ABB"/>
    <w:rsid w:val="00457B64"/>
    <w:rsid w:val="0046053F"/>
    <w:rsid w:val="004605F0"/>
    <w:rsid w:val="00460944"/>
    <w:rsid w:val="004634D1"/>
    <w:rsid w:val="00464EE7"/>
    <w:rsid w:val="0046520D"/>
    <w:rsid w:val="00466BB3"/>
    <w:rsid w:val="004676F5"/>
    <w:rsid w:val="0047235E"/>
    <w:rsid w:val="00472DF0"/>
    <w:rsid w:val="00473FCA"/>
    <w:rsid w:val="0047403A"/>
    <w:rsid w:val="00474210"/>
    <w:rsid w:val="004743AF"/>
    <w:rsid w:val="004763AE"/>
    <w:rsid w:val="00480FF6"/>
    <w:rsid w:val="00481226"/>
    <w:rsid w:val="00481C0C"/>
    <w:rsid w:val="00482567"/>
    <w:rsid w:val="004833F7"/>
    <w:rsid w:val="00484F0B"/>
    <w:rsid w:val="00485311"/>
    <w:rsid w:val="00485C41"/>
    <w:rsid w:val="0048646A"/>
    <w:rsid w:val="00487EE2"/>
    <w:rsid w:val="004903DB"/>
    <w:rsid w:val="004909DF"/>
    <w:rsid w:val="00491130"/>
    <w:rsid w:val="00491FDF"/>
    <w:rsid w:val="004924B1"/>
    <w:rsid w:val="004948CC"/>
    <w:rsid w:val="0049505F"/>
    <w:rsid w:val="00495888"/>
    <w:rsid w:val="004971FA"/>
    <w:rsid w:val="004A0F60"/>
    <w:rsid w:val="004A1819"/>
    <w:rsid w:val="004A5192"/>
    <w:rsid w:val="004A54FF"/>
    <w:rsid w:val="004A5850"/>
    <w:rsid w:val="004A6648"/>
    <w:rsid w:val="004A67A9"/>
    <w:rsid w:val="004A6921"/>
    <w:rsid w:val="004A7344"/>
    <w:rsid w:val="004A7F7D"/>
    <w:rsid w:val="004B0D86"/>
    <w:rsid w:val="004B2215"/>
    <w:rsid w:val="004B27C0"/>
    <w:rsid w:val="004B3634"/>
    <w:rsid w:val="004B3D7F"/>
    <w:rsid w:val="004B4F0E"/>
    <w:rsid w:val="004B5A9A"/>
    <w:rsid w:val="004B5CB0"/>
    <w:rsid w:val="004B64B3"/>
    <w:rsid w:val="004B6A65"/>
    <w:rsid w:val="004B78FD"/>
    <w:rsid w:val="004B7EB1"/>
    <w:rsid w:val="004C0D40"/>
    <w:rsid w:val="004C1163"/>
    <w:rsid w:val="004C14E6"/>
    <w:rsid w:val="004C4A2D"/>
    <w:rsid w:val="004C5430"/>
    <w:rsid w:val="004C63F1"/>
    <w:rsid w:val="004C7E64"/>
    <w:rsid w:val="004C7FA3"/>
    <w:rsid w:val="004D414A"/>
    <w:rsid w:val="004D4F3A"/>
    <w:rsid w:val="004D72EA"/>
    <w:rsid w:val="004E2CB0"/>
    <w:rsid w:val="004E2D60"/>
    <w:rsid w:val="004E2DDA"/>
    <w:rsid w:val="004E4F54"/>
    <w:rsid w:val="004E51D1"/>
    <w:rsid w:val="004E5656"/>
    <w:rsid w:val="004E6C43"/>
    <w:rsid w:val="004E6D92"/>
    <w:rsid w:val="004E7414"/>
    <w:rsid w:val="004E7B02"/>
    <w:rsid w:val="004F18AE"/>
    <w:rsid w:val="004F25D2"/>
    <w:rsid w:val="004F3492"/>
    <w:rsid w:val="004F3B83"/>
    <w:rsid w:val="004F3BF6"/>
    <w:rsid w:val="004F4A8F"/>
    <w:rsid w:val="004F648A"/>
    <w:rsid w:val="004F66DE"/>
    <w:rsid w:val="004F6A3D"/>
    <w:rsid w:val="004F710D"/>
    <w:rsid w:val="004F7933"/>
    <w:rsid w:val="0050019E"/>
    <w:rsid w:val="005001AD"/>
    <w:rsid w:val="00500E4D"/>
    <w:rsid w:val="005011C7"/>
    <w:rsid w:val="00501A99"/>
    <w:rsid w:val="0050294F"/>
    <w:rsid w:val="00502FB4"/>
    <w:rsid w:val="0050380B"/>
    <w:rsid w:val="00504510"/>
    <w:rsid w:val="00504F7A"/>
    <w:rsid w:val="0050562F"/>
    <w:rsid w:val="005100E3"/>
    <w:rsid w:val="00510249"/>
    <w:rsid w:val="00510996"/>
    <w:rsid w:val="0051276E"/>
    <w:rsid w:val="00512825"/>
    <w:rsid w:val="005139BC"/>
    <w:rsid w:val="00513C7F"/>
    <w:rsid w:val="005142F4"/>
    <w:rsid w:val="00514314"/>
    <w:rsid w:val="00514511"/>
    <w:rsid w:val="00514D4A"/>
    <w:rsid w:val="00515677"/>
    <w:rsid w:val="00517254"/>
    <w:rsid w:val="005173C6"/>
    <w:rsid w:val="0051740E"/>
    <w:rsid w:val="00523DE2"/>
    <w:rsid w:val="0052462A"/>
    <w:rsid w:val="00524BE3"/>
    <w:rsid w:val="005266F4"/>
    <w:rsid w:val="0052747E"/>
    <w:rsid w:val="00530209"/>
    <w:rsid w:val="005306ED"/>
    <w:rsid w:val="00531EB2"/>
    <w:rsid w:val="00534771"/>
    <w:rsid w:val="00534A88"/>
    <w:rsid w:val="00534DEC"/>
    <w:rsid w:val="005354FC"/>
    <w:rsid w:val="00541C19"/>
    <w:rsid w:val="00542B7D"/>
    <w:rsid w:val="00542CC2"/>
    <w:rsid w:val="005430AD"/>
    <w:rsid w:val="0054355D"/>
    <w:rsid w:val="00544C9C"/>
    <w:rsid w:val="00546857"/>
    <w:rsid w:val="00547378"/>
    <w:rsid w:val="005473DA"/>
    <w:rsid w:val="005514FC"/>
    <w:rsid w:val="005522A4"/>
    <w:rsid w:val="005533F6"/>
    <w:rsid w:val="00554264"/>
    <w:rsid w:val="00554654"/>
    <w:rsid w:val="00554D57"/>
    <w:rsid w:val="00557E4E"/>
    <w:rsid w:val="0056270B"/>
    <w:rsid w:val="00562D2E"/>
    <w:rsid w:val="0056356F"/>
    <w:rsid w:val="00563FBE"/>
    <w:rsid w:val="005642AF"/>
    <w:rsid w:val="005650EC"/>
    <w:rsid w:val="00566E9F"/>
    <w:rsid w:val="00570064"/>
    <w:rsid w:val="00570AA4"/>
    <w:rsid w:val="00570AAC"/>
    <w:rsid w:val="005736C9"/>
    <w:rsid w:val="00573733"/>
    <w:rsid w:val="00576318"/>
    <w:rsid w:val="005765EC"/>
    <w:rsid w:val="00577A4A"/>
    <w:rsid w:val="005817BD"/>
    <w:rsid w:val="0058185A"/>
    <w:rsid w:val="00583F90"/>
    <w:rsid w:val="00584740"/>
    <w:rsid w:val="00585145"/>
    <w:rsid w:val="0058577F"/>
    <w:rsid w:val="00585E69"/>
    <w:rsid w:val="00586037"/>
    <w:rsid w:val="00586D1F"/>
    <w:rsid w:val="00587394"/>
    <w:rsid w:val="00587F71"/>
    <w:rsid w:val="005903CE"/>
    <w:rsid w:val="00590728"/>
    <w:rsid w:val="005911BB"/>
    <w:rsid w:val="005912E8"/>
    <w:rsid w:val="00591F6E"/>
    <w:rsid w:val="0059389D"/>
    <w:rsid w:val="005949D9"/>
    <w:rsid w:val="00594EB8"/>
    <w:rsid w:val="00596E06"/>
    <w:rsid w:val="00597774"/>
    <w:rsid w:val="005A05A9"/>
    <w:rsid w:val="005A06F1"/>
    <w:rsid w:val="005A16AD"/>
    <w:rsid w:val="005A275E"/>
    <w:rsid w:val="005A3F75"/>
    <w:rsid w:val="005A437F"/>
    <w:rsid w:val="005A485B"/>
    <w:rsid w:val="005A5494"/>
    <w:rsid w:val="005A5590"/>
    <w:rsid w:val="005A76D2"/>
    <w:rsid w:val="005B1277"/>
    <w:rsid w:val="005B1B91"/>
    <w:rsid w:val="005B250B"/>
    <w:rsid w:val="005B2980"/>
    <w:rsid w:val="005B30CD"/>
    <w:rsid w:val="005B39CE"/>
    <w:rsid w:val="005B3ECB"/>
    <w:rsid w:val="005B5958"/>
    <w:rsid w:val="005B61DF"/>
    <w:rsid w:val="005B69FB"/>
    <w:rsid w:val="005C01D4"/>
    <w:rsid w:val="005C057E"/>
    <w:rsid w:val="005C0BC4"/>
    <w:rsid w:val="005C0E06"/>
    <w:rsid w:val="005C1861"/>
    <w:rsid w:val="005C256F"/>
    <w:rsid w:val="005C3A37"/>
    <w:rsid w:val="005C70F9"/>
    <w:rsid w:val="005D284B"/>
    <w:rsid w:val="005D4420"/>
    <w:rsid w:val="005D4DA6"/>
    <w:rsid w:val="005D6A09"/>
    <w:rsid w:val="005D7255"/>
    <w:rsid w:val="005D73A3"/>
    <w:rsid w:val="005E059A"/>
    <w:rsid w:val="005E0D96"/>
    <w:rsid w:val="005E1184"/>
    <w:rsid w:val="005E16A5"/>
    <w:rsid w:val="005E3B9F"/>
    <w:rsid w:val="005E3C32"/>
    <w:rsid w:val="005E5972"/>
    <w:rsid w:val="005E641F"/>
    <w:rsid w:val="005E6915"/>
    <w:rsid w:val="005E6CF9"/>
    <w:rsid w:val="005E77E5"/>
    <w:rsid w:val="005F0AA3"/>
    <w:rsid w:val="005F1EE0"/>
    <w:rsid w:val="005F3C30"/>
    <w:rsid w:val="00600040"/>
    <w:rsid w:val="006001FB"/>
    <w:rsid w:val="00600E02"/>
    <w:rsid w:val="006014EC"/>
    <w:rsid w:val="0060305E"/>
    <w:rsid w:val="00604150"/>
    <w:rsid w:val="006055BB"/>
    <w:rsid w:val="00605EC9"/>
    <w:rsid w:val="00606A22"/>
    <w:rsid w:val="00607A6A"/>
    <w:rsid w:val="00607D10"/>
    <w:rsid w:val="00607E8D"/>
    <w:rsid w:val="006127A5"/>
    <w:rsid w:val="00612AEA"/>
    <w:rsid w:val="00613164"/>
    <w:rsid w:val="00613910"/>
    <w:rsid w:val="00615112"/>
    <w:rsid w:val="00616FF1"/>
    <w:rsid w:val="00617960"/>
    <w:rsid w:val="0062109D"/>
    <w:rsid w:val="006210E3"/>
    <w:rsid w:val="00621374"/>
    <w:rsid w:val="00622576"/>
    <w:rsid w:val="006233A0"/>
    <w:rsid w:val="006239A6"/>
    <w:rsid w:val="00624F70"/>
    <w:rsid w:val="0062538E"/>
    <w:rsid w:val="00625751"/>
    <w:rsid w:val="00625FC4"/>
    <w:rsid w:val="006268F1"/>
    <w:rsid w:val="006307B9"/>
    <w:rsid w:val="00631522"/>
    <w:rsid w:val="006319B5"/>
    <w:rsid w:val="00631E68"/>
    <w:rsid w:val="00631FB9"/>
    <w:rsid w:val="00632B51"/>
    <w:rsid w:val="006335D8"/>
    <w:rsid w:val="006335EC"/>
    <w:rsid w:val="006336A2"/>
    <w:rsid w:val="00635309"/>
    <w:rsid w:val="00635A1E"/>
    <w:rsid w:val="00635F21"/>
    <w:rsid w:val="006371C3"/>
    <w:rsid w:val="00637B8A"/>
    <w:rsid w:val="00640D39"/>
    <w:rsid w:val="006417E3"/>
    <w:rsid w:val="006426CA"/>
    <w:rsid w:val="00644484"/>
    <w:rsid w:val="00644952"/>
    <w:rsid w:val="006455AF"/>
    <w:rsid w:val="00646327"/>
    <w:rsid w:val="006471F0"/>
    <w:rsid w:val="006475E0"/>
    <w:rsid w:val="006477A8"/>
    <w:rsid w:val="0065208D"/>
    <w:rsid w:val="006530FD"/>
    <w:rsid w:val="006535E2"/>
    <w:rsid w:val="006543AE"/>
    <w:rsid w:val="0065655B"/>
    <w:rsid w:val="006571BA"/>
    <w:rsid w:val="00657747"/>
    <w:rsid w:val="0066156F"/>
    <w:rsid w:val="0066179A"/>
    <w:rsid w:val="006637F1"/>
    <w:rsid w:val="00664240"/>
    <w:rsid w:val="0066597D"/>
    <w:rsid w:val="00665F1E"/>
    <w:rsid w:val="00666432"/>
    <w:rsid w:val="00666657"/>
    <w:rsid w:val="006672CE"/>
    <w:rsid w:val="00667486"/>
    <w:rsid w:val="00670211"/>
    <w:rsid w:val="00670E59"/>
    <w:rsid w:val="00671961"/>
    <w:rsid w:val="00671B8D"/>
    <w:rsid w:val="006731E0"/>
    <w:rsid w:val="0067469B"/>
    <w:rsid w:val="00675356"/>
    <w:rsid w:val="00675A06"/>
    <w:rsid w:val="006772F6"/>
    <w:rsid w:val="00677695"/>
    <w:rsid w:val="00677A89"/>
    <w:rsid w:val="00680065"/>
    <w:rsid w:val="00681453"/>
    <w:rsid w:val="00683724"/>
    <w:rsid w:val="006837A3"/>
    <w:rsid w:val="00685ABD"/>
    <w:rsid w:val="00685BE5"/>
    <w:rsid w:val="00685D26"/>
    <w:rsid w:val="00691374"/>
    <w:rsid w:val="00691472"/>
    <w:rsid w:val="006924BC"/>
    <w:rsid w:val="006951D2"/>
    <w:rsid w:val="00695D9F"/>
    <w:rsid w:val="006A12A6"/>
    <w:rsid w:val="006A1F15"/>
    <w:rsid w:val="006A27DC"/>
    <w:rsid w:val="006A3B85"/>
    <w:rsid w:val="006A49CC"/>
    <w:rsid w:val="006A752A"/>
    <w:rsid w:val="006B04E2"/>
    <w:rsid w:val="006B0D28"/>
    <w:rsid w:val="006B2A56"/>
    <w:rsid w:val="006B3371"/>
    <w:rsid w:val="006B7F9A"/>
    <w:rsid w:val="006C015A"/>
    <w:rsid w:val="006C2535"/>
    <w:rsid w:val="006C59B1"/>
    <w:rsid w:val="006C5DBA"/>
    <w:rsid w:val="006C6BF8"/>
    <w:rsid w:val="006C78C6"/>
    <w:rsid w:val="006C7FDF"/>
    <w:rsid w:val="006D3990"/>
    <w:rsid w:val="006D4CE1"/>
    <w:rsid w:val="006D64A9"/>
    <w:rsid w:val="006D659E"/>
    <w:rsid w:val="006E1941"/>
    <w:rsid w:val="006E1D9E"/>
    <w:rsid w:val="006E207E"/>
    <w:rsid w:val="006E22C4"/>
    <w:rsid w:val="006E2B37"/>
    <w:rsid w:val="006E383D"/>
    <w:rsid w:val="006E3F3F"/>
    <w:rsid w:val="006E4219"/>
    <w:rsid w:val="006E4B1D"/>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3FF5"/>
    <w:rsid w:val="00704C75"/>
    <w:rsid w:val="00706FA6"/>
    <w:rsid w:val="0070792A"/>
    <w:rsid w:val="00711ED6"/>
    <w:rsid w:val="00713ECB"/>
    <w:rsid w:val="00714ADE"/>
    <w:rsid w:val="0071624E"/>
    <w:rsid w:val="0071689F"/>
    <w:rsid w:val="00717C40"/>
    <w:rsid w:val="00721C24"/>
    <w:rsid w:val="00721D51"/>
    <w:rsid w:val="007224EC"/>
    <w:rsid w:val="00722612"/>
    <w:rsid w:val="007231DF"/>
    <w:rsid w:val="00723466"/>
    <w:rsid w:val="00725C15"/>
    <w:rsid w:val="00725C78"/>
    <w:rsid w:val="00725FE6"/>
    <w:rsid w:val="0072603D"/>
    <w:rsid w:val="00726DDF"/>
    <w:rsid w:val="007277E8"/>
    <w:rsid w:val="00727F3B"/>
    <w:rsid w:val="007302B4"/>
    <w:rsid w:val="00730A1A"/>
    <w:rsid w:val="0073115A"/>
    <w:rsid w:val="00731C3E"/>
    <w:rsid w:val="00731F3E"/>
    <w:rsid w:val="00732014"/>
    <w:rsid w:val="00733B12"/>
    <w:rsid w:val="00733F88"/>
    <w:rsid w:val="007346D8"/>
    <w:rsid w:val="007351C5"/>
    <w:rsid w:val="007359FF"/>
    <w:rsid w:val="00736342"/>
    <w:rsid w:val="00736480"/>
    <w:rsid w:val="00736BC5"/>
    <w:rsid w:val="00737254"/>
    <w:rsid w:val="0074046B"/>
    <w:rsid w:val="00740D41"/>
    <w:rsid w:val="00740F1F"/>
    <w:rsid w:val="00741253"/>
    <w:rsid w:val="00742C56"/>
    <w:rsid w:val="00742F02"/>
    <w:rsid w:val="0074351C"/>
    <w:rsid w:val="007438BD"/>
    <w:rsid w:val="00743F6B"/>
    <w:rsid w:val="00746755"/>
    <w:rsid w:val="00750643"/>
    <w:rsid w:val="0075165A"/>
    <w:rsid w:val="00751854"/>
    <w:rsid w:val="0075203A"/>
    <w:rsid w:val="007542B9"/>
    <w:rsid w:val="007543FE"/>
    <w:rsid w:val="0075505F"/>
    <w:rsid w:val="0075580F"/>
    <w:rsid w:val="007626E0"/>
    <w:rsid w:val="007636C3"/>
    <w:rsid w:val="00763D03"/>
    <w:rsid w:val="00764222"/>
    <w:rsid w:val="0076427A"/>
    <w:rsid w:val="00765BE0"/>
    <w:rsid w:val="0076727A"/>
    <w:rsid w:val="00775263"/>
    <w:rsid w:val="0077529B"/>
    <w:rsid w:val="00775639"/>
    <w:rsid w:val="007762BB"/>
    <w:rsid w:val="00776D4D"/>
    <w:rsid w:val="00777E0D"/>
    <w:rsid w:val="00780532"/>
    <w:rsid w:val="007814EB"/>
    <w:rsid w:val="00781E58"/>
    <w:rsid w:val="00783532"/>
    <w:rsid w:val="0078387E"/>
    <w:rsid w:val="00783CCD"/>
    <w:rsid w:val="00783DC7"/>
    <w:rsid w:val="00784178"/>
    <w:rsid w:val="007843F4"/>
    <w:rsid w:val="0078613B"/>
    <w:rsid w:val="0078797D"/>
    <w:rsid w:val="0079090C"/>
    <w:rsid w:val="00791DA8"/>
    <w:rsid w:val="00792B50"/>
    <w:rsid w:val="00793193"/>
    <w:rsid w:val="00794F05"/>
    <w:rsid w:val="00795950"/>
    <w:rsid w:val="00797EEB"/>
    <w:rsid w:val="007A2779"/>
    <w:rsid w:val="007A28F7"/>
    <w:rsid w:val="007A710F"/>
    <w:rsid w:val="007A77F4"/>
    <w:rsid w:val="007B118D"/>
    <w:rsid w:val="007B35CF"/>
    <w:rsid w:val="007B3CA3"/>
    <w:rsid w:val="007B41F3"/>
    <w:rsid w:val="007B42A4"/>
    <w:rsid w:val="007B5F46"/>
    <w:rsid w:val="007C0129"/>
    <w:rsid w:val="007C0553"/>
    <w:rsid w:val="007C0E52"/>
    <w:rsid w:val="007C0E5A"/>
    <w:rsid w:val="007C1F7E"/>
    <w:rsid w:val="007C2265"/>
    <w:rsid w:val="007C448C"/>
    <w:rsid w:val="007C566A"/>
    <w:rsid w:val="007C5AF7"/>
    <w:rsid w:val="007C64F3"/>
    <w:rsid w:val="007C6D95"/>
    <w:rsid w:val="007C6FF1"/>
    <w:rsid w:val="007C784D"/>
    <w:rsid w:val="007D2057"/>
    <w:rsid w:val="007D279A"/>
    <w:rsid w:val="007D3BAC"/>
    <w:rsid w:val="007D56DC"/>
    <w:rsid w:val="007D6B50"/>
    <w:rsid w:val="007D6E83"/>
    <w:rsid w:val="007D7B2C"/>
    <w:rsid w:val="007E0D7A"/>
    <w:rsid w:val="007E0E4D"/>
    <w:rsid w:val="007E18AD"/>
    <w:rsid w:val="007E2F60"/>
    <w:rsid w:val="007E35FC"/>
    <w:rsid w:val="007E4E64"/>
    <w:rsid w:val="007E5473"/>
    <w:rsid w:val="007E7FB0"/>
    <w:rsid w:val="007F2D31"/>
    <w:rsid w:val="007F3D09"/>
    <w:rsid w:val="007F5C21"/>
    <w:rsid w:val="007F6C8B"/>
    <w:rsid w:val="008021AD"/>
    <w:rsid w:val="00803C9E"/>
    <w:rsid w:val="00804F2F"/>
    <w:rsid w:val="008052D4"/>
    <w:rsid w:val="0080618A"/>
    <w:rsid w:val="00806DBE"/>
    <w:rsid w:val="00810EB3"/>
    <w:rsid w:val="0081215A"/>
    <w:rsid w:val="008140A4"/>
    <w:rsid w:val="0081433A"/>
    <w:rsid w:val="008148F6"/>
    <w:rsid w:val="00817CA8"/>
    <w:rsid w:val="00817D25"/>
    <w:rsid w:val="008200B4"/>
    <w:rsid w:val="0082126C"/>
    <w:rsid w:val="00821346"/>
    <w:rsid w:val="00821DA0"/>
    <w:rsid w:val="008223FE"/>
    <w:rsid w:val="008228E7"/>
    <w:rsid w:val="008241B9"/>
    <w:rsid w:val="0082674C"/>
    <w:rsid w:val="00826E4A"/>
    <w:rsid w:val="00830C98"/>
    <w:rsid w:val="00832D48"/>
    <w:rsid w:val="008330A3"/>
    <w:rsid w:val="00834BA8"/>
    <w:rsid w:val="0083642B"/>
    <w:rsid w:val="0083706D"/>
    <w:rsid w:val="00841BF2"/>
    <w:rsid w:val="00841E43"/>
    <w:rsid w:val="00842C8B"/>
    <w:rsid w:val="00843842"/>
    <w:rsid w:val="00845C69"/>
    <w:rsid w:val="008502F7"/>
    <w:rsid w:val="00851CDF"/>
    <w:rsid w:val="00852670"/>
    <w:rsid w:val="0085539D"/>
    <w:rsid w:val="00855AC6"/>
    <w:rsid w:val="008568BC"/>
    <w:rsid w:val="00857C1C"/>
    <w:rsid w:val="00860334"/>
    <w:rsid w:val="008617B4"/>
    <w:rsid w:val="00862D5C"/>
    <w:rsid w:val="00862DE7"/>
    <w:rsid w:val="0086447E"/>
    <w:rsid w:val="00867EFA"/>
    <w:rsid w:val="00870FA1"/>
    <w:rsid w:val="00872898"/>
    <w:rsid w:val="00875640"/>
    <w:rsid w:val="00876507"/>
    <w:rsid w:val="00876A0C"/>
    <w:rsid w:val="00877A82"/>
    <w:rsid w:val="008816B4"/>
    <w:rsid w:val="00882AF7"/>
    <w:rsid w:val="008842EE"/>
    <w:rsid w:val="008848E9"/>
    <w:rsid w:val="00884A99"/>
    <w:rsid w:val="008863AC"/>
    <w:rsid w:val="008868AF"/>
    <w:rsid w:val="00887602"/>
    <w:rsid w:val="008933F4"/>
    <w:rsid w:val="0089356C"/>
    <w:rsid w:val="008965CC"/>
    <w:rsid w:val="0089663C"/>
    <w:rsid w:val="00896A74"/>
    <w:rsid w:val="00897500"/>
    <w:rsid w:val="008975A9"/>
    <w:rsid w:val="00897D64"/>
    <w:rsid w:val="008A0D85"/>
    <w:rsid w:val="008A1D4E"/>
    <w:rsid w:val="008A1E7A"/>
    <w:rsid w:val="008A2498"/>
    <w:rsid w:val="008A4991"/>
    <w:rsid w:val="008A5D2B"/>
    <w:rsid w:val="008A5F0E"/>
    <w:rsid w:val="008A65E5"/>
    <w:rsid w:val="008B0487"/>
    <w:rsid w:val="008B09E8"/>
    <w:rsid w:val="008B0D3F"/>
    <w:rsid w:val="008B2A99"/>
    <w:rsid w:val="008B3614"/>
    <w:rsid w:val="008B4888"/>
    <w:rsid w:val="008B5A42"/>
    <w:rsid w:val="008B6F4F"/>
    <w:rsid w:val="008B6FBA"/>
    <w:rsid w:val="008C0A43"/>
    <w:rsid w:val="008C3265"/>
    <w:rsid w:val="008C346D"/>
    <w:rsid w:val="008C47CA"/>
    <w:rsid w:val="008D0ED5"/>
    <w:rsid w:val="008D1240"/>
    <w:rsid w:val="008D45EE"/>
    <w:rsid w:val="008D474A"/>
    <w:rsid w:val="008D54EE"/>
    <w:rsid w:val="008D5BA7"/>
    <w:rsid w:val="008D60C3"/>
    <w:rsid w:val="008D6A67"/>
    <w:rsid w:val="008D6EA3"/>
    <w:rsid w:val="008E004C"/>
    <w:rsid w:val="008E16F4"/>
    <w:rsid w:val="008E1F18"/>
    <w:rsid w:val="008E1FBF"/>
    <w:rsid w:val="008E26DA"/>
    <w:rsid w:val="008E2BC6"/>
    <w:rsid w:val="008E364C"/>
    <w:rsid w:val="008E3E1E"/>
    <w:rsid w:val="008E46CA"/>
    <w:rsid w:val="008E5362"/>
    <w:rsid w:val="008E543B"/>
    <w:rsid w:val="008F03CC"/>
    <w:rsid w:val="008F0AEF"/>
    <w:rsid w:val="008F1062"/>
    <w:rsid w:val="008F259D"/>
    <w:rsid w:val="008F27CE"/>
    <w:rsid w:val="008F31A6"/>
    <w:rsid w:val="008F3784"/>
    <w:rsid w:val="008F5BA3"/>
    <w:rsid w:val="008F6430"/>
    <w:rsid w:val="009014AB"/>
    <w:rsid w:val="009035F5"/>
    <w:rsid w:val="0090455B"/>
    <w:rsid w:val="00904F29"/>
    <w:rsid w:val="00906175"/>
    <w:rsid w:val="009071BE"/>
    <w:rsid w:val="009106CF"/>
    <w:rsid w:val="00911FED"/>
    <w:rsid w:val="00912913"/>
    <w:rsid w:val="009136F0"/>
    <w:rsid w:val="009137E6"/>
    <w:rsid w:val="00914376"/>
    <w:rsid w:val="0091456E"/>
    <w:rsid w:val="009152AF"/>
    <w:rsid w:val="0091536A"/>
    <w:rsid w:val="009160F0"/>
    <w:rsid w:val="00920352"/>
    <w:rsid w:val="0092064C"/>
    <w:rsid w:val="00920F1D"/>
    <w:rsid w:val="00922585"/>
    <w:rsid w:val="009225E8"/>
    <w:rsid w:val="009239A6"/>
    <w:rsid w:val="00924285"/>
    <w:rsid w:val="0092512A"/>
    <w:rsid w:val="00925E84"/>
    <w:rsid w:val="0092727D"/>
    <w:rsid w:val="00927D4E"/>
    <w:rsid w:val="00930604"/>
    <w:rsid w:val="00931339"/>
    <w:rsid w:val="00932A36"/>
    <w:rsid w:val="00934238"/>
    <w:rsid w:val="009353A6"/>
    <w:rsid w:val="0093636D"/>
    <w:rsid w:val="00942112"/>
    <w:rsid w:val="00942F16"/>
    <w:rsid w:val="009445F3"/>
    <w:rsid w:val="00945E8E"/>
    <w:rsid w:val="00946E85"/>
    <w:rsid w:val="00946F09"/>
    <w:rsid w:val="00951905"/>
    <w:rsid w:val="00954021"/>
    <w:rsid w:val="00954BF8"/>
    <w:rsid w:val="00955BCE"/>
    <w:rsid w:val="009576BC"/>
    <w:rsid w:val="009601F2"/>
    <w:rsid w:val="00960583"/>
    <w:rsid w:val="0096526C"/>
    <w:rsid w:val="00965EE8"/>
    <w:rsid w:val="009675E3"/>
    <w:rsid w:val="00970ABB"/>
    <w:rsid w:val="00973336"/>
    <w:rsid w:val="0097395F"/>
    <w:rsid w:val="00973A73"/>
    <w:rsid w:val="009742BE"/>
    <w:rsid w:val="009744E2"/>
    <w:rsid w:val="00974585"/>
    <w:rsid w:val="00975910"/>
    <w:rsid w:val="00980445"/>
    <w:rsid w:val="00980603"/>
    <w:rsid w:val="009806E3"/>
    <w:rsid w:val="009807D8"/>
    <w:rsid w:val="009807E6"/>
    <w:rsid w:val="00981E46"/>
    <w:rsid w:val="00982459"/>
    <w:rsid w:val="0098630B"/>
    <w:rsid w:val="00987A42"/>
    <w:rsid w:val="00987D7C"/>
    <w:rsid w:val="00987FCD"/>
    <w:rsid w:val="00991685"/>
    <w:rsid w:val="00992107"/>
    <w:rsid w:val="00992F8D"/>
    <w:rsid w:val="009968DA"/>
    <w:rsid w:val="00996CAE"/>
    <w:rsid w:val="00997CA7"/>
    <w:rsid w:val="00997CC9"/>
    <w:rsid w:val="009A0469"/>
    <w:rsid w:val="009A1BF1"/>
    <w:rsid w:val="009A2112"/>
    <w:rsid w:val="009A28FD"/>
    <w:rsid w:val="009A3632"/>
    <w:rsid w:val="009A5159"/>
    <w:rsid w:val="009A554C"/>
    <w:rsid w:val="009A576B"/>
    <w:rsid w:val="009A655A"/>
    <w:rsid w:val="009A6823"/>
    <w:rsid w:val="009A6EDC"/>
    <w:rsid w:val="009A7C73"/>
    <w:rsid w:val="009B0511"/>
    <w:rsid w:val="009B083A"/>
    <w:rsid w:val="009B1299"/>
    <w:rsid w:val="009B14CC"/>
    <w:rsid w:val="009B1F7D"/>
    <w:rsid w:val="009B27CD"/>
    <w:rsid w:val="009B5F87"/>
    <w:rsid w:val="009B6243"/>
    <w:rsid w:val="009B6B4C"/>
    <w:rsid w:val="009B732F"/>
    <w:rsid w:val="009B7784"/>
    <w:rsid w:val="009C1438"/>
    <w:rsid w:val="009C187E"/>
    <w:rsid w:val="009C1F0F"/>
    <w:rsid w:val="009C23B3"/>
    <w:rsid w:val="009C401F"/>
    <w:rsid w:val="009C48F6"/>
    <w:rsid w:val="009C6097"/>
    <w:rsid w:val="009C7942"/>
    <w:rsid w:val="009D0D1D"/>
    <w:rsid w:val="009D1CEC"/>
    <w:rsid w:val="009D4C31"/>
    <w:rsid w:val="009D5A0F"/>
    <w:rsid w:val="009D6AA1"/>
    <w:rsid w:val="009D7280"/>
    <w:rsid w:val="009D732B"/>
    <w:rsid w:val="009D7864"/>
    <w:rsid w:val="009E10D8"/>
    <w:rsid w:val="009E1835"/>
    <w:rsid w:val="009E46B6"/>
    <w:rsid w:val="009E47F4"/>
    <w:rsid w:val="009E6041"/>
    <w:rsid w:val="009E6A3F"/>
    <w:rsid w:val="009E7B65"/>
    <w:rsid w:val="009F0D1D"/>
    <w:rsid w:val="009F417D"/>
    <w:rsid w:val="009F4D55"/>
    <w:rsid w:val="009F6233"/>
    <w:rsid w:val="009F64C8"/>
    <w:rsid w:val="009F71B7"/>
    <w:rsid w:val="00A0021D"/>
    <w:rsid w:val="00A00B57"/>
    <w:rsid w:val="00A00DB6"/>
    <w:rsid w:val="00A030C0"/>
    <w:rsid w:val="00A035EC"/>
    <w:rsid w:val="00A03A00"/>
    <w:rsid w:val="00A03FDF"/>
    <w:rsid w:val="00A04320"/>
    <w:rsid w:val="00A06896"/>
    <w:rsid w:val="00A076A0"/>
    <w:rsid w:val="00A11A42"/>
    <w:rsid w:val="00A11D42"/>
    <w:rsid w:val="00A155DF"/>
    <w:rsid w:val="00A1645F"/>
    <w:rsid w:val="00A1700E"/>
    <w:rsid w:val="00A20169"/>
    <w:rsid w:val="00A20BB2"/>
    <w:rsid w:val="00A23A38"/>
    <w:rsid w:val="00A248C9"/>
    <w:rsid w:val="00A24FCF"/>
    <w:rsid w:val="00A24FFA"/>
    <w:rsid w:val="00A250C0"/>
    <w:rsid w:val="00A2520A"/>
    <w:rsid w:val="00A26934"/>
    <w:rsid w:val="00A2752A"/>
    <w:rsid w:val="00A30A1A"/>
    <w:rsid w:val="00A32BCF"/>
    <w:rsid w:val="00A36584"/>
    <w:rsid w:val="00A36671"/>
    <w:rsid w:val="00A36854"/>
    <w:rsid w:val="00A3714D"/>
    <w:rsid w:val="00A40F2A"/>
    <w:rsid w:val="00A426CC"/>
    <w:rsid w:val="00A43C4C"/>
    <w:rsid w:val="00A46A48"/>
    <w:rsid w:val="00A50008"/>
    <w:rsid w:val="00A50810"/>
    <w:rsid w:val="00A50ED3"/>
    <w:rsid w:val="00A51179"/>
    <w:rsid w:val="00A520E2"/>
    <w:rsid w:val="00A525CF"/>
    <w:rsid w:val="00A53085"/>
    <w:rsid w:val="00A54FC7"/>
    <w:rsid w:val="00A56802"/>
    <w:rsid w:val="00A6066E"/>
    <w:rsid w:val="00A609FF"/>
    <w:rsid w:val="00A629C5"/>
    <w:rsid w:val="00A636E8"/>
    <w:rsid w:val="00A64949"/>
    <w:rsid w:val="00A65EC5"/>
    <w:rsid w:val="00A668DE"/>
    <w:rsid w:val="00A74225"/>
    <w:rsid w:val="00A74754"/>
    <w:rsid w:val="00A75CE6"/>
    <w:rsid w:val="00A764D8"/>
    <w:rsid w:val="00A7712D"/>
    <w:rsid w:val="00A77A60"/>
    <w:rsid w:val="00A77B2A"/>
    <w:rsid w:val="00A802E2"/>
    <w:rsid w:val="00A8240D"/>
    <w:rsid w:val="00A82CCF"/>
    <w:rsid w:val="00A831A8"/>
    <w:rsid w:val="00A852A5"/>
    <w:rsid w:val="00A90C09"/>
    <w:rsid w:val="00A91E09"/>
    <w:rsid w:val="00A927EE"/>
    <w:rsid w:val="00A92F2E"/>
    <w:rsid w:val="00A93B58"/>
    <w:rsid w:val="00A95DA4"/>
    <w:rsid w:val="00A97872"/>
    <w:rsid w:val="00A97A88"/>
    <w:rsid w:val="00AA1096"/>
    <w:rsid w:val="00AA227D"/>
    <w:rsid w:val="00AA3442"/>
    <w:rsid w:val="00AA3FE1"/>
    <w:rsid w:val="00AA64AA"/>
    <w:rsid w:val="00AA7A0E"/>
    <w:rsid w:val="00AA7CA4"/>
    <w:rsid w:val="00AB08BB"/>
    <w:rsid w:val="00AB0F89"/>
    <w:rsid w:val="00AB141F"/>
    <w:rsid w:val="00AB2A37"/>
    <w:rsid w:val="00AB2DDC"/>
    <w:rsid w:val="00AB408D"/>
    <w:rsid w:val="00AB483B"/>
    <w:rsid w:val="00AB48AE"/>
    <w:rsid w:val="00AB6800"/>
    <w:rsid w:val="00AB6C6E"/>
    <w:rsid w:val="00AB6EAE"/>
    <w:rsid w:val="00AB7854"/>
    <w:rsid w:val="00AB785F"/>
    <w:rsid w:val="00AB7D6F"/>
    <w:rsid w:val="00AB7F46"/>
    <w:rsid w:val="00AC0F91"/>
    <w:rsid w:val="00AC2711"/>
    <w:rsid w:val="00AC3D4C"/>
    <w:rsid w:val="00AC3E6A"/>
    <w:rsid w:val="00AC4403"/>
    <w:rsid w:val="00AC532A"/>
    <w:rsid w:val="00AC56A7"/>
    <w:rsid w:val="00AC5703"/>
    <w:rsid w:val="00AC5A99"/>
    <w:rsid w:val="00AC7087"/>
    <w:rsid w:val="00AD0CCE"/>
    <w:rsid w:val="00AD11CE"/>
    <w:rsid w:val="00AD2115"/>
    <w:rsid w:val="00AD2214"/>
    <w:rsid w:val="00AD2CAD"/>
    <w:rsid w:val="00AD2CB8"/>
    <w:rsid w:val="00AD328B"/>
    <w:rsid w:val="00AD39A0"/>
    <w:rsid w:val="00AD3ED0"/>
    <w:rsid w:val="00AD45B6"/>
    <w:rsid w:val="00AD4E20"/>
    <w:rsid w:val="00AD70FC"/>
    <w:rsid w:val="00AD74AA"/>
    <w:rsid w:val="00AD7809"/>
    <w:rsid w:val="00AD7B68"/>
    <w:rsid w:val="00AD7E72"/>
    <w:rsid w:val="00AE17B8"/>
    <w:rsid w:val="00AE17DF"/>
    <w:rsid w:val="00AE2210"/>
    <w:rsid w:val="00AE287C"/>
    <w:rsid w:val="00AE2890"/>
    <w:rsid w:val="00AE32F0"/>
    <w:rsid w:val="00AE405B"/>
    <w:rsid w:val="00AE4F99"/>
    <w:rsid w:val="00AE5273"/>
    <w:rsid w:val="00AE5A5C"/>
    <w:rsid w:val="00AE7007"/>
    <w:rsid w:val="00AE7510"/>
    <w:rsid w:val="00AF042B"/>
    <w:rsid w:val="00AF109C"/>
    <w:rsid w:val="00AF2AEB"/>
    <w:rsid w:val="00AF37CE"/>
    <w:rsid w:val="00AF3907"/>
    <w:rsid w:val="00AF4058"/>
    <w:rsid w:val="00AF4982"/>
    <w:rsid w:val="00AF7B2E"/>
    <w:rsid w:val="00B00B5D"/>
    <w:rsid w:val="00B01119"/>
    <w:rsid w:val="00B026D4"/>
    <w:rsid w:val="00B03F08"/>
    <w:rsid w:val="00B03F92"/>
    <w:rsid w:val="00B04154"/>
    <w:rsid w:val="00B04CCE"/>
    <w:rsid w:val="00B05556"/>
    <w:rsid w:val="00B06CD9"/>
    <w:rsid w:val="00B07C42"/>
    <w:rsid w:val="00B07EFA"/>
    <w:rsid w:val="00B12AB7"/>
    <w:rsid w:val="00B130FA"/>
    <w:rsid w:val="00B137F9"/>
    <w:rsid w:val="00B14604"/>
    <w:rsid w:val="00B15C5C"/>
    <w:rsid w:val="00B16F2F"/>
    <w:rsid w:val="00B171B2"/>
    <w:rsid w:val="00B2107B"/>
    <w:rsid w:val="00B2212D"/>
    <w:rsid w:val="00B2378D"/>
    <w:rsid w:val="00B24F7D"/>
    <w:rsid w:val="00B30203"/>
    <w:rsid w:val="00B30376"/>
    <w:rsid w:val="00B30645"/>
    <w:rsid w:val="00B30FFD"/>
    <w:rsid w:val="00B3178F"/>
    <w:rsid w:val="00B32110"/>
    <w:rsid w:val="00B3273B"/>
    <w:rsid w:val="00B356BC"/>
    <w:rsid w:val="00B35ADE"/>
    <w:rsid w:val="00B421D0"/>
    <w:rsid w:val="00B421F8"/>
    <w:rsid w:val="00B42C7E"/>
    <w:rsid w:val="00B42CF0"/>
    <w:rsid w:val="00B4558F"/>
    <w:rsid w:val="00B45865"/>
    <w:rsid w:val="00B46829"/>
    <w:rsid w:val="00B46FD9"/>
    <w:rsid w:val="00B47E82"/>
    <w:rsid w:val="00B51553"/>
    <w:rsid w:val="00B531D8"/>
    <w:rsid w:val="00B54AAD"/>
    <w:rsid w:val="00B57570"/>
    <w:rsid w:val="00B57B39"/>
    <w:rsid w:val="00B60054"/>
    <w:rsid w:val="00B617D4"/>
    <w:rsid w:val="00B61F6F"/>
    <w:rsid w:val="00B63BCE"/>
    <w:rsid w:val="00B63F00"/>
    <w:rsid w:val="00B64EA2"/>
    <w:rsid w:val="00B6595D"/>
    <w:rsid w:val="00B66B9B"/>
    <w:rsid w:val="00B67AA4"/>
    <w:rsid w:val="00B67B8B"/>
    <w:rsid w:val="00B67C55"/>
    <w:rsid w:val="00B70A79"/>
    <w:rsid w:val="00B70D80"/>
    <w:rsid w:val="00B70ED1"/>
    <w:rsid w:val="00B71006"/>
    <w:rsid w:val="00B71D2B"/>
    <w:rsid w:val="00B71F87"/>
    <w:rsid w:val="00B72374"/>
    <w:rsid w:val="00B73158"/>
    <w:rsid w:val="00B733DA"/>
    <w:rsid w:val="00B7518C"/>
    <w:rsid w:val="00B75AA3"/>
    <w:rsid w:val="00B802F2"/>
    <w:rsid w:val="00B80AE4"/>
    <w:rsid w:val="00B81600"/>
    <w:rsid w:val="00B82183"/>
    <w:rsid w:val="00B833A6"/>
    <w:rsid w:val="00B83A6F"/>
    <w:rsid w:val="00B85D2F"/>
    <w:rsid w:val="00B860C2"/>
    <w:rsid w:val="00B8720A"/>
    <w:rsid w:val="00B90BBB"/>
    <w:rsid w:val="00B90D3B"/>
    <w:rsid w:val="00B9146E"/>
    <w:rsid w:val="00B922B4"/>
    <w:rsid w:val="00B92797"/>
    <w:rsid w:val="00B936DC"/>
    <w:rsid w:val="00B9463F"/>
    <w:rsid w:val="00B950EE"/>
    <w:rsid w:val="00B96362"/>
    <w:rsid w:val="00B97C09"/>
    <w:rsid w:val="00BA1290"/>
    <w:rsid w:val="00BA30B7"/>
    <w:rsid w:val="00BA51DB"/>
    <w:rsid w:val="00BA58DD"/>
    <w:rsid w:val="00BA6CB0"/>
    <w:rsid w:val="00BA6D3F"/>
    <w:rsid w:val="00BB06EF"/>
    <w:rsid w:val="00BB0E43"/>
    <w:rsid w:val="00BB123C"/>
    <w:rsid w:val="00BB19A3"/>
    <w:rsid w:val="00BB33AF"/>
    <w:rsid w:val="00BB3D76"/>
    <w:rsid w:val="00BB4B9D"/>
    <w:rsid w:val="00BB4DE4"/>
    <w:rsid w:val="00BB5809"/>
    <w:rsid w:val="00BB5A7C"/>
    <w:rsid w:val="00BB6391"/>
    <w:rsid w:val="00BB6450"/>
    <w:rsid w:val="00BB7B32"/>
    <w:rsid w:val="00BC0428"/>
    <w:rsid w:val="00BC187B"/>
    <w:rsid w:val="00BC49EF"/>
    <w:rsid w:val="00BC6D16"/>
    <w:rsid w:val="00BC7152"/>
    <w:rsid w:val="00BD0B07"/>
    <w:rsid w:val="00BD0E04"/>
    <w:rsid w:val="00BD15FB"/>
    <w:rsid w:val="00BD2B59"/>
    <w:rsid w:val="00BD4B67"/>
    <w:rsid w:val="00BD4F20"/>
    <w:rsid w:val="00BD5167"/>
    <w:rsid w:val="00BD66C2"/>
    <w:rsid w:val="00BD6E2C"/>
    <w:rsid w:val="00BD72AB"/>
    <w:rsid w:val="00BE14A2"/>
    <w:rsid w:val="00BE19AB"/>
    <w:rsid w:val="00BE21A9"/>
    <w:rsid w:val="00BE26EE"/>
    <w:rsid w:val="00BE39F0"/>
    <w:rsid w:val="00BE3B8A"/>
    <w:rsid w:val="00BE3F2B"/>
    <w:rsid w:val="00BE47AA"/>
    <w:rsid w:val="00BE49EC"/>
    <w:rsid w:val="00BE4DAB"/>
    <w:rsid w:val="00BE5A41"/>
    <w:rsid w:val="00BF263E"/>
    <w:rsid w:val="00BF266C"/>
    <w:rsid w:val="00BF273E"/>
    <w:rsid w:val="00BF2C58"/>
    <w:rsid w:val="00BF3490"/>
    <w:rsid w:val="00BF40BD"/>
    <w:rsid w:val="00BF48CE"/>
    <w:rsid w:val="00BF5D2F"/>
    <w:rsid w:val="00BF62F0"/>
    <w:rsid w:val="00BF79BF"/>
    <w:rsid w:val="00C0037A"/>
    <w:rsid w:val="00C0137C"/>
    <w:rsid w:val="00C029AE"/>
    <w:rsid w:val="00C034EA"/>
    <w:rsid w:val="00C03BD4"/>
    <w:rsid w:val="00C060E3"/>
    <w:rsid w:val="00C10CBB"/>
    <w:rsid w:val="00C1178A"/>
    <w:rsid w:val="00C137BB"/>
    <w:rsid w:val="00C13B4D"/>
    <w:rsid w:val="00C14DC6"/>
    <w:rsid w:val="00C16B1D"/>
    <w:rsid w:val="00C17F0B"/>
    <w:rsid w:val="00C203C6"/>
    <w:rsid w:val="00C20849"/>
    <w:rsid w:val="00C220D2"/>
    <w:rsid w:val="00C25515"/>
    <w:rsid w:val="00C26306"/>
    <w:rsid w:val="00C30FE3"/>
    <w:rsid w:val="00C31180"/>
    <w:rsid w:val="00C32A73"/>
    <w:rsid w:val="00C330C4"/>
    <w:rsid w:val="00C34787"/>
    <w:rsid w:val="00C35450"/>
    <w:rsid w:val="00C37302"/>
    <w:rsid w:val="00C37ACC"/>
    <w:rsid w:val="00C40FCA"/>
    <w:rsid w:val="00C41953"/>
    <w:rsid w:val="00C41EB9"/>
    <w:rsid w:val="00C421AD"/>
    <w:rsid w:val="00C42BE4"/>
    <w:rsid w:val="00C459B2"/>
    <w:rsid w:val="00C46969"/>
    <w:rsid w:val="00C47B9D"/>
    <w:rsid w:val="00C50025"/>
    <w:rsid w:val="00C503A1"/>
    <w:rsid w:val="00C50868"/>
    <w:rsid w:val="00C513F2"/>
    <w:rsid w:val="00C51959"/>
    <w:rsid w:val="00C522E2"/>
    <w:rsid w:val="00C53729"/>
    <w:rsid w:val="00C53921"/>
    <w:rsid w:val="00C5403E"/>
    <w:rsid w:val="00C54939"/>
    <w:rsid w:val="00C554DF"/>
    <w:rsid w:val="00C56106"/>
    <w:rsid w:val="00C56221"/>
    <w:rsid w:val="00C60ADA"/>
    <w:rsid w:val="00C61FB5"/>
    <w:rsid w:val="00C6211C"/>
    <w:rsid w:val="00C62CF7"/>
    <w:rsid w:val="00C64EEE"/>
    <w:rsid w:val="00C6548D"/>
    <w:rsid w:val="00C658FE"/>
    <w:rsid w:val="00C66486"/>
    <w:rsid w:val="00C666A3"/>
    <w:rsid w:val="00C67A9E"/>
    <w:rsid w:val="00C71669"/>
    <w:rsid w:val="00C74624"/>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87C64"/>
    <w:rsid w:val="00C90371"/>
    <w:rsid w:val="00C9094E"/>
    <w:rsid w:val="00C911A6"/>
    <w:rsid w:val="00C91A2E"/>
    <w:rsid w:val="00C91B28"/>
    <w:rsid w:val="00C928B2"/>
    <w:rsid w:val="00C92F38"/>
    <w:rsid w:val="00C9309A"/>
    <w:rsid w:val="00C94046"/>
    <w:rsid w:val="00C94E6C"/>
    <w:rsid w:val="00C95B7D"/>
    <w:rsid w:val="00C9626A"/>
    <w:rsid w:val="00C9634B"/>
    <w:rsid w:val="00C96498"/>
    <w:rsid w:val="00C96AEE"/>
    <w:rsid w:val="00C97245"/>
    <w:rsid w:val="00CA0531"/>
    <w:rsid w:val="00CA3524"/>
    <w:rsid w:val="00CA3A86"/>
    <w:rsid w:val="00CA3CD6"/>
    <w:rsid w:val="00CA4BB3"/>
    <w:rsid w:val="00CA4E2E"/>
    <w:rsid w:val="00CA560F"/>
    <w:rsid w:val="00CA57C6"/>
    <w:rsid w:val="00CA57FF"/>
    <w:rsid w:val="00CA5983"/>
    <w:rsid w:val="00CA7425"/>
    <w:rsid w:val="00CB3072"/>
    <w:rsid w:val="00CB45BC"/>
    <w:rsid w:val="00CB5634"/>
    <w:rsid w:val="00CB5697"/>
    <w:rsid w:val="00CB7159"/>
    <w:rsid w:val="00CB7681"/>
    <w:rsid w:val="00CC203C"/>
    <w:rsid w:val="00CC21CA"/>
    <w:rsid w:val="00CC258A"/>
    <w:rsid w:val="00CC3072"/>
    <w:rsid w:val="00CC3162"/>
    <w:rsid w:val="00CC3970"/>
    <w:rsid w:val="00CC42B7"/>
    <w:rsid w:val="00CC577C"/>
    <w:rsid w:val="00CC5CC3"/>
    <w:rsid w:val="00CC5F37"/>
    <w:rsid w:val="00CC6595"/>
    <w:rsid w:val="00CD25F5"/>
    <w:rsid w:val="00CD2947"/>
    <w:rsid w:val="00CD29B0"/>
    <w:rsid w:val="00CD2B73"/>
    <w:rsid w:val="00CD2F5E"/>
    <w:rsid w:val="00CD30BB"/>
    <w:rsid w:val="00CD39D9"/>
    <w:rsid w:val="00CD3F9B"/>
    <w:rsid w:val="00CD62E1"/>
    <w:rsid w:val="00CD686A"/>
    <w:rsid w:val="00CD6A87"/>
    <w:rsid w:val="00CD6CE7"/>
    <w:rsid w:val="00CE245F"/>
    <w:rsid w:val="00CE2872"/>
    <w:rsid w:val="00CE3AAB"/>
    <w:rsid w:val="00CE64FD"/>
    <w:rsid w:val="00CE710B"/>
    <w:rsid w:val="00CE7296"/>
    <w:rsid w:val="00CE7A3E"/>
    <w:rsid w:val="00CF0C0E"/>
    <w:rsid w:val="00CF1714"/>
    <w:rsid w:val="00CF1ACE"/>
    <w:rsid w:val="00CF1B09"/>
    <w:rsid w:val="00CF2064"/>
    <w:rsid w:val="00CF370B"/>
    <w:rsid w:val="00CF3749"/>
    <w:rsid w:val="00CF4695"/>
    <w:rsid w:val="00CF4AB7"/>
    <w:rsid w:val="00CF6490"/>
    <w:rsid w:val="00CF7625"/>
    <w:rsid w:val="00D00E89"/>
    <w:rsid w:val="00D010D5"/>
    <w:rsid w:val="00D01F54"/>
    <w:rsid w:val="00D02CE8"/>
    <w:rsid w:val="00D037B7"/>
    <w:rsid w:val="00D06439"/>
    <w:rsid w:val="00D06AF7"/>
    <w:rsid w:val="00D07429"/>
    <w:rsid w:val="00D14EFF"/>
    <w:rsid w:val="00D15191"/>
    <w:rsid w:val="00D15650"/>
    <w:rsid w:val="00D16096"/>
    <w:rsid w:val="00D176A0"/>
    <w:rsid w:val="00D233E6"/>
    <w:rsid w:val="00D2374A"/>
    <w:rsid w:val="00D2428C"/>
    <w:rsid w:val="00D255CE"/>
    <w:rsid w:val="00D26CCD"/>
    <w:rsid w:val="00D278A8"/>
    <w:rsid w:val="00D30167"/>
    <w:rsid w:val="00D30971"/>
    <w:rsid w:val="00D30A85"/>
    <w:rsid w:val="00D30EDF"/>
    <w:rsid w:val="00D34302"/>
    <w:rsid w:val="00D343EA"/>
    <w:rsid w:val="00D35537"/>
    <w:rsid w:val="00D36D0C"/>
    <w:rsid w:val="00D36DB3"/>
    <w:rsid w:val="00D407AC"/>
    <w:rsid w:val="00D42002"/>
    <w:rsid w:val="00D42BBF"/>
    <w:rsid w:val="00D42E19"/>
    <w:rsid w:val="00D43A95"/>
    <w:rsid w:val="00D45134"/>
    <w:rsid w:val="00D45666"/>
    <w:rsid w:val="00D4579F"/>
    <w:rsid w:val="00D46E7C"/>
    <w:rsid w:val="00D46F81"/>
    <w:rsid w:val="00D501A0"/>
    <w:rsid w:val="00D50CCD"/>
    <w:rsid w:val="00D51249"/>
    <w:rsid w:val="00D553F0"/>
    <w:rsid w:val="00D60300"/>
    <w:rsid w:val="00D60FE8"/>
    <w:rsid w:val="00D61115"/>
    <w:rsid w:val="00D6279F"/>
    <w:rsid w:val="00D63A4B"/>
    <w:rsid w:val="00D6527E"/>
    <w:rsid w:val="00D66CCA"/>
    <w:rsid w:val="00D67580"/>
    <w:rsid w:val="00D678AF"/>
    <w:rsid w:val="00D67965"/>
    <w:rsid w:val="00D67CE8"/>
    <w:rsid w:val="00D70167"/>
    <w:rsid w:val="00D71417"/>
    <w:rsid w:val="00D716CC"/>
    <w:rsid w:val="00D7190A"/>
    <w:rsid w:val="00D71A19"/>
    <w:rsid w:val="00D72894"/>
    <w:rsid w:val="00D72FA2"/>
    <w:rsid w:val="00D73324"/>
    <w:rsid w:val="00D73D86"/>
    <w:rsid w:val="00D73F63"/>
    <w:rsid w:val="00D74B1D"/>
    <w:rsid w:val="00D76107"/>
    <w:rsid w:val="00D763F2"/>
    <w:rsid w:val="00D81C36"/>
    <w:rsid w:val="00D839BF"/>
    <w:rsid w:val="00D83E77"/>
    <w:rsid w:val="00D848C6"/>
    <w:rsid w:val="00D855BD"/>
    <w:rsid w:val="00D8674D"/>
    <w:rsid w:val="00D87B12"/>
    <w:rsid w:val="00D87FC3"/>
    <w:rsid w:val="00D90E1D"/>
    <w:rsid w:val="00D915F2"/>
    <w:rsid w:val="00D91615"/>
    <w:rsid w:val="00D91EF5"/>
    <w:rsid w:val="00D92377"/>
    <w:rsid w:val="00D927D7"/>
    <w:rsid w:val="00D92BA3"/>
    <w:rsid w:val="00D92EC8"/>
    <w:rsid w:val="00D93CB5"/>
    <w:rsid w:val="00D95D00"/>
    <w:rsid w:val="00D95E8E"/>
    <w:rsid w:val="00D95EC5"/>
    <w:rsid w:val="00D96F52"/>
    <w:rsid w:val="00D9726E"/>
    <w:rsid w:val="00DA1D6A"/>
    <w:rsid w:val="00DA1FAF"/>
    <w:rsid w:val="00DA2031"/>
    <w:rsid w:val="00DA24B0"/>
    <w:rsid w:val="00DA28C1"/>
    <w:rsid w:val="00DA44ED"/>
    <w:rsid w:val="00DA4E1C"/>
    <w:rsid w:val="00DA76D4"/>
    <w:rsid w:val="00DA7C0E"/>
    <w:rsid w:val="00DA7F21"/>
    <w:rsid w:val="00DB0F70"/>
    <w:rsid w:val="00DB16B1"/>
    <w:rsid w:val="00DB2CE2"/>
    <w:rsid w:val="00DB2D93"/>
    <w:rsid w:val="00DB336C"/>
    <w:rsid w:val="00DB3DC2"/>
    <w:rsid w:val="00DB6468"/>
    <w:rsid w:val="00DB76AA"/>
    <w:rsid w:val="00DB773A"/>
    <w:rsid w:val="00DB7A59"/>
    <w:rsid w:val="00DC1345"/>
    <w:rsid w:val="00DC3D29"/>
    <w:rsid w:val="00DC4562"/>
    <w:rsid w:val="00DC5A05"/>
    <w:rsid w:val="00DC5D57"/>
    <w:rsid w:val="00DC6936"/>
    <w:rsid w:val="00DC7B5F"/>
    <w:rsid w:val="00DD0210"/>
    <w:rsid w:val="00DD0347"/>
    <w:rsid w:val="00DD0359"/>
    <w:rsid w:val="00DD0F4E"/>
    <w:rsid w:val="00DD13F7"/>
    <w:rsid w:val="00DD1C09"/>
    <w:rsid w:val="00DD1F4C"/>
    <w:rsid w:val="00DD3C9A"/>
    <w:rsid w:val="00DD423A"/>
    <w:rsid w:val="00DD46C9"/>
    <w:rsid w:val="00DD5672"/>
    <w:rsid w:val="00DE002F"/>
    <w:rsid w:val="00DE0564"/>
    <w:rsid w:val="00DE0707"/>
    <w:rsid w:val="00DE2719"/>
    <w:rsid w:val="00DE2E19"/>
    <w:rsid w:val="00DE2E47"/>
    <w:rsid w:val="00DE42C9"/>
    <w:rsid w:val="00DE4D9D"/>
    <w:rsid w:val="00DE7935"/>
    <w:rsid w:val="00DE7F6B"/>
    <w:rsid w:val="00DF1867"/>
    <w:rsid w:val="00DF39F8"/>
    <w:rsid w:val="00DF5EC4"/>
    <w:rsid w:val="00DF6F8A"/>
    <w:rsid w:val="00E00F7C"/>
    <w:rsid w:val="00E01AAD"/>
    <w:rsid w:val="00E021FE"/>
    <w:rsid w:val="00E03876"/>
    <w:rsid w:val="00E05A86"/>
    <w:rsid w:val="00E070E6"/>
    <w:rsid w:val="00E071D1"/>
    <w:rsid w:val="00E10A85"/>
    <w:rsid w:val="00E12383"/>
    <w:rsid w:val="00E131B1"/>
    <w:rsid w:val="00E148E6"/>
    <w:rsid w:val="00E15246"/>
    <w:rsid w:val="00E1540C"/>
    <w:rsid w:val="00E22B6A"/>
    <w:rsid w:val="00E22CCB"/>
    <w:rsid w:val="00E265FA"/>
    <w:rsid w:val="00E26D58"/>
    <w:rsid w:val="00E324F0"/>
    <w:rsid w:val="00E336A6"/>
    <w:rsid w:val="00E34DB6"/>
    <w:rsid w:val="00E35312"/>
    <w:rsid w:val="00E37B66"/>
    <w:rsid w:val="00E37E53"/>
    <w:rsid w:val="00E37E6E"/>
    <w:rsid w:val="00E40B66"/>
    <w:rsid w:val="00E40B77"/>
    <w:rsid w:val="00E418CE"/>
    <w:rsid w:val="00E41FC2"/>
    <w:rsid w:val="00E42AC6"/>
    <w:rsid w:val="00E42BC1"/>
    <w:rsid w:val="00E43B4B"/>
    <w:rsid w:val="00E44465"/>
    <w:rsid w:val="00E470F2"/>
    <w:rsid w:val="00E47DF0"/>
    <w:rsid w:val="00E50792"/>
    <w:rsid w:val="00E53793"/>
    <w:rsid w:val="00E54746"/>
    <w:rsid w:val="00E5573A"/>
    <w:rsid w:val="00E56F2C"/>
    <w:rsid w:val="00E57185"/>
    <w:rsid w:val="00E57E60"/>
    <w:rsid w:val="00E625CF"/>
    <w:rsid w:val="00E639D1"/>
    <w:rsid w:val="00E6528E"/>
    <w:rsid w:val="00E65939"/>
    <w:rsid w:val="00E6612A"/>
    <w:rsid w:val="00E6681B"/>
    <w:rsid w:val="00E669CE"/>
    <w:rsid w:val="00E67648"/>
    <w:rsid w:val="00E71FEA"/>
    <w:rsid w:val="00E737BE"/>
    <w:rsid w:val="00E743A7"/>
    <w:rsid w:val="00E757C0"/>
    <w:rsid w:val="00E779D1"/>
    <w:rsid w:val="00E80246"/>
    <w:rsid w:val="00E818AE"/>
    <w:rsid w:val="00E81F2C"/>
    <w:rsid w:val="00E8283A"/>
    <w:rsid w:val="00E84229"/>
    <w:rsid w:val="00E84C5A"/>
    <w:rsid w:val="00E84CC2"/>
    <w:rsid w:val="00E85B53"/>
    <w:rsid w:val="00E8617A"/>
    <w:rsid w:val="00E87245"/>
    <w:rsid w:val="00E87A75"/>
    <w:rsid w:val="00E90055"/>
    <w:rsid w:val="00E909C9"/>
    <w:rsid w:val="00E91368"/>
    <w:rsid w:val="00E91AD1"/>
    <w:rsid w:val="00E91E9B"/>
    <w:rsid w:val="00E9288E"/>
    <w:rsid w:val="00E92A90"/>
    <w:rsid w:val="00E93371"/>
    <w:rsid w:val="00E93D2E"/>
    <w:rsid w:val="00E93E0C"/>
    <w:rsid w:val="00E9490C"/>
    <w:rsid w:val="00E963FF"/>
    <w:rsid w:val="00E9729B"/>
    <w:rsid w:val="00E97F12"/>
    <w:rsid w:val="00EA04CB"/>
    <w:rsid w:val="00EA05BD"/>
    <w:rsid w:val="00EA0722"/>
    <w:rsid w:val="00EA0E41"/>
    <w:rsid w:val="00EA24F9"/>
    <w:rsid w:val="00EA34A2"/>
    <w:rsid w:val="00EA584D"/>
    <w:rsid w:val="00EA641A"/>
    <w:rsid w:val="00EA7ED3"/>
    <w:rsid w:val="00EB0F63"/>
    <w:rsid w:val="00EB0FAF"/>
    <w:rsid w:val="00EB2BFB"/>
    <w:rsid w:val="00EB4FD7"/>
    <w:rsid w:val="00EB5ABF"/>
    <w:rsid w:val="00EB7AF0"/>
    <w:rsid w:val="00EC08A0"/>
    <w:rsid w:val="00EC2535"/>
    <w:rsid w:val="00EC2C24"/>
    <w:rsid w:val="00EC39A9"/>
    <w:rsid w:val="00EC4E8F"/>
    <w:rsid w:val="00EC51B7"/>
    <w:rsid w:val="00EC62EE"/>
    <w:rsid w:val="00EC7A1E"/>
    <w:rsid w:val="00ED0874"/>
    <w:rsid w:val="00ED0C99"/>
    <w:rsid w:val="00ED172A"/>
    <w:rsid w:val="00ED2D2B"/>
    <w:rsid w:val="00ED2EA8"/>
    <w:rsid w:val="00ED36BF"/>
    <w:rsid w:val="00ED3896"/>
    <w:rsid w:val="00ED466F"/>
    <w:rsid w:val="00ED4A78"/>
    <w:rsid w:val="00ED4E5A"/>
    <w:rsid w:val="00ED668B"/>
    <w:rsid w:val="00ED68A6"/>
    <w:rsid w:val="00ED68B4"/>
    <w:rsid w:val="00ED73E7"/>
    <w:rsid w:val="00ED7F97"/>
    <w:rsid w:val="00EE3058"/>
    <w:rsid w:val="00EE43CC"/>
    <w:rsid w:val="00EE6514"/>
    <w:rsid w:val="00EE7036"/>
    <w:rsid w:val="00EE7475"/>
    <w:rsid w:val="00EE782F"/>
    <w:rsid w:val="00EF022E"/>
    <w:rsid w:val="00EF1965"/>
    <w:rsid w:val="00EF4454"/>
    <w:rsid w:val="00EF4767"/>
    <w:rsid w:val="00EF4CA9"/>
    <w:rsid w:val="00EF4D4F"/>
    <w:rsid w:val="00F009FF"/>
    <w:rsid w:val="00F0192C"/>
    <w:rsid w:val="00F02132"/>
    <w:rsid w:val="00F03C14"/>
    <w:rsid w:val="00F03D84"/>
    <w:rsid w:val="00F03F30"/>
    <w:rsid w:val="00F04CBA"/>
    <w:rsid w:val="00F05136"/>
    <w:rsid w:val="00F06D2C"/>
    <w:rsid w:val="00F06DB7"/>
    <w:rsid w:val="00F07599"/>
    <w:rsid w:val="00F07A92"/>
    <w:rsid w:val="00F11FC9"/>
    <w:rsid w:val="00F1260F"/>
    <w:rsid w:val="00F126D7"/>
    <w:rsid w:val="00F12DBB"/>
    <w:rsid w:val="00F12ED5"/>
    <w:rsid w:val="00F14383"/>
    <w:rsid w:val="00F15950"/>
    <w:rsid w:val="00F20479"/>
    <w:rsid w:val="00F2102B"/>
    <w:rsid w:val="00F214C0"/>
    <w:rsid w:val="00F21A0F"/>
    <w:rsid w:val="00F21C5F"/>
    <w:rsid w:val="00F2217F"/>
    <w:rsid w:val="00F23584"/>
    <w:rsid w:val="00F235D9"/>
    <w:rsid w:val="00F24887"/>
    <w:rsid w:val="00F250F3"/>
    <w:rsid w:val="00F269C9"/>
    <w:rsid w:val="00F26D6D"/>
    <w:rsid w:val="00F27D7D"/>
    <w:rsid w:val="00F300EF"/>
    <w:rsid w:val="00F31834"/>
    <w:rsid w:val="00F31E51"/>
    <w:rsid w:val="00F336BF"/>
    <w:rsid w:val="00F3475E"/>
    <w:rsid w:val="00F34848"/>
    <w:rsid w:val="00F34C45"/>
    <w:rsid w:val="00F34F1E"/>
    <w:rsid w:val="00F36B1A"/>
    <w:rsid w:val="00F37F3F"/>
    <w:rsid w:val="00F40CA4"/>
    <w:rsid w:val="00F4161D"/>
    <w:rsid w:val="00F4206F"/>
    <w:rsid w:val="00F43BF1"/>
    <w:rsid w:val="00F444C8"/>
    <w:rsid w:val="00F45F54"/>
    <w:rsid w:val="00F50E83"/>
    <w:rsid w:val="00F51D70"/>
    <w:rsid w:val="00F536CF"/>
    <w:rsid w:val="00F56B80"/>
    <w:rsid w:val="00F60063"/>
    <w:rsid w:val="00F60BE7"/>
    <w:rsid w:val="00F62408"/>
    <w:rsid w:val="00F62D9B"/>
    <w:rsid w:val="00F63491"/>
    <w:rsid w:val="00F63A80"/>
    <w:rsid w:val="00F64E07"/>
    <w:rsid w:val="00F65154"/>
    <w:rsid w:val="00F65E69"/>
    <w:rsid w:val="00F65F7A"/>
    <w:rsid w:val="00F6653D"/>
    <w:rsid w:val="00F66ED4"/>
    <w:rsid w:val="00F67197"/>
    <w:rsid w:val="00F701B3"/>
    <w:rsid w:val="00F7223C"/>
    <w:rsid w:val="00F72BB7"/>
    <w:rsid w:val="00F801EB"/>
    <w:rsid w:val="00F806C1"/>
    <w:rsid w:val="00F811EC"/>
    <w:rsid w:val="00F81577"/>
    <w:rsid w:val="00F8211F"/>
    <w:rsid w:val="00F82423"/>
    <w:rsid w:val="00F8353B"/>
    <w:rsid w:val="00F83B8F"/>
    <w:rsid w:val="00F85296"/>
    <w:rsid w:val="00F87030"/>
    <w:rsid w:val="00F8710A"/>
    <w:rsid w:val="00F87123"/>
    <w:rsid w:val="00F90DE2"/>
    <w:rsid w:val="00F9100F"/>
    <w:rsid w:val="00F919FE"/>
    <w:rsid w:val="00F92959"/>
    <w:rsid w:val="00F92C93"/>
    <w:rsid w:val="00F933D8"/>
    <w:rsid w:val="00F968B0"/>
    <w:rsid w:val="00F9693D"/>
    <w:rsid w:val="00FA00FB"/>
    <w:rsid w:val="00FA28BB"/>
    <w:rsid w:val="00FA2F99"/>
    <w:rsid w:val="00FA340F"/>
    <w:rsid w:val="00FA3B7C"/>
    <w:rsid w:val="00FA5B55"/>
    <w:rsid w:val="00FA5EC2"/>
    <w:rsid w:val="00FA77F1"/>
    <w:rsid w:val="00FB0072"/>
    <w:rsid w:val="00FB009E"/>
    <w:rsid w:val="00FB05E7"/>
    <w:rsid w:val="00FB2D5A"/>
    <w:rsid w:val="00FB4FFE"/>
    <w:rsid w:val="00FB5D73"/>
    <w:rsid w:val="00FB69CC"/>
    <w:rsid w:val="00FB7344"/>
    <w:rsid w:val="00FB73FF"/>
    <w:rsid w:val="00FC0771"/>
    <w:rsid w:val="00FC15F9"/>
    <w:rsid w:val="00FC168C"/>
    <w:rsid w:val="00FC566E"/>
    <w:rsid w:val="00FC6B14"/>
    <w:rsid w:val="00FC6ED2"/>
    <w:rsid w:val="00FC7D34"/>
    <w:rsid w:val="00FD20FF"/>
    <w:rsid w:val="00FD22E6"/>
    <w:rsid w:val="00FD3F53"/>
    <w:rsid w:val="00FD46E3"/>
    <w:rsid w:val="00FD4A6A"/>
    <w:rsid w:val="00FD5B0F"/>
    <w:rsid w:val="00FD6637"/>
    <w:rsid w:val="00FD74C2"/>
    <w:rsid w:val="00FE03FF"/>
    <w:rsid w:val="00FE04C1"/>
    <w:rsid w:val="00FE0876"/>
    <w:rsid w:val="00FE131A"/>
    <w:rsid w:val="00FE14AB"/>
    <w:rsid w:val="00FE3785"/>
    <w:rsid w:val="00FE4C75"/>
    <w:rsid w:val="00FE74D2"/>
    <w:rsid w:val="00FE799B"/>
    <w:rsid w:val="00FF055A"/>
    <w:rsid w:val="00FF1475"/>
    <w:rsid w:val="00FF22FD"/>
    <w:rsid w:val="00FF24F0"/>
    <w:rsid w:val="00FF27BD"/>
    <w:rsid w:val="00FF366B"/>
    <w:rsid w:val="00FF4DD0"/>
    <w:rsid w:val="00FF604F"/>
    <w:rsid w:val="00FF6993"/>
    <w:rsid w:val="00FF7563"/>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F246B-EA69-4402-AC92-2124D33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Заголовок 1 Знак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1,Заголовок 1 Знак Знак Знак Знак"/>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4F6A3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 ??????????,??????? ?????????? Знак,??????? ??????????1,??????? ??????????11,??????? ??????????2,??????? ??????????21,??????? ??????????3,??????? ??????????4,??????? ??????????5,HeaderPort,header-first,ВерхКолонтитул"/>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 ?????????? Знак1,??????? ?????????? Знак Знак,??????? ??????????1 Знак,??????? ??????????11 Знак,??????? ??????????2 Знак,??????? ??????????21 Знак,??????? ??????????3 Знак,??????? ??????????4 Знак,HeaderPort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43">
    <w:name w:val="4_текст"/>
    <w:basedOn w:val="a2"/>
    <w:link w:val="44"/>
    <w:qFormat/>
    <w:rsid w:val="00EE7036"/>
    <w:pPr>
      <w:spacing w:line="240" w:lineRule="auto"/>
    </w:pPr>
    <w:rPr>
      <w:rFonts w:ascii="Times New Roman" w:hAnsi="Times New Roman"/>
    </w:rPr>
  </w:style>
  <w:style w:type="character" w:customStyle="1" w:styleId="44">
    <w:name w:val="4_текст Знак"/>
    <w:basedOn w:val="a6"/>
    <w:link w:val="43"/>
    <w:rsid w:val="00EE7036"/>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DEE1-45F0-4DA0-8CA0-291A405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17890</Words>
  <Characters>101975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PC2</cp:lastModifiedBy>
  <cp:revision>58</cp:revision>
  <cp:lastPrinted>2017-09-09T12:52:00Z</cp:lastPrinted>
  <dcterms:created xsi:type="dcterms:W3CDTF">2021-02-03T07:54:00Z</dcterms:created>
  <dcterms:modified xsi:type="dcterms:W3CDTF">2021-02-03T08:41:00Z</dcterms:modified>
</cp:coreProperties>
</file>