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4F0" w:rsidRPr="004964F0" w:rsidRDefault="004964F0" w:rsidP="004964F0">
      <w:pPr>
        <w:jc w:val="center"/>
        <w:rPr>
          <w:b/>
          <w:sz w:val="28"/>
        </w:rPr>
      </w:pPr>
      <w:r w:rsidRPr="004964F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О конкурсе «Развитие-СОПР»</w:t>
      </w:r>
      <w:bookmarkStart w:id="0" w:name="_GoBack"/>
      <w:bookmarkEnd w:id="0"/>
    </w:p>
    <w:p w:rsidR="004964F0" w:rsidRDefault="004964F0" w:rsidP="004964F0">
      <w:pPr>
        <w:pStyle w:val="a3"/>
        <w:rPr>
          <w:rFonts w:ascii="Times New Roman" w:hAnsi="Times New Roman" w:cs="Times New Roman"/>
          <w:sz w:val="28"/>
        </w:rPr>
      </w:pPr>
      <w:r w:rsidRPr="004964F0">
        <w:rPr>
          <w:rFonts w:ascii="Times New Roman" w:hAnsi="Times New Roman" w:cs="Times New Roman"/>
          <w:sz w:val="28"/>
        </w:rPr>
        <w:t xml:space="preserve">    </w:t>
      </w:r>
    </w:p>
    <w:p w:rsidR="004964F0" w:rsidRDefault="004964F0" w:rsidP="004964F0">
      <w:pPr>
        <w:pStyle w:val="a3"/>
        <w:rPr>
          <w:rFonts w:ascii="Times New Roman" w:hAnsi="Times New Roman" w:cs="Times New Roman"/>
          <w:sz w:val="28"/>
        </w:rPr>
      </w:pPr>
    </w:p>
    <w:p w:rsidR="004964F0" w:rsidRPr="004964F0" w:rsidRDefault="004964F0" w:rsidP="004964F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4964F0">
        <w:rPr>
          <w:rFonts w:ascii="Times New Roman" w:hAnsi="Times New Roman" w:cs="Times New Roman"/>
          <w:sz w:val="28"/>
        </w:rPr>
        <w:t xml:space="preserve">Фонд содействия инновациям (далее – Фонд) осуществляет прием заявок на конкурс «Развитие-СОПР» (социально ориентированные проекты). </w:t>
      </w:r>
    </w:p>
    <w:p w:rsidR="004964F0" w:rsidRPr="004964F0" w:rsidRDefault="004964F0" w:rsidP="004964F0">
      <w:pPr>
        <w:pStyle w:val="a3"/>
        <w:rPr>
          <w:rFonts w:ascii="Times New Roman" w:hAnsi="Times New Roman" w:cs="Times New Roman"/>
          <w:sz w:val="28"/>
        </w:rPr>
      </w:pPr>
      <w:r w:rsidRPr="004964F0">
        <w:rPr>
          <w:rFonts w:ascii="Times New Roman" w:hAnsi="Times New Roman" w:cs="Times New Roman"/>
          <w:sz w:val="28"/>
        </w:rPr>
        <w:t xml:space="preserve">   Цель конкурса – оказание финансовой поддержки малым инновационным предприятиям на финансовое обеспечение выполнения НИОКР в рамках реализации инновационных проектов в сфере спорта, городской среды, экологии, социального предпринимательства в целях разработки, создания и (или) расширения производства инновационной продукции. </w:t>
      </w:r>
    </w:p>
    <w:p w:rsidR="004964F0" w:rsidRPr="004964F0" w:rsidRDefault="004964F0" w:rsidP="004964F0">
      <w:pPr>
        <w:pStyle w:val="a3"/>
        <w:rPr>
          <w:rFonts w:ascii="Times New Roman" w:hAnsi="Times New Roman" w:cs="Times New Roman"/>
          <w:sz w:val="28"/>
        </w:rPr>
      </w:pPr>
      <w:r w:rsidRPr="004964F0">
        <w:rPr>
          <w:rFonts w:ascii="Times New Roman" w:hAnsi="Times New Roman" w:cs="Times New Roman"/>
          <w:sz w:val="28"/>
        </w:rPr>
        <w:t xml:space="preserve">   Максимальный объем предоставляемого Фондом гранта составляет 15 млн рублей при условии внебюджетного </w:t>
      </w:r>
      <w:proofErr w:type="spellStart"/>
      <w:r w:rsidRPr="004964F0">
        <w:rPr>
          <w:rFonts w:ascii="Times New Roman" w:hAnsi="Times New Roman" w:cs="Times New Roman"/>
          <w:sz w:val="28"/>
        </w:rPr>
        <w:t>софинансирования</w:t>
      </w:r>
      <w:proofErr w:type="spellEnd"/>
      <w:r w:rsidRPr="004964F0">
        <w:rPr>
          <w:rFonts w:ascii="Times New Roman" w:hAnsi="Times New Roman" w:cs="Times New Roman"/>
          <w:sz w:val="28"/>
        </w:rPr>
        <w:t xml:space="preserve"> не менее 30% от суммы гранта. Заявки принимаются с 22 апреля 2021 года до 28 июня 2021 года в сети Интернет по адресу: http://online.fasie.ru путем заполнения всех форм и вложением электронных форм документов. </w:t>
      </w:r>
    </w:p>
    <w:p w:rsidR="004964F0" w:rsidRPr="004964F0" w:rsidRDefault="004964F0" w:rsidP="004964F0">
      <w:pPr>
        <w:pStyle w:val="a3"/>
        <w:rPr>
          <w:rFonts w:ascii="Times New Roman" w:hAnsi="Times New Roman" w:cs="Times New Roman"/>
          <w:sz w:val="28"/>
        </w:rPr>
      </w:pPr>
      <w:r w:rsidRPr="004964F0">
        <w:rPr>
          <w:rFonts w:ascii="Times New Roman" w:hAnsi="Times New Roman" w:cs="Times New Roman"/>
          <w:sz w:val="28"/>
        </w:rPr>
        <w:t xml:space="preserve">   Более подробную информацию о конкурсах можно получить у сотрудников ЗАО «</w:t>
      </w:r>
      <w:proofErr w:type="spellStart"/>
      <w:r w:rsidRPr="004964F0">
        <w:rPr>
          <w:rFonts w:ascii="Times New Roman" w:hAnsi="Times New Roman" w:cs="Times New Roman"/>
          <w:sz w:val="28"/>
        </w:rPr>
        <w:t>Инновационно</w:t>
      </w:r>
      <w:proofErr w:type="spellEnd"/>
      <w:r w:rsidRPr="004964F0">
        <w:rPr>
          <w:rFonts w:ascii="Times New Roman" w:hAnsi="Times New Roman" w:cs="Times New Roman"/>
          <w:sz w:val="28"/>
        </w:rPr>
        <w:t xml:space="preserve">-производственный технопарк «Идея» по тел. (843) 570-68-50 (доп. 9324) либо у сотрудников Министерства по тел. (843) 524-91-36. </w:t>
      </w:r>
    </w:p>
    <w:p w:rsidR="004964F0" w:rsidRDefault="004964F0" w:rsidP="004964F0">
      <w:pPr>
        <w:pStyle w:val="a3"/>
        <w:rPr>
          <w:rFonts w:ascii="Times New Roman" w:hAnsi="Times New Roman" w:cs="Times New Roman"/>
          <w:sz w:val="28"/>
        </w:rPr>
      </w:pPr>
      <w:r w:rsidRPr="004964F0">
        <w:rPr>
          <w:rFonts w:ascii="Times New Roman" w:hAnsi="Times New Roman" w:cs="Times New Roman"/>
          <w:sz w:val="28"/>
        </w:rPr>
        <w:t xml:space="preserve">   Дополнительно сообщаем, что на базе ГУП РТ «Татарстанский центр научно- технической информации» (далее – ЦНТИ) функционирует цифровая платформа по работе с перспективными проектами и интеллектуальной собственностью «</w:t>
      </w:r>
      <w:proofErr w:type="spellStart"/>
      <w:r w:rsidRPr="004964F0">
        <w:rPr>
          <w:rFonts w:ascii="Times New Roman" w:hAnsi="Times New Roman" w:cs="Times New Roman"/>
          <w:sz w:val="28"/>
        </w:rPr>
        <w:t>ТатПатент</w:t>
      </w:r>
      <w:proofErr w:type="spellEnd"/>
      <w:r w:rsidRPr="004964F0">
        <w:rPr>
          <w:rFonts w:ascii="Times New Roman" w:hAnsi="Times New Roman" w:cs="Times New Roman"/>
          <w:sz w:val="28"/>
        </w:rPr>
        <w:t>», созданная при поддержке Министерства. Проектный офис ЦНТИ готов оказать экспертную и консультационную поддержку для реализации проектов. Направить предложения по проектам возможно посредством обращения через платформу «</w:t>
      </w:r>
      <w:proofErr w:type="spellStart"/>
      <w:r w:rsidRPr="004964F0">
        <w:rPr>
          <w:rFonts w:ascii="Times New Roman" w:hAnsi="Times New Roman" w:cs="Times New Roman"/>
          <w:sz w:val="28"/>
        </w:rPr>
        <w:t>ТатПатент</w:t>
      </w:r>
      <w:proofErr w:type="spellEnd"/>
      <w:r w:rsidRPr="004964F0">
        <w:rPr>
          <w:rFonts w:ascii="Times New Roman" w:hAnsi="Times New Roman" w:cs="Times New Roman"/>
          <w:sz w:val="28"/>
        </w:rPr>
        <w:t xml:space="preserve">» (https://patentrt.ru/) либо по тел. (843) 280-04-44, 279-49-25. </w:t>
      </w:r>
    </w:p>
    <w:p w:rsidR="004964F0" w:rsidRPr="004964F0" w:rsidRDefault="004964F0" w:rsidP="004964F0">
      <w:pPr>
        <w:pStyle w:val="a3"/>
        <w:rPr>
          <w:rFonts w:ascii="Times New Roman" w:hAnsi="Times New Roman" w:cs="Times New Roman"/>
          <w:sz w:val="28"/>
        </w:rPr>
      </w:pPr>
    </w:p>
    <w:p w:rsidR="00E96DC8" w:rsidRPr="004964F0" w:rsidRDefault="004964F0" w:rsidP="004964F0">
      <w:pPr>
        <w:rPr>
          <w:sz w:val="28"/>
        </w:rPr>
      </w:pPr>
      <w:r w:rsidRPr="004964F0">
        <w:rPr>
          <w:sz w:val="28"/>
        </w:rPr>
        <w:t>Приложение: на 1 л. в 1 экз.</w:t>
      </w:r>
    </w:p>
    <w:sectPr w:rsidR="00E96DC8" w:rsidRPr="0049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67"/>
    <w:rsid w:val="002B6067"/>
    <w:rsid w:val="004964F0"/>
    <w:rsid w:val="00E9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5A6EA"/>
  <w15:chartTrackingRefBased/>
  <w15:docId w15:val="{60C5C9F4-AA8C-4CD2-A2B8-597F79EB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4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1365</Characters>
  <Application>Microsoft Office Word</Application>
  <DocSecurity>0</DocSecurity>
  <Lines>11</Lines>
  <Paragraphs>3</Paragraphs>
  <ScaleCrop>false</ScaleCrop>
  <Company>HP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2021-05-11T07:04:00Z</dcterms:created>
  <dcterms:modified xsi:type="dcterms:W3CDTF">2021-05-11T07:09:00Z</dcterms:modified>
</cp:coreProperties>
</file>