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D760C4" w:rsidRPr="007D7D0B" w:rsidTr="008F02A5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D760C4" w:rsidRPr="00DD4679" w:rsidRDefault="00D760C4" w:rsidP="008F02A5">
            <w:pPr>
              <w:pStyle w:val="1"/>
              <w:rPr>
                <w:b w:val="0"/>
                <w:caps/>
                <w:spacing w:val="0"/>
                <w:sz w:val="24"/>
                <w:szCs w:val="24"/>
              </w:rPr>
            </w:pPr>
            <w:r w:rsidRPr="00DD4679">
              <w:rPr>
                <w:b w:val="0"/>
                <w:caps/>
                <w:spacing w:val="0"/>
                <w:sz w:val="24"/>
                <w:szCs w:val="24"/>
              </w:rPr>
              <w:t>СОВЕТ</w:t>
            </w:r>
          </w:p>
          <w:p w:rsidR="00D760C4" w:rsidRPr="007D7D0B" w:rsidRDefault="00D760C4" w:rsidP="008F02A5">
            <w:pPr>
              <w:jc w:val="center"/>
              <w:rPr>
                <w:sz w:val="24"/>
                <w:szCs w:val="24"/>
              </w:rPr>
            </w:pPr>
            <w:r w:rsidRPr="007D7D0B">
              <w:rPr>
                <w:sz w:val="24"/>
                <w:szCs w:val="24"/>
              </w:rPr>
              <w:t>НОВОКИШИТСКОГО</w:t>
            </w:r>
          </w:p>
          <w:p w:rsidR="00D760C4" w:rsidRPr="007D7D0B" w:rsidRDefault="00D760C4" w:rsidP="008F02A5">
            <w:pPr>
              <w:jc w:val="center"/>
              <w:rPr>
                <w:sz w:val="24"/>
                <w:szCs w:val="24"/>
              </w:rPr>
            </w:pPr>
            <w:r w:rsidRPr="007D7D0B">
              <w:rPr>
                <w:sz w:val="24"/>
                <w:szCs w:val="24"/>
              </w:rPr>
              <w:t>СЕЛЬСКОГО ПОСЕЛЕНИЯ</w:t>
            </w:r>
          </w:p>
          <w:p w:rsidR="00D760C4" w:rsidRPr="007D7D0B" w:rsidRDefault="00D760C4" w:rsidP="008F02A5">
            <w:pPr>
              <w:pStyle w:val="1"/>
              <w:rPr>
                <w:b w:val="0"/>
                <w:caps/>
                <w:spacing w:val="-18"/>
                <w:szCs w:val="24"/>
              </w:rPr>
            </w:pPr>
            <w:r w:rsidRPr="007D7D0B">
              <w:rPr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D760C4" w:rsidRPr="007D7D0B" w:rsidRDefault="00D760C4" w:rsidP="008F02A5">
            <w:pPr>
              <w:pStyle w:val="2"/>
              <w:spacing w:line="240" w:lineRule="auto"/>
              <w:rPr>
                <w:b w:val="0"/>
                <w:caps/>
                <w:sz w:val="24"/>
                <w:szCs w:val="24"/>
              </w:rPr>
            </w:pPr>
            <w:r w:rsidRPr="007D7D0B">
              <w:rPr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D760C4" w:rsidRPr="007D7D0B" w:rsidRDefault="00D760C4" w:rsidP="008F02A5">
            <w:pPr>
              <w:jc w:val="center"/>
              <w:rPr>
                <w:szCs w:val="22"/>
              </w:rPr>
            </w:pPr>
            <w:r w:rsidRPr="007D7D0B">
              <w:rPr>
                <w:szCs w:val="22"/>
                <w:lang w:val="tt-RU"/>
              </w:rPr>
              <w:t>ул.Дружба, д. 100а</w:t>
            </w:r>
            <w:r w:rsidRPr="007D7D0B">
              <w:rPr>
                <w:szCs w:val="22"/>
              </w:rPr>
              <w:t>, с. Новый</w:t>
            </w:r>
            <w:proofErr w:type="gramStart"/>
            <w:r w:rsidRPr="007D7D0B">
              <w:rPr>
                <w:szCs w:val="22"/>
              </w:rPr>
              <w:t xml:space="preserve"> К</w:t>
            </w:r>
            <w:proofErr w:type="gramEnd"/>
            <w:r w:rsidRPr="007D7D0B">
              <w:rPr>
                <w:szCs w:val="22"/>
              </w:rPr>
              <w:t xml:space="preserve">ишит, </w:t>
            </w:r>
          </w:p>
          <w:p w:rsidR="00D760C4" w:rsidRPr="007D7D0B" w:rsidRDefault="00D760C4" w:rsidP="008F02A5">
            <w:pPr>
              <w:jc w:val="center"/>
              <w:rPr>
                <w:szCs w:val="22"/>
              </w:rPr>
            </w:pPr>
            <w:r w:rsidRPr="007D7D0B">
              <w:rPr>
                <w:szCs w:val="22"/>
              </w:rPr>
              <w:t>Арский муниципальный район, 422034</w:t>
            </w:r>
          </w:p>
          <w:p w:rsidR="00D760C4" w:rsidRPr="007D7D0B" w:rsidRDefault="00D760C4" w:rsidP="008F02A5"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760C4" w:rsidRPr="007D7D0B" w:rsidRDefault="00D760C4" w:rsidP="008F02A5">
            <w:pPr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0C4" w:rsidRPr="007D7D0B" w:rsidRDefault="00D760C4" w:rsidP="008F02A5">
            <w:pPr>
              <w:pStyle w:val="2"/>
              <w:spacing w:line="240" w:lineRule="auto"/>
              <w:rPr>
                <w:b w:val="0"/>
                <w:caps/>
                <w:spacing w:val="-4"/>
                <w:sz w:val="24"/>
                <w:szCs w:val="24"/>
              </w:rPr>
            </w:pPr>
            <w:r w:rsidRPr="007D7D0B"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D760C4" w:rsidRPr="007D7D0B" w:rsidRDefault="00D760C4" w:rsidP="008F02A5">
            <w:pPr>
              <w:jc w:val="center"/>
              <w:rPr>
                <w:caps/>
                <w:sz w:val="24"/>
                <w:szCs w:val="24"/>
              </w:rPr>
            </w:pPr>
            <w:r w:rsidRPr="007D7D0B">
              <w:rPr>
                <w:caps/>
                <w:sz w:val="24"/>
                <w:szCs w:val="24"/>
              </w:rPr>
              <w:t>Арча муниципаль районы</w:t>
            </w:r>
          </w:p>
          <w:p w:rsidR="00D760C4" w:rsidRPr="007D7D0B" w:rsidRDefault="00D760C4" w:rsidP="008F02A5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7D7D0B"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D760C4" w:rsidRPr="007D7D0B" w:rsidRDefault="00D760C4" w:rsidP="008F02A5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7D7D0B">
              <w:rPr>
                <w:caps/>
                <w:sz w:val="24"/>
                <w:szCs w:val="24"/>
              </w:rPr>
              <w:t>авыл җирлеге</w:t>
            </w:r>
          </w:p>
          <w:p w:rsidR="00D760C4" w:rsidRPr="007D7D0B" w:rsidRDefault="00D760C4" w:rsidP="008F02A5">
            <w:pPr>
              <w:jc w:val="center"/>
              <w:rPr>
                <w:caps/>
                <w:sz w:val="28"/>
                <w:szCs w:val="28"/>
              </w:rPr>
            </w:pPr>
            <w:r w:rsidRPr="007D7D0B">
              <w:rPr>
                <w:caps/>
                <w:sz w:val="24"/>
                <w:szCs w:val="24"/>
              </w:rPr>
              <w:t>СОВЕты</w:t>
            </w:r>
            <w:r w:rsidRPr="007D7D0B">
              <w:rPr>
                <w:caps/>
                <w:sz w:val="28"/>
                <w:szCs w:val="28"/>
              </w:rPr>
              <w:t xml:space="preserve"> </w:t>
            </w:r>
          </w:p>
          <w:p w:rsidR="00D760C4" w:rsidRPr="007D7D0B" w:rsidRDefault="00D760C4" w:rsidP="008F02A5">
            <w:pPr>
              <w:jc w:val="center"/>
              <w:rPr>
                <w:spacing w:val="-6"/>
                <w:szCs w:val="22"/>
                <w:lang w:val="tt-RU"/>
              </w:rPr>
            </w:pPr>
            <w:r w:rsidRPr="007D7D0B"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D760C4" w:rsidRPr="007D7D0B" w:rsidRDefault="00D760C4" w:rsidP="008F02A5">
            <w:pPr>
              <w:jc w:val="center"/>
              <w:rPr>
                <w:b/>
                <w:spacing w:val="-6"/>
              </w:rPr>
            </w:pPr>
            <w:r w:rsidRPr="007D7D0B"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D760C4" w:rsidRPr="007D7D0B" w:rsidTr="008F02A5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60C4" w:rsidRPr="007D7D0B" w:rsidRDefault="00D760C4" w:rsidP="008F02A5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 w:rsidRPr="007D7D0B">
              <w:rPr>
                <w:spacing w:val="2"/>
                <w:szCs w:val="22"/>
              </w:rPr>
              <w:t>Тел. (84366)</w:t>
            </w:r>
            <w:r w:rsidRPr="007D7D0B">
              <w:rPr>
                <w:spacing w:val="2"/>
                <w:szCs w:val="22"/>
                <w:lang w:val="tt-RU"/>
              </w:rPr>
              <w:t>55-4-42</w:t>
            </w:r>
            <w:r w:rsidRPr="007D7D0B">
              <w:rPr>
                <w:spacing w:val="2"/>
                <w:szCs w:val="22"/>
              </w:rPr>
              <w:t>, факс (84366)</w:t>
            </w:r>
            <w:r w:rsidRPr="007D7D0B">
              <w:rPr>
                <w:spacing w:val="2"/>
                <w:szCs w:val="22"/>
                <w:lang w:val="tt-RU"/>
              </w:rPr>
              <w:t>55-4-42</w:t>
            </w:r>
            <w:r w:rsidRPr="007D7D0B">
              <w:rPr>
                <w:spacing w:val="2"/>
                <w:szCs w:val="22"/>
              </w:rPr>
              <w:t xml:space="preserve">. </w:t>
            </w:r>
            <w:r w:rsidRPr="007D7D0B"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 w:rsidRPr="007D7D0B">
                <w:rPr>
                  <w:rStyle w:val="a3"/>
                  <w:rFonts w:eastAsiaTheme="majorEastAsia"/>
                  <w:lang w:val="en-US"/>
                </w:rPr>
                <w:t>Nvk</w:t>
              </w:r>
              <w:r w:rsidRPr="007D7D0B">
                <w:rPr>
                  <w:rStyle w:val="a3"/>
                  <w:rFonts w:eastAsiaTheme="majorEastAsia"/>
                </w:rPr>
                <w:t>.Ars@tatar.ru</w:t>
              </w:r>
            </w:hyperlink>
          </w:p>
        </w:tc>
      </w:tr>
    </w:tbl>
    <w:p w:rsidR="00D760C4" w:rsidRPr="007512B9" w:rsidRDefault="00D760C4" w:rsidP="00D760C4">
      <w:pPr>
        <w:pStyle w:val="3"/>
        <w:rPr>
          <w:szCs w:val="28"/>
        </w:rPr>
      </w:pPr>
      <w:r w:rsidRPr="007512B9">
        <w:rPr>
          <w:szCs w:val="28"/>
        </w:rPr>
        <w:t xml:space="preserve"> </w:t>
      </w:r>
    </w:p>
    <w:p w:rsidR="00D760C4" w:rsidRPr="00903501" w:rsidRDefault="00D760C4" w:rsidP="00D760C4">
      <w:pPr>
        <w:jc w:val="center"/>
        <w:rPr>
          <w:rFonts w:ascii="Arial" w:hAnsi="Arial" w:cs="Arial"/>
          <w:b/>
          <w:sz w:val="24"/>
          <w:szCs w:val="24"/>
        </w:rPr>
      </w:pPr>
      <w:r w:rsidRPr="00903501">
        <w:rPr>
          <w:rFonts w:ascii="Arial" w:hAnsi="Arial" w:cs="Arial"/>
          <w:b/>
          <w:sz w:val="24"/>
          <w:szCs w:val="24"/>
          <w:lang w:val="tt-RU"/>
        </w:rPr>
        <w:t>Р Е Ш Е Н И Е</w:t>
      </w:r>
    </w:p>
    <w:p w:rsidR="00D760C4" w:rsidRPr="00903501" w:rsidRDefault="00D760C4" w:rsidP="00D760C4">
      <w:pPr>
        <w:jc w:val="center"/>
        <w:rPr>
          <w:rFonts w:ascii="Arial" w:hAnsi="Arial" w:cs="Arial"/>
          <w:b/>
          <w:sz w:val="24"/>
          <w:szCs w:val="24"/>
        </w:rPr>
      </w:pPr>
    </w:p>
    <w:p w:rsidR="00D760C4" w:rsidRPr="00903501" w:rsidRDefault="00D760C4" w:rsidP="00D760C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3501">
        <w:rPr>
          <w:rFonts w:ascii="Arial" w:hAnsi="Arial" w:cs="Arial"/>
          <w:b/>
          <w:sz w:val="24"/>
          <w:szCs w:val="24"/>
        </w:rPr>
        <w:t>Совета Новокишитского сельского поселения</w:t>
      </w:r>
    </w:p>
    <w:p w:rsidR="00D760C4" w:rsidRPr="00903501" w:rsidRDefault="00D760C4" w:rsidP="00D760C4">
      <w:pPr>
        <w:jc w:val="center"/>
        <w:rPr>
          <w:rFonts w:ascii="Arial" w:hAnsi="Arial" w:cs="Arial"/>
          <w:b/>
          <w:sz w:val="24"/>
          <w:szCs w:val="24"/>
        </w:rPr>
      </w:pPr>
      <w:r w:rsidRPr="00903501">
        <w:rPr>
          <w:rFonts w:ascii="Arial" w:hAnsi="Arial" w:cs="Arial"/>
          <w:b/>
          <w:sz w:val="24"/>
          <w:szCs w:val="24"/>
        </w:rPr>
        <w:t>Арского муниципального района</w:t>
      </w:r>
    </w:p>
    <w:p w:rsidR="00D760C4" w:rsidRPr="00903501" w:rsidRDefault="00D760C4" w:rsidP="00D760C4">
      <w:pPr>
        <w:rPr>
          <w:rFonts w:ascii="Arial" w:hAnsi="Arial" w:cs="Arial"/>
          <w:b/>
          <w:sz w:val="24"/>
          <w:szCs w:val="24"/>
        </w:rPr>
      </w:pPr>
    </w:p>
    <w:tbl>
      <w:tblPr>
        <w:tblW w:w="9750" w:type="dxa"/>
        <w:tblLayout w:type="fixed"/>
        <w:tblLook w:val="01E0"/>
      </w:tblPr>
      <w:tblGrid>
        <w:gridCol w:w="535"/>
        <w:gridCol w:w="284"/>
        <w:gridCol w:w="567"/>
        <w:gridCol w:w="284"/>
        <w:gridCol w:w="1417"/>
        <w:gridCol w:w="1134"/>
        <w:gridCol w:w="3545"/>
        <w:gridCol w:w="1129"/>
        <w:gridCol w:w="855"/>
      </w:tblGrid>
      <w:tr w:rsidR="00D760C4" w:rsidRPr="00903501" w:rsidTr="008F02A5">
        <w:tc>
          <w:tcPr>
            <w:tcW w:w="534" w:type="dxa"/>
            <w:hideMark/>
          </w:tcPr>
          <w:p w:rsidR="00D760C4" w:rsidRPr="00903501" w:rsidRDefault="00D760C4" w:rsidP="008F02A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903501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D760C4" w:rsidRPr="00903501" w:rsidRDefault="00D760C4" w:rsidP="008F02A5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903501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0C4" w:rsidRPr="00903501" w:rsidRDefault="00D760C4" w:rsidP="008F02A5">
            <w:pPr>
              <w:spacing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03501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284" w:type="dxa"/>
            <w:hideMark/>
          </w:tcPr>
          <w:p w:rsidR="00D760C4" w:rsidRPr="00903501" w:rsidRDefault="00D760C4" w:rsidP="008F02A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903501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0C4" w:rsidRPr="00903501" w:rsidRDefault="00D760C4" w:rsidP="008F02A5">
            <w:pPr>
              <w:spacing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03501">
              <w:rPr>
                <w:rFonts w:ascii="Arial" w:eastAsiaTheme="minorEastAsia" w:hAnsi="Arial" w:cs="Arial"/>
                <w:b/>
                <w:sz w:val="24"/>
                <w:szCs w:val="24"/>
              </w:rPr>
              <w:t>июля</w:t>
            </w:r>
          </w:p>
        </w:tc>
        <w:tc>
          <w:tcPr>
            <w:tcW w:w="1134" w:type="dxa"/>
            <w:hideMark/>
          </w:tcPr>
          <w:p w:rsidR="00D760C4" w:rsidRPr="00903501" w:rsidRDefault="00D760C4" w:rsidP="008F02A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903501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</w:t>
            </w:r>
            <w:r w:rsidRPr="00903501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903501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г.</w:t>
            </w:r>
          </w:p>
        </w:tc>
        <w:tc>
          <w:tcPr>
            <w:tcW w:w="3544" w:type="dxa"/>
          </w:tcPr>
          <w:p w:rsidR="00D760C4" w:rsidRPr="00903501" w:rsidRDefault="00D760C4" w:rsidP="008F02A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</w:p>
        </w:tc>
        <w:tc>
          <w:tcPr>
            <w:tcW w:w="1129" w:type="dxa"/>
            <w:hideMark/>
          </w:tcPr>
          <w:p w:rsidR="00D760C4" w:rsidRPr="00903501" w:rsidRDefault="00D760C4" w:rsidP="008F02A5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903501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0C4" w:rsidRPr="00903501" w:rsidRDefault="00D760C4" w:rsidP="008F02A5">
            <w:pPr>
              <w:spacing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03501">
              <w:rPr>
                <w:rFonts w:ascii="Arial" w:eastAsiaTheme="minorEastAsia" w:hAnsi="Arial" w:cs="Arial"/>
                <w:b/>
                <w:sz w:val="24"/>
                <w:szCs w:val="24"/>
              </w:rPr>
              <w:t>28</w:t>
            </w:r>
          </w:p>
        </w:tc>
      </w:tr>
    </w:tbl>
    <w:p w:rsidR="00D760C4" w:rsidRPr="00903501" w:rsidRDefault="00D760C4" w:rsidP="00D760C4">
      <w:pPr>
        <w:shd w:val="clear" w:color="auto" w:fill="FFFFFF"/>
        <w:tabs>
          <w:tab w:val="left" w:pos="2549"/>
        </w:tabs>
        <w:spacing w:line="226" w:lineRule="exact"/>
        <w:rPr>
          <w:rFonts w:ascii="Arial" w:hAnsi="Arial" w:cs="Arial"/>
          <w:b/>
          <w:spacing w:val="-5"/>
          <w:w w:val="103"/>
          <w:sz w:val="24"/>
          <w:szCs w:val="24"/>
          <w:lang w:val="tt-RU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10200"/>
      </w:tblGrid>
      <w:tr w:rsidR="00D760C4" w:rsidRPr="00903501" w:rsidTr="008F02A5">
        <w:tc>
          <w:tcPr>
            <w:tcW w:w="10206" w:type="dxa"/>
            <w:hideMark/>
          </w:tcPr>
          <w:p w:rsidR="00D760C4" w:rsidRPr="00903501" w:rsidRDefault="00D760C4" w:rsidP="008F02A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03501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Совета Новокишитского сельског</w:t>
            </w:r>
            <w:r w:rsidR="00903501" w:rsidRPr="00903501">
              <w:rPr>
                <w:rFonts w:ascii="Arial" w:hAnsi="Arial" w:cs="Arial"/>
                <w:b/>
                <w:sz w:val="24"/>
                <w:szCs w:val="24"/>
              </w:rPr>
              <w:t>о поселения  от 17.02.2021 № 16</w:t>
            </w:r>
            <w:r w:rsidRPr="00903501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Положения о порядке вырубки зеленых насаждений на территории Новокишитского 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лиц»</w:t>
            </w:r>
          </w:p>
        </w:tc>
      </w:tr>
    </w:tbl>
    <w:p w:rsidR="00D760C4" w:rsidRPr="00903501" w:rsidRDefault="00D760C4" w:rsidP="00D760C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03501">
        <w:rPr>
          <w:rFonts w:ascii="Arial" w:hAnsi="Arial" w:cs="Arial"/>
          <w:sz w:val="24"/>
          <w:szCs w:val="24"/>
        </w:rPr>
        <w:t>На основании требования прокуратуры Арского района, в</w:t>
      </w:r>
      <w:bookmarkStart w:id="0" w:name="_GoBack"/>
      <w:bookmarkEnd w:id="0"/>
      <w:r w:rsidRPr="00903501">
        <w:rPr>
          <w:rFonts w:ascii="Arial" w:hAnsi="Arial" w:cs="Arial"/>
          <w:sz w:val="24"/>
          <w:szCs w:val="24"/>
        </w:rPr>
        <w:t xml:space="preserve"> соответствии с Лесным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Федеральным законом от 10.01.2002 N 7-ФЗ «Об охране окружающ</w:t>
      </w:r>
      <w:r w:rsidR="00903501" w:rsidRPr="00903501">
        <w:rPr>
          <w:rFonts w:ascii="Arial" w:hAnsi="Arial" w:cs="Arial"/>
          <w:sz w:val="24"/>
          <w:szCs w:val="24"/>
        </w:rPr>
        <w:t xml:space="preserve">ей среды», Уставом Новокишитского </w:t>
      </w:r>
      <w:r w:rsidRPr="00903501">
        <w:rPr>
          <w:rFonts w:ascii="Arial" w:hAnsi="Arial" w:cs="Arial"/>
          <w:sz w:val="24"/>
          <w:szCs w:val="24"/>
        </w:rPr>
        <w:t>сельского поселения Арского муниципального района Республики Татарстан, в целях рационального использования, охраны и воспроизводства зеленых насаждений</w:t>
      </w:r>
      <w:proofErr w:type="gramEnd"/>
      <w:r w:rsidR="00903501" w:rsidRPr="00903501">
        <w:rPr>
          <w:rFonts w:ascii="Arial" w:hAnsi="Arial" w:cs="Arial"/>
          <w:sz w:val="24"/>
          <w:szCs w:val="24"/>
        </w:rPr>
        <w:t xml:space="preserve"> на территории Новокишитского</w:t>
      </w:r>
      <w:r w:rsidRPr="00903501">
        <w:rPr>
          <w:rFonts w:ascii="Arial" w:hAnsi="Arial" w:cs="Arial"/>
          <w:sz w:val="24"/>
          <w:szCs w:val="24"/>
        </w:rPr>
        <w:t xml:space="preserve"> сельского поселения, не входящих в земли государственного лесного фонда Российской Федерации и в земли, находящиеся в частной собственности физических и юриди</w:t>
      </w:r>
      <w:r w:rsidR="00903501" w:rsidRPr="00903501">
        <w:rPr>
          <w:rFonts w:ascii="Arial" w:hAnsi="Arial" w:cs="Arial"/>
          <w:sz w:val="24"/>
          <w:szCs w:val="24"/>
        </w:rPr>
        <w:t xml:space="preserve">ческих лиц, Совет Новокишитского </w:t>
      </w:r>
      <w:r w:rsidRPr="00903501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решил: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 1.В Положение о порядке вырубки зеленых насажде</w:t>
      </w:r>
      <w:r w:rsidR="00903501" w:rsidRPr="00903501">
        <w:rPr>
          <w:rFonts w:ascii="Arial" w:hAnsi="Arial" w:cs="Arial"/>
          <w:sz w:val="24"/>
          <w:szCs w:val="24"/>
        </w:rPr>
        <w:t xml:space="preserve">ний на территории Новокишитского </w:t>
      </w:r>
      <w:r w:rsidRPr="00903501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лиц, утвержден</w:t>
      </w:r>
      <w:r w:rsidR="00903501" w:rsidRPr="00903501">
        <w:rPr>
          <w:rFonts w:ascii="Arial" w:hAnsi="Arial" w:cs="Arial"/>
          <w:sz w:val="24"/>
          <w:szCs w:val="24"/>
        </w:rPr>
        <w:t>ное решением Совета Новокишитского</w:t>
      </w:r>
      <w:r w:rsidRPr="00903501">
        <w:rPr>
          <w:rFonts w:ascii="Arial" w:hAnsi="Arial" w:cs="Arial"/>
          <w:sz w:val="24"/>
          <w:szCs w:val="24"/>
        </w:rPr>
        <w:t xml:space="preserve"> сельско</w:t>
      </w:r>
      <w:r w:rsidR="00903501" w:rsidRPr="00903501">
        <w:rPr>
          <w:rFonts w:ascii="Arial" w:hAnsi="Arial" w:cs="Arial"/>
          <w:sz w:val="24"/>
          <w:szCs w:val="24"/>
        </w:rPr>
        <w:t xml:space="preserve">го поселения от 17.02.2021 № 16 </w:t>
      </w:r>
      <w:r w:rsidRPr="00903501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1) Пункт 3.5 изложить в следующей редакции: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>« 3.5. Исполнительный комитет сельского поселения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Руководителя Исполнительного комитета сельского поселения о разрешении на вырубку зеленых насаждений на территории сельского поселения в течение 13 дней включая день подачи заявки</w:t>
      </w:r>
      <w:proofErr w:type="gramStart"/>
      <w:r w:rsidRPr="00903501">
        <w:rPr>
          <w:rFonts w:ascii="Arial" w:hAnsi="Arial" w:cs="Arial"/>
          <w:sz w:val="24"/>
          <w:szCs w:val="24"/>
        </w:rPr>
        <w:t>.»;</w:t>
      </w:r>
      <w:proofErr w:type="gramEnd"/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2) Пункт 3.11 изложить в следующей редакции: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«3.11. Вырубка деревьев и кустарников без осуществления платы за вырубку д</w:t>
      </w:r>
      <w:r w:rsidR="006E07EA">
        <w:rPr>
          <w:rFonts w:ascii="Arial" w:hAnsi="Arial" w:cs="Arial"/>
          <w:sz w:val="24"/>
          <w:szCs w:val="24"/>
        </w:rPr>
        <w:t>ревесины может  разреша</w:t>
      </w:r>
      <w:r w:rsidRPr="00903501">
        <w:rPr>
          <w:rFonts w:ascii="Arial" w:hAnsi="Arial" w:cs="Arial"/>
          <w:sz w:val="24"/>
          <w:szCs w:val="24"/>
        </w:rPr>
        <w:t>т</w:t>
      </w:r>
      <w:r w:rsidR="006E07EA">
        <w:rPr>
          <w:rFonts w:ascii="Arial" w:hAnsi="Arial" w:cs="Arial"/>
          <w:sz w:val="24"/>
          <w:szCs w:val="24"/>
        </w:rPr>
        <w:t>ь</w:t>
      </w:r>
      <w:r w:rsidRPr="00903501">
        <w:rPr>
          <w:rFonts w:ascii="Arial" w:hAnsi="Arial" w:cs="Arial"/>
          <w:sz w:val="24"/>
          <w:szCs w:val="24"/>
        </w:rPr>
        <w:t>ся Исполнительным комитетом сельского поселения в следующих случаях: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lastRenderedPageBreak/>
        <w:t xml:space="preserve">       3.11.1. проведение рубок ухода, санитарных рубок и реконструкции зеленых насаждений;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 3.11.2.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 3.11.3. 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903501">
        <w:rPr>
          <w:rFonts w:ascii="Arial" w:hAnsi="Arial" w:cs="Arial"/>
          <w:sz w:val="24"/>
          <w:szCs w:val="24"/>
        </w:rPr>
        <w:t>Госсанэпидемнадзора</w:t>
      </w:r>
      <w:proofErr w:type="spellEnd"/>
      <w:r w:rsidRPr="00903501">
        <w:rPr>
          <w:rFonts w:ascii="Arial" w:hAnsi="Arial" w:cs="Arial"/>
          <w:sz w:val="24"/>
          <w:szCs w:val="24"/>
        </w:rPr>
        <w:t>;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 3.11.4. вырубка аварийных (представляющих угрозу падения, сухостойных) деревьев и кустарников</w:t>
      </w:r>
      <w:proofErr w:type="gramStart"/>
      <w:r w:rsidRPr="00903501">
        <w:rPr>
          <w:rFonts w:ascii="Arial" w:hAnsi="Arial" w:cs="Arial"/>
          <w:sz w:val="24"/>
          <w:szCs w:val="24"/>
        </w:rPr>
        <w:t>.».</w:t>
      </w:r>
      <w:proofErr w:type="gramEnd"/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 2.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 сельское поселение.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9035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350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</w:p>
    <w:p w:rsidR="00903501" w:rsidRPr="00903501" w:rsidRDefault="00903501" w:rsidP="00D760C4">
      <w:pPr>
        <w:jc w:val="both"/>
        <w:rPr>
          <w:rFonts w:ascii="Arial" w:hAnsi="Arial" w:cs="Arial"/>
          <w:sz w:val="24"/>
          <w:szCs w:val="24"/>
        </w:rPr>
      </w:pPr>
    </w:p>
    <w:p w:rsidR="00903501" w:rsidRPr="00903501" w:rsidRDefault="00903501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    Глава  Новокишитского </w:t>
      </w:r>
    </w:p>
    <w:p w:rsidR="00D760C4" w:rsidRPr="00903501" w:rsidRDefault="00903501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    </w:t>
      </w:r>
      <w:r w:rsidR="00D760C4" w:rsidRPr="00903501">
        <w:rPr>
          <w:rFonts w:ascii="Arial" w:hAnsi="Arial" w:cs="Arial"/>
          <w:sz w:val="24"/>
          <w:szCs w:val="24"/>
        </w:rPr>
        <w:t xml:space="preserve">сельского поселения       </w:t>
      </w:r>
      <w:r w:rsidRPr="00903501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Pr="00903501">
        <w:rPr>
          <w:rFonts w:ascii="Arial" w:hAnsi="Arial" w:cs="Arial"/>
          <w:sz w:val="24"/>
          <w:szCs w:val="24"/>
        </w:rPr>
        <w:t>Э.Ф.Минзянова</w:t>
      </w:r>
      <w:proofErr w:type="spellEnd"/>
      <w:r w:rsidR="00D760C4" w:rsidRPr="00903501">
        <w:rPr>
          <w:rFonts w:ascii="Arial" w:hAnsi="Arial" w:cs="Arial"/>
          <w:sz w:val="24"/>
          <w:szCs w:val="24"/>
        </w:rPr>
        <w:t xml:space="preserve">                          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  <w:r w:rsidRPr="009035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</w:p>
    <w:p w:rsidR="00D760C4" w:rsidRPr="00903501" w:rsidRDefault="00D760C4" w:rsidP="00D760C4">
      <w:pPr>
        <w:jc w:val="both"/>
        <w:rPr>
          <w:rFonts w:ascii="Arial" w:hAnsi="Arial" w:cs="Arial"/>
          <w:sz w:val="24"/>
          <w:szCs w:val="24"/>
        </w:rPr>
      </w:pPr>
    </w:p>
    <w:p w:rsidR="00D760C4" w:rsidRPr="00903501" w:rsidRDefault="00D760C4" w:rsidP="00D760C4">
      <w:pPr>
        <w:rPr>
          <w:rFonts w:ascii="Arial" w:hAnsi="Arial" w:cs="Arial"/>
          <w:sz w:val="24"/>
          <w:szCs w:val="24"/>
        </w:rPr>
      </w:pPr>
    </w:p>
    <w:p w:rsidR="00BA1CE2" w:rsidRPr="00903501" w:rsidRDefault="00BA1CE2">
      <w:pPr>
        <w:rPr>
          <w:rFonts w:ascii="Arial" w:hAnsi="Arial" w:cs="Arial"/>
          <w:sz w:val="24"/>
          <w:szCs w:val="24"/>
        </w:rPr>
      </w:pPr>
    </w:p>
    <w:sectPr w:rsidR="00BA1CE2" w:rsidRPr="00903501" w:rsidSect="00B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60C4"/>
    <w:rsid w:val="004547CB"/>
    <w:rsid w:val="0055496A"/>
    <w:rsid w:val="006E07EA"/>
    <w:rsid w:val="00903501"/>
    <w:rsid w:val="00BA1CE2"/>
    <w:rsid w:val="00D7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760C4"/>
    <w:pPr>
      <w:keepNext/>
      <w:widowControl w:val="0"/>
      <w:tabs>
        <w:tab w:val="num" w:pos="360"/>
      </w:tabs>
      <w:jc w:val="center"/>
      <w:outlineLvl w:val="0"/>
    </w:pPr>
    <w:rPr>
      <w:b/>
      <w:snapToGrid w:val="0"/>
      <w:spacing w:val="36"/>
    </w:rPr>
  </w:style>
  <w:style w:type="paragraph" w:styleId="2">
    <w:name w:val="heading 2"/>
    <w:basedOn w:val="a"/>
    <w:next w:val="a"/>
    <w:link w:val="20"/>
    <w:uiPriority w:val="99"/>
    <w:qFormat/>
    <w:rsid w:val="00D760C4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0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760C4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60C4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60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uiPriority w:val="99"/>
    <w:rsid w:val="00D76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sh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5</cp:revision>
  <cp:lastPrinted>2021-07-16T07:48:00Z</cp:lastPrinted>
  <dcterms:created xsi:type="dcterms:W3CDTF">2021-07-16T05:15:00Z</dcterms:created>
  <dcterms:modified xsi:type="dcterms:W3CDTF">2021-07-16T07:48:00Z</dcterms:modified>
</cp:coreProperties>
</file>