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68"/>
        <w:gridCol w:w="236"/>
        <w:gridCol w:w="4935"/>
      </w:tblGrid>
      <w:tr w:rsidR="00C31A0A" w:rsidTr="006D5892">
        <w:tc>
          <w:tcPr>
            <w:tcW w:w="446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1A0A" w:rsidRPr="00A956F0" w:rsidRDefault="00C31A0A" w:rsidP="006D58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956F0">
              <w:rPr>
                <w:b/>
                <w:sz w:val="24"/>
                <w:szCs w:val="24"/>
              </w:rPr>
              <w:t xml:space="preserve"> ТАТАРСТАН РЕСПУБЛИКАСЫ</w:t>
            </w:r>
          </w:p>
          <w:p w:rsidR="00C31A0A" w:rsidRPr="00A956F0" w:rsidRDefault="00C31A0A" w:rsidP="006D5892">
            <w:pPr>
              <w:jc w:val="center"/>
              <w:rPr>
                <w:b/>
                <w:sz w:val="24"/>
                <w:szCs w:val="24"/>
              </w:rPr>
            </w:pPr>
            <w:r w:rsidRPr="00A956F0">
              <w:rPr>
                <w:b/>
                <w:sz w:val="24"/>
                <w:szCs w:val="24"/>
              </w:rPr>
              <w:t xml:space="preserve">Арча </w:t>
            </w:r>
            <w:proofErr w:type="spellStart"/>
            <w:r w:rsidRPr="00A956F0">
              <w:rPr>
                <w:b/>
                <w:sz w:val="24"/>
                <w:szCs w:val="24"/>
              </w:rPr>
              <w:t>муниципаль</w:t>
            </w:r>
            <w:proofErr w:type="spellEnd"/>
            <w:r w:rsidRPr="00A956F0">
              <w:rPr>
                <w:b/>
                <w:sz w:val="24"/>
                <w:szCs w:val="24"/>
              </w:rPr>
              <w:t xml:space="preserve"> районы</w:t>
            </w:r>
          </w:p>
          <w:p w:rsidR="00C31A0A" w:rsidRDefault="00C31A0A" w:rsidP="006D5892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A956F0">
              <w:rPr>
                <w:b/>
                <w:sz w:val="24"/>
                <w:szCs w:val="24"/>
                <w:lang w:val="tt-RU"/>
              </w:rPr>
              <w:t>Яңа Кенәр авыл җирлеге Советы</w:t>
            </w:r>
          </w:p>
          <w:p w:rsidR="00C31A0A" w:rsidRPr="00A956F0" w:rsidRDefault="00C31A0A" w:rsidP="006D5892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  <w:p w:rsidR="00C31A0A" w:rsidRDefault="00C31A0A" w:rsidP="006D5892">
            <w:pPr>
              <w:jc w:val="center"/>
              <w:rPr>
                <w:lang w:val="tt-RU"/>
              </w:rPr>
            </w:pPr>
            <w:r>
              <w:rPr>
                <w:b/>
                <w:lang w:val="tt-RU"/>
              </w:rPr>
              <w:t xml:space="preserve"> </w:t>
            </w:r>
            <w:r>
              <w:rPr>
                <w:lang w:val="tt-RU"/>
              </w:rPr>
              <w:t>422031, Арча муниципаль районы</w:t>
            </w:r>
          </w:p>
          <w:p w:rsidR="00C31A0A" w:rsidRDefault="00C31A0A" w:rsidP="006D5892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Яңа Кенәр авылы, Совет урамы, 10</w:t>
            </w:r>
          </w:p>
          <w:p w:rsidR="00C31A0A" w:rsidRDefault="00C31A0A" w:rsidP="006D5892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lang w:val="tt-RU"/>
              </w:rPr>
              <w:t>тел. 91-2-65, 91-2-68</w:t>
            </w:r>
          </w:p>
        </w:tc>
        <w:tc>
          <w:tcPr>
            <w:tcW w:w="23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1A0A" w:rsidRDefault="00C31A0A" w:rsidP="006D5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1A0A" w:rsidRPr="00A956F0" w:rsidRDefault="00C31A0A" w:rsidP="006D5892">
            <w:pPr>
              <w:jc w:val="center"/>
              <w:rPr>
                <w:b/>
                <w:sz w:val="24"/>
                <w:szCs w:val="24"/>
              </w:rPr>
            </w:pPr>
            <w:r w:rsidRPr="00A956F0">
              <w:rPr>
                <w:b/>
                <w:sz w:val="24"/>
                <w:szCs w:val="24"/>
              </w:rPr>
              <w:t>РЕСПУБЛИКА ТАТАРСТАН</w:t>
            </w:r>
          </w:p>
          <w:p w:rsidR="00C31A0A" w:rsidRPr="00A956F0" w:rsidRDefault="00C31A0A" w:rsidP="006D5892">
            <w:pPr>
              <w:jc w:val="center"/>
              <w:rPr>
                <w:b/>
                <w:sz w:val="24"/>
                <w:szCs w:val="24"/>
              </w:rPr>
            </w:pPr>
            <w:r w:rsidRPr="00A956F0">
              <w:rPr>
                <w:b/>
                <w:sz w:val="24"/>
                <w:szCs w:val="24"/>
              </w:rPr>
              <w:t xml:space="preserve">Арский муниципальный район </w:t>
            </w:r>
          </w:p>
          <w:p w:rsidR="00C31A0A" w:rsidRPr="00A956F0" w:rsidRDefault="00C31A0A" w:rsidP="006D5892">
            <w:pPr>
              <w:ind w:left="-148" w:firstLine="148"/>
              <w:jc w:val="center"/>
              <w:rPr>
                <w:b/>
                <w:spacing w:val="-6"/>
                <w:sz w:val="24"/>
                <w:szCs w:val="24"/>
              </w:rPr>
            </w:pPr>
            <w:r w:rsidRPr="00A956F0">
              <w:rPr>
                <w:b/>
                <w:spacing w:val="-6"/>
                <w:sz w:val="24"/>
                <w:szCs w:val="24"/>
              </w:rPr>
              <w:t>Совет Новокинерского сельского поселения</w:t>
            </w:r>
          </w:p>
          <w:p w:rsidR="00C31A0A" w:rsidRDefault="00C31A0A" w:rsidP="006D5892">
            <w:pPr>
              <w:jc w:val="center"/>
              <w:rPr>
                <w:sz w:val="22"/>
                <w:szCs w:val="22"/>
              </w:rPr>
            </w:pPr>
          </w:p>
          <w:p w:rsidR="00C31A0A" w:rsidRDefault="00C31A0A" w:rsidP="006D5892">
            <w:pPr>
              <w:jc w:val="center"/>
            </w:pPr>
            <w:r>
              <w:t xml:space="preserve">422031, Арский муниципальный район </w:t>
            </w:r>
          </w:p>
          <w:p w:rsidR="00C31A0A" w:rsidRDefault="00C31A0A" w:rsidP="006D5892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овый Кинер, ул.Советская, 10</w:t>
            </w:r>
          </w:p>
          <w:p w:rsidR="00C31A0A" w:rsidRDefault="00C31A0A" w:rsidP="006D58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 xml:space="preserve">тел. </w:t>
            </w:r>
            <w:r>
              <w:rPr>
                <w:lang w:val="tt-RU"/>
              </w:rPr>
              <w:t>91-2-65, 91-2-68</w:t>
            </w:r>
          </w:p>
        </w:tc>
      </w:tr>
      <w:tr w:rsidR="00C31A0A" w:rsidTr="006D5892">
        <w:tc>
          <w:tcPr>
            <w:tcW w:w="446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31A0A" w:rsidRDefault="00C31A0A" w:rsidP="006D589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31A0A" w:rsidRDefault="00C31A0A" w:rsidP="006D5892">
            <w:pPr>
              <w:rPr>
                <w:sz w:val="16"/>
                <w:szCs w:val="16"/>
              </w:rPr>
            </w:pPr>
          </w:p>
        </w:tc>
        <w:tc>
          <w:tcPr>
            <w:tcW w:w="493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31A0A" w:rsidRDefault="00C31A0A" w:rsidP="006D5892">
            <w:pPr>
              <w:rPr>
                <w:sz w:val="16"/>
                <w:szCs w:val="16"/>
              </w:rPr>
            </w:pPr>
          </w:p>
        </w:tc>
      </w:tr>
    </w:tbl>
    <w:p w:rsidR="00C31A0A" w:rsidRDefault="00C31A0A" w:rsidP="00C31A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BD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31A0A" w:rsidRPr="007E2E81" w:rsidRDefault="00C31A0A" w:rsidP="00C31A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E1BD8">
        <w:rPr>
          <w:rFonts w:ascii="Times New Roman" w:hAnsi="Times New Roman" w:cs="Times New Roman"/>
          <w:sz w:val="28"/>
          <w:szCs w:val="28"/>
        </w:rPr>
        <w:t xml:space="preserve">      </w:t>
      </w:r>
      <w:r w:rsidRPr="007E2E8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1A0A" w:rsidRDefault="00C31A0A" w:rsidP="00C31A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81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sz w:val="28"/>
          <w:szCs w:val="28"/>
        </w:rPr>
        <w:t>Новокинерского</w:t>
      </w:r>
      <w:r w:rsidRPr="007E2E81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962BF8" w:rsidRDefault="00962BF8" w:rsidP="00C31A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5" w:type="dxa"/>
        <w:tblLayout w:type="fixed"/>
        <w:tblLook w:val="04A0"/>
      </w:tblPr>
      <w:tblGrid>
        <w:gridCol w:w="1008"/>
        <w:gridCol w:w="3959"/>
        <w:gridCol w:w="3930"/>
        <w:gridCol w:w="719"/>
        <w:gridCol w:w="569"/>
      </w:tblGrid>
      <w:tr w:rsidR="00C31A0A" w:rsidRPr="007E2E81" w:rsidTr="006D5892">
        <w:tc>
          <w:tcPr>
            <w:tcW w:w="4967" w:type="dxa"/>
            <w:gridSpan w:val="2"/>
            <w:hideMark/>
          </w:tcPr>
          <w:p w:rsidR="00C31A0A" w:rsidRPr="007E2E81" w:rsidRDefault="00C31A0A" w:rsidP="006D58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 »   декабря   </w:t>
            </w:r>
            <w:r w:rsidRPr="007E2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2014 года</w:t>
            </w:r>
          </w:p>
        </w:tc>
        <w:tc>
          <w:tcPr>
            <w:tcW w:w="5218" w:type="dxa"/>
            <w:gridSpan w:val="3"/>
            <w:hideMark/>
          </w:tcPr>
          <w:p w:rsidR="00C31A0A" w:rsidRPr="007E2E81" w:rsidRDefault="00C31A0A" w:rsidP="006D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E2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</w:tr>
      <w:tr w:rsidR="00C31A0A" w:rsidRPr="007E2E81" w:rsidTr="006D5892">
        <w:tblPrEx>
          <w:tblLook w:val="01E0"/>
        </w:tblPrEx>
        <w:trPr>
          <w:gridAfter w:val="1"/>
          <w:wAfter w:w="569" w:type="dxa"/>
          <w:trHeight w:val="1272"/>
        </w:trPr>
        <w:tc>
          <w:tcPr>
            <w:tcW w:w="1008" w:type="dxa"/>
          </w:tcPr>
          <w:p w:rsidR="00C31A0A" w:rsidRPr="007E2E81" w:rsidRDefault="00C31A0A" w:rsidP="006D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  <w:gridSpan w:val="2"/>
          </w:tcPr>
          <w:p w:rsidR="00C31A0A" w:rsidRDefault="00C31A0A" w:rsidP="006D58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A0A" w:rsidRDefault="00C31A0A" w:rsidP="006D58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 установлении  границы  территории  деятельности                        </w:t>
            </w:r>
          </w:p>
          <w:p w:rsidR="00C31A0A" w:rsidRPr="007E2E81" w:rsidRDefault="00C31A0A" w:rsidP="006D58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народной  дружины    </w:t>
            </w:r>
          </w:p>
        </w:tc>
        <w:tc>
          <w:tcPr>
            <w:tcW w:w="719" w:type="dxa"/>
          </w:tcPr>
          <w:p w:rsidR="00C31A0A" w:rsidRPr="007E2E81" w:rsidRDefault="00C31A0A" w:rsidP="006D5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1A0A" w:rsidRPr="007E2E81" w:rsidRDefault="00C31A0A" w:rsidP="00C31A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2B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2E8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Федерального закона № 44-ФЗ «Об участии граждан в охране общественного порядка» от 02.04.2014 года</w:t>
      </w:r>
      <w:r w:rsidR="00962B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Устава МО «Новокинерского сельское поселение» Арского муниципального района Республики </w:t>
      </w:r>
      <w:r w:rsidR="0096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Татарстан</w:t>
      </w:r>
      <w:r w:rsidRPr="007E2E81">
        <w:rPr>
          <w:rFonts w:ascii="Times New Roman" w:hAnsi="Times New Roman" w:cs="Times New Roman"/>
          <w:sz w:val="28"/>
          <w:szCs w:val="28"/>
        </w:rPr>
        <w:t xml:space="preserve"> </w:t>
      </w:r>
      <w:r w:rsidR="00962BF8">
        <w:rPr>
          <w:rFonts w:ascii="Times New Roman" w:hAnsi="Times New Roman" w:cs="Times New Roman"/>
          <w:sz w:val="28"/>
          <w:szCs w:val="28"/>
        </w:rPr>
        <w:t xml:space="preserve"> </w:t>
      </w:r>
      <w:r w:rsidRPr="007E2E81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 Новокинерского </w:t>
      </w:r>
      <w:r w:rsidRPr="007E2E8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E2E8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62BF8">
        <w:rPr>
          <w:rFonts w:ascii="Times New Roman" w:hAnsi="Times New Roman" w:cs="Times New Roman"/>
          <w:sz w:val="28"/>
          <w:szCs w:val="28"/>
        </w:rPr>
        <w:t xml:space="preserve"> </w:t>
      </w:r>
      <w:r w:rsidRPr="00A956F0">
        <w:rPr>
          <w:rFonts w:ascii="Times New Roman" w:hAnsi="Times New Roman" w:cs="Times New Roman"/>
          <w:b/>
          <w:sz w:val="28"/>
          <w:szCs w:val="28"/>
        </w:rPr>
        <w:t>решил</w:t>
      </w:r>
      <w:r w:rsidRPr="007E2E81">
        <w:rPr>
          <w:rFonts w:ascii="Times New Roman" w:hAnsi="Times New Roman" w:cs="Times New Roman"/>
          <w:sz w:val="28"/>
          <w:szCs w:val="28"/>
        </w:rPr>
        <w:t>:</w:t>
      </w:r>
    </w:p>
    <w:p w:rsidR="00C31A0A" w:rsidRPr="00016BEB" w:rsidRDefault="001B1DA8" w:rsidP="001B1D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31A0A" w:rsidRPr="007E2E8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31A0A">
        <w:rPr>
          <w:rFonts w:ascii="Times New Roman" w:hAnsi="Times New Roman" w:cs="Times New Roman"/>
          <w:b w:val="0"/>
          <w:sz w:val="28"/>
          <w:szCs w:val="28"/>
        </w:rPr>
        <w:t>На территории Новокинерского сельского поселения  осуществить  деятельность  народной  дружины.</w:t>
      </w:r>
    </w:p>
    <w:p w:rsidR="00C31A0A" w:rsidRDefault="001B1DA8" w:rsidP="001B1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1A0A" w:rsidRPr="007E2E81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C31A0A">
        <w:rPr>
          <w:rFonts w:ascii="Times New Roman" w:hAnsi="Times New Roman" w:cs="Times New Roman"/>
          <w:sz w:val="28"/>
          <w:szCs w:val="28"/>
        </w:rPr>
        <w:t>список  членов  народной  дружины  в  следующем  составе:</w:t>
      </w:r>
    </w:p>
    <w:p w:rsidR="00C31A0A" w:rsidRDefault="001B1DA8" w:rsidP="001B1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1A0A"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Хайруллин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Наиль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Саматович-оператор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A0A">
        <w:rPr>
          <w:rFonts w:ascii="Times New Roman" w:hAnsi="Times New Roman" w:cs="Times New Roman"/>
          <w:sz w:val="28"/>
          <w:szCs w:val="28"/>
        </w:rPr>
        <w:t>АЗС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A0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210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Арскнефтепродукт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командир народной дружины</w:t>
      </w:r>
      <w:proofErr w:type="gramStart"/>
      <w:r w:rsidR="00C31A0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31A0A" w:rsidRDefault="001B1DA8" w:rsidP="001B1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1A0A">
        <w:rPr>
          <w:rFonts w:ascii="Times New Roman" w:hAnsi="Times New Roman" w:cs="Times New Roman"/>
          <w:sz w:val="28"/>
          <w:szCs w:val="28"/>
        </w:rPr>
        <w:t>2/Ахметзянова Назия Ахатовна-директор Новокинерского СДК</w:t>
      </w:r>
      <w:r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соглосованию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31A0A">
        <w:rPr>
          <w:rFonts w:ascii="Times New Roman" w:hAnsi="Times New Roman" w:cs="Times New Roman"/>
          <w:sz w:val="28"/>
          <w:szCs w:val="28"/>
        </w:rPr>
        <w:t>;</w:t>
      </w:r>
    </w:p>
    <w:p w:rsidR="00C31A0A" w:rsidRDefault="001B1DA8" w:rsidP="001B1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1A0A">
        <w:rPr>
          <w:rFonts w:ascii="Times New Roman" w:hAnsi="Times New Roman" w:cs="Times New Roman"/>
          <w:sz w:val="28"/>
          <w:szCs w:val="28"/>
        </w:rPr>
        <w:t>3/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Вафин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Реваль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Газинурович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командир отделения ОП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тохране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овый Кинер  ППС  РТ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соглосованию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B1DA8" w:rsidRDefault="001B1DA8" w:rsidP="001B1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1A0A">
        <w:rPr>
          <w:rFonts w:ascii="Times New Roman" w:hAnsi="Times New Roman" w:cs="Times New Roman"/>
          <w:sz w:val="28"/>
          <w:szCs w:val="28"/>
        </w:rPr>
        <w:t>4/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Хайруллин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Зульфат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Тагирович-учитель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Новокинерский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B1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соглосованию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B1DA8" w:rsidRDefault="001B1DA8" w:rsidP="001B1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1A0A">
        <w:rPr>
          <w:rFonts w:ascii="Times New Roman" w:hAnsi="Times New Roman" w:cs="Times New Roman"/>
          <w:sz w:val="28"/>
          <w:szCs w:val="28"/>
        </w:rPr>
        <w:t>5/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Нигматзянов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Динарови</w:t>
      </w:r>
      <w:proofErr w:type="gramStart"/>
      <w:r w:rsidR="00C31A0A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31A0A">
        <w:rPr>
          <w:rFonts w:ascii="Times New Roman" w:hAnsi="Times New Roman" w:cs="Times New Roman"/>
          <w:sz w:val="28"/>
          <w:szCs w:val="28"/>
        </w:rPr>
        <w:t xml:space="preserve"> директор МБОУ»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Шурабашская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B1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соглосованию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B1DA8" w:rsidRDefault="001B1DA8" w:rsidP="001B1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1A0A">
        <w:rPr>
          <w:rFonts w:ascii="Times New Roman" w:hAnsi="Times New Roman" w:cs="Times New Roman"/>
          <w:sz w:val="28"/>
          <w:szCs w:val="28"/>
        </w:rPr>
        <w:t>6/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Лотфуллина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Халиса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Сайфетдиновна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- директор 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Шурабашского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 СДК</w:t>
      </w:r>
      <w:r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соглосованию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B1DA8" w:rsidRDefault="001B1DA8" w:rsidP="001B1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1A0A">
        <w:rPr>
          <w:rFonts w:ascii="Times New Roman" w:hAnsi="Times New Roman" w:cs="Times New Roman"/>
          <w:sz w:val="28"/>
          <w:szCs w:val="28"/>
        </w:rPr>
        <w:t xml:space="preserve">7/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Магсумов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Мансур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Ахунович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- худ</w:t>
      </w:r>
      <w:proofErr w:type="gramStart"/>
      <w:r w:rsidR="00C31A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1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A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31A0A">
        <w:rPr>
          <w:rFonts w:ascii="Times New Roman" w:hAnsi="Times New Roman" w:cs="Times New Roman"/>
          <w:sz w:val="28"/>
          <w:szCs w:val="28"/>
        </w:rPr>
        <w:t xml:space="preserve">ук.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Сюрдиского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соглосованию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B1DA8" w:rsidRDefault="001B1DA8" w:rsidP="001B1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31A0A">
        <w:rPr>
          <w:rFonts w:ascii="Times New Roman" w:hAnsi="Times New Roman" w:cs="Times New Roman"/>
          <w:sz w:val="28"/>
          <w:szCs w:val="28"/>
        </w:rPr>
        <w:t xml:space="preserve">8/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Сибагатуллин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Зульфат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Ильдусович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-  худ</w:t>
      </w:r>
      <w:proofErr w:type="gramStart"/>
      <w:r w:rsidR="00C31A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1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A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31A0A">
        <w:rPr>
          <w:rFonts w:ascii="Times New Roman" w:hAnsi="Times New Roman" w:cs="Times New Roman"/>
          <w:sz w:val="28"/>
          <w:szCs w:val="28"/>
        </w:rPr>
        <w:t xml:space="preserve">ук. </w:t>
      </w:r>
      <w:proofErr w:type="spellStart"/>
      <w:r w:rsidR="00C31A0A">
        <w:rPr>
          <w:rFonts w:ascii="Times New Roman" w:hAnsi="Times New Roman" w:cs="Times New Roman"/>
          <w:sz w:val="28"/>
          <w:szCs w:val="28"/>
        </w:rPr>
        <w:t>Нижнеуринского</w:t>
      </w:r>
      <w:proofErr w:type="spellEnd"/>
      <w:r w:rsidR="00C31A0A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соглосованию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31A0A" w:rsidRDefault="001B1DA8" w:rsidP="001B1DA8">
      <w:pPr>
        <w:pStyle w:val="2"/>
        <w:jc w:val="both"/>
        <w:rPr>
          <w:szCs w:val="28"/>
        </w:rPr>
      </w:pPr>
      <w:r>
        <w:rPr>
          <w:szCs w:val="28"/>
        </w:rPr>
        <w:t xml:space="preserve">       </w:t>
      </w:r>
      <w:r w:rsidR="00C31A0A">
        <w:rPr>
          <w:szCs w:val="28"/>
        </w:rPr>
        <w:t>3</w:t>
      </w:r>
      <w:r w:rsidR="00C31A0A" w:rsidRPr="007E2E81">
        <w:rPr>
          <w:szCs w:val="28"/>
        </w:rPr>
        <w:t xml:space="preserve">. Контроль за </w:t>
      </w:r>
      <w:r w:rsidR="00C31A0A">
        <w:rPr>
          <w:szCs w:val="28"/>
        </w:rPr>
        <w:t>осуществление  деятельности народной  дружины  на  территории   Новокинерского сельского  поселения  оставляю  за  собой.</w:t>
      </w:r>
    </w:p>
    <w:p w:rsidR="00C31A0A" w:rsidRDefault="00C31A0A" w:rsidP="00C31A0A">
      <w:pPr>
        <w:pStyle w:val="2"/>
        <w:ind w:firstLine="709"/>
        <w:jc w:val="both"/>
        <w:rPr>
          <w:szCs w:val="28"/>
        </w:rPr>
      </w:pPr>
    </w:p>
    <w:p w:rsidR="00C31A0A" w:rsidRDefault="00C31A0A" w:rsidP="00C31A0A">
      <w:pPr>
        <w:pStyle w:val="2"/>
        <w:ind w:firstLine="709"/>
        <w:jc w:val="both"/>
        <w:rPr>
          <w:szCs w:val="28"/>
        </w:rPr>
      </w:pPr>
    </w:p>
    <w:p w:rsidR="001B1DA8" w:rsidRPr="007E2E81" w:rsidRDefault="001B1DA8" w:rsidP="00C31A0A">
      <w:pPr>
        <w:pStyle w:val="2"/>
        <w:ind w:firstLine="709"/>
        <w:jc w:val="both"/>
        <w:rPr>
          <w:szCs w:val="28"/>
        </w:rPr>
      </w:pPr>
    </w:p>
    <w:p w:rsidR="00C31A0A" w:rsidRDefault="00C31A0A" w:rsidP="00C31A0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6717">
        <w:rPr>
          <w:rFonts w:ascii="Times New Roman" w:hAnsi="Times New Roman" w:cs="Times New Roman"/>
          <w:b w:val="0"/>
          <w:sz w:val="28"/>
          <w:szCs w:val="28"/>
        </w:rPr>
        <w:t>Глава Новокинерского</w:t>
      </w:r>
    </w:p>
    <w:p w:rsidR="00C31A0A" w:rsidRPr="00A16717" w:rsidRDefault="00C31A0A" w:rsidP="00C31A0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сельского поселения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Фахрутдинов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Р.А.</w:t>
      </w:r>
    </w:p>
    <w:p w:rsidR="00251DC5" w:rsidRDefault="00251DC5"/>
    <w:sectPr w:rsidR="00251DC5" w:rsidSect="001B1DA8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31A0A"/>
    <w:rsid w:val="001B1DA8"/>
    <w:rsid w:val="00251DC5"/>
    <w:rsid w:val="006D3168"/>
    <w:rsid w:val="00962BF8"/>
    <w:rsid w:val="00C3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1A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TW"/>
    </w:rPr>
  </w:style>
  <w:style w:type="character" w:customStyle="1" w:styleId="20">
    <w:name w:val="Основной текст 2 Знак"/>
    <w:basedOn w:val="a0"/>
    <w:link w:val="2"/>
    <w:semiHidden/>
    <w:rsid w:val="00C31A0A"/>
    <w:rPr>
      <w:rFonts w:ascii="Times New Roman" w:eastAsia="Times New Roman" w:hAnsi="Times New Roman" w:cs="Times New Roman"/>
      <w:sz w:val="28"/>
      <w:szCs w:val="20"/>
      <w:lang w:eastAsia="zh-TW"/>
    </w:rPr>
  </w:style>
  <w:style w:type="paragraph" w:customStyle="1" w:styleId="ConsPlusTitle">
    <w:name w:val="ConsPlusTitle"/>
    <w:rsid w:val="00C31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C3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5</cp:revision>
  <dcterms:created xsi:type="dcterms:W3CDTF">2014-12-17T12:20:00Z</dcterms:created>
  <dcterms:modified xsi:type="dcterms:W3CDTF">2014-12-17T13:30:00Z</dcterms:modified>
</cp:coreProperties>
</file>