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85"/>
        <w:gridCol w:w="659"/>
        <w:gridCol w:w="4526"/>
      </w:tblGrid>
      <w:tr w:rsidR="00B716D7" w:rsidRPr="000E5A62" w:rsidTr="009021B6">
        <w:trPr>
          <w:trHeight w:val="1797"/>
        </w:trPr>
        <w:tc>
          <w:tcPr>
            <w:tcW w:w="457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16D7" w:rsidRPr="00B716D7" w:rsidRDefault="00B716D7" w:rsidP="00B71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ТАТАРСТАН РЕСПУБЛИКАСЫ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Арча </w:t>
            </w:r>
            <w:proofErr w:type="spellStart"/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районы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Урта Аты авыл җирлеге 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422016, Арча муниципаль районы</w:t>
            </w:r>
          </w:p>
          <w:p w:rsidR="00B716D7" w:rsidRPr="00B716D7" w:rsidRDefault="00B716D7" w:rsidP="00B716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Аты авылы, Үзәк урамы, 2А</w:t>
            </w:r>
          </w:p>
          <w:p w:rsidR="00B716D7" w:rsidRPr="000E5A62" w:rsidRDefault="00B716D7" w:rsidP="00902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тел. 507-35</w:t>
            </w:r>
          </w:p>
        </w:tc>
        <w:tc>
          <w:tcPr>
            <w:tcW w:w="7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16D7" w:rsidRPr="000E5A62" w:rsidRDefault="00B716D7" w:rsidP="00902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16D7" w:rsidRPr="000E5A62" w:rsidRDefault="00B716D7" w:rsidP="00902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ТАТАРСТАН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Арский муниципальный район Исполнительный комитет </w:t>
            </w:r>
            <w:r w:rsidRPr="000E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Среднеа</w:t>
            </w:r>
            <w:proofErr w:type="spellStart"/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тынского</w:t>
            </w:r>
            <w:proofErr w:type="spellEnd"/>
            <w:r w:rsidRPr="000E5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B716D7" w:rsidRPr="000E5A62" w:rsidRDefault="00B716D7" w:rsidP="00902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A62">
              <w:rPr>
                <w:rFonts w:ascii="Times New Roman" w:eastAsia="Calibri" w:hAnsi="Times New Roman" w:cs="Times New Roman"/>
                <w:sz w:val="24"/>
                <w:szCs w:val="24"/>
              </w:rPr>
              <w:t>42201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Арский муниципальный район          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д. </w:t>
            </w:r>
            <w:proofErr w:type="gramStart"/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Нижние</w:t>
            </w:r>
            <w:proofErr w:type="gramEnd"/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Аты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2А</w:t>
            </w:r>
          </w:p>
          <w:p w:rsidR="00B716D7" w:rsidRPr="000E5A62" w:rsidRDefault="00B716D7" w:rsidP="00902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E5A62">
              <w:rPr>
                <w:rFonts w:ascii="Times New Roman" w:eastAsia="Calibri" w:hAnsi="Times New Roman" w:cs="Times New Roman"/>
                <w:sz w:val="24"/>
                <w:szCs w:val="24"/>
              </w:rPr>
              <w:t>тел. 5</w:t>
            </w:r>
            <w:r w:rsidRPr="000E5A6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07-35</w:t>
            </w:r>
          </w:p>
        </w:tc>
      </w:tr>
    </w:tbl>
    <w:p w:rsidR="00D54E4A" w:rsidRDefault="00D54E4A" w:rsidP="006B2F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F70" w:rsidRPr="00D54E4A" w:rsidRDefault="00D54E4A" w:rsidP="006B2F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E4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КАРАР</w:t>
      </w:r>
    </w:p>
    <w:p w:rsidR="006B2F70" w:rsidRPr="00D54E4A" w:rsidRDefault="0024563A" w:rsidP="00EE1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E4A">
        <w:rPr>
          <w:rFonts w:ascii="Times New Roman" w:hAnsi="Times New Roman" w:cs="Times New Roman"/>
          <w:b/>
          <w:sz w:val="24"/>
          <w:szCs w:val="24"/>
        </w:rPr>
        <w:t>от  «</w:t>
      </w:r>
      <w:r w:rsidR="00D54E4A" w:rsidRPr="00D54E4A">
        <w:rPr>
          <w:rFonts w:ascii="Times New Roman" w:hAnsi="Times New Roman" w:cs="Times New Roman"/>
          <w:b/>
          <w:sz w:val="24"/>
          <w:szCs w:val="24"/>
        </w:rPr>
        <w:t xml:space="preserve"> 16 » декабря 2014г.                                                                                          № 12</w:t>
      </w:r>
    </w:p>
    <w:tbl>
      <w:tblPr>
        <w:tblW w:w="0" w:type="auto"/>
        <w:tblLook w:val="01E0"/>
      </w:tblPr>
      <w:tblGrid>
        <w:gridCol w:w="6034"/>
        <w:gridCol w:w="2861"/>
      </w:tblGrid>
      <w:tr w:rsidR="006B2F70" w:rsidRPr="00A7484D" w:rsidTr="00771FA7">
        <w:trPr>
          <w:trHeight w:val="1048"/>
        </w:trPr>
        <w:tc>
          <w:tcPr>
            <w:tcW w:w="6034" w:type="dxa"/>
          </w:tcPr>
          <w:p w:rsidR="006B2F70" w:rsidRPr="00D54E4A" w:rsidRDefault="006B2F70" w:rsidP="00EE1CCF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  <w:r w:rsidRPr="00D54E4A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Об утверждении муниципальной целевой </w:t>
            </w:r>
            <w:r w:rsidRPr="00D54E4A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  <w:r w:rsidR="00A7484D" w:rsidRPr="00D54E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4E4A">
              <w:rPr>
                <w:rFonts w:ascii="Times New Roman" w:hAnsi="Times New Roman" w:cs="Times New Roman"/>
                <w:color w:val="000000" w:themeColor="text1"/>
              </w:rPr>
              <w:t>по профилактике терроризма и экстремизма в</w:t>
            </w:r>
            <w:r w:rsidR="006E2D63" w:rsidRPr="00D54E4A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B228D6" w:rsidRPr="00D54E4A">
              <w:rPr>
                <w:rFonts w:ascii="Times New Roman" w:hAnsi="Times New Roman" w:cs="Times New Roman"/>
                <w:color w:val="000000" w:themeColor="text1"/>
              </w:rPr>
              <w:t>униципальном образовании</w:t>
            </w:r>
            <w:r w:rsidRPr="00D54E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577A" w:rsidRPr="00D54E4A">
              <w:rPr>
                <w:rFonts w:ascii="Times New Roman" w:hAnsi="Times New Roman" w:cs="Times New Roman"/>
                <w:color w:val="FF0000"/>
              </w:rPr>
              <w:t>Среднеатынское</w:t>
            </w:r>
            <w:proofErr w:type="spellEnd"/>
            <w:r w:rsidR="00EE1CCF" w:rsidRPr="00D54E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28D6" w:rsidRPr="00D54E4A">
              <w:rPr>
                <w:rFonts w:ascii="Times New Roman" w:hAnsi="Times New Roman" w:cs="Times New Roman"/>
                <w:color w:val="000000" w:themeColor="text1"/>
              </w:rPr>
              <w:t>сельское</w:t>
            </w:r>
            <w:r w:rsidR="00EE1CCF" w:rsidRPr="00D54E4A">
              <w:rPr>
                <w:rFonts w:ascii="Times New Roman" w:hAnsi="Times New Roman" w:cs="Times New Roman"/>
                <w:color w:val="000000" w:themeColor="text1"/>
              </w:rPr>
              <w:t xml:space="preserve"> посел</w:t>
            </w:r>
            <w:r w:rsidR="00B228D6" w:rsidRPr="00D54E4A">
              <w:rPr>
                <w:rFonts w:ascii="Times New Roman" w:hAnsi="Times New Roman" w:cs="Times New Roman"/>
                <w:color w:val="000000" w:themeColor="text1"/>
              </w:rPr>
              <w:t>ение</w:t>
            </w:r>
            <w:r w:rsidR="00FC089A" w:rsidRPr="00D54E4A">
              <w:rPr>
                <w:rFonts w:ascii="Times New Roman" w:hAnsi="Times New Roman" w:cs="Times New Roman"/>
                <w:color w:val="000000" w:themeColor="text1"/>
              </w:rPr>
              <w:t xml:space="preserve"> на 2015</w:t>
            </w:r>
            <w:r w:rsidRPr="00D54E4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FC089A" w:rsidRPr="00D54E4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54E4A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2861" w:type="dxa"/>
          </w:tcPr>
          <w:p w:rsidR="006B2F70" w:rsidRPr="00A7484D" w:rsidRDefault="006B2F70" w:rsidP="006E29B2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F70" w:rsidRPr="00A7484D" w:rsidRDefault="006B2F70" w:rsidP="006B2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2F70" w:rsidRPr="00A7484D" w:rsidRDefault="006B2F70" w:rsidP="00A7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A7484D">
        <w:rPr>
          <w:rFonts w:ascii="Times New Roman" w:hAnsi="Times New Roman" w:cs="Times New Roman"/>
          <w:spacing w:val="-2"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терроризму», «О противодействии экстремистской деятельности»,</w:t>
      </w:r>
      <w:r w:rsidRPr="00A7484D">
        <w:rPr>
          <w:rFonts w:ascii="Times New Roman" w:hAnsi="Times New Roman" w:cs="Times New Roman"/>
          <w:spacing w:val="-3"/>
          <w:sz w:val="28"/>
          <w:szCs w:val="28"/>
        </w:rPr>
        <w:t xml:space="preserve"> в целях </w:t>
      </w:r>
      <w:r w:rsidRPr="00A7484D">
        <w:rPr>
          <w:rFonts w:ascii="Times New Roman" w:hAnsi="Times New Roman" w:cs="Times New Roman"/>
          <w:sz w:val="28"/>
          <w:szCs w:val="28"/>
        </w:rPr>
        <w:t xml:space="preserve">совершенствования системы профилактических мер антитеррористической и </w:t>
      </w:r>
      <w:proofErr w:type="spellStart"/>
      <w:r w:rsidRPr="00A7484D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A7484D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предупреждения террористических и экстремистских проявлений, укрепления межнационального согласия, достижения взаимопонимания и взаимного уважения в вопросах межэтнического и межкультурного сотрудничества, исполнительный комитет </w:t>
      </w:r>
      <w:proofErr w:type="spellStart"/>
      <w:r w:rsidR="001D577A">
        <w:rPr>
          <w:rFonts w:ascii="Times New Roman" w:hAnsi="Times New Roman" w:cs="Times New Roman"/>
          <w:color w:val="FF0000"/>
          <w:sz w:val="28"/>
          <w:szCs w:val="28"/>
        </w:rPr>
        <w:t>Среднеатынского</w:t>
      </w:r>
      <w:proofErr w:type="spellEnd"/>
      <w:r w:rsidR="00EE1C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484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B2F70" w:rsidRPr="00A7484D" w:rsidRDefault="006B2F70" w:rsidP="00FA313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A7484D">
        <w:rPr>
          <w:rFonts w:ascii="Times New Roman" w:hAnsi="Times New Roman" w:cs="Times New Roman"/>
          <w:b w:val="0"/>
          <w:color w:val="000000" w:themeColor="text1"/>
        </w:rPr>
        <w:t xml:space="preserve">1. Утвердить муниципальную </w:t>
      </w:r>
      <w:r w:rsidRPr="00A7484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целевую </w:t>
      </w:r>
      <w:r w:rsidRPr="00A7484D">
        <w:rPr>
          <w:rFonts w:ascii="Times New Roman" w:hAnsi="Times New Roman" w:cs="Times New Roman"/>
          <w:b w:val="0"/>
          <w:color w:val="000000" w:themeColor="text1"/>
        </w:rPr>
        <w:t xml:space="preserve">программу по профилактике терроризма и экстремизма в </w:t>
      </w:r>
      <w:r w:rsidR="006E2D63">
        <w:rPr>
          <w:rFonts w:ascii="Times New Roman" w:hAnsi="Times New Roman" w:cs="Times New Roman"/>
          <w:b w:val="0"/>
          <w:color w:val="000000" w:themeColor="text1"/>
        </w:rPr>
        <w:t>М</w:t>
      </w:r>
      <w:r w:rsidR="00B228D6">
        <w:rPr>
          <w:rFonts w:ascii="Times New Roman" w:hAnsi="Times New Roman" w:cs="Times New Roman"/>
          <w:b w:val="0"/>
          <w:color w:val="000000" w:themeColor="text1"/>
        </w:rPr>
        <w:t xml:space="preserve">униципальном образовании (далее </w:t>
      </w:r>
      <w:proofErr w:type="gramStart"/>
      <w:r w:rsidR="00B228D6">
        <w:rPr>
          <w:rFonts w:ascii="Times New Roman" w:hAnsi="Times New Roman" w:cs="Times New Roman"/>
          <w:b w:val="0"/>
          <w:color w:val="000000" w:themeColor="text1"/>
        </w:rPr>
        <w:t>–М</w:t>
      </w:r>
      <w:proofErr w:type="gramEnd"/>
      <w:r w:rsidR="00B228D6">
        <w:rPr>
          <w:rFonts w:ascii="Times New Roman" w:hAnsi="Times New Roman" w:cs="Times New Roman"/>
          <w:b w:val="0"/>
          <w:color w:val="000000" w:themeColor="text1"/>
        </w:rPr>
        <w:t xml:space="preserve">О) </w:t>
      </w:r>
      <w:proofErr w:type="spellStart"/>
      <w:r w:rsidR="001D577A">
        <w:rPr>
          <w:rFonts w:ascii="Times New Roman" w:hAnsi="Times New Roman" w:cs="Times New Roman"/>
          <w:b w:val="0"/>
          <w:color w:val="FF0000"/>
        </w:rPr>
        <w:t>Среднеатынское</w:t>
      </w:r>
      <w:proofErr w:type="spellEnd"/>
      <w:r w:rsidR="00B228D6">
        <w:rPr>
          <w:rFonts w:ascii="Times New Roman" w:hAnsi="Times New Roman" w:cs="Times New Roman"/>
          <w:b w:val="0"/>
          <w:color w:val="000000" w:themeColor="text1"/>
        </w:rPr>
        <w:t xml:space="preserve"> сельское поселение</w:t>
      </w:r>
      <w:r w:rsidRPr="00A7484D">
        <w:rPr>
          <w:rFonts w:ascii="Times New Roman" w:hAnsi="Times New Roman" w:cs="Times New Roman"/>
          <w:b w:val="0"/>
          <w:color w:val="000000" w:themeColor="text1"/>
        </w:rPr>
        <w:t xml:space="preserve"> на</w:t>
      </w:r>
      <w:r w:rsidR="00FC089A" w:rsidRPr="00A7484D">
        <w:rPr>
          <w:rFonts w:ascii="Times New Roman" w:hAnsi="Times New Roman" w:cs="Times New Roman"/>
          <w:b w:val="0"/>
          <w:color w:val="000000" w:themeColor="text1"/>
        </w:rPr>
        <w:t xml:space="preserve"> 2015</w:t>
      </w:r>
      <w:r w:rsidRPr="00A7484D">
        <w:rPr>
          <w:rFonts w:ascii="Times New Roman" w:hAnsi="Times New Roman" w:cs="Times New Roman"/>
          <w:b w:val="0"/>
          <w:color w:val="000000" w:themeColor="text1"/>
        </w:rPr>
        <w:t>-201</w:t>
      </w:r>
      <w:r w:rsidR="00FC089A" w:rsidRPr="00A7484D">
        <w:rPr>
          <w:rFonts w:ascii="Times New Roman" w:hAnsi="Times New Roman" w:cs="Times New Roman"/>
          <w:b w:val="0"/>
          <w:color w:val="000000" w:themeColor="text1"/>
        </w:rPr>
        <w:t>6</w:t>
      </w:r>
      <w:r w:rsidRPr="00A7484D">
        <w:rPr>
          <w:rFonts w:ascii="Times New Roman" w:hAnsi="Times New Roman" w:cs="Times New Roman"/>
          <w:b w:val="0"/>
          <w:color w:val="000000" w:themeColor="text1"/>
        </w:rPr>
        <w:t xml:space="preserve"> годы (прилагается).</w:t>
      </w:r>
    </w:p>
    <w:p w:rsidR="00680F60" w:rsidRPr="00A7484D" w:rsidRDefault="00A7484D" w:rsidP="00FA313A">
      <w:pPr>
        <w:pStyle w:val="22"/>
        <w:tabs>
          <w:tab w:val="left" w:pos="0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A7484D">
        <w:rPr>
          <w:spacing w:val="-2"/>
          <w:sz w:val="28"/>
          <w:szCs w:val="28"/>
        </w:rPr>
        <w:t>2</w:t>
      </w:r>
      <w:r w:rsidR="00680F60" w:rsidRPr="00A7484D">
        <w:rPr>
          <w:spacing w:val="-2"/>
          <w:sz w:val="28"/>
          <w:szCs w:val="28"/>
        </w:rPr>
        <w:t xml:space="preserve">. Настоящую </w:t>
      </w:r>
      <w:r w:rsidR="00680F60" w:rsidRPr="00A7484D">
        <w:rPr>
          <w:sz w:val="28"/>
          <w:szCs w:val="28"/>
        </w:rPr>
        <w:t xml:space="preserve">Программу по профилактике терроризма и экстремизма в </w:t>
      </w:r>
      <w:r w:rsidR="00B228D6">
        <w:rPr>
          <w:sz w:val="28"/>
          <w:szCs w:val="28"/>
        </w:rPr>
        <w:t xml:space="preserve">МО </w:t>
      </w:r>
      <w:proofErr w:type="spellStart"/>
      <w:r w:rsidR="001D577A">
        <w:rPr>
          <w:color w:val="FF0000"/>
          <w:sz w:val="28"/>
          <w:szCs w:val="28"/>
        </w:rPr>
        <w:t>Среднеатынское</w:t>
      </w:r>
      <w:proofErr w:type="spellEnd"/>
      <w:r w:rsidR="00B228D6" w:rsidRPr="00B228D6">
        <w:rPr>
          <w:color w:val="FF0000"/>
          <w:sz w:val="28"/>
          <w:szCs w:val="28"/>
        </w:rPr>
        <w:t xml:space="preserve"> сельское поселение </w:t>
      </w:r>
      <w:r w:rsidR="00680F60" w:rsidRPr="00A7484D">
        <w:rPr>
          <w:sz w:val="28"/>
          <w:szCs w:val="28"/>
        </w:rPr>
        <w:t>на 2015-2016 годы</w:t>
      </w:r>
      <w:r w:rsidR="00680F60" w:rsidRPr="00A7484D">
        <w:rPr>
          <w:spacing w:val="-2"/>
          <w:sz w:val="28"/>
          <w:szCs w:val="28"/>
        </w:rPr>
        <w:t xml:space="preserve"> разместить на официальном сайте</w:t>
      </w:r>
      <w:r w:rsidR="00EE1CCF">
        <w:rPr>
          <w:spacing w:val="-2"/>
          <w:sz w:val="28"/>
          <w:szCs w:val="28"/>
        </w:rPr>
        <w:t xml:space="preserve"> Арского муниципального района.</w:t>
      </w:r>
    </w:p>
    <w:p w:rsidR="006B2F70" w:rsidRPr="00A7484D" w:rsidRDefault="00A7484D" w:rsidP="00FA313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r w:rsidRPr="00A7484D">
        <w:rPr>
          <w:rFonts w:ascii="Times New Roman" w:hAnsi="Times New Roman" w:cs="Times New Roman"/>
          <w:b w:val="0"/>
          <w:color w:val="000000" w:themeColor="text1"/>
        </w:rPr>
        <w:t>3</w:t>
      </w:r>
      <w:r w:rsidR="006B2F70" w:rsidRPr="00A7484D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gramStart"/>
      <w:r w:rsidR="006B2F70" w:rsidRPr="00A7484D">
        <w:rPr>
          <w:rFonts w:ascii="Times New Roman" w:hAnsi="Times New Roman" w:cs="Times New Roman"/>
          <w:b w:val="0"/>
          <w:color w:val="000000" w:themeColor="text1"/>
        </w:rPr>
        <w:t>Контроль за</w:t>
      </w:r>
      <w:proofErr w:type="gramEnd"/>
      <w:r w:rsidR="006B2F70" w:rsidRPr="00A7484D">
        <w:rPr>
          <w:rFonts w:ascii="Times New Roman" w:hAnsi="Times New Roman" w:cs="Times New Roman"/>
          <w:b w:val="0"/>
          <w:color w:val="000000" w:themeColor="text1"/>
        </w:rPr>
        <w:t xml:space="preserve"> исполнением настоящего постановления оставляю за собой. </w:t>
      </w:r>
    </w:p>
    <w:p w:rsidR="006B2F70" w:rsidRPr="00A7484D" w:rsidRDefault="006B2F70" w:rsidP="00A7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2F70" w:rsidRPr="00A7484D" w:rsidRDefault="006B2F70" w:rsidP="00A7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2F70" w:rsidRDefault="001D577A" w:rsidP="00A7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Среднеатынского</w:t>
      </w:r>
      <w:proofErr w:type="spellEnd"/>
    </w:p>
    <w:p w:rsidR="0005271E" w:rsidRPr="00A7484D" w:rsidRDefault="0005271E" w:rsidP="00A7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D577A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spellStart"/>
      <w:r w:rsidR="001D577A">
        <w:rPr>
          <w:rFonts w:ascii="Times New Roman" w:hAnsi="Times New Roman" w:cs="Times New Roman"/>
          <w:sz w:val="28"/>
          <w:szCs w:val="28"/>
          <w:lang w:eastAsia="en-US"/>
        </w:rPr>
        <w:t>Я.З.Мухамадиев</w:t>
      </w:r>
      <w:proofErr w:type="spellEnd"/>
    </w:p>
    <w:p w:rsidR="00FC089A" w:rsidRDefault="00FC089A" w:rsidP="00E44BB9">
      <w:pPr>
        <w:pStyle w:val="2"/>
        <w:spacing w:line="360" w:lineRule="auto"/>
        <w:ind w:left="720" w:firstLine="4500"/>
        <w:jc w:val="center"/>
        <w:rPr>
          <w:b/>
          <w:bCs/>
          <w:sz w:val="24"/>
          <w:szCs w:val="24"/>
        </w:rPr>
      </w:pPr>
    </w:p>
    <w:p w:rsidR="00EE1CCF" w:rsidRPr="00FA313A" w:rsidRDefault="00EE1CCF" w:rsidP="00FA313A"/>
    <w:p w:rsidR="00E44BB9" w:rsidRPr="007C43D8" w:rsidRDefault="00E44BB9" w:rsidP="00EE1CCF">
      <w:pPr>
        <w:pStyle w:val="2"/>
        <w:ind w:left="1164" w:firstLine="4500"/>
        <w:rPr>
          <w:b/>
          <w:bCs/>
          <w:sz w:val="24"/>
          <w:szCs w:val="24"/>
          <w:lang w:val="tt-RU"/>
        </w:rPr>
      </w:pPr>
      <w:r w:rsidRPr="007C43D8">
        <w:rPr>
          <w:b/>
          <w:bCs/>
          <w:sz w:val="24"/>
          <w:szCs w:val="24"/>
        </w:rPr>
        <w:lastRenderedPageBreak/>
        <w:t>УТВЕРЖДЕНА</w:t>
      </w:r>
    </w:p>
    <w:p w:rsidR="00E44BB9" w:rsidRPr="007C43D8" w:rsidRDefault="00E44BB9" w:rsidP="0005271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C43D8">
        <w:rPr>
          <w:rFonts w:ascii="Times New Roman" w:hAnsi="Times New Roman" w:cs="Times New Roman"/>
          <w:sz w:val="24"/>
          <w:szCs w:val="24"/>
        </w:rPr>
        <w:t>постановлением исполнительного</w:t>
      </w:r>
      <w:r w:rsidR="0005271E">
        <w:rPr>
          <w:rFonts w:ascii="Times New Roman" w:hAnsi="Times New Roman" w:cs="Times New Roman"/>
          <w:sz w:val="24"/>
          <w:szCs w:val="24"/>
        </w:rPr>
        <w:t xml:space="preserve"> </w:t>
      </w:r>
      <w:r w:rsidRPr="007C43D8">
        <w:rPr>
          <w:rFonts w:ascii="Times New Roman" w:hAnsi="Times New Roman" w:cs="Times New Roman"/>
          <w:sz w:val="24"/>
          <w:szCs w:val="24"/>
        </w:rPr>
        <w:t xml:space="preserve">комитета </w:t>
      </w:r>
      <w:proofErr w:type="spellStart"/>
      <w:r w:rsidR="001D577A">
        <w:rPr>
          <w:rFonts w:ascii="Times New Roman" w:hAnsi="Times New Roman" w:cs="Times New Roman"/>
          <w:color w:val="FF0000"/>
          <w:sz w:val="24"/>
          <w:szCs w:val="24"/>
        </w:rPr>
        <w:t>Среднеатынского</w:t>
      </w:r>
      <w:proofErr w:type="spellEnd"/>
      <w:r w:rsidR="000527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4BB9" w:rsidRPr="007C43D8" w:rsidRDefault="001D577A" w:rsidP="00FA313A">
      <w:pPr>
        <w:spacing w:after="0" w:line="240" w:lineRule="auto"/>
        <w:ind w:left="452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16 » декабря</w:t>
      </w:r>
      <w:r w:rsidR="00E44BB9" w:rsidRPr="007C43D8">
        <w:rPr>
          <w:rFonts w:ascii="Times New Roman" w:hAnsi="Times New Roman" w:cs="Times New Roman"/>
          <w:sz w:val="24"/>
          <w:szCs w:val="24"/>
        </w:rPr>
        <w:t xml:space="preserve"> 201</w:t>
      </w:r>
      <w:r w:rsidR="007C43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12</w:t>
      </w: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bCs/>
          <w:sz w:val="24"/>
          <w:szCs w:val="24"/>
        </w:rPr>
      </w:pP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  <w:r w:rsidRPr="007C43D8">
        <w:rPr>
          <w:b/>
          <w:bCs/>
          <w:sz w:val="24"/>
          <w:szCs w:val="24"/>
        </w:rPr>
        <w:t xml:space="preserve">Муниципальная целевая </w:t>
      </w:r>
      <w:r w:rsidRPr="007C43D8">
        <w:rPr>
          <w:b/>
          <w:sz w:val="24"/>
          <w:szCs w:val="24"/>
        </w:rPr>
        <w:t>программа по профилактике терроризма и экстремизма</w:t>
      </w: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spacing w:val="-3"/>
          <w:sz w:val="24"/>
          <w:szCs w:val="24"/>
        </w:rPr>
      </w:pPr>
      <w:r w:rsidRPr="007C43D8">
        <w:rPr>
          <w:b/>
          <w:sz w:val="24"/>
          <w:szCs w:val="24"/>
        </w:rPr>
        <w:t xml:space="preserve">в </w:t>
      </w:r>
      <w:r w:rsidR="001D577A">
        <w:rPr>
          <w:b/>
          <w:color w:val="FF0000"/>
          <w:sz w:val="24"/>
          <w:szCs w:val="24"/>
        </w:rPr>
        <w:t xml:space="preserve">МО </w:t>
      </w:r>
      <w:proofErr w:type="spellStart"/>
      <w:r w:rsidR="001D577A">
        <w:rPr>
          <w:b/>
          <w:color w:val="FF0000"/>
          <w:sz w:val="24"/>
          <w:szCs w:val="24"/>
        </w:rPr>
        <w:t>Среднеатынское</w:t>
      </w:r>
      <w:proofErr w:type="spellEnd"/>
      <w:r w:rsidR="00B228D6" w:rsidRPr="00B228D6">
        <w:rPr>
          <w:b/>
          <w:color w:val="FF0000"/>
          <w:sz w:val="24"/>
          <w:szCs w:val="24"/>
        </w:rPr>
        <w:t xml:space="preserve"> сельское поселение </w:t>
      </w:r>
      <w:r w:rsidRPr="007C43D8">
        <w:rPr>
          <w:b/>
          <w:sz w:val="24"/>
          <w:szCs w:val="24"/>
        </w:rPr>
        <w:t xml:space="preserve">на 2015-2016 годы  </w:t>
      </w: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spacing w:val="-3"/>
          <w:sz w:val="24"/>
          <w:szCs w:val="24"/>
        </w:rPr>
      </w:pP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spacing w:val="-3"/>
          <w:sz w:val="24"/>
          <w:szCs w:val="24"/>
        </w:rPr>
      </w:pPr>
      <w:r w:rsidRPr="007C43D8">
        <w:rPr>
          <w:b/>
          <w:spacing w:val="-3"/>
          <w:sz w:val="24"/>
          <w:szCs w:val="24"/>
        </w:rPr>
        <w:t>Паспорт Программы</w:t>
      </w:r>
    </w:p>
    <w:p w:rsidR="00E44BB9" w:rsidRPr="007C43D8" w:rsidRDefault="00E44BB9" w:rsidP="00E44BB9">
      <w:pPr>
        <w:pStyle w:val="a4"/>
        <w:shd w:val="clear" w:color="auto" w:fill="FFFFFF"/>
        <w:jc w:val="center"/>
        <w:rPr>
          <w:b/>
          <w:spacing w:val="-3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3"/>
        <w:gridCol w:w="6767"/>
      </w:tblGrid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 по профилактике терроризма и экстремизма в </w:t>
            </w:r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 на 2015–2016 годы»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7C43D8">
              <w:rPr>
                <w:spacing w:val="-2"/>
                <w:sz w:val="24"/>
                <w:szCs w:val="24"/>
              </w:rPr>
              <w:t>Федеральный закон «Об общих принципах организации местного самоуправления в Российской Федерации»;</w:t>
            </w:r>
          </w:p>
          <w:p w:rsidR="00E44BB9" w:rsidRPr="007C43D8" w:rsidRDefault="00E44BB9" w:rsidP="006E29B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7C43D8">
              <w:rPr>
                <w:spacing w:val="-2"/>
                <w:sz w:val="24"/>
                <w:szCs w:val="24"/>
              </w:rPr>
              <w:t>Федеральный закон «О противодействии терроризму»;</w:t>
            </w:r>
          </w:p>
          <w:p w:rsidR="00E44BB9" w:rsidRPr="007C43D8" w:rsidRDefault="00E44BB9" w:rsidP="006E29B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7C43D8">
              <w:rPr>
                <w:spacing w:val="-2"/>
                <w:sz w:val="24"/>
                <w:szCs w:val="24"/>
              </w:rPr>
              <w:t>Федеральный закон «О противодействии экстремистской деятельности»;</w:t>
            </w:r>
          </w:p>
          <w:p w:rsidR="00E44BB9" w:rsidRPr="007C43D8" w:rsidRDefault="00E44BB9" w:rsidP="006E29B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7C43D8">
              <w:rPr>
                <w:spacing w:val="-2"/>
                <w:sz w:val="24"/>
                <w:szCs w:val="24"/>
              </w:rPr>
              <w:t>Указ Президента Российской Федерации</w:t>
            </w:r>
          </w:p>
          <w:p w:rsidR="00E44BB9" w:rsidRPr="007C43D8" w:rsidRDefault="00E44BB9" w:rsidP="006E29B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7C43D8">
              <w:rPr>
                <w:spacing w:val="-2"/>
                <w:sz w:val="24"/>
                <w:szCs w:val="24"/>
              </w:rPr>
              <w:t>от 15 февраля 2006 года № 116</w:t>
            </w:r>
            <w:r w:rsidR="00116649">
              <w:rPr>
                <w:spacing w:val="-2"/>
                <w:sz w:val="24"/>
                <w:szCs w:val="24"/>
              </w:rPr>
              <w:t xml:space="preserve"> </w:t>
            </w:r>
            <w:r w:rsidRPr="007C43D8">
              <w:rPr>
                <w:spacing w:val="-2"/>
                <w:sz w:val="24"/>
                <w:szCs w:val="24"/>
              </w:rPr>
              <w:t>«О мерах по противодействию терроризму</w:t>
            </w:r>
            <w:r w:rsidRPr="007C43D8">
              <w:rPr>
                <w:spacing w:val="-3"/>
                <w:sz w:val="24"/>
                <w:szCs w:val="24"/>
              </w:rPr>
              <w:t>»;</w:t>
            </w:r>
          </w:p>
          <w:p w:rsidR="00E44BB9" w:rsidRPr="007C43D8" w:rsidRDefault="00E44BB9" w:rsidP="0005271E">
            <w:pPr>
              <w:pStyle w:val="a4"/>
              <w:shd w:val="clear" w:color="auto" w:fill="FFFFFF"/>
              <w:rPr>
                <w:spacing w:val="-3"/>
                <w:sz w:val="24"/>
                <w:szCs w:val="24"/>
              </w:rPr>
            </w:pPr>
            <w:r w:rsidRPr="007C43D8">
              <w:rPr>
                <w:spacing w:val="-3"/>
                <w:sz w:val="24"/>
                <w:szCs w:val="24"/>
              </w:rPr>
              <w:t xml:space="preserve"> Устав </w:t>
            </w:r>
            <w:r w:rsidR="001D577A">
              <w:rPr>
                <w:color w:val="FF0000"/>
                <w:spacing w:val="-3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color w:val="FF0000"/>
                <w:spacing w:val="-3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color w:val="FF0000"/>
                <w:spacing w:val="-3"/>
                <w:sz w:val="24"/>
                <w:szCs w:val="24"/>
              </w:rPr>
              <w:t xml:space="preserve"> сельское поселение</w:t>
            </w:r>
            <w:r w:rsidR="000527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05271E">
              <w:rPr>
                <w:spacing w:val="-3"/>
                <w:sz w:val="24"/>
                <w:szCs w:val="24"/>
              </w:rPr>
              <w:t>сельского</w:t>
            </w:r>
            <w:proofErr w:type="gramEnd"/>
            <w:r w:rsidR="0005271E" w:rsidRPr="0005271E">
              <w:rPr>
                <w:spacing w:val="-3"/>
                <w:sz w:val="24"/>
                <w:szCs w:val="24"/>
              </w:rPr>
              <w:t xml:space="preserve"> поселении</w:t>
            </w:r>
            <w:r w:rsidRPr="007C43D8">
              <w:rPr>
                <w:spacing w:val="-3"/>
                <w:sz w:val="24"/>
                <w:szCs w:val="24"/>
              </w:rPr>
              <w:t>.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05271E" w:rsidP="006E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1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24563A">
              <w:rPr>
                <w:rFonts w:ascii="Times New Roman" w:hAnsi="Times New Roman" w:cs="Times New Roman"/>
                <w:sz w:val="24"/>
                <w:szCs w:val="24"/>
              </w:rPr>
              <w:t xml:space="preserve">лнительный комитет </w:t>
            </w:r>
            <w:proofErr w:type="spellStart"/>
            <w:r w:rsidR="0024563A">
              <w:rPr>
                <w:rFonts w:ascii="Times New Roman" w:hAnsi="Times New Roman" w:cs="Times New Roman"/>
                <w:sz w:val="24"/>
                <w:szCs w:val="24"/>
              </w:rPr>
              <w:t>Среднеатынского</w:t>
            </w:r>
            <w:proofErr w:type="spellEnd"/>
            <w:r w:rsidRPr="00052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05271E" w:rsidP="006E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Цели и задачи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Программы: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реализация государственной политики в области профилактики терроризма и экстремизма;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- минимизация и ликвидация последствий проявления терроризма и экстремизма на территории </w:t>
            </w:r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предупреждение террористических и экстремистских проявлений;</w:t>
            </w:r>
          </w:p>
          <w:p w:rsidR="00A83157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укрепление межнационального согласия, достижение взаимопонимания и взаимного уважения в вопросах межэтнического и межкультурного сотрудничества.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3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BB9" w:rsidRPr="007C43D8" w:rsidRDefault="00A83157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BB9"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межведомственного взаимодействия по профилактике терроризма и экстремизма; 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 к минимуму проявлений терроризма и экстремизма на территории </w:t>
            </w:r>
            <w:r w:rsidR="0005271E" w:rsidRPr="0005271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Среднеатынского</w:t>
            </w:r>
            <w:proofErr w:type="spellEnd"/>
            <w:r w:rsidR="0005271E" w:rsidRPr="000527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271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граждан, негосударственных структур, общественных объединений для обеспечения максимальной эффективности профилактики проявлений терроризма и экстремизма;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 проведение воспитательной, пропагандистской работы с населением в области, направленной на предупреждение террористической и экстремистской деятельности;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</w:t>
            </w:r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</w:t>
            </w:r>
            <w:r w:rsidR="0005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терроризму и экстремизму; 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 повышение бдительности граждан.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37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2015–2016 годы, без деления на этапы </w:t>
            </w:r>
          </w:p>
          <w:p w:rsidR="00E44BB9" w:rsidRPr="007C43D8" w:rsidRDefault="00E44BB9" w:rsidP="0037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Default="00FC4400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  <w:r w:rsid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органы местного самоуправления </w:t>
            </w:r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</w:t>
            </w:r>
            <w:r w:rsid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B228D6" w:rsidRPr="00B228D6" w:rsidRDefault="00B228D6" w:rsidP="00B22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стковый уполномоченный полиции</w:t>
            </w:r>
            <w:r w:rsidR="00E05B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2B26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согласованию)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FC4400" w:rsidRDefault="00FC4400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учреждения культуры</w:t>
            </w:r>
            <w:r w:rsidR="00731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(по согласованию)</w:t>
            </w:r>
            <w:r w:rsid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FC4400" w:rsidRPr="007C43D8" w:rsidRDefault="00FC4400" w:rsidP="002B2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</w:t>
            </w:r>
            <w:r w:rsidR="002B26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тельные организации</w:t>
            </w:r>
            <w:r w:rsidR="00731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(по согласованию)</w:t>
            </w:r>
            <w:r w:rsid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B2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 реализации Программы осуществляется в пределах средств, предусмотренных в бюджете </w:t>
            </w:r>
            <w:r w:rsidR="00B2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="00B228D6" w:rsidRPr="00B22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, а также за счет дополнительных ассигнований, выделяемых в ходе исполнения бюджета при получении сверхплановых доходов</w:t>
            </w:r>
            <w:r w:rsidR="00EB1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BB9" w:rsidRPr="007C43D8" w:rsidTr="006E29B2"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культуры интернационализма, согласия, национальной и религиозной терпимости в среде учащихся общеобразовательных и среднего специального учебных учреждений; 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проявлений;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толерантного сознания к </w:t>
            </w:r>
            <w:r w:rsidRPr="007C43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представителям иных этнических и конфессиональных сообществ; </w:t>
            </w:r>
          </w:p>
          <w:p w:rsidR="00E44BB9" w:rsidRPr="007C43D8" w:rsidRDefault="00E44BB9" w:rsidP="0037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B9" w:rsidRPr="007C43D8" w:rsidTr="006E29B2">
        <w:trPr>
          <w:trHeight w:val="683"/>
        </w:trPr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E44BB9" w:rsidP="006E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3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C43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7C43D8" w:rsidRDefault="00B228D6" w:rsidP="00B2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мероприятий Программы осуществляется органами местного самоуправления МО </w:t>
            </w:r>
            <w:proofErr w:type="spellStart"/>
            <w:r w:rsidR="001D5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D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в пределах их полномочий</w:t>
            </w:r>
          </w:p>
        </w:tc>
      </w:tr>
    </w:tbl>
    <w:p w:rsidR="00FC089A" w:rsidRDefault="00FC089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A11277" w:rsidRDefault="00A11277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37597A" w:rsidRDefault="0037597A" w:rsidP="00E44BB9">
      <w:pPr>
        <w:pStyle w:val="a4"/>
        <w:shd w:val="clear" w:color="auto" w:fill="FFFFFF"/>
        <w:jc w:val="center"/>
        <w:rPr>
          <w:b/>
          <w:sz w:val="24"/>
          <w:szCs w:val="24"/>
        </w:rPr>
      </w:pPr>
    </w:p>
    <w:p w:rsidR="00E44BB9" w:rsidRPr="0037597A" w:rsidRDefault="00E44BB9" w:rsidP="0037597A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lastRenderedPageBreak/>
        <w:t>Введение</w:t>
      </w:r>
    </w:p>
    <w:p w:rsidR="0037597A" w:rsidRPr="0037597A" w:rsidRDefault="0037597A" w:rsidP="0037597A">
      <w:pPr>
        <w:pStyle w:val="a4"/>
        <w:shd w:val="clear" w:color="auto" w:fill="FFFFFF"/>
        <w:ind w:left="720"/>
        <w:rPr>
          <w:sz w:val="24"/>
          <w:szCs w:val="24"/>
        </w:rPr>
      </w:pPr>
    </w:p>
    <w:p w:rsidR="00BD7354" w:rsidRPr="0037597A" w:rsidRDefault="00BD7354" w:rsidP="0037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7A">
        <w:rPr>
          <w:rFonts w:ascii="Times New Roman" w:hAnsi="Times New Roman" w:cs="Times New Roman"/>
          <w:sz w:val="24"/>
          <w:szCs w:val="24"/>
        </w:rPr>
        <w:t xml:space="preserve">Анализ оперативной обстановки противодействия терроризму и экстремизму за 2014 год свидетельствует, что принятые органами местного самоуправления и </w:t>
      </w:r>
      <w:r w:rsidR="006423AD">
        <w:rPr>
          <w:rFonts w:ascii="Times New Roman" w:hAnsi="Times New Roman" w:cs="Times New Roman"/>
          <w:sz w:val="24"/>
          <w:szCs w:val="24"/>
        </w:rPr>
        <w:t>участковыми уполномоченными полиции</w:t>
      </w:r>
      <w:r w:rsidRPr="0037597A">
        <w:rPr>
          <w:rFonts w:ascii="Times New Roman" w:hAnsi="Times New Roman" w:cs="Times New Roman"/>
          <w:sz w:val="24"/>
          <w:szCs w:val="24"/>
        </w:rPr>
        <w:t xml:space="preserve"> профилактические, оперативные и организационные меры позволили сохранить тенденцию стабилизации оперативной обстановки и не допустить на территории </w:t>
      </w:r>
      <w:r w:rsidR="0024563A">
        <w:rPr>
          <w:rFonts w:ascii="Times New Roman" w:hAnsi="Times New Roman" w:cs="Times New Roman"/>
          <w:color w:val="FF0000"/>
          <w:sz w:val="24"/>
          <w:szCs w:val="24"/>
        </w:rPr>
        <w:t xml:space="preserve">МО </w:t>
      </w:r>
      <w:proofErr w:type="spellStart"/>
      <w:r w:rsidR="0024563A">
        <w:rPr>
          <w:rFonts w:ascii="Times New Roman" w:hAnsi="Times New Roman" w:cs="Times New Roman"/>
          <w:color w:val="FF0000"/>
          <w:sz w:val="24"/>
          <w:szCs w:val="24"/>
        </w:rPr>
        <w:t>Среднеатынское</w:t>
      </w:r>
      <w:proofErr w:type="spellEnd"/>
      <w:r w:rsidR="00765022" w:rsidRPr="00765022">
        <w:rPr>
          <w:rFonts w:ascii="Times New Roman" w:hAnsi="Times New Roman" w:cs="Times New Roman"/>
          <w:color w:val="FF0000"/>
          <w:sz w:val="24"/>
          <w:szCs w:val="24"/>
        </w:rPr>
        <w:t xml:space="preserve"> сельское поселение </w:t>
      </w:r>
      <w:r w:rsidRPr="0037597A">
        <w:rPr>
          <w:rFonts w:ascii="Times New Roman" w:hAnsi="Times New Roman" w:cs="Times New Roman"/>
          <w:sz w:val="24"/>
          <w:szCs w:val="24"/>
        </w:rPr>
        <w:t xml:space="preserve">преступлений террористического и экстремистского характера. </w:t>
      </w:r>
    </w:p>
    <w:p w:rsidR="00BD7354" w:rsidRPr="0037597A" w:rsidRDefault="00BD7354" w:rsidP="0064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7A">
        <w:rPr>
          <w:rFonts w:ascii="Times New Roman" w:hAnsi="Times New Roman" w:cs="Times New Roman"/>
          <w:sz w:val="24"/>
          <w:szCs w:val="24"/>
        </w:rPr>
        <w:t xml:space="preserve">Общественно-политическую, социально-экономическую и </w:t>
      </w:r>
      <w:proofErr w:type="gramStart"/>
      <w:r w:rsidRPr="0037597A">
        <w:rPr>
          <w:rFonts w:ascii="Times New Roman" w:hAnsi="Times New Roman" w:cs="Times New Roman"/>
          <w:sz w:val="24"/>
          <w:szCs w:val="24"/>
        </w:rPr>
        <w:t>криминогенную ситуацию</w:t>
      </w:r>
      <w:proofErr w:type="gramEnd"/>
      <w:r w:rsidRPr="0037597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C4400">
        <w:rPr>
          <w:rFonts w:ascii="Times New Roman" w:hAnsi="Times New Roman" w:cs="Times New Roman"/>
          <w:sz w:val="24"/>
          <w:szCs w:val="24"/>
        </w:rPr>
        <w:t>поселения</w:t>
      </w:r>
      <w:r w:rsidRPr="0037597A">
        <w:rPr>
          <w:rFonts w:ascii="Times New Roman" w:hAnsi="Times New Roman" w:cs="Times New Roman"/>
          <w:sz w:val="24"/>
          <w:szCs w:val="24"/>
        </w:rPr>
        <w:t xml:space="preserve"> можно охарактеризовать как стабильную. Случаев массовых </w:t>
      </w:r>
      <w:r w:rsidR="006423AD">
        <w:rPr>
          <w:rFonts w:ascii="Times New Roman" w:hAnsi="Times New Roman" w:cs="Times New Roman"/>
          <w:sz w:val="24"/>
          <w:szCs w:val="24"/>
        </w:rPr>
        <w:t>протестных выступлений не было, с</w:t>
      </w:r>
      <w:r w:rsidRPr="0037597A">
        <w:rPr>
          <w:rFonts w:ascii="Times New Roman" w:hAnsi="Times New Roman" w:cs="Times New Roman"/>
          <w:sz w:val="24"/>
          <w:szCs w:val="24"/>
        </w:rPr>
        <w:t xml:space="preserve">лучаев проявления экстремизма на национальной и религиозной почве не отмечено. </w:t>
      </w:r>
      <w:proofErr w:type="gramStart"/>
      <w:r w:rsidRPr="0037597A">
        <w:rPr>
          <w:rFonts w:ascii="Times New Roman" w:hAnsi="Times New Roman" w:cs="Times New Roman"/>
          <w:sz w:val="24"/>
          <w:szCs w:val="24"/>
        </w:rPr>
        <w:t>Учитывая многонациональность населения с разными взглядами и вероисповеданиями работа по профилактике экстремизма и устранению способствующих ему причин осуществляется</w:t>
      </w:r>
      <w:proofErr w:type="gramEnd"/>
      <w:r w:rsidRPr="0037597A">
        <w:rPr>
          <w:rFonts w:ascii="Times New Roman" w:hAnsi="Times New Roman" w:cs="Times New Roman"/>
          <w:sz w:val="24"/>
          <w:szCs w:val="24"/>
        </w:rPr>
        <w:t xml:space="preserve"> по следующим основным направлениям: </w:t>
      </w:r>
    </w:p>
    <w:p w:rsidR="00BD7354" w:rsidRPr="0037597A" w:rsidRDefault="00BD7354" w:rsidP="0037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7A">
        <w:rPr>
          <w:rFonts w:ascii="Times New Roman" w:hAnsi="Times New Roman" w:cs="Times New Roman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BD7354" w:rsidRPr="0037597A" w:rsidRDefault="00BD7354" w:rsidP="0037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7A">
        <w:rPr>
          <w:rFonts w:ascii="Times New Roman" w:hAnsi="Times New Roman" w:cs="Times New Roman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11277" w:rsidRPr="00122D3D" w:rsidRDefault="00A11277" w:rsidP="0037597A">
      <w:pPr>
        <w:pStyle w:val="a4"/>
        <w:shd w:val="clear" w:color="auto" w:fill="FFFFFF"/>
        <w:ind w:firstLine="720"/>
        <w:jc w:val="center"/>
        <w:rPr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5372A0" w:rsidRDefault="005372A0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2B269E" w:rsidRDefault="002B269E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2B269E" w:rsidRDefault="002B269E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2B269E" w:rsidRPr="00B867D9" w:rsidRDefault="002B269E" w:rsidP="00E44BB9">
      <w:pPr>
        <w:pStyle w:val="a4"/>
        <w:shd w:val="clear" w:color="auto" w:fill="FFFFFF"/>
        <w:ind w:firstLine="720"/>
        <w:rPr>
          <w:b/>
          <w:sz w:val="24"/>
          <w:szCs w:val="24"/>
        </w:rPr>
      </w:pPr>
    </w:p>
    <w:p w:rsidR="00E44BB9" w:rsidRPr="007C43D8" w:rsidRDefault="00765022" w:rsidP="00E44BB9">
      <w:pPr>
        <w:pStyle w:val="a4"/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E44BB9" w:rsidRPr="007C43D8">
        <w:rPr>
          <w:b/>
          <w:bCs/>
          <w:sz w:val="24"/>
          <w:szCs w:val="24"/>
        </w:rPr>
        <w:t xml:space="preserve">. Перечень мероприятий муниципальной целевой программы по профилактики терроризма и экстремизма в </w:t>
      </w:r>
      <w:r w:rsidR="0024563A">
        <w:rPr>
          <w:b/>
          <w:bCs/>
          <w:sz w:val="24"/>
          <w:szCs w:val="24"/>
        </w:rPr>
        <w:t xml:space="preserve">МО </w:t>
      </w:r>
      <w:proofErr w:type="spellStart"/>
      <w:r w:rsidR="0024563A">
        <w:rPr>
          <w:b/>
          <w:bCs/>
          <w:sz w:val="24"/>
          <w:szCs w:val="24"/>
        </w:rPr>
        <w:t>Среднеатынское</w:t>
      </w:r>
      <w:proofErr w:type="spellEnd"/>
      <w:r w:rsidRPr="00765022">
        <w:rPr>
          <w:b/>
          <w:bCs/>
          <w:sz w:val="24"/>
          <w:szCs w:val="24"/>
        </w:rPr>
        <w:t xml:space="preserve"> сельское поселение</w:t>
      </w:r>
      <w:r w:rsidR="00E44BB9" w:rsidRPr="007C43D8">
        <w:rPr>
          <w:b/>
          <w:bCs/>
          <w:sz w:val="24"/>
          <w:szCs w:val="24"/>
        </w:rPr>
        <w:t xml:space="preserve"> 2015–2016 годы</w:t>
      </w:r>
    </w:p>
    <w:p w:rsidR="00E44BB9" w:rsidRPr="007C43D8" w:rsidRDefault="00E44BB9" w:rsidP="00E44BB9">
      <w:pPr>
        <w:pStyle w:val="a4"/>
        <w:shd w:val="clear" w:color="auto" w:fill="FFFFFF"/>
        <w:ind w:firstLine="720"/>
        <w:rPr>
          <w:sz w:val="24"/>
          <w:szCs w:val="24"/>
        </w:rPr>
      </w:pPr>
    </w:p>
    <w:tbl>
      <w:tblPr>
        <w:tblW w:w="5092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607"/>
        <w:gridCol w:w="2609"/>
        <w:gridCol w:w="1560"/>
        <w:gridCol w:w="2409"/>
      </w:tblGrid>
      <w:tr w:rsidR="0037597A" w:rsidRPr="002877FD" w:rsidTr="005C24C2">
        <w:trPr>
          <w:tblHeader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7F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77F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877F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b/>
                <w:bCs/>
                <w:sz w:val="24"/>
                <w:szCs w:val="24"/>
              </w:rPr>
              <w:t>Объем финансирования в рублях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1.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76502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Освещение </w:t>
            </w:r>
            <w:r w:rsidR="00765022">
              <w:rPr>
                <w:sz w:val="24"/>
                <w:szCs w:val="24"/>
              </w:rPr>
              <w:t xml:space="preserve">через </w:t>
            </w:r>
            <w:r w:rsidR="00765022" w:rsidRPr="00765022">
              <w:rPr>
                <w:color w:val="FF0000"/>
                <w:sz w:val="24"/>
                <w:szCs w:val="24"/>
              </w:rPr>
              <w:t xml:space="preserve">официальный сайт Арского муниципального района и информационных стендов в местах массового скопления граждан </w:t>
            </w:r>
            <w:r w:rsidRPr="002877FD">
              <w:rPr>
                <w:sz w:val="24"/>
                <w:szCs w:val="24"/>
              </w:rPr>
              <w:t>материалов пропагандирующих духовно-нравственные ценности, идеи российского патриотизма, государственной символики Российской Федерации, межнационального и межрелигиозного взаимоуважения и взаимопомощи, а также способствующих активному участию населения в противодействии терроризму и экстремизму.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3A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-органы местного</w:t>
            </w:r>
            <w:r w:rsidR="0024563A">
              <w:rPr>
                <w:sz w:val="24"/>
                <w:szCs w:val="24"/>
              </w:rPr>
              <w:t xml:space="preserve"> самоуправления МО </w:t>
            </w:r>
            <w:proofErr w:type="spellStart"/>
            <w:r w:rsidR="0024563A">
              <w:rPr>
                <w:sz w:val="24"/>
                <w:szCs w:val="24"/>
              </w:rPr>
              <w:t>Среднеатынское</w:t>
            </w:r>
            <w:proofErr w:type="spellEnd"/>
          </w:p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сельское поселение;</w:t>
            </w:r>
          </w:p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 Участковый уполномоченный полиции;</w:t>
            </w:r>
          </w:p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 учреждения культуры;</w:t>
            </w:r>
          </w:p>
          <w:p w:rsidR="00E44BB9" w:rsidRPr="002877FD" w:rsidRDefault="007318E9" w:rsidP="007C2D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E36" w:rsidRDefault="003A3E36" w:rsidP="006E29B2">
            <w:pPr>
              <w:pStyle w:val="a4"/>
              <w:jc w:val="center"/>
              <w:rPr>
                <w:sz w:val="22"/>
                <w:szCs w:val="22"/>
              </w:rPr>
            </w:pPr>
          </w:p>
          <w:p w:rsidR="003A3E36" w:rsidRPr="00B3654E" w:rsidRDefault="003A3E36" w:rsidP="006E29B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реже 1 раза в полугодие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Текущее финансирование</w:t>
            </w:r>
          </w:p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Обеспечить постоянный мониторинг оперативной обстановки на территории и в окружении объектов критической инфраструктуры с целью своевременного определения возможных террористических угроз и принятия профилактических мер реагирования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FF" w:rsidRPr="007C2DFF" w:rsidRDefault="007C2DFF" w:rsidP="007C2DFF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 xml:space="preserve">-органы местного самоуправления МО </w:t>
            </w:r>
            <w:proofErr w:type="spellStart"/>
            <w:r w:rsidR="0024563A">
              <w:rPr>
                <w:color w:val="FF0000"/>
                <w:sz w:val="24"/>
                <w:szCs w:val="24"/>
              </w:rPr>
              <w:t>Среднеатынское</w:t>
            </w:r>
            <w:proofErr w:type="spellEnd"/>
            <w:r w:rsidRPr="007C2DFF">
              <w:rPr>
                <w:color w:val="FF0000"/>
                <w:sz w:val="24"/>
                <w:szCs w:val="24"/>
              </w:rPr>
              <w:t xml:space="preserve"> сельское поселение;</w:t>
            </w:r>
          </w:p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 Участковый уполномоченный полиции;</w:t>
            </w:r>
          </w:p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 учреждения культуры;</w:t>
            </w:r>
          </w:p>
          <w:p w:rsidR="00E44BB9" w:rsidRPr="002877FD" w:rsidRDefault="007C2DFF" w:rsidP="003632C9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 xml:space="preserve">- </w:t>
            </w:r>
            <w:r w:rsidR="003632C9">
              <w:rPr>
                <w:sz w:val="24"/>
                <w:szCs w:val="24"/>
              </w:rPr>
              <w:t>образовательные организации</w:t>
            </w:r>
            <w:r w:rsidRPr="007C2DFF"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66407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Без финансирования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4A6EDA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Проведение мероприятий: </w:t>
            </w:r>
            <w:r w:rsidRPr="006E2D63">
              <w:rPr>
                <w:color w:val="FF0000"/>
                <w:sz w:val="24"/>
                <w:szCs w:val="24"/>
              </w:rPr>
              <w:t xml:space="preserve">«День </w:t>
            </w:r>
            <w:r w:rsidRPr="006E2D63">
              <w:rPr>
                <w:color w:val="FF0000"/>
                <w:sz w:val="24"/>
                <w:szCs w:val="24"/>
              </w:rPr>
              <w:lastRenderedPageBreak/>
              <w:t>солидарности в борьбе с терроризмом», Месячник «Терроризму – Нет!»</w:t>
            </w:r>
            <w:r w:rsidR="006E2D63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D6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Учреждения культуры.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66407" w:rsidP="0086640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в </w:t>
            </w:r>
            <w:r>
              <w:rPr>
                <w:sz w:val="24"/>
                <w:szCs w:val="24"/>
              </w:rPr>
              <w:lastRenderedPageBreak/>
              <w:t xml:space="preserve">полугодие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AA0443">
            <w:pPr>
              <w:pStyle w:val="a4"/>
              <w:jc w:val="center"/>
              <w:rPr>
                <w:sz w:val="24"/>
                <w:szCs w:val="24"/>
              </w:rPr>
            </w:pPr>
            <w:r w:rsidRPr="006E2D63">
              <w:rPr>
                <w:sz w:val="24"/>
                <w:szCs w:val="24"/>
              </w:rPr>
              <w:lastRenderedPageBreak/>
              <w:t>Текущее финансирование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5324C" w:rsidP="006E29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4BB9" w:rsidRPr="002877FD">
              <w:rPr>
                <w:sz w:val="24"/>
                <w:szCs w:val="24"/>
              </w:rPr>
              <w:t>роводить проверки состояния антитеррористической защищенности потенциально опасных объектов социально-культурной сферы, энергетики, водоснабжения, взрывоопасных и пожароопасных предприятий, объектов транспортной инфраструктуры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5324C" w:rsidP="00EA32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Без финансирования 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7C2DFF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Держать на особом контроле бесхозных зданий и помещений, расположенных на территории </w:t>
            </w:r>
            <w:r w:rsidR="007C2DFF">
              <w:rPr>
                <w:sz w:val="24"/>
                <w:szCs w:val="24"/>
              </w:rPr>
              <w:t>поселения</w:t>
            </w:r>
            <w:r w:rsidRPr="002877FD">
              <w:rPr>
                <w:sz w:val="24"/>
                <w:szCs w:val="24"/>
              </w:rPr>
              <w:t>. Своевременно информировать правоохранительные органы о фактах нахождения (проживания) на указанных объектах подозрительных лиц, предметов и вещей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="00E44BB9" w:rsidRPr="00287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5324C" w:rsidP="00EA32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6E2D63">
              <w:rPr>
                <w:sz w:val="24"/>
                <w:szCs w:val="24"/>
              </w:rPr>
              <w:t>Текущее финансирование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Продолжить выявление граждан, сдающих помещения в аренду (в пользование) лицам без регистрации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FF" w:rsidRPr="007C2DFF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-Участковый уполномоченный полиции;</w:t>
            </w:r>
          </w:p>
          <w:p w:rsidR="00E44BB9" w:rsidRPr="002877FD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-Испо</w:t>
            </w:r>
            <w:r w:rsidR="0024563A">
              <w:rPr>
                <w:sz w:val="24"/>
                <w:szCs w:val="24"/>
              </w:rPr>
              <w:t xml:space="preserve">лнительный комитет </w:t>
            </w:r>
            <w:proofErr w:type="spellStart"/>
            <w:r w:rsidR="0024563A">
              <w:rPr>
                <w:sz w:val="24"/>
                <w:szCs w:val="24"/>
              </w:rPr>
              <w:t>Среднеатынского</w:t>
            </w:r>
            <w:proofErr w:type="spellEnd"/>
            <w:r w:rsidRPr="007C2DF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85324C" w:rsidP="00EA32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6E2D63">
              <w:rPr>
                <w:sz w:val="24"/>
                <w:szCs w:val="24"/>
              </w:rPr>
              <w:t>Текущее финансирование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Выявление фактов незаконного использования иностранной рабочей силы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Default="007C2DFF" w:rsidP="007C2D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-Участковый уполномоченный полиции;</w:t>
            </w:r>
          </w:p>
          <w:p w:rsidR="007C2DFF" w:rsidRPr="002877FD" w:rsidRDefault="007C2DFF" w:rsidP="007C2D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-Исполнительный комитет </w:t>
            </w:r>
            <w:proofErr w:type="spellStart"/>
            <w:r w:rsidR="0024563A">
              <w:rPr>
                <w:color w:val="FF0000"/>
                <w:sz w:val="24"/>
                <w:szCs w:val="24"/>
              </w:rPr>
              <w:t>Среднеатынского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044DAE" w:rsidP="00EA32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6E2D63">
              <w:rPr>
                <w:sz w:val="24"/>
                <w:szCs w:val="24"/>
              </w:rPr>
              <w:t>Текущее финансирование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7C2DFF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Организовать антитеррористическую профилактическую работу </w:t>
            </w:r>
            <w:r w:rsidRPr="002877FD">
              <w:rPr>
                <w:sz w:val="24"/>
                <w:szCs w:val="24"/>
              </w:rPr>
              <w:lastRenderedPageBreak/>
              <w:t>по предупреждению возможных проявлений э</w:t>
            </w:r>
            <w:r w:rsidR="007C2DFF">
              <w:rPr>
                <w:sz w:val="24"/>
                <w:szCs w:val="24"/>
              </w:rPr>
              <w:t>кстремизма и национализма через сайт Арского муниципального района и информационных стендов в местах массового скопления граждан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Исполнительный комитет </w:t>
            </w:r>
            <w:proofErr w:type="spellStart"/>
            <w:r w:rsidR="0024563A">
              <w:rPr>
                <w:color w:val="FF0000"/>
                <w:sz w:val="24"/>
                <w:szCs w:val="24"/>
              </w:rPr>
              <w:t>Среднеатынского</w:t>
            </w:r>
            <w:proofErr w:type="spellEnd"/>
            <w:r w:rsidRPr="007C2DF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044DAE" w:rsidP="005C7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EA32CA">
            <w:pPr>
              <w:pStyle w:val="a4"/>
              <w:jc w:val="center"/>
              <w:rPr>
                <w:sz w:val="24"/>
                <w:szCs w:val="24"/>
              </w:rPr>
            </w:pPr>
            <w:r w:rsidRPr="006E2D63">
              <w:rPr>
                <w:sz w:val="24"/>
                <w:szCs w:val="24"/>
              </w:rPr>
              <w:t>Текущее финансирование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 xml:space="preserve">Проводить на внешкольных и внеклассных мероприятиях профилактические беседы с учащимися о действиях при угрозе возникновения террористического акта с приглашением представителей правоохранительных органов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3632C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 w:rsidR="003632C9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044DAE" w:rsidP="005C7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6E29B2">
            <w:pPr>
              <w:pStyle w:val="a4"/>
              <w:jc w:val="center"/>
              <w:rPr>
                <w:sz w:val="24"/>
                <w:szCs w:val="24"/>
              </w:rPr>
            </w:pPr>
            <w:r w:rsidRPr="007C2DFF">
              <w:rPr>
                <w:sz w:val="24"/>
                <w:szCs w:val="24"/>
              </w:rPr>
              <w:t>Без финансирования</w:t>
            </w:r>
          </w:p>
        </w:tc>
      </w:tr>
      <w:tr w:rsidR="0037597A" w:rsidRPr="002877FD" w:rsidTr="005C24C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4BB9" w:rsidRPr="002877FD">
              <w:rPr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E44BB9" w:rsidP="006E29B2">
            <w:pPr>
              <w:pStyle w:val="a4"/>
              <w:rPr>
                <w:sz w:val="24"/>
                <w:szCs w:val="24"/>
              </w:rPr>
            </w:pPr>
            <w:r w:rsidRPr="002877FD">
              <w:rPr>
                <w:sz w:val="24"/>
                <w:szCs w:val="24"/>
              </w:rPr>
              <w:t>Проведение заседаний Советов сельских поселений по вопросам профилактики терроризма и экстремизма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7C2DFF" w:rsidP="007C2D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E44BB9" w:rsidRPr="00287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4641DF" w:rsidP="00EA32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B9" w:rsidRPr="002877FD" w:rsidRDefault="006E2D63" w:rsidP="006E29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6E2D63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E2D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6E29B2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проведения классных часов в образовательных учре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ждениях всех типов по разъяснению об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опасности любых форм экс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тремизма, особенно проповедующих межнациональную и межрелигиозную вражду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C2DFF" w:rsidP="003632C9">
            <w:pPr>
              <w:ind w:left="18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3632C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4641DF" w:rsidP="006E29B2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082C86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F32FF7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7C2DFF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в религиозных </w:t>
            </w:r>
            <w:r w:rsidR="007650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C2D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502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обращение к верующим во время проповедей и пятничных намазов, направленное на формирование и поддержание веротерпимости, а также способствующее созданию у верующих оценки терроризма и экстремизма как неприемлемых  способов решения конфликтных ситуаций.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65022" w:rsidP="00F32FF7">
            <w:pPr>
              <w:ind w:left="18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Исполнительный комитет </w:t>
            </w:r>
            <w:proofErr w:type="spellStart"/>
            <w:r w:rsidR="00245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Среднеатынского</w:t>
            </w:r>
            <w:proofErr w:type="spellEnd"/>
            <w:r w:rsidR="00245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="0035260D"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4641DF" w:rsidP="00F32FF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3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F32FF7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F32FF7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распространения в молодежной среде идей экстремизма, ксенофобии, </w:t>
            </w:r>
            <w:proofErr w:type="spellStart"/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межсоциальной</w:t>
            </w:r>
            <w:proofErr w:type="spellEnd"/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межрегиональной розни, а так же своевременного выявления и пресечения функционирования интернет-сайтов экстремистского содержания в региональном сегменте сети «Интернет» в случае их появления в установленном законодательством порядке организовать их ликвидацию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65022" w:rsidP="00765022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A56B4" w:rsidP="00F32FF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AE3F89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6E2D63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F32FF7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Рейды по выявлению неформальных объединений.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65022" w:rsidP="00765022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A56B4" w:rsidP="00F32FF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082C86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35260D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F32FF7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представителями 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религиозных </w:t>
            </w:r>
            <w:proofErr w:type="spellStart"/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представителями национальных диаспор для выявления незарегистрированных религиозных и национальных объединений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65022" w:rsidP="00765022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Исполнительный комитет </w:t>
            </w:r>
            <w:proofErr w:type="spellStart"/>
            <w:r w:rsidR="00245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Среднеатынского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A56B4" w:rsidP="00F32FF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3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35260D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F32FF7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F32FF7">
            <w:pPr>
              <w:ind w:left="20" w:right="20"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освеще</w:t>
            </w:r>
            <w:r w:rsidRPr="002877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мероприятий Программы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765022" w:rsidP="005E6068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="00245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Среднеатынского</w:t>
            </w:r>
            <w:proofErr w:type="spellEnd"/>
            <w:r w:rsidRPr="00765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4F5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35260D" w:rsidP="00765022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76502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D" w:rsidRPr="002877FD" w:rsidRDefault="006E2D63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3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C014B8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8" w:rsidRDefault="00C014B8" w:rsidP="00F32FF7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8" w:rsidRPr="002877FD" w:rsidRDefault="00C014B8" w:rsidP="00C014B8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социальных сетей учащихся образовательных организации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8" w:rsidRDefault="003632C9" w:rsidP="005E6068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8" w:rsidRPr="002877FD" w:rsidRDefault="003632C9" w:rsidP="00765022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8" w:rsidRPr="006E2D63" w:rsidRDefault="004F5CC2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A1175" w:rsidRPr="002877FD" w:rsidTr="005C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5" w:rsidRDefault="00EA1175" w:rsidP="00F32FF7">
            <w:pPr>
              <w:ind w:left="20" w:righ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5" w:rsidRDefault="00EA1175" w:rsidP="00EA1175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 миграционной службой Арского района сверки иностранных граждан прибывших на территорию муниципального о</w:t>
            </w:r>
            <w:r w:rsidR="0074703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5" w:rsidRDefault="00747035" w:rsidP="005E6068">
            <w:pPr>
              <w:ind w:left="1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="00245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Среднеатынского</w:t>
            </w:r>
            <w:proofErr w:type="spellEnd"/>
            <w:r w:rsidR="004F5CC2" w:rsidRPr="00765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5C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5" w:rsidRDefault="004F5CC2" w:rsidP="00765022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5" w:rsidRPr="006E2D63" w:rsidRDefault="004F5CC2" w:rsidP="006E29B2">
            <w:pPr>
              <w:ind w:left="2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F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EA32CA" w:rsidRPr="002877FD" w:rsidRDefault="00EA32CA" w:rsidP="007D63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2CA" w:rsidRPr="002877FD" w:rsidSect="00A748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918"/>
    <w:multiLevelType w:val="hybridMultilevel"/>
    <w:tmpl w:val="3770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061"/>
    <w:rsid w:val="00021E7C"/>
    <w:rsid w:val="000352FE"/>
    <w:rsid w:val="00044DAE"/>
    <w:rsid w:val="0005271E"/>
    <w:rsid w:val="00082C86"/>
    <w:rsid w:val="00116649"/>
    <w:rsid w:val="00122D3D"/>
    <w:rsid w:val="00162625"/>
    <w:rsid w:val="001D577A"/>
    <w:rsid w:val="001D6F76"/>
    <w:rsid w:val="00213B81"/>
    <w:rsid w:val="0024563A"/>
    <w:rsid w:val="0025099F"/>
    <w:rsid w:val="00265D29"/>
    <w:rsid w:val="002877FD"/>
    <w:rsid w:val="002B269E"/>
    <w:rsid w:val="0035260D"/>
    <w:rsid w:val="003632C9"/>
    <w:rsid w:val="0037597A"/>
    <w:rsid w:val="003A3E36"/>
    <w:rsid w:val="00451653"/>
    <w:rsid w:val="004641DF"/>
    <w:rsid w:val="004A6EDA"/>
    <w:rsid w:val="004F2061"/>
    <w:rsid w:val="004F5CC2"/>
    <w:rsid w:val="00532B4D"/>
    <w:rsid w:val="005372A0"/>
    <w:rsid w:val="005C24C2"/>
    <w:rsid w:val="005C711E"/>
    <w:rsid w:val="005E6068"/>
    <w:rsid w:val="00612E06"/>
    <w:rsid w:val="006423AD"/>
    <w:rsid w:val="00680F60"/>
    <w:rsid w:val="006B2F70"/>
    <w:rsid w:val="006E2D63"/>
    <w:rsid w:val="007318E9"/>
    <w:rsid w:val="00747035"/>
    <w:rsid w:val="00765022"/>
    <w:rsid w:val="00771FA7"/>
    <w:rsid w:val="007A56B4"/>
    <w:rsid w:val="007B7A3B"/>
    <w:rsid w:val="007C2DFF"/>
    <w:rsid w:val="007C43D8"/>
    <w:rsid w:val="007D0071"/>
    <w:rsid w:val="007D634A"/>
    <w:rsid w:val="0085324C"/>
    <w:rsid w:val="00866407"/>
    <w:rsid w:val="008E6E1A"/>
    <w:rsid w:val="009C2B5A"/>
    <w:rsid w:val="009D6B7C"/>
    <w:rsid w:val="00A11277"/>
    <w:rsid w:val="00A160C6"/>
    <w:rsid w:val="00A71FF5"/>
    <w:rsid w:val="00A7484D"/>
    <w:rsid w:val="00A83157"/>
    <w:rsid w:val="00A97112"/>
    <w:rsid w:val="00AA0443"/>
    <w:rsid w:val="00AE3F89"/>
    <w:rsid w:val="00B228D6"/>
    <w:rsid w:val="00B3654E"/>
    <w:rsid w:val="00B716D7"/>
    <w:rsid w:val="00B867D9"/>
    <w:rsid w:val="00B9034B"/>
    <w:rsid w:val="00B918EA"/>
    <w:rsid w:val="00BD7354"/>
    <w:rsid w:val="00BE2930"/>
    <w:rsid w:val="00BF3C4B"/>
    <w:rsid w:val="00C014B8"/>
    <w:rsid w:val="00CA3705"/>
    <w:rsid w:val="00CB0288"/>
    <w:rsid w:val="00CD2151"/>
    <w:rsid w:val="00CF5ADC"/>
    <w:rsid w:val="00D54E4A"/>
    <w:rsid w:val="00DD1625"/>
    <w:rsid w:val="00E05B0B"/>
    <w:rsid w:val="00E44BB9"/>
    <w:rsid w:val="00EA1175"/>
    <w:rsid w:val="00EA32CA"/>
    <w:rsid w:val="00EB1E11"/>
    <w:rsid w:val="00EE1CCF"/>
    <w:rsid w:val="00F2135A"/>
    <w:rsid w:val="00F32FF7"/>
    <w:rsid w:val="00F37E6D"/>
    <w:rsid w:val="00F52128"/>
    <w:rsid w:val="00F55F44"/>
    <w:rsid w:val="00F72C11"/>
    <w:rsid w:val="00F91E76"/>
    <w:rsid w:val="00FA313A"/>
    <w:rsid w:val="00FC089A"/>
    <w:rsid w:val="00FC4400"/>
    <w:rsid w:val="00FD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B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44BB9"/>
    <w:pPr>
      <w:keepNext/>
      <w:autoSpaceDE w:val="0"/>
      <w:autoSpaceDN w:val="0"/>
      <w:spacing w:after="0" w:line="240" w:lineRule="auto"/>
      <w:ind w:right="-2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D6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link w:val="a3"/>
    <w:unhideWhenUsed/>
    <w:rsid w:val="007D63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7D6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link w:val="21"/>
    <w:unhideWhenUsed/>
    <w:rsid w:val="007D63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7D634A"/>
    <w:rPr>
      <w:rFonts w:ascii="Times New Roman" w:hAnsi="Times New Roman" w:cs="Times New Roman" w:hint="default"/>
      <w:b/>
      <w:bCs w:val="0"/>
      <w:sz w:val="26"/>
    </w:rPr>
  </w:style>
  <w:style w:type="paragraph" w:customStyle="1" w:styleId="Style5">
    <w:name w:val="Style5"/>
    <w:rsid w:val="007D634A"/>
    <w:pPr>
      <w:spacing w:after="0" w:line="325" w:lineRule="exac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rsid w:val="007D634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44B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44BB9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2F7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Title">
    <w:name w:val="ConsPlusTitle"/>
    <w:rsid w:val="006B2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6B2F70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a7">
    <w:name w:val="Название Знак"/>
    <w:basedOn w:val="a0"/>
    <w:link w:val="a6"/>
    <w:uiPriority w:val="10"/>
    <w:rsid w:val="006B2F70"/>
    <w:rPr>
      <w:rFonts w:ascii="Times New Roman" w:eastAsia="Times New Roman" w:hAnsi="Times New Roman" w:cs="Times New Roman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B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44BB9"/>
    <w:pPr>
      <w:keepNext/>
      <w:autoSpaceDE w:val="0"/>
      <w:autoSpaceDN w:val="0"/>
      <w:spacing w:after="0" w:line="240" w:lineRule="auto"/>
      <w:ind w:right="-2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D6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link w:val="a3"/>
    <w:unhideWhenUsed/>
    <w:rsid w:val="007D63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7D6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link w:val="21"/>
    <w:unhideWhenUsed/>
    <w:rsid w:val="007D63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7D634A"/>
    <w:rPr>
      <w:rFonts w:ascii="Times New Roman" w:hAnsi="Times New Roman" w:cs="Times New Roman" w:hint="default"/>
      <w:b/>
      <w:bCs w:val="0"/>
      <w:sz w:val="26"/>
    </w:rPr>
  </w:style>
  <w:style w:type="paragraph" w:customStyle="1" w:styleId="Style5">
    <w:name w:val="Style5"/>
    <w:rsid w:val="007D634A"/>
    <w:pPr>
      <w:spacing w:after="0" w:line="325" w:lineRule="exac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rsid w:val="007D634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44B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44BB9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2F7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Title">
    <w:name w:val="ConsPlusTitle"/>
    <w:rsid w:val="006B2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6B2F70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a7">
    <w:name w:val="Название Знак"/>
    <w:basedOn w:val="a0"/>
    <w:link w:val="a6"/>
    <w:uiPriority w:val="10"/>
    <w:rsid w:val="006B2F70"/>
    <w:rPr>
      <w:rFonts w:ascii="Times New Roman" w:eastAsia="Times New Roman" w:hAnsi="Times New Roman" w:cs="Times New Roman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55FE-2A6F-4E9A-8E4A-A68196B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Admin</cp:lastModifiedBy>
  <cp:revision>9</cp:revision>
  <cp:lastPrinted>2015-01-21T05:51:00Z</cp:lastPrinted>
  <dcterms:created xsi:type="dcterms:W3CDTF">2015-01-20T07:02:00Z</dcterms:created>
  <dcterms:modified xsi:type="dcterms:W3CDTF">2015-01-21T05:53:00Z</dcterms:modified>
</cp:coreProperties>
</file>