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A" w:rsidRDefault="007073DA" w:rsidP="0070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DA">
        <w:rPr>
          <w:rFonts w:ascii="Times New Roman" w:hAnsi="Times New Roman" w:cs="Times New Roman"/>
          <w:b/>
          <w:sz w:val="28"/>
          <w:szCs w:val="28"/>
        </w:rPr>
        <w:t xml:space="preserve">Гражданам, чьи заявки в </w:t>
      </w:r>
      <w:r w:rsidRPr="007073DA">
        <w:rPr>
          <w:rFonts w:ascii="Times New Roman" w:hAnsi="Times New Roman" w:cs="Times New Roman"/>
          <w:b/>
          <w:sz w:val="28"/>
          <w:szCs w:val="28"/>
        </w:rPr>
        <w:t>ГИС «Народный контроль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DA">
        <w:rPr>
          <w:rFonts w:ascii="Times New Roman" w:hAnsi="Times New Roman" w:cs="Times New Roman"/>
          <w:b/>
          <w:sz w:val="28"/>
          <w:szCs w:val="28"/>
        </w:rPr>
        <w:t xml:space="preserve">подтвердились, </w:t>
      </w:r>
    </w:p>
    <w:p w:rsidR="000E036C" w:rsidRDefault="007073DA" w:rsidP="0070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DA">
        <w:rPr>
          <w:rFonts w:ascii="Times New Roman" w:hAnsi="Times New Roman" w:cs="Times New Roman"/>
          <w:b/>
          <w:sz w:val="28"/>
          <w:szCs w:val="28"/>
        </w:rPr>
        <w:t>будут выплачены денежные вознагражде</w:t>
      </w:r>
      <w:bookmarkStart w:id="0" w:name="_GoBack"/>
      <w:bookmarkEnd w:id="0"/>
      <w:r w:rsidRPr="007073DA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07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3DA" w:rsidRPr="007073DA" w:rsidRDefault="007073DA" w:rsidP="0070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12" w:rsidRPr="007073DA" w:rsidRDefault="00EA4D0F" w:rsidP="00707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DA">
        <w:rPr>
          <w:rFonts w:ascii="Times New Roman" w:hAnsi="Times New Roman" w:cs="Times New Roman"/>
          <w:sz w:val="28"/>
          <w:szCs w:val="28"/>
        </w:rPr>
        <w:t xml:space="preserve">Очередные заявки, поступившие в ГИС «Народный контроль», </w:t>
      </w:r>
      <w:r w:rsidR="000A3312" w:rsidRPr="007073DA">
        <w:rPr>
          <w:rFonts w:ascii="Times New Roman" w:hAnsi="Times New Roman" w:cs="Times New Roman"/>
          <w:sz w:val="28"/>
          <w:szCs w:val="28"/>
        </w:rPr>
        <w:t>отработаны с</w:t>
      </w:r>
      <w:r w:rsidR="007073DA">
        <w:rPr>
          <w:rFonts w:ascii="Times New Roman" w:hAnsi="Times New Roman" w:cs="Times New Roman"/>
          <w:sz w:val="28"/>
          <w:szCs w:val="28"/>
        </w:rPr>
        <w:t>отрудниками</w:t>
      </w:r>
      <w:r w:rsidR="000A3312" w:rsidRPr="007073DA">
        <w:rPr>
          <w:rFonts w:ascii="Times New Roman" w:hAnsi="Times New Roman" w:cs="Times New Roman"/>
          <w:sz w:val="28"/>
          <w:szCs w:val="28"/>
        </w:rPr>
        <w:t xml:space="preserve"> Арского территориального органа Госалкогольинспекции Республики Татарстан в </w:t>
      </w:r>
      <w:r w:rsidR="00DB6E0A" w:rsidRPr="007073DA">
        <w:rPr>
          <w:rFonts w:ascii="Times New Roman" w:hAnsi="Times New Roman" w:cs="Times New Roman"/>
          <w:sz w:val="28"/>
          <w:szCs w:val="28"/>
        </w:rPr>
        <w:t xml:space="preserve">ходе служебной командировки в </w:t>
      </w:r>
      <w:proofErr w:type="spellStart"/>
      <w:r w:rsidR="000A3312" w:rsidRPr="00707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3312" w:rsidRPr="007073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3312" w:rsidRPr="007073DA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0A3312" w:rsidRPr="007073DA">
        <w:rPr>
          <w:rFonts w:ascii="Times New Roman" w:hAnsi="Times New Roman" w:cs="Times New Roman"/>
          <w:sz w:val="28"/>
          <w:szCs w:val="28"/>
        </w:rPr>
        <w:t xml:space="preserve"> Челны. </w:t>
      </w:r>
      <w:proofErr w:type="gramStart"/>
      <w:r w:rsidR="000A3312" w:rsidRPr="007073DA">
        <w:rPr>
          <w:rFonts w:ascii="Times New Roman" w:hAnsi="Times New Roman" w:cs="Times New Roman"/>
          <w:sz w:val="28"/>
          <w:szCs w:val="28"/>
        </w:rPr>
        <w:t xml:space="preserve">Суть обращений граждан в информационную систему сводилась к фактам реализации алкогольной продукции в период ограничения времени, </w:t>
      </w:r>
      <w:r w:rsidR="00DB6E0A" w:rsidRPr="007073DA">
        <w:rPr>
          <w:rFonts w:ascii="Times New Roman" w:hAnsi="Times New Roman" w:cs="Times New Roman"/>
          <w:sz w:val="28"/>
          <w:szCs w:val="28"/>
        </w:rPr>
        <w:t>введенных согласно</w:t>
      </w:r>
      <w:r w:rsidR="000A3312" w:rsidRPr="007073D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DB6E0A" w:rsidRPr="007073DA">
        <w:rPr>
          <w:rFonts w:ascii="Times New Roman" w:hAnsi="Times New Roman" w:cs="Times New Roman"/>
          <w:sz w:val="28"/>
          <w:szCs w:val="28"/>
        </w:rPr>
        <w:t xml:space="preserve">м </w:t>
      </w:r>
      <w:r w:rsidR="000A3312" w:rsidRPr="007073DA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06 марта 2015г. № 10-ЗРТ  “О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 силу некоторых законодательных актов Республики Татарстан”, в соответствии с которым запрещается реализация алкогольной продукции  с</w:t>
      </w:r>
      <w:proofErr w:type="gramEnd"/>
      <w:r w:rsidR="000A3312" w:rsidRPr="007073DA">
        <w:rPr>
          <w:rFonts w:ascii="Times New Roman" w:hAnsi="Times New Roman" w:cs="Times New Roman"/>
          <w:sz w:val="28"/>
          <w:szCs w:val="28"/>
        </w:rPr>
        <w:t xml:space="preserve"> 22.00 до 10.00 часов. </w:t>
      </w:r>
      <w:r w:rsidR="00DB6E0A" w:rsidRPr="007073DA">
        <w:rPr>
          <w:rFonts w:ascii="Times New Roman" w:hAnsi="Times New Roman" w:cs="Times New Roman"/>
          <w:sz w:val="28"/>
          <w:szCs w:val="28"/>
        </w:rPr>
        <w:t>Из семи заявок граждан подтверждение получили четыре обращения. Все обратившиеся в систему «Народный контроль»</w:t>
      </w:r>
      <w:r w:rsidR="008445B8" w:rsidRPr="007073DA">
        <w:rPr>
          <w:rFonts w:ascii="Times New Roman" w:hAnsi="Times New Roman" w:cs="Times New Roman"/>
          <w:sz w:val="28"/>
          <w:szCs w:val="28"/>
        </w:rPr>
        <w:t xml:space="preserve">, чьи обращения нашли подтверждение, получат </w:t>
      </w:r>
      <w:r w:rsidR="00C07C6D" w:rsidRPr="007073DA">
        <w:rPr>
          <w:rFonts w:ascii="Times New Roman" w:hAnsi="Times New Roman" w:cs="Times New Roman"/>
          <w:sz w:val="28"/>
          <w:szCs w:val="28"/>
        </w:rPr>
        <w:t>денежное вознаграждение.</w:t>
      </w:r>
      <w:r w:rsidR="00DB6E0A" w:rsidRPr="0070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DA" w:rsidRPr="007073DA" w:rsidRDefault="007073DA" w:rsidP="00707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DA" w:rsidRPr="007073DA" w:rsidRDefault="007073DA" w:rsidP="00707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3DA" w:rsidRPr="007073DA" w:rsidRDefault="007073DA" w:rsidP="007073DA">
      <w:pPr>
        <w:jc w:val="right"/>
        <w:rPr>
          <w:rFonts w:ascii="Times New Roman" w:hAnsi="Times New Roman" w:cs="Times New Roman"/>
          <w:sz w:val="28"/>
          <w:szCs w:val="28"/>
        </w:rPr>
      </w:pPr>
      <w:r w:rsidRPr="007073DA">
        <w:rPr>
          <w:rFonts w:ascii="Times New Roman" w:hAnsi="Times New Roman" w:cs="Times New Roman"/>
          <w:sz w:val="28"/>
          <w:szCs w:val="28"/>
        </w:rPr>
        <w:t>Арски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73DA">
        <w:rPr>
          <w:rFonts w:ascii="Times New Roman" w:hAnsi="Times New Roman" w:cs="Times New Roman"/>
          <w:sz w:val="28"/>
          <w:szCs w:val="28"/>
        </w:rPr>
        <w:t xml:space="preserve"> территориальный орган Госалкогольинспекции РТ</w:t>
      </w:r>
    </w:p>
    <w:p w:rsidR="00EA4D0F" w:rsidRPr="007073DA" w:rsidRDefault="00EA4D0F" w:rsidP="00EA4D0F">
      <w:pPr>
        <w:rPr>
          <w:rFonts w:ascii="Times New Roman" w:hAnsi="Times New Roman" w:cs="Times New Roman"/>
          <w:sz w:val="28"/>
          <w:szCs w:val="28"/>
        </w:rPr>
      </w:pPr>
    </w:p>
    <w:sectPr w:rsidR="00EA4D0F" w:rsidRPr="0070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0F"/>
    <w:rsid w:val="000A3312"/>
    <w:rsid w:val="000E036C"/>
    <w:rsid w:val="007073DA"/>
    <w:rsid w:val="008445B8"/>
    <w:rsid w:val="00C07C6D"/>
    <w:rsid w:val="00DB6E0A"/>
    <w:rsid w:val="00E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Лейсан</cp:lastModifiedBy>
  <cp:revision>2</cp:revision>
  <dcterms:created xsi:type="dcterms:W3CDTF">2021-10-05T08:33:00Z</dcterms:created>
  <dcterms:modified xsi:type="dcterms:W3CDTF">2021-10-05T08:33:00Z</dcterms:modified>
</cp:coreProperties>
</file>