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ED" w:rsidRPr="00784265" w:rsidRDefault="005925ED" w:rsidP="005925ED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bookmarkStart w:id="0" w:name="_GoBack"/>
      <w:r w:rsidRPr="00784265">
        <w:rPr>
          <w:rFonts w:eastAsia="Batang"/>
          <w:kern w:val="2"/>
          <w:sz w:val="28"/>
          <w:szCs w:val="28"/>
          <w:lang w:eastAsia="ko-KR"/>
        </w:rPr>
        <w:t xml:space="preserve">С </w:t>
      </w:r>
      <w:r>
        <w:rPr>
          <w:rFonts w:eastAsia="Batang"/>
          <w:kern w:val="2"/>
          <w:sz w:val="28"/>
          <w:szCs w:val="28"/>
          <w:lang w:eastAsia="ko-KR"/>
        </w:rPr>
        <w:t>26 по 29 октября</w:t>
      </w:r>
      <w:r w:rsidRPr="00784265">
        <w:rPr>
          <w:rFonts w:eastAsia="Batang"/>
          <w:kern w:val="2"/>
          <w:sz w:val="28"/>
          <w:szCs w:val="28"/>
          <w:lang w:eastAsia="ko-KR"/>
        </w:rPr>
        <w:t xml:space="preserve"> 2021 года в Республике Татарстан</w:t>
      </w:r>
      <w:r>
        <w:rPr>
          <w:rFonts w:eastAsia="Batang"/>
          <w:kern w:val="2"/>
          <w:sz w:val="28"/>
          <w:szCs w:val="28"/>
          <w:lang w:eastAsia="ko-KR"/>
        </w:rPr>
        <w:t xml:space="preserve"> </w:t>
      </w:r>
      <w:r w:rsidRPr="00784265">
        <w:rPr>
          <w:rFonts w:eastAsia="Batang"/>
          <w:kern w:val="2"/>
          <w:sz w:val="28"/>
          <w:szCs w:val="28"/>
          <w:lang w:eastAsia="ko-KR"/>
        </w:rPr>
        <w:t xml:space="preserve">во второй раз пройдет Молодежный туристический форум </w:t>
      </w:r>
      <w:bookmarkEnd w:id="0"/>
      <w:r w:rsidRPr="00784265">
        <w:rPr>
          <w:rFonts w:eastAsia="Batang"/>
          <w:kern w:val="2"/>
          <w:sz w:val="28"/>
          <w:szCs w:val="28"/>
          <w:lang w:eastAsia="ko-KR"/>
        </w:rPr>
        <w:t>(далее – Форум). Форум реализуется РОО «Академия творческой молодежи Республики Татарстан» совместно с АНО «Центр развития туризма Республики Татарстан» (официальный туристический бренд «</w:t>
      </w:r>
      <w:proofErr w:type="spellStart"/>
      <w:r w:rsidRPr="00784265">
        <w:rPr>
          <w:rFonts w:eastAsia="Batang"/>
          <w:kern w:val="2"/>
          <w:sz w:val="28"/>
          <w:szCs w:val="28"/>
          <w:lang w:eastAsia="ko-KR"/>
        </w:rPr>
        <w:t>Visit</w:t>
      </w:r>
      <w:proofErr w:type="spellEnd"/>
      <w:r w:rsidRPr="00784265">
        <w:rPr>
          <w:rFonts w:eastAsia="Batang"/>
          <w:kern w:val="2"/>
          <w:sz w:val="28"/>
          <w:szCs w:val="28"/>
          <w:lang w:eastAsia="ko-KR"/>
        </w:rPr>
        <w:t xml:space="preserve"> </w:t>
      </w:r>
      <w:proofErr w:type="spellStart"/>
      <w:r w:rsidRPr="00784265">
        <w:rPr>
          <w:rFonts w:eastAsia="Batang"/>
          <w:kern w:val="2"/>
          <w:sz w:val="28"/>
          <w:szCs w:val="28"/>
          <w:lang w:eastAsia="ko-KR"/>
        </w:rPr>
        <w:t>Tatarstan</w:t>
      </w:r>
      <w:proofErr w:type="spellEnd"/>
      <w:r w:rsidRPr="00784265">
        <w:rPr>
          <w:rFonts w:eastAsia="Batang"/>
          <w:kern w:val="2"/>
          <w:sz w:val="28"/>
          <w:szCs w:val="28"/>
          <w:lang w:eastAsia="ko-KR"/>
        </w:rPr>
        <w:t>») при поддержке Министерства по делам молодежи Республики Татарстан.</w:t>
      </w:r>
    </w:p>
    <w:p w:rsidR="005925ED" w:rsidRPr="00784265" w:rsidRDefault="005925ED" w:rsidP="005925ED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 w:rsidRPr="00784265">
        <w:rPr>
          <w:rFonts w:eastAsia="Batang"/>
          <w:kern w:val="2"/>
          <w:sz w:val="28"/>
          <w:szCs w:val="28"/>
          <w:lang w:eastAsia="ko-KR"/>
        </w:rPr>
        <w:t xml:space="preserve">В Форуме примут участие более 250 участников со всей России и районов Республики Татарстан, а также 35 российских и иностранных спикеров, экспертов из разных сфер: </w:t>
      </w:r>
      <w:proofErr w:type="spellStart"/>
      <w:r w:rsidRPr="00784265">
        <w:rPr>
          <w:rFonts w:eastAsia="Batang"/>
          <w:kern w:val="2"/>
          <w:sz w:val="28"/>
          <w:szCs w:val="28"/>
          <w:lang w:eastAsia="ko-KR"/>
        </w:rPr>
        <w:t>туркомпании</w:t>
      </w:r>
      <w:proofErr w:type="spellEnd"/>
      <w:r w:rsidRPr="00784265">
        <w:rPr>
          <w:rFonts w:eastAsia="Batang"/>
          <w:kern w:val="2"/>
          <w:sz w:val="28"/>
          <w:szCs w:val="28"/>
          <w:lang w:eastAsia="ko-KR"/>
        </w:rPr>
        <w:t xml:space="preserve"> и туроператоры, ведущие медиа и трэвел-</w:t>
      </w:r>
      <w:proofErr w:type="spellStart"/>
      <w:r w:rsidRPr="00784265">
        <w:rPr>
          <w:rFonts w:eastAsia="Batang"/>
          <w:kern w:val="2"/>
          <w:sz w:val="28"/>
          <w:szCs w:val="28"/>
          <w:lang w:eastAsia="ko-KR"/>
        </w:rPr>
        <w:t>блогеры</w:t>
      </w:r>
      <w:proofErr w:type="spellEnd"/>
      <w:r w:rsidRPr="00784265">
        <w:rPr>
          <w:rFonts w:eastAsia="Batang"/>
          <w:kern w:val="2"/>
          <w:sz w:val="28"/>
          <w:szCs w:val="28"/>
          <w:lang w:eastAsia="ko-KR"/>
        </w:rPr>
        <w:t>, инвесторы и ИТ-компании, представители HORECA и органов власти в сфере туризма, эксперты гостеприимства и профессиональные путешественники.</w:t>
      </w:r>
    </w:p>
    <w:p w:rsidR="005925ED" w:rsidRPr="00784265" w:rsidRDefault="005925ED" w:rsidP="005925ED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proofErr w:type="gramStart"/>
      <w:r w:rsidRPr="00784265">
        <w:rPr>
          <w:rFonts w:eastAsia="Batang"/>
          <w:kern w:val="2"/>
          <w:sz w:val="28"/>
          <w:szCs w:val="28"/>
          <w:lang w:eastAsia="ko-KR"/>
        </w:rPr>
        <w:t>Основными задачами Форума являются развитие внутреннего туризма среди молодежи, поддержка молодых инициатив в сфере туризма, подготовка и обучение молодых журналистов и трэвел-</w:t>
      </w:r>
      <w:proofErr w:type="spellStart"/>
      <w:r w:rsidRPr="00784265">
        <w:rPr>
          <w:rFonts w:eastAsia="Batang"/>
          <w:kern w:val="2"/>
          <w:sz w:val="28"/>
          <w:szCs w:val="28"/>
          <w:lang w:eastAsia="ko-KR"/>
        </w:rPr>
        <w:t>блогеров</w:t>
      </w:r>
      <w:proofErr w:type="spellEnd"/>
      <w:r w:rsidRPr="00784265">
        <w:rPr>
          <w:rFonts w:eastAsia="Batang"/>
          <w:kern w:val="2"/>
          <w:sz w:val="28"/>
          <w:szCs w:val="28"/>
          <w:lang w:eastAsia="ko-KR"/>
        </w:rPr>
        <w:t xml:space="preserve"> по созданию качественного и интересного контента в сфере туризма и путешествий, создание новых форматов и </w:t>
      </w:r>
      <w:proofErr w:type="spellStart"/>
      <w:r w:rsidRPr="00784265">
        <w:rPr>
          <w:rFonts w:eastAsia="Batang"/>
          <w:kern w:val="2"/>
          <w:sz w:val="28"/>
          <w:szCs w:val="28"/>
          <w:lang w:eastAsia="ko-KR"/>
        </w:rPr>
        <w:t>интерактивов</w:t>
      </w:r>
      <w:proofErr w:type="spellEnd"/>
      <w:r w:rsidRPr="00784265">
        <w:rPr>
          <w:rFonts w:eastAsia="Batang"/>
          <w:kern w:val="2"/>
          <w:sz w:val="28"/>
          <w:szCs w:val="28"/>
          <w:lang w:eastAsia="ko-KR"/>
        </w:rPr>
        <w:t xml:space="preserve"> по развитию территорий с целью привлечения туристического потока в малоизвестные туристические локации России.</w:t>
      </w:r>
      <w:proofErr w:type="gramEnd"/>
    </w:p>
    <w:p w:rsidR="005925ED" w:rsidRPr="00784265" w:rsidRDefault="005925ED" w:rsidP="005925ED">
      <w:pPr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 w:rsidRPr="00784265">
        <w:rPr>
          <w:rFonts w:eastAsia="Batang"/>
          <w:kern w:val="2"/>
          <w:sz w:val="28"/>
          <w:szCs w:val="28"/>
          <w:lang w:eastAsia="ko-KR"/>
        </w:rPr>
        <w:t>В 2021 году развивающая программа Форума будет выстроена по трем направлениям:</w:t>
      </w:r>
    </w:p>
    <w:p w:rsidR="005925ED" w:rsidRPr="00784265" w:rsidRDefault="005925ED" w:rsidP="005925ED">
      <w:pPr>
        <w:tabs>
          <w:tab w:val="left" w:pos="1134"/>
        </w:tabs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 w:rsidRPr="00784265">
        <w:rPr>
          <w:rFonts w:eastAsia="Batang"/>
          <w:kern w:val="2"/>
          <w:sz w:val="28"/>
          <w:szCs w:val="28"/>
          <w:lang w:eastAsia="ko-KR"/>
        </w:rPr>
        <w:t>1.</w:t>
      </w:r>
      <w:r w:rsidRPr="00784265">
        <w:rPr>
          <w:rFonts w:eastAsia="Batang"/>
          <w:kern w:val="2"/>
          <w:sz w:val="28"/>
          <w:szCs w:val="28"/>
          <w:lang w:eastAsia="ko-KR"/>
        </w:rPr>
        <w:tab/>
        <w:t>Тр</w:t>
      </w:r>
      <w:r>
        <w:rPr>
          <w:rFonts w:eastAsia="Batang"/>
          <w:kern w:val="2"/>
          <w:sz w:val="28"/>
          <w:szCs w:val="28"/>
          <w:lang w:eastAsia="ko-KR"/>
        </w:rPr>
        <w:t>э</w:t>
      </w:r>
      <w:r w:rsidRPr="00784265">
        <w:rPr>
          <w:rFonts w:eastAsia="Batang"/>
          <w:kern w:val="2"/>
          <w:sz w:val="28"/>
          <w:szCs w:val="28"/>
          <w:lang w:eastAsia="ko-KR"/>
        </w:rPr>
        <w:t>вел-</w:t>
      </w:r>
      <w:proofErr w:type="spellStart"/>
      <w:r w:rsidRPr="00784265">
        <w:rPr>
          <w:rFonts w:eastAsia="Batang"/>
          <w:kern w:val="2"/>
          <w:sz w:val="28"/>
          <w:szCs w:val="28"/>
          <w:lang w:eastAsia="ko-KR"/>
        </w:rPr>
        <w:t>блогинг</w:t>
      </w:r>
      <w:proofErr w:type="spellEnd"/>
      <w:r w:rsidRPr="00784265">
        <w:rPr>
          <w:rFonts w:eastAsia="Batang"/>
          <w:kern w:val="2"/>
          <w:sz w:val="28"/>
          <w:szCs w:val="28"/>
          <w:lang w:eastAsia="ko-KR"/>
        </w:rPr>
        <w:t xml:space="preserve"> – основной кейс направления: создание репортажей и медиа контента по районам Республики Татарстан;</w:t>
      </w:r>
    </w:p>
    <w:p w:rsidR="005925ED" w:rsidRPr="00784265" w:rsidRDefault="005925ED" w:rsidP="005925ED">
      <w:pPr>
        <w:tabs>
          <w:tab w:val="left" w:pos="1134"/>
        </w:tabs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 w:rsidRPr="00784265">
        <w:rPr>
          <w:rFonts w:eastAsia="Batang"/>
          <w:kern w:val="2"/>
          <w:sz w:val="28"/>
          <w:szCs w:val="28"/>
          <w:lang w:eastAsia="ko-KR"/>
        </w:rPr>
        <w:t>2.</w:t>
      </w:r>
      <w:r w:rsidRPr="00784265">
        <w:rPr>
          <w:rFonts w:eastAsia="Batang"/>
          <w:kern w:val="2"/>
          <w:sz w:val="28"/>
          <w:szCs w:val="28"/>
          <w:lang w:eastAsia="ko-KR"/>
        </w:rPr>
        <w:tab/>
        <w:t xml:space="preserve">Образовательная программа по туристическим инициативам в </w:t>
      </w:r>
      <w:proofErr w:type="gramStart"/>
      <w:r w:rsidRPr="00784265">
        <w:rPr>
          <w:rFonts w:eastAsia="Batang"/>
          <w:kern w:val="2"/>
          <w:sz w:val="28"/>
          <w:szCs w:val="28"/>
          <w:lang w:eastAsia="ko-KR"/>
        </w:rPr>
        <w:t>районах</w:t>
      </w:r>
      <w:proofErr w:type="gramEnd"/>
      <w:r w:rsidRPr="00784265">
        <w:rPr>
          <w:rFonts w:eastAsia="Batang"/>
          <w:kern w:val="2"/>
          <w:sz w:val="28"/>
          <w:szCs w:val="28"/>
          <w:lang w:eastAsia="ko-KR"/>
        </w:rPr>
        <w:t xml:space="preserve"> Республики Татарстан – основной кейс направления: упаковать в готовый турпродукт свой проект для района Татарстана, найти партнеров;</w:t>
      </w:r>
    </w:p>
    <w:p w:rsidR="005925ED" w:rsidRDefault="005925ED" w:rsidP="005925ED">
      <w:pPr>
        <w:tabs>
          <w:tab w:val="left" w:pos="1134"/>
        </w:tabs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 w:rsidRPr="00784265">
        <w:rPr>
          <w:rFonts w:eastAsia="Batang"/>
          <w:kern w:val="2"/>
          <w:sz w:val="28"/>
          <w:szCs w:val="28"/>
          <w:lang w:eastAsia="ko-KR"/>
        </w:rPr>
        <w:t>3.</w:t>
      </w:r>
      <w:r w:rsidRPr="00784265">
        <w:rPr>
          <w:rFonts w:eastAsia="Batang"/>
          <w:kern w:val="2"/>
          <w:sz w:val="28"/>
          <w:szCs w:val="28"/>
          <w:lang w:eastAsia="ko-KR"/>
        </w:rPr>
        <w:tab/>
        <w:t>Событийные и интерактивные программы для туристов – основной кейс направления: разработка новых форм привлечения туристов в Татарстан.</w:t>
      </w:r>
    </w:p>
    <w:p w:rsidR="005925ED" w:rsidRDefault="005925ED" w:rsidP="005925ED">
      <w:pPr>
        <w:tabs>
          <w:tab w:val="left" w:pos="1134"/>
        </w:tabs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>
        <w:rPr>
          <w:rFonts w:eastAsia="Batang"/>
          <w:b/>
          <w:kern w:val="2"/>
          <w:sz w:val="28"/>
          <w:szCs w:val="28"/>
          <w:lang w:eastAsia="ko-KR"/>
        </w:rPr>
        <w:t xml:space="preserve">Подать заявку для участия и узнать подробности о Форуме можно на сайте: </w:t>
      </w:r>
      <w:hyperlink r:id="rId5" w:history="1">
        <w:r>
          <w:rPr>
            <w:rStyle w:val="a3"/>
            <w:rFonts w:eastAsia="Batang"/>
            <w:b/>
            <w:kern w:val="2"/>
            <w:sz w:val="28"/>
            <w:szCs w:val="28"/>
            <w:lang w:eastAsia="ko-KR"/>
          </w:rPr>
          <w:t>https://youthtourforum.ru/</w:t>
        </w:r>
      </w:hyperlink>
      <w:r>
        <w:rPr>
          <w:rFonts w:eastAsia="Batang"/>
          <w:b/>
          <w:kern w:val="2"/>
          <w:sz w:val="28"/>
          <w:szCs w:val="28"/>
          <w:lang w:eastAsia="ko-KR"/>
        </w:rPr>
        <w:t>. Регистрация для участия в Форуме открыта до 20 октября 2021 года.</w:t>
      </w:r>
    </w:p>
    <w:p w:rsidR="005925ED" w:rsidRDefault="005925ED" w:rsidP="005925ED">
      <w:pPr>
        <w:tabs>
          <w:tab w:val="left" w:pos="1134"/>
        </w:tabs>
        <w:spacing w:line="360" w:lineRule="auto"/>
        <w:ind w:firstLine="709"/>
        <w:jc w:val="both"/>
        <w:rPr>
          <w:rFonts w:eastAsia="Batang"/>
          <w:kern w:val="2"/>
          <w:sz w:val="28"/>
          <w:szCs w:val="28"/>
          <w:lang w:eastAsia="ko-KR"/>
        </w:rPr>
      </w:pPr>
      <w:r>
        <w:rPr>
          <w:rFonts w:eastAsia="Batang"/>
          <w:kern w:val="2"/>
          <w:sz w:val="28"/>
          <w:szCs w:val="28"/>
          <w:lang w:eastAsia="ko-KR"/>
        </w:rPr>
        <w:lastRenderedPageBreak/>
        <w:t xml:space="preserve">Контактное лицо: Егоров Андрей Николаевич, тел.: +7 (927) 444-91-56, </w:t>
      </w:r>
      <w:proofErr w:type="gramStart"/>
      <w:r>
        <w:rPr>
          <w:rFonts w:eastAsia="Batang"/>
          <w:kern w:val="2"/>
          <w:sz w:val="28"/>
          <w:szCs w:val="28"/>
          <w:lang w:eastAsia="ko-KR"/>
        </w:rPr>
        <w:t>электронная</w:t>
      </w:r>
      <w:proofErr w:type="gramEnd"/>
      <w:r>
        <w:rPr>
          <w:rFonts w:eastAsia="Batang"/>
          <w:kern w:val="2"/>
          <w:sz w:val="28"/>
          <w:szCs w:val="28"/>
          <w:lang w:eastAsia="ko-KR"/>
        </w:rPr>
        <w:t xml:space="preserve"> почта: </w:t>
      </w:r>
      <w:hyperlink r:id="rId6" w:history="1">
        <w:r>
          <w:rPr>
            <w:rStyle w:val="a3"/>
            <w:rFonts w:eastAsia="Batang"/>
            <w:kern w:val="2"/>
            <w:sz w:val="28"/>
            <w:szCs w:val="28"/>
            <w:lang w:eastAsia="ko-KR"/>
          </w:rPr>
          <w:t>akmolrt@gmail.com</w:t>
        </w:r>
      </w:hyperlink>
      <w:r>
        <w:rPr>
          <w:rFonts w:eastAsia="Batang"/>
          <w:kern w:val="2"/>
          <w:sz w:val="28"/>
          <w:szCs w:val="28"/>
          <w:lang w:eastAsia="ko-KR"/>
        </w:rPr>
        <w:t>.</w:t>
      </w:r>
    </w:p>
    <w:p w:rsidR="00C12CAE" w:rsidRDefault="00C12CAE"/>
    <w:sectPr w:rsidR="00C12CAE" w:rsidSect="005925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88"/>
    <w:rsid w:val="005925ED"/>
    <w:rsid w:val="00A70788"/>
    <w:rsid w:val="00C1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2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2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molrt@gmail.com" TargetMode="External"/><Relationship Id="rId5" Type="http://schemas.openxmlformats.org/officeDocument/2006/relationships/hyperlink" Target="https://youthtourfor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2021-10-08T05:54:00Z</dcterms:created>
  <dcterms:modified xsi:type="dcterms:W3CDTF">2021-10-08T05:56:00Z</dcterms:modified>
</cp:coreProperties>
</file>