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B" w:rsidRDefault="00935F7B" w:rsidP="00963D1C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63D1C" w:rsidRDefault="00963D1C" w:rsidP="00963D1C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Перепись населения пройдет с 15 октября  по 14 ноября 2021 года.</w:t>
      </w:r>
    </w:p>
    <w:p w:rsidR="00963D1C" w:rsidRDefault="00963D1C" w:rsidP="00963D1C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Переписаться можно, не дожидаясь переписчика, </w:t>
      </w:r>
    </w:p>
    <w:p w:rsidR="00963D1C" w:rsidRDefault="00963D1C" w:rsidP="00963D1C">
      <w:pPr>
        <w:pStyle w:val="a3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15 октября по 8 ноября 2021 года.</w:t>
      </w:r>
    </w:p>
    <w:p w:rsidR="00963D1C" w:rsidRPr="0012544B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>ерепис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сведения о 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происходящих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разрезе 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районов. Эти сведения помогут принять решения о корректировке</w:t>
      </w:r>
      <w:r w:rsidRPr="001254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в реализации программ поддержки населения.</w:t>
      </w:r>
    </w:p>
    <w:p w:rsidR="00963D1C" w:rsidRPr="00963D1C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Уважаемые жители </w:t>
      </w:r>
      <w:r w:rsidR="00A34307">
        <w:rPr>
          <w:rFonts w:ascii="Times New Roman" w:eastAsia="Times New Roman" w:hAnsi="Times New Roman"/>
          <w:b/>
          <w:sz w:val="32"/>
          <w:szCs w:val="32"/>
          <w:lang w:eastAsia="ru-RU"/>
        </w:rPr>
        <w:t>Арского</w:t>
      </w:r>
      <w:r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района!</w:t>
      </w:r>
    </w:p>
    <w:p w:rsidR="00963D1C" w:rsidRPr="00963D1C" w:rsidRDefault="008A4A65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Приглашаем Вас</w:t>
      </w:r>
      <w:r w:rsidR="00963D1C"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принять участие </w:t>
      </w:r>
    </w:p>
    <w:p w:rsidR="00963D1C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>во Всероссийской переписи населения</w:t>
      </w:r>
      <w:r w:rsidR="00935F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935F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963D1C">
        <w:rPr>
          <w:rFonts w:ascii="Times New Roman" w:eastAsia="Times New Roman" w:hAnsi="Times New Roman"/>
          <w:b/>
          <w:sz w:val="32"/>
          <w:szCs w:val="32"/>
          <w:lang w:eastAsia="ru-RU"/>
        </w:rPr>
        <w:t>2021 года!</w:t>
      </w:r>
    </w:p>
    <w:p w:rsidR="00963D1C" w:rsidRPr="0012544B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D1C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>Перепись впервые можно будет пройти несколькими способами - можно дождаться переписчика дома, можно переписать семью самостоятельно через интернет на портале «</w:t>
      </w:r>
      <w:proofErr w:type="spellStart"/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>» или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обильном приложении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для этого необходимо иметь подтвержденную учетную запись. В</w:t>
      </w:r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электронной переписи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15 октября по 8 ноября </w:t>
      </w:r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выбрать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 «Пройти перепись населения» и </w:t>
      </w:r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ответить на вопросы. «Переписать»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себя, </w:t>
      </w:r>
      <w:r w:rsidRPr="00963D1C">
        <w:rPr>
          <w:rFonts w:ascii="Times New Roman" w:eastAsia="Times New Roman" w:hAnsi="Times New Roman"/>
          <w:b/>
          <w:sz w:val="28"/>
          <w:szCs w:val="28"/>
          <w:lang w:eastAsia="ru-RU"/>
        </w:rPr>
        <w:t>но и всех членов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опроса вы получите на почту и на мобильный телефон QR-код </w:t>
      </w:r>
      <w:proofErr w:type="gramStart"/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656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домохозяйство и цифровой код на каждого члена домохозяйства. Предъявите их переписчику, который придёт к вам домой. Это нужно для защиты от дублирования записей в базе данных Росстата.</w:t>
      </w:r>
    </w:p>
    <w:p w:rsidR="00963D1C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переписаться </w:t>
      </w:r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>МФЦ  или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переписном участке</w:t>
      </w:r>
      <w:r w:rsidRPr="00DA48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3D1C" w:rsidRDefault="00963D1C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Традиционный сбор сведений о населении проводят переписчики путем заполнения ответов на вопросы при опросе населения в жилых и иных помещениях на планшетных компьютерах.</w:t>
      </w:r>
    </w:p>
    <w:p w:rsidR="00A34307" w:rsidRDefault="00A34307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07" w:rsidRDefault="00A34307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07" w:rsidRDefault="00A34307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F6" w:rsidRDefault="00423AF6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F6" w:rsidRDefault="00423AF6" w:rsidP="00963D1C">
      <w:pPr>
        <w:pStyle w:val="a3"/>
        <w:tabs>
          <w:tab w:val="left" w:pos="0"/>
          <w:tab w:val="left" w:pos="993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санын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2021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15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октябреннән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14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ноябренә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кадә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р</w:t>
      </w:r>
      <w:proofErr w:type="spellEnd"/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узачак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Язылырга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мөмкин,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исә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п</w:t>
      </w:r>
      <w:proofErr w:type="spellEnd"/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алучыны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көтмичә.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Дәүләт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хезмәтләре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порталында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2021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15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октябреннән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8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ноябренә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кадәр.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санын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</w:t>
      </w:r>
      <w:r w:rsidR="00F50394">
        <w:rPr>
          <w:rFonts w:ascii="Arial" w:hAnsi="Arial" w:cs="Arial"/>
          <w:color w:val="5B5B5B"/>
          <w:shd w:val="clear" w:color="auto" w:fill="F7F8F9"/>
        </w:rPr>
        <w:t>э</w:t>
      </w:r>
      <w:r>
        <w:rPr>
          <w:rFonts w:ascii="Arial" w:hAnsi="Arial" w:cs="Arial"/>
          <w:color w:val="5B5B5B"/>
          <w:shd w:val="clear" w:color="auto" w:fill="F7F8F9"/>
        </w:rPr>
        <w:t>сс</w:t>
      </w:r>
      <w:r w:rsidR="00F50394">
        <w:rPr>
          <w:rFonts w:ascii="Arial" w:hAnsi="Arial" w:cs="Arial"/>
          <w:color w:val="5B5B5B"/>
          <w:shd w:val="clear" w:color="auto" w:fill="F7F8F9"/>
        </w:rPr>
        <w:t>эй</w:t>
      </w:r>
      <w:r>
        <w:rPr>
          <w:rFonts w:ascii="Arial" w:hAnsi="Arial" w:cs="Arial"/>
          <w:color w:val="5B5B5B"/>
          <w:shd w:val="clear" w:color="auto" w:fill="F7F8F9"/>
        </w:rPr>
        <w:t>дә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бара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торган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социаль-икътисадый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процесслар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шәһәрләр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муниципаль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районнар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буенча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белешмәләр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алырга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мөмкинлек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бирәчәк.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белешмәләр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халыкка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ярдәм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итү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программаларын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гамәлгә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ашыруда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чаралар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корректировкасы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турында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карар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кабул </w:t>
      </w:r>
      <w:proofErr w:type="spellStart"/>
      <w:proofErr w:type="gramStart"/>
      <w:r>
        <w:rPr>
          <w:rFonts w:ascii="Arial" w:hAnsi="Arial" w:cs="Arial"/>
          <w:color w:val="5B5B5B"/>
          <w:shd w:val="clear" w:color="auto" w:fill="F7F8F9"/>
        </w:rPr>
        <w:t>ит</w:t>
      </w:r>
      <w:proofErr w:type="gramEnd"/>
      <w:r>
        <w:rPr>
          <w:rFonts w:ascii="Arial" w:hAnsi="Arial" w:cs="Arial"/>
          <w:color w:val="5B5B5B"/>
          <w:shd w:val="clear" w:color="auto" w:fill="F7F8F9"/>
        </w:rPr>
        <w:t>әргә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ярдәм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итәчәк.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Хөрмәтле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r w:rsidR="00A34307">
        <w:rPr>
          <w:rFonts w:ascii="Arial" w:hAnsi="Arial" w:cs="Arial"/>
          <w:color w:val="5B5B5B"/>
          <w:shd w:val="clear" w:color="auto" w:fill="F7F8F9"/>
        </w:rPr>
        <w:t>Арча</w:t>
      </w:r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муниципаль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районы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халкы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!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Сезне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катнашырга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чакырабыз</w:t>
      </w:r>
      <w:proofErr w:type="spellEnd"/>
      <w:proofErr w:type="gramStart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</w:t>
      </w:r>
      <w:proofErr w:type="gramEnd"/>
      <w:r>
        <w:rPr>
          <w:rFonts w:ascii="Arial" w:hAnsi="Arial" w:cs="Arial"/>
          <w:color w:val="5B5B5B"/>
          <w:shd w:val="clear" w:color="auto" w:fill="F7F8F9"/>
        </w:rPr>
        <w:t>өтенр</w:t>
      </w:r>
      <w:r w:rsidR="00F50394">
        <w:rPr>
          <w:rFonts w:ascii="Arial" w:hAnsi="Arial" w:cs="Arial"/>
          <w:color w:val="5B5B5B"/>
          <w:shd w:val="clear" w:color="auto" w:fill="F7F8F9"/>
        </w:rPr>
        <w:t>э</w:t>
      </w:r>
      <w:r>
        <w:rPr>
          <w:rFonts w:ascii="Arial" w:hAnsi="Arial" w:cs="Arial"/>
          <w:color w:val="5B5B5B"/>
          <w:shd w:val="clear" w:color="auto" w:fill="F7F8F9"/>
        </w:rPr>
        <w:t>сс</w:t>
      </w:r>
      <w:r w:rsidR="00F50394">
        <w:rPr>
          <w:rFonts w:ascii="Arial" w:hAnsi="Arial" w:cs="Arial"/>
          <w:color w:val="5B5B5B"/>
          <w:shd w:val="clear" w:color="auto" w:fill="F7F8F9"/>
        </w:rPr>
        <w:t>эй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санын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- 2021 ел!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санын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беренче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тапкыр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берничә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ысул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узарга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-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исә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п</w:t>
      </w:r>
      <w:proofErr w:type="spellEnd"/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алучыны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өйдә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көтеп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алырга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мөмкин,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гаиләне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мөстәкыйль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рәвештә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"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Дәүләт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хезмәте"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порталында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яки "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Дәүләт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хезмәте"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мобиль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кушымтасында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мөстәкыйль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рәвештә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интернет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аша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күчерергә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мөмкин,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моның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өчен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расланган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хисап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язмасы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кирәк.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15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октябрьдән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8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ноябрьгә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кадә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р</w:t>
      </w:r>
      <w:proofErr w:type="spellEnd"/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“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санын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узарга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”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дигән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хезмәтне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сайлап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,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сорауларга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җавап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бирергә.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Үзеңне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генә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түгел,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гаиләнең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барлык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әгъзаларын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да «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яңадан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язарга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»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кирәк.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Сораштыру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тәмамланганнан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соң,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сез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почтага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йорт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хуҗалыгына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QR-код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мобиль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телефонына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һәм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йорт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хуҗалыгының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һәр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әгъзасына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цифрлы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код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алачаксыз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Өегезгә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</w:t>
      </w:r>
      <w:r w:rsidR="00F50394">
        <w:rPr>
          <w:rFonts w:ascii="Arial" w:hAnsi="Arial" w:cs="Arial"/>
          <w:color w:val="5B5B5B"/>
          <w:shd w:val="clear" w:color="auto" w:fill="F7F8F9"/>
        </w:rPr>
        <w:t>илэ</w:t>
      </w:r>
      <w:r>
        <w:rPr>
          <w:rFonts w:ascii="Arial" w:hAnsi="Arial" w:cs="Arial"/>
          <w:color w:val="5B5B5B"/>
          <w:shd w:val="clear" w:color="auto" w:fill="F7F8F9"/>
        </w:rPr>
        <w:t>ч</w:t>
      </w:r>
      <w:r w:rsidR="00F50394">
        <w:rPr>
          <w:rFonts w:ascii="Arial" w:hAnsi="Arial" w:cs="Arial"/>
          <w:color w:val="5B5B5B"/>
          <w:shd w:val="clear" w:color="auto" w:fill="F7F8F9"/>
        </w:rPr>
        <w:t>э</w:t>
      </w:r>
      <w:r>
        <w:rPr>
          <w:rFonts w:ascii="Arial" w:hAnsi="Arial" w:cs="Arial"/>
          <w:color w:val="5B5B5B"/>
          <w:shd w:val="clear" w:color="auto" w:fill="F7F8F9"/>
        </w:rPr>
        <w:t>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переписчикка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әйтегез.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Росстат </w:t>
      </w:r>
      <w:proofErr w:type="spellStart"/>
      <w:proofErr w:type="gramStart"/>
      <w:r>
        <w:rPr>
          <w:rFonts w:ascii="Arial" w:hAnsi="Arial" w:cs="Arial"/>
          <w:color w:val="5B5B5B"/>
          <w:shd w:val="clear" w:color="auto" w:fill="F7F8F9"/>
        </w:rPr>
        <w:t>м</w:t>
      </w:r>
      <w:proofErr w:type="gramEnd"/>
      <w:r>
        <w:rPr>
          <w:rFonts w:ascii="Arial" w:hAnsi="Arial" w:cs="Arial"/>
          <w:color w:val="5B5B5B"/>
          <w:shd w:val="clear" w:color="auto" w:fill="F7F8F9"/>
        </w:rPr>
        <w:t>әгълүматлар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базасында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язмаларны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кабатлаудан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саклау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өчен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кирәк.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Шулай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="00F50394">
        <w:rPr>
          <w:rFonts w:ascii="Arial" w:hAnsi="Arial" w:cs="Arial"/>
          <w:color w:val="5B5B5B"/>
          <w:shd w:val="clear" w:color="auto" w:fill="F7F8F9"/>
        </w:rPr>
        <w:t>МФЦ</w:t>
      </w:r>
      <w:r>
        <w:rPr>
          <w:rFonts w:ascii="Arial" w:hAnsi="Arial" w:cs="Arial"/>
          <w:color w:val="5B5B5B"/>
          <w:shd w:val="clear" w:color="auto" w:fill="F7F8F9"/>
        </w:rPr>
        <w:t>дә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яки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исәпкә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участогында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язышырга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мөмкин.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турында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белешмәлә</w:t>
      </w:r>
      <w:proofErr w:type="gramStart"/>
      <w:r>
        <w:rPr>
          <w:rFonts w:ascii="Arial" w:hAnsi="Arial" w:cs="Arial"/>
          <w:color w:val="5B5B5B"/>
          <w:shd w:val="clear" w:color="auto" w:fill="F7F8F9"/>
        </w:rPr>
        <w:t>р</w:t>
      </w:r>
      <w:proofErr w:type="spellEnd"/>
      <w:proofErr w:type="gram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җыюны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планшетлы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компьютерларда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халык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сораштырганда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сорауларга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җаваплар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тутыру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юлы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исәпкә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алучылар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үткәрә.</w:t>
      </w:r>
      <w:bookmarkStart w:id="0" w:name="_GoBack"/>
      <w:bookmarkEnd w:id="0"/>
      <w:proofErr w:type="spellEnd"/>
    </w:p>
    <w:p w:rsidR="0017185C" w:rsidRDefault="0017185C"/>
    <w:sectPr w:rsidR="0017185C" w:rsidSect="0017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1C"/>
    <w:rsid w:val="0017185C"/>
    <w:rsid w:val="00423AF6"/>
    <w:rsid w:val="008A4A65"/>
    <w:rsid w:val="00935F7B"/>
    <w:rsid w:val="00963D1C"/>
    <w:rsid w:val="00A34307"/>
    <w:rsid w:val="00A43B9E"/>
    <w:rsid w:val="00DD4E50"/>
    <w:rsid w:val="00E12FBE"/>
    <w:rsid w:val="00EB182E"/>
    <w:rsid w:val="00EB2226"/>
    <w:rsid w:val="00F5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балтаси198</dc:creator>
  <cp:keywords/>
  <dc:description/>
  <cp:lastModifiedBy>arsk</cp:lastModifiedBy>
  <cp:revision>3</cp:revision>
  <dcterms:created xsi:type="dcterms:W3CDTF">2021-10-06T13:13:00Z</dcterms:created>
  <dcterms:modified xsi:type="dcterms:W3CDTF">2021-10-06T13:16:00Z</dcterms:modified>
</cp:coreProperties>
</file>