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EF015B" w:rsidTr="008C6A1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F015B" w:rsidRPr="006B1109" w:rsidRDefault="00EF015B" w:rsidP="008C6A1D">
            <w:pPr>
              <w:pStyle w:val="1"/>
              <w:rPr>
                <w:b w:val="0"/>
                <w:caps/>
                <w:sz w:val="24"/>
                <w:szCs w:val="24"/>
              </w:rPr>
            </w:pPr>
            <w:r w:rsidRPr="006B1109">
              <w:rPr>
                <w:b w:val="0"/>
                <w:caps/>
                <w:sz w:val="24"/>
                <w:szCs w:val="24"/>
              </w:rPr>
              <w:t>СОВЕТ</w:t>
            </w:r>
          </w:p>
          <w:p w:rsidR="00EF015B" w:rsidRDefault="00EF015B" w:rsidP="008C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УТАР-АТЫНСКОГО</w:t>
            </w:r>
          </w:p>
          <w:p w:rsidR="00EF015B" w:rsidRDefault="00EF015B" w:rsidP="008C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EF015B" w:rsidRDefault="00EF015B" w:rsidP="008C6A1D">
            <w:pPr>
              <w:pStyle w:val="1"/>
              <w:rPr>
                <w:b w:val="0"/>
                <w:caps/>
                <w:spacing w:val="-18"/>
                <w:szCs w:val="24"/>
              </w:rPr>
            </w:pPr>
            <w:r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EF015B" w:rsidRDefault="00EF015B" w:rsidP="008C6A1D">
            <w:pPr>
              <w:pStyle w:val="2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EF015B" w:rsidRDefault="00EF015B" w:rsidP="008C6A1D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ул.Кооперативная, д. 22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с.Утар-Аты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EF015B" w:rsidRDefault="00EF015B" w:rsidP="008C6A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422017</w:t>
            </w:r>
          </w:p>
          <w:p w:rsidR="00EF015B" w:rsidRDefault="00EF015B" w:rsidP="008C6A1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015B" w:rsidRDefault="00EF015B" w:rsidP="008C6A1D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15B" w:rsidRDefault="00EF015B" w:rsidP="008C6A1D">
            <w:pPr>
              <w:pStyle w:val="2"/>
              <w:rPr>
                <w:b w:val="0"/>
                <w:caps/>
                <w:spacing w:val="-4"/>
                <w:sz w:val="24"/>
                <w:szCs w:val="24"/>
              </w:rPr>
            </w:pPr>
            <w:r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EF015B" w:rsidRDefault="00EF015B" w:rsidP="008C6A1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EF015B" w:rsidRDefault="00EF015B" w:rsidP="008C6A1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УТАР-АТЫ</w:t>
            </w:r>
          </w:p>
          <w:p w:rsidR="00EF015B" w:rsidRDefault="00EF015B" w:rsidP="008C6A1D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EF015B" w:rsidRDefault="00EF015B" w:rsidP="008C6A1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EF015B" w:rsidRDefault="00EF015B" w:rsidP="008C6A1D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Кооператив урамы, 22 йорт, Утар-Аты авылы, </w:t>
            </w:r>
          </w:p>
          <w:p w:rsidR="00EF015B" w:rsidRDefault="00EF015B" w:rsidP="008C6A1D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422017</w:t>
            </w:r>
          </w:p>
        </w:tc>
      </w:tr>
      <w:tr w:rsidR="00EF015B" w:rsidTr="008C6A1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015B" w:rsidRDefault="00EF015B" w:rsidP="008C6A1D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50-3-31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50-4-22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EF015B" w:rsidRDefault="00EF015B" w:rsidP="00EF0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F015B" w:rsidRPr="00C81963" w:rsidRDefault="00EF015B" w:rsidP="00EF015B">
      <w:pPr>
        <w:jc w:val="center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1963">
        <w:rPr>
          <w:rFonts w:ascii="Arial" w:hAnsi="Arial" w:cs="Arial"/>
          <w:b/>
          <w:bCs/>
          <w:sz w:val="24"/>
          <w:szCs w:val="24"/>
        </w:rPr>
        <w:t>РЕШЕНИЕ</w:t>
      </w:r>
    </w:p>
    <w:p w:rsidR="00EF015B" w:rsidRPr="00C81963" w:rsidRDefault="00EF015B" w:rsidP="00EF015B">
      <w:pPr>
        <w:pStyle w:val="3"/>
        <w:tabs>
          <w:tab w:val="clear" w:pos="360"/>
        </w:tabs>
        <w:rPr>
          <w:rFonts w:ascii="Arial" w:hAnsi="Arial" w:cs="Arial"/>
          <w:bCs/>
          <w:sz w:val="24"/>
          <w:szCs w:val="24"/>
        </w:rPr>
      </w:pPr>
      <w:r w:rsidRPr="00C819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81963">
        <w:rPr>
          <w:rFonts w:ascii="Arial" w:hAnsi="Arial" w:cs="Arial"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5953"/>
      </w:tblGrid>
      <w:tr w:rsidR="00EF015B" w:rsidRPr="00C81963" w:rsidTr="008C6A1D">
        <w:trPr>
          <w:trHeight w:val="156"/>
        </w:trPr>
        <w:tc>
          <w:tcPr>
            <w:tcW w:w="4361" w:type="dxa"/>
          </w:tcPr>
          <w:p w:rsidR="00EF015B" w:rsidRPr="00C81963" w:rsidRDefault="00EF015B" w:rsidP="00E33F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«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C5C1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 </w:t>
            </w:r>
            <w:r w:rsidR="00E33FB1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2021 г.</w:t>
            </w:r>
          </w:p>
        </w:tc>
        <w:tc>
          <w:tcPr>
            <w:tcW w:w="5953" w:type="dxa"/>
          </w:tcPr>
          <w:p w:rsidR="00EF015B" w:rsidRPr="00C81963" w:rsidRDefault="00EF015B" w:rsidP="002C5C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C5C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О  бюджет</w:t>
      </w:r>
      <w:r w:rsidR="002C5C1A">
        <w:rPr>
          <w:rFonts w:ascii="Arial" w:hAnsi="Arial" w:cs="Arial"/>
          <w:b/>
          <w:sz w:val="24"/>
          <w:szCs w:val="24"/>
        </w:rPr>
        <w:t>е</w:t>
      </w:r>
      <w:r w:rsidRPr="00C819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1963">
        <w:rPr>
          <w:rFonts w:ascii="Arial" w:hAnsi="Arial" w:cs="Arial"/>
          <w:b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r w:rsidRPr="00C81963">
          <w:rPr>
            <w:rFonts w:ascii="Arial" w:hAnsi="Arial" w:cs="Arial"/>
            <w:b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b/>
          <w:sz w:val="24"/>
          <w:szCs w:val="24"/>
        </w:rPr>
        <w:t xml:space="preserve">ого </w:t>
      </w:r>
      <w:proofErr w:type="gramStart"/>
      <w:r w:rsidRPr="00C8196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C81963">
        <w:rPr>
          <w:rFonts w:ascii="Arial" w:hAnsi="Arial" w:cs="Arial"/>
          <w:b/>
          <w:sz w:val="24"/>
          <w:szCs w:val="24"/>
        </w:rPr>
        <w:t xml:space="preserve"> района на 2022 год 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и на плановый период 2023 и 2024 годов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spacing w:line="24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proofErr w:type="gramStart"/>
      <w:r w:rsidRPr="00C81963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C8196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 Совет </w:t>
      </w:r>
      <w:proofErr w:type="spellStart"/>
      <w:r w:rsidRPr="00C8196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C81963">
        <w:rPr>
          <w:rFonts w:ascii="Arial" w:hAnsi="Arial" w:cs="Arial"/>
          <w:b/>
          <w:sz w:val="24"/>
          <w:szCs w:val="24"/>
        </w:rPr>
        <w:t>решил</w:t>
      </w:r>
      <w:proofErr w:type="gramEnd"/>
      <w:r w:rsidRPr="00C81963">
        <w:rPr>
          <w:rFonts w:ascii="Arial" w:hAnsi="Arial" w:cs="Arial"/>
          <w:b/>
          <w:sz w:val="24"/>
          <w:szCs w:val="24"/>
        </w:rPr>
        <w:t>: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Статья 1</w:t>
      </w:r>
    </w:p>
    <w:p w:rsidR="00EF015B" w:rsidRPr="00C81963" w:rsidRDefault="00EF015B" w:rsidP="00EF015B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1.Утвердить о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ого </w:t>
      </w:r>
      <w:r w:rsidRPr="00C8196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на 2022 год: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в сумме  3811,3 тыс.  рублей;      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в сумме 3811,3 тыс. рублей;       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3) дефицит бюджета 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C81963">
        <w:rPr>
          <w:rFonts w:ascii="Arial" w:hAnsi="Arial" w:cs="Arial"/>
          <w:sz w:val="24"/>
          <w:szCs w:val="24"/>
        </w:rPr>
        <w:t>сельского поселения Арского муниципального района в сумме 0,0 тыс. рублей.</w:t>
      </w:r>
    </w:p>
    <w:p w:rsidR="00EF015B" w:rsidRPr="00C81963" w:rsidRDefault="00EF015B" w:rsidP="00EF015B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2.Утвердить о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C8196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на 2023 год и на 2024 год: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>ого муниципального района на 2023 год в сумме 3873,5 тыс.</w:t>
      </w:r>
      <w:r w:rsidRPr="00C81963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81963">
        <w:rPr>
          <w:rFonts w:ascii="Arial" w:hAnsi="Arial" w:cs="Arial"/>
          <w:sz w:val="24"/>
          <w:szCs w:val="24"/>
        </w:rPr>
        <w:t xml:space="preserve">рублей и на 2024 год в сумме 3955,6 тыс. рублей;     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на 2023 год  в сумме  3873,5 тыс. рублей, в том числе условно утвержденные расходы в сумме 96,8 тыс. рублей, и на 2024 год в сумме 3955,6 тыс. рублей, в том числе условно утвержденные расходы в сумме 197,7 тыс. рублей;     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3) дефицит бюджета 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>ого муниципального района на 2023 год  в сумме 0 тыс. рублей и на 2024 год в сумме 0  тыс. рублей.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  <w:t xml:space="preserve">3. Утвердить источники финансирования дефицита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>ого муниципального района на 2022 год и на плановый период 2023 и 2024 годов  согласно приложению 1 к настоящему Решению.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Статья 2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1. Утвердить по состоянию на 1 января  2023 года: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2.Утвердить по состоянию на 1 января 2024 года: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3.Утвердить по состоянию на 1 января 2025 года: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верхний предел муниципального внутреннего долга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  <w:t xml:space="preserve"> 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Статья 3 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ab/>
      </w:r>
      <w:r w:rsidRPr="00C81963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прогнозируемые объемы доходов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>ого муниципального района на 2022 год  и на плановый период 2023 и 2024 годов согласно приложению 2 к настоящему Решению.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Статья 4 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  <w:t xml:space="preserve">1. Утвердить ведомственную структуру расходов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>ого муниципального района на 2022 год и на плановый период 2023 и 2024 годов  согласно приложению 3 к настоящему Решению.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  <w:t xml:space="preserve">2. Утвердить распределение бюджетных ассигнований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по разделам, подразделам, целевым статьям,  группам </w:t>
      </w:r>
      <w:proofErr w:type="gramStart"/>
      <w:r w:rsidRPr="00C8196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C81963">
        <w:rPr>
          <w:rFonts w:ascii="Arial" w:hAnsi="Arial" w:cs="Arial"/>
          <w:sz w:val="24"/>
          <w:szCs w:val="24"/>
        </w:rPr>
        <w:t xml:space="preserve"> на 2022 год  и на плановый период 2023 и 2024 годов согласно приложению 4 к настоящему Решению.          </w:t>
      </w:r>
    </w:p>
    <w:p w:rsidR="00EF015B" w:rsidRPr="00C81963" w:rsidRDefault="00EF015B" w:rsidP="00EF015B">
      <w:pPr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</w:r>
    </w:p>
    <w:p w:rsidR="00EF015B" w:rsidRPr="00C81963" w:rsidRDefault="00EF015B" w:rsidP="00EF015B">
      <w:pPr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</w:r>
      <w:r w:rsidRPr="00C81963">
        <w:rPr>
          <w:rFonts w:ascii="Arial" w:hAnsi="Arial" w:cs="Arial"/>
          <w:b/>
          <w:sz w:val="24"/>
          <w:szCs w:val="24"/>
        </w:rPr>
        <w:t>Статья 5</w:t>
      </w:r>
      <w:r w:rsidRPr="00C81963">
        <w:rPr>
          <w:rFonts w:ascii="Arial" w:hAnsi="Arial" w:cs="Arial"/>
          <w:sz w:val="24"/>
          <w:szCs w:val="24"/>
        </w:rPr>
        <w:tab/>
      </w:r>
      <w:r w:rsidRPr="00C81963">
        <w:rPr>
          <w:rFonts w:ascii="Arial" w:hAnsi="Arial" w:cs="Arial"/>
          <w:sz w:val="24"/>
          <w:szCs w:val="24"/>
        </w:rPr>
        <w:tab/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</w:t>
      </w:r>
      <w:r w:rsidRPr="00C81963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C81963">
          <w:rPr>
            <w:rFonts w:ascii="Arial" w:hAnsi="Arial" w:cs="Arial"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sz w:val="24"/>
          <w:szCs w:val="24"/>
        </w:rPr>
        <w:t xml:space="preserve">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на 2022 год  - в сумме  2899,8</w:t>
      </w:r>
      <w:r w:rsidRPr="00C81963">
        <w:rPr>
          <w:rFonts w:ascii="Arial" w:hAnsi="Arial" w:cs="Arial"/>
          <w:b/>
          <w:sz w:val="24"/>
          <w:szCs w:val="24"/>
        </w:rPr>
        <w:t xml:space="preserve"> </w:t>
      </w:r>
      <w:r w:rsidRPr="00C81963">
        <w:rPr>
          <w:rFonts w:ascii="Arial" w:hAnsi="Arial" w:cs="Arial"/>
          <w:sz w:val="24"/>
          <w:szCs w:val="24"/>
        </w:rPr>
        <w:t>тыс. рублей,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  53,4 тыс. рублей;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на 2023 год  - в сумме  2940,2 тыс. рублей,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  10,7 тыс. рублей;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на 2024 год  - в сумме 2998,7 тыс. рублей,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в том числе за счет субвенции из бюджета РТ в сумме 10,7 тыс. рублей.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          </w:t>
      </w:r>
      <w:r w:rsidRPr="00C81963">
        <w:rPr>
          <w:rFonts w:ascii="Arial" w:hAnsi="Arial" w:cs="Arial"/>
          <w:sz w:val="24"/>
          <w:szCs w:val="24"/>
        </w:rPr>
        <w:t xml:space="preserve">         </w:t>
      </w:r>
      <w:r w:rsidRPr="00C81963">
        <w:rPr>
          <w:rFonts w:ascii="Arial" w:hAnsi="Arial" w:cs="Arial"/>
          <w:sz w:val="24"/>
          <w:szCs w:val="24"/>
        </w:rPr>
        <w:tab/>
        <w:t xml:space="preserve">    </w:t>
      </w:r>
    </w:p>
    <w:p w:rsidR="00EF015B" w:rsidRPr="00C81963" w:rsidRDefault="00EF015B" w:rsidP="00EF015B">
      <w:pPr>
        <w:ind w:firstLine="708"/>
        <w:jc w:val="both"/>
        <w:rPr>
          <w:rStyle w:val="a4"/>
          <w:rFonts w:ascii="Arial" w:hAnsi="Arial" w:cs="Arial"/>
          <w:bCs w:val="0"/>
          <w:sz w:val="24"/>
          <w:szCs w:val="24"/>
        </w:rPr>
      </w:pPr>
      <w:r w:rsidRPr="00C81963">
        <w:rPr>
          <w:rStyle w:val="a4"/>
          <w:rFonts w:ascii="Arial" w:hAnsi="Arial" w:cs="Arial"/>
          <w:bCs w:val="0"/>
          <w:sz w:val="24"/>
          <w:szCs w:val="24"/>
        </w:rPr>
        <w:t>Статья  6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</w:t>
      </w:r>
      <w:r w:rsidRPr="00C81963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для </w:t>
      </w:r>
      <w:r w:rsidRPr="00C81963">
        <w:rPr>
          <w:rFonts w:ascii="Arial" w:hAnsi="Arial" w:cs="Arial"/>
          <w:sz w:val="24"/>
          <w:szCs w:val="24"/>
        </w:rPr>
        <w:lastRenderedPageBreak/>
        <w:t xml:space="preserve">осуществления полномочий на осуществление первичного воинского учета на </w:t>
      </w:r>
      <w:proofErr w:type="gramStart"/>
      <w:r w:rsidRPr="00C81963">
        <w:rPr>
          <w:rFonts w:ascii="Arial" w:hAnsi="Arial" w:cs="Arial"/>
          <w:sz w:val="24"/>
          <w:szCs w:val="24"/>
        </w:rPr>
        <w:t>территориях</w:t>
      </w:r>
      <w:proofErr w:type="gramEnd"/>
      <w:r w:rsidRPr="00C81963">
        <w:rPr>
          <w:rFonts w:ascii="Arial" w:hAnsi="Arial" w:cs="Arial"/>
          <w:sz w:val="24"/>
          <w:szCs w:val="24"/>
        </w:rPr>
        <w:t xml:space="preserve"> которых отсутствуют структурные подразделения военных комиссариатов: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на 2022 год  - в сумме  105,5 тыс. рублей;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на 2023 год  - в сумме  109,0 тыс. рублей;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на 2024 год  - в сумме  112,8 тыс. рублей.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Статья 7</w:t>
      </w: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1. Утвердить в бюджете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EF015B" w:rsidRPr="00C81963" w:rsidRDefault="00EF015B" w:rsidP="00EF015B">
      <w:pPr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 2022 год – в сумме 8,0 тыс. рублей;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 2023 год – в сумме 8,0 тыс. рублей;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на 2024 год – в сумме 8,0 тыс. рублей;</w:t>
      </w:r>
    </w:p>
    <w:p w:rsidR="00EF015B" w:rsidRPr="00C81963" w:rsidRDefault="00EF015B" w:rsidP="00EF015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по решению вопросов местного значения: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 2022 год – в сумме 1,1 тыс. рублей;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 2023 год – в сумме 1,1 тыс. рублей;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 2024 год – в сумме 1,1 тыс. рублей</w:t>
      </w:r>
      <w:r w:rsidRPr="00C81963">
        <w:rPr>
          <w:rFonts w:ascii="Arial" w:hAnsi="Arial" w:cs="Arial"/>
          <w:color w:val="FF0000"/>
          <w:sz w:val="24"/>
          <w:szCs w:val="24"/>
        </w:rPr>
        <w:t>.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EF015B" w:rsidRPr="00C81963" w:rsidRDefault="00EF015B" w:rsidP="00EF01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2. Обеспечить перечисление в бюджет Арского муниципального района в порядке и размерах, предусмотренных соглашением, устанавливающим порядок предоставления межбюджетных трансфертов.</w:t>
      </w:r>
    </w:p>
    <w:p w:rsidR="00EF015B" w:rsidRPr="00C81963" w:rsidRDefault="00EF015B" w:rsidP="00EF015B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EF015B" w:rsidRPr="00EF015B" w:rsidRDefault="00EF015B" w:rsidP="00EF015B">
      <w:pPr>
        <w:jc w:val="both"/>
        <w:rPr>
          <w:rFonts w:ascii="Arial" w:hAnsi="Arial" w:cs="Arial"/>
          <w:b/>
          <w:sz w:val="24"/>
          <w:szCs w:val="24"/>
        </w:rPr>
      </w:pPr>
      <w:r w:rsidRPr="00EF015B">
        <w:rPr>
          <w:rStyle w:val="a4"/>
          <w:rFonts w:ascii="Arial" w:hAnsi="Arial" w:cs="Arial"/>
          <w:bCs w:val="0"/>
          <w:color w:val="auto"/>
          <w:sz w:val="24"/>
          <w:szCs w:val="24"/>
        </w:rPr>
        <w:tab/>
      </w:r>
      <w:r w:rsidRPr="00EF015B">
        <w:rPr>
          <w:rFonts w:ascii="Arial" w:hAnsi="Arial" w:cs="Arial"/>
          <w:b/>
          <w:sz w:val="24"/>
          <w:szCs w:val="24"/>
        </w:rPr>
        <w:t>Статья 8</w:t>
      </w:r>
    </w:p>
    <w:p w:rsidR="00EF015B" w:rsidRPr="00EF015B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015B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proofErr w:type="spell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EF015B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EF015B">
          <w:rPr>
            <w:rFonts w:ascii="Arial" w:hAnsi="Arial" w:cs="Arial"/>
            <w:sz w:val="24"/>
            <w:szCs w:val="24"/>
          </w:rPr>
          <w:t>Арск</w:t>
        </w:r>
      </w:smartTag>
      <w:r w:rsidRPr="00EF015B">
        <w:rPr>
          <w:rFonts w:ascii="Arial" w:hAnsi="Arial" w:cs="Arial"/>
          <w:sz w:val="24"/>
          <w:szCs w:val="24"/>
        </w:rPr>
        <w:t>ого муниципального района  не вправе принимать в 2022 году  решения, приводящие к увеличению численности муниципальных служащих и работников  муниципальных учреждений.</w:t>
      </w:r>
    </w:p>
    <w:p w:rsidR="00EF015B" w:rsidRPr="00EF015B" w:rsidRDefault="00EF015B" w:rsidP="00EF01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015B" w:rsidRPr="00EF015B" w:rsidRDefault="00EF015B" w:rsidP="00EF015B">
      <w:pPr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EF015B">
        <w:rPr>
          <w:rStyle w:val="a4"/>
          <w:rFonts w:ascii="Arial" w:hAnsi="Arial" w:cs="Arial"/>
          <w:bCs w:val="0"/>
          <w:color w:val="auto"/>
          <w:sz w:val="24"/>
          <w:szCs w:val="24"/>
        </w:rPr>
        <w:t>Статья 9</w:t>
      </w:r>
    </w:p>
    <w:p w:rsidR="00EF015B" w:rsidRPr="00EF015B" w:rsidRDefault="00EF015B" w:rsidP="00EF015B">
      <w:pPr>
        <w:ind w:firstLine="709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Остатки средств бюджета  </w:t>
      </w:r>
      <w:proofErr w:type="spell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 на 1 января 2022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</w:t>
      </w:r>
      <w:proofErr w:type="gramEnd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увеличение соответствующих бюджетных ассигнований на указанные цели в случае принятия Исполнительным комитетом  </w:t>
      </w:r>
      <w:proofErr w:type="spell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EF015B">
        <w:rPr>
          <w:rFonts w:ascii="Arial" w:hAnsi="Arial" w:cs="Arial"/>
          <w:sz w:val="24"/>
          <w:szCs w:val="24"/>
        </w:rPr>
        <w:t xml:space="preserve"> </w:t>
      </w:r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smartTag w:uri="urn:schemas-microsoft-com:office:smarttags" w:element="PersonName">
        <w:r w:rsidRPr="00EF015B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ого муниципального района соответствующего решения.</w:t>
      </w:r>
    </w:p>
    <w:p w:rsidR="00EF015B" w:rsidRPr="00EF015B" w:rsidRDefault="00EF015B" w:rsidP="00EF015B">
      <w:pPr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F015B" w:rsidRPr="00EF015B" w:rsidRDefault="00EF015B" w:rsidP="00EF015B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EF015B">
        <w:rPr>
          <w:rStyle w:val="a4"/>
          <w:rFonts w:ascii="Arial" w:hAnsi="Arial" w:cs="Arial"/>
          <w:bCs w:val="0"/>
          <w:color w:val="auto"/>
          <w:sz w:val="24"/>
          <w:szCs w:val="24"/>
        </w:rPr>
        <w:t>Статья 10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  <w:r w:rsidRPr="00EF015B">
        <w:rPr>
          <w:rStyle w:val="a4"/>
          <w:rFonts w:ascii="Arial" w:hAnsi="Arial" w:cs="Arial"/>
          <w:bCs w:val="0"/>
          <w:color w:val="auto"/>
          <w:sz w:val="24"/>
          <w:szCs w:val="24"/>
        </w:rPr>
        <w:tab/>
      </w:r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Территориальное отделение </w:t>
      </w:r>
      <w:proofErr w:type="gramStart"/>
      <w:r w:rsidRPr="00EF015B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Департамента</w:t>
      </w:r>
      <w:r w:rsidRPr="00EF015B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EF015B">
        <w:rPr>
          <w:rFonts w:ascii="Arial" w:hAnsi="Arial" w:cs="Arial"/>
          <w:sz w:val="24"/>
          <w:szCs w:val="24"/>
        </w:rPr>
        <w:t>казначейства Министерства финансов</w:t>
      </w:r>
      <w:r w:rsidRPr="00C81963">
        <w:rPr>
          <w:rFonts w:ascii="Arial" w:hAnsi="Arial" w:cs="Arial"/>
          <w:sz w:val="24"/>
          <w:szCs w:val="24"/>
        </w:rPr>
        <w:t xml:space="preserve"> Республики</w:t>
      </w:r>
      <w:proofErr w:type="gramEnd"/>
      <w:r w:rsidRPr="00C81963">
        <w:rPr>
          <w:rFonts w:ascii="Arial" w:hAnsi="Arial" w:cs="Arial"/>
          <w:sz w:val="24"/>
          <w:szCs w:val="24"/>
        </w:rPr>
        <w:t xml:space="preserve"> Татарстан по Арскому муниципальному району осуществляет отдельные функции по исполнению бюджета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EF015B" w:rsidRPr="00C81963" w:rsidRDefault="00EF015B" w:rsidP="00EF015B">
      <w:pPr>
        <w:jc w:val="both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ind w:firstLine="708"/>
        <w:rPr>
          <w:rFonts w:ascii="Arial" w:hAnsi="Arial" w:cs="Arial"/>
          <w:sz w:val="24"/>
          <w:szCs w:val="24"/>
        </w:rPr>
      </w:pPr>
      <w:r w:rsidRPr="00C81963">
        <w:rPr>
          <w:rStyle w:val="a4"/>
          <w:rFonts w:ascii="Arial" w:hAnsi="Arial" w:cs="Arial"/>
          <w:bCs w:val="0"/>
          <w:color w:val="auto"/>
          <w:sz w:val="24"/>
          <w:szCs w:val="24"/>
        </w:rPr>
        <w:lastRenderedPageBreak/>
        <w:t>Статья 11</w:t>
      </w:r>
    </w:p>
    <w:p w:rsidR="00EF015B" w:rsidRPr="00C81963" w:rsidRDefault="00EF015B" w:rsidP="00EF015B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Настоящее Решение вступает в силу с 1 января 2022 года.</w:t>
      </w:r>
    </w:p>
    <w:p w:rsidR="00EF015B" w:rsidRPr="00C81963" w:rsidRDefault="00EF015B" w:rsidP="00EF015B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819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96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F015B" w:rsidRPr="00427797" w:rsidRDefault="00EF015B" w:rsidP="00EF015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7797">
        <w:rPr>
          <w:rFonts w:ascii="Arial" w:hAnsi="Arial" w:cs="Arial"/>
          <w:sz w:val="24"/>
          <w:szCs w:val="24"/>
        </w:rPr>
        <w:t>Обнародовать настоящее решение путем размещения на</w:t>
      </w:r>
      <w:r w:rsidR="00B4048B" w:rsidRPr="00B4048B">
        <w:rPr>
          <w:rFonts w:ascii="Arial" w:hAnsi="Arial" w:cs="Arial"/>
          <w:sz w:val="24"/>
          <w:szCs w:val="24"/>
        </w:rPr>
        <w:t xml:space="preserve"> </w:t>
      </w:r>
      <w:r w:rsidR="00B4048B">
        <w:rPr>
          <w:rFonts w:ascii="Arial" w:hAnsi="Arial" w:cs="Arial"/>
          <w:sz w:val="24"/>
          <w:szCs w:val="24"/>
        </w:rPr>
        <w:t>о</w:t>
      </w:r>
      <w:r w:rsidR="00B4048B" w:rsidRPr="00111BAF">
        <w:rPr>
          <w:rFonts w:ascii="Arial" w:hAnsi="Arial" w:cs="Arial"/>
          <w:sz w:val="24"/>
          <w:szCs w:val="24"/>
        </w:rPr>
        <w:t>фициальном портале правовой информации Республики Татарстан</w:t>
      </w:r>
      <w:r w:rsidR="00B4048B">
        <w:rPr>
          <w:rFonts w:ascii="Arial" w:hAnsi="Arial" w:cs="Arial"/>
          <w:sz w:val="24"/>
          <w:szCs w:val="24"/>
        </w:rPr>
        <w:t>,</w:t>
      </w:r>
      <w:r w:rsidRPr="00427797">
        <w:rPr>
          <w:rFonts w:ascii="Arial" w:hAnsi="Arial" w:cs="Arial"/>
          <w:sz w:val="24"/>
          <w:szCs w:val="24"/>
        </w:rPr>
        <w:t xml:space="preserve"> официальном сайт</w:t>
      </w:r>
      <w:r>
        <w:rPr>
          <w:rFonts w:ascii="Arial" w:hAnsi="Arial" w:cs="Arial"/>
          <w:sz w:val="24"/>
          <w:szCs w:val="24"/>
        </w:rPr>
        <w:t>е Арского муниципального района</w:t>
      </w:r>
      <w:r w:rsidR="00B4048B" w:rsidRPr="00B4048B">
        <w:rPr>
          <w:rFonts w:ascii="Arial" w:hAnsi="Arial" w:cs="Arial"/>
          <w:sz w:val="24"/>
          <w:szCs w:val="24"/>
        </w:rPr>
        <w:t xml:space="preserve"> </w:t>
      </w:r>
      <w:r w:rsidRPr="00427797">
        <w:rPr>
          <w:rFonts w:ascii="Arial" w:hAnsi="Arial" w:cs="Arial"/>
          <w:sz w:val="24"/>
          <w:szCs w:val="24"/>
        </w:rPr>
        <w:t xml:space="preserve">или на информационных стендах в местах массового скопления граждан по адресам: Республика Татарстан, Арский район, село </w:t>
      </w:r>
      <w:proofErr w:type="spellStart"/>
      <w:r w:rsidRPr="00427797">
        <w:rPr>
          <w:rFonts w:ascii="Arial" w:hAnsi="Arial" w:cs="Arial"/>
          <w:sz w:val="24"/>
          <w:szCs w:val="24"/>
        </w:rPr>
        <w:t>Утар-Аты</w:t>
      </w:r>
      <w:proofErr w:type="spellEnd"/>
      <w:r w:rsidRPr="00427797">
        <w:rPr>
          <w:rFonts w:ascii="Arial" w:hAnsi="Arial" w:cs="Arial"/>
          <w:sz w:val="24"/>
          <w:szCs w:val="24"/>
        </w:rPr>
        <w:t xml:space="preserve">, ул. Кооперативная, д. 22; Республика Татарстан, Арский район, село </w:t>
      </w:r>
      <w:proofErr w:type="spellStart"/>
      <w:r w:rsidRPr="00427797">
        <w:rPr>
          <w:rFonts w:ascii="Arial" w:hAnsi="Arial" w:cs="Arial"/>
          <w:sz w:val="24"/>
          <w:szCs w:val="24"/>
        </w:rPr>
        <w:t>Урнашбаш</w:t>
      </w:r>
      <w:proofErr w:type="spellEnd"/>
      <w:r w:rsidRPr="00427797">
        <w:rPr>
          <w:rFonts w:ascii="Arial" w:hAnsi="Arial" w:cs="Arial"/>
          <w:sz w:val="24"/>
          <w:szCs w:val="24"/>
        </w:rPr>
        <w:t xml:space="preserve">, ул. Молодежная, д. 6. </w:t>
      </w:r>
    </w:p>
    <w:p w:rsidR="00EF015B" w:rsidRPr="00C81963" w:rsidRDefault="00EF015B" w:rsidP="00EF015B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tabs>
          <w:tab w:val="left" w:pos="3345"/>
        </w:tabs>
        <w:ind w:left="1068"/>
        <w:rPr>
          <w:rFonts w:ascii="Arial" w:hAnsi="Arial" w:cs="Arial"/>
          <w:color w:val="000000"/>
          <w:sz w:val="24"/>
          <w:szCs w:val="24"/>
        </w:rPr>
      </w:pPr>
    </w:p>
    <w:p w:rsidR="00EF015B" w:rsidRPr="00C81963" w:rsidRDefault="00D25FFC" w:rsidP="00EF015B">
      <w:pPr>
        <w:tabs>
          <w:tab w:val="left" w:pos="3345"/>
        </w:tabs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F015B" w:rsidRPr="00C8196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EF015B"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</w:p>
    <w:p w:rsidR="00EF015B" w:rsidRPr="00C81963" w:rsidRDefault="00EF015B" w:rsidP="00EF015B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r w:rsidRPr="00C81963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C81963"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p w:rsidR="00EF015B" w:rsidRPr="00C81963" w:rsidRDefault="00EF015B" w:rsidP="00EF015B">
      <w:pPr>
        <w:ind w:left="3960" w:firstLine="72"/>
        <w:jc w:val="center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F015B" w:rsidRPr="00C81963" w:rsidRDefault="00EF015B" w:rsidP="00EF015B">
      <w:pPr>
        <w:rPr>
          <w:rFonts w:ascii="Arial" w:hAnsi="Arial" w:cs="Arial"/>
          <w:b/>
          <w:i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377BA7" w:rsidRDefault="00377BA7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rPr>
          <w:rFonts w:ascii="Arial" w:hAnsi="Arial" w:cs="Arial"/>
          <w:bCs/>
          <w:i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Приложение 1 к решению 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377BA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77BA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декабря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2021 г. №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4</w:t>
      </w:r>
      <w:r w:rsidR="00377BA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Таблица 1</w:t>
      </w:r>
    </w:p>
    <w:p w:rsidR="00EF015B" w:rsidRPr="00C81963" w:rsidRDefault="00EF015B" w:rsidP="00EF015B">
      <w:pP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C819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F015B" w:rsidRPr="00C81963" w:rsidRDefault="00EF015B" w:rsidP="00EF015B">
      <w:pPr>
        <w:rPr>
          <w:rFonts w:ascii="Arial" w:hAnsi="Arial" w:cs="Arial"/>
          <w:b/>
          <w:i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 района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 на 2022 год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031" w:type="dxa"/>
        <w:tblLook w:val="01E0"/>
      </w:tblPr>
      <w:tblGrid>
        <w:gridCol w:w="2736"/>
        <w:gridCol w:w="6032"/>
        <w:gridCol w:w="1263"/>
      </w:tblGrid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  <w:tr w:rsidR="00EF015B" w:rsidRPr="00C81963" w:rsidTr="00EF015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</w:tbl>
    <w:p w:rsidR="00EF015B" w:rsidRPr="00C81963" w:rsidRDefault="00EF015B" w:rsidP="00EF015B">
      <w:pPr>
        <w:jc w:val="right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ab/>
      </w:r>
    </w:p>
    <w:p w:rsidR="00EF015B" w:rsidRPr="00C81963" w:rsidRDefault="00EF015B" w:rsidP="00EF015B">
      <w:pPr>
        <w:jc w:val="right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Таблица 2</w:t>
      </w:r>
    </w:p>
    <w:p w:rsidR="00EF015B" w:rsidRPr="00C81963" w:rsidRDefault="00EF015B" w:rsidP="00EF015B">
      <w:pPr>
        <w:jc w:val="right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 района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 на плановый период  2023 и 2024 годов</w:t>
      </w:r>
    </w:p>
    <w:p w:rsidR="00EF015B" w:rsidRPr="00C81963" w:rsidRDefault="00EF015B" w:rsidP="00EF015B">
      <w:pPr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134" w:type="dxa"/>
        <w:tblLook w:val="01E0"/>
      </w:tblPr>
      <w:tblGrid>
        <w:gridCol w:w="2640"/>
        <w:gridCol w:w="5383"/>
        <w:gridCol w:w="1021"/>
        <w:gridCol w:w="1090"/>
      </w:tblGrid>
      <w:tr w:rsidR="00EF015B" w:rsidRPr="00C81963" w:rsidTr="00EF015B">
        <w:trPr>
          <w:trHeight w:val="3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EF015B" w:rsidRPr="00C81963" w:rsidTr="00EF015B">
        <w:trPr>
          <w:trHeight w:val="1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2023 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2024 г</w:t>
            </w:r>
          </w:p>
        </w:tc>
      </w:tr>
      <w:tr w:rsidR="00EF015B" w:rsidRPr="00C81963" w:rsidTr="00EF015B">
        <w:trPr>
          <w:trHeight w:val="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F015B" w:rsidRPr="00C81963" w:rsidTr="00EF015B">
        <w:trPr>
          <w:trHeight w:val="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15B" w:rsidRPr="00C81963" w:rsidTr="00EF015B">
        <w:trPr>
          <w:trHeight w:val="2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-3955,6</w:t>
            </w:r>
          </w:p>
        </w:tc>
      </w:tr>
      <w:tr w:rsidR="00EF015B" w:rsidRPr="00C81963" w:rsidTr="00EF015B">
        <w:trPr>
          <w:trHeight w:val="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-3955,6</w:t>
            </w:r>
          </w:p>
        </w:tc>
      </w:tr>
      <w:tr w:rsidR="00EF015B" w:rsidRPr="00C81963" w:rsidTr="00EF015B">
        <w:trPr>
          <w:trHeight w:val="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-3955,6</w:t>
            </w:r>
          </w:p>
        </w:tc>
      </w:tr>
      <w:tr w:rsidR="00EF015B" w:rsidRPr="00C81963" w:rsidTr="00EF015B">
        <w:trPr>
          <w:trHeight w:val="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-3955,6</w:t>
            </w:r>
          </w:p>
        </w:tc>
      </w:tr>
      <w:tr w:rsidR="00EF015B" w:rsidRPr="00C81963" w:rsidTr="00EF015B">
        <w:trPr>
          <w:trHeight w:val="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3955,6</w:t>
            </w:r>
          </w:p>
        </w:tc>
      </w:tr>
      <w:tr w:rsidR="00EF015B" w:rsidRPr="00C81963" w:rsidTr="00EF015B">
        <w:trPr>
          <w:trHeight w:val="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3955,6</w:t>
            </w:r>
          </w:p>
        </w:tc>
      </w:tr>
      <w:tr w:rsidR="00EF015B" w:rsidRPr="00C81963" w:rsidTr="00EF015B">
        <w:trPr>
          <w:trHeight w:val="4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3955,6</w:t>
            </w:r>
          </w:p>
        </w:tc>
      </w:tr>
      <w:tr w:rsidR="00EF015B" w:rsidRPr="00C81963" w:rsidTr="00EF015B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3873,5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3955,6</w:t>
            </w:r>
          </w:p>
        </w:tc>
      </w:tr>
    </w:tbl>
    <w:p w:rsidR="00EF015B" w:rsidRPr="00C81963" w:rsidRDefault="00EF015B" w:rsidP="00EF015B">
      <w:pPr>
        <w:jc w:val="right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i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                                    </w:t>
      </w:r>
    </w:p>
    <w:p w:rsidR="00EF015B" w:rsidRPr="00C81963" w:rsidRDefault="00EF015B" w:rsidP="00EF015B">
      <w:pPr>
        <w:jc w:val="center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i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EF015B" w:rsidRPr="00C81963" w:rsidRDefault="00EF015B" w:rsidP="00EF015B">
      <w:pPr>
        <w:jc w:val="center"/>
        <w:rPr>
          <w:rFonts w:ascii="Arial" w:hAnsi="Arial" w:cs="Arial"/>
          <w:i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Default="00EF015B" w:rsidP="00EF015B">
      <w:pPr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ind w:left="4956"/>
        <w:jc w:val="center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</w:t>
      </w:r>
      <w:r w:rsidRPr="00C81963">
        <w:rPr>
          <w:rFonts w:ascii="Arial" w:hAnsi="Arial" w:cs="Arial"/>
          <w:i/>
          <w:sz w:val="24"/>
          <w:szCs w:val="24"/>
        </w:rPr>
        <w:t xml:space="preserve"> </w:t>
      </w:r>
      <w:r w:rsidRPr="00C81963">
        <w:rPr>
          <w:rFonts w:ascii="Arial" w:hAnsi="Arial" w:cs="Arial"/>
          <w:sz w:val="24"/>
          <w:szCs w:val="24"/>
        </w:rPr>
        <w:t>Приложение 2 к решению</w:t>
      </w:r>
    </w:p>
    <w:p w:rsidR="00EF015B" w:rsidRPr="00C81963" w:rsidRDefault="00EF015B" w:rsidP="00EF015B">
      <w:pPr>
        <w:ind w:left="6372" w:firstLine="9"/>
        <w:rPr>
          <w:rFonts w:ascii="Arial" w:hAnsi="Arial" w:cs="Arial"/>
          <w:sz w:val="24"/>
          <w:szCs w:val="24"/>
        </w:rPr>
      </w:pP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F015B" w:rsidRPr="00C81963" w:rsidRDefault="00EF015B" w:rsidP="00EF015B">
      <w:pPr>
        <w:ind w:left="6372" w:firstLine="9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>Арского муниципального  района</w:t>
      </w:r>
    </w:p>
    <w:p w:rsidR="00EF015B" w:rsidRPr="00C81963" w:rsidRDefault="00EF015B" w:rsidP="00EF015B">
      <w:pPr>
        <w:ind w:right="-186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81963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</w:t>
      </w:r>
      <w:r w:rsidR="00377BA7">
        <w:rPr>
          <w:rFonts w:ascii="Arial" w:hAnsi="Arial" w:cs="Arial"/>
          <w:sz w:val="24"/>
          <w:szCs w:val="24"/>
        </w:rPr>
        <w:t>7</w:t>
      </w:r>
      <w:r w:rsidRPr="00C81963">
        <w:rPr>
          <w:rFonts w:ascii="Arial" w:hAnsi="Arial" w:cs="Arial"/>
          <w:sz w:val="24"/>
          <w:szCs w:val="24"/>
        </w:rPr>
        <w:t xml:space="preserve">  </w:t>
      </w:r>
      <w:r w:rsidR="00377BA7">
        <w:rPr>
          <w:rFonts w:ascii="Arial" w:hAnsi="Arial" w:cs="Arial"/>
          <w:sz w:val="24"/>
          <w:szCs w:val="24"/>
        </w:rPr>
        <w:t xml:space="preserve">декабря  2021 г. </w:t>
      </w:r>
      <w:r w:rsidRPr="00C81963">
        <w:rPr>
          <w:rFonts w:ascii="Arial" w:hAnsi="Arial" w:cs="Arial"/>
          <w:sz w:val="24"/>
          <w:szCs w:val="24"/>
        </w:rPr>
        <w:t xml:space="preserve">№ </w:t>
      </w:r>
      <w:r w:rsidR="00377BA7">
        <w:rPr>
          <w:rFonts w:ascii="Arial" w:hAnsi="Arial" w:cs="Arial"/>
          <w:sz w:val="24"/>
          <w:szCs w:val="24"/>
        </w:rPr>
        <w:t>43</w:t>
      </w:r>
    </w:p>
    <w:p w:rsidR="00EF015B" w:rsidRPr="00C81963" w:rsidRDefault="00EF015B" w:rsidP="00EF015B">
      <w:pPr>
        <w:ind w:left="5580" w:hanging="84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ind w:left="5580" w:hanging="84"/>
        <w:rPr>
          <w:rFonts w:ascii="Arial" w:hAnsi="Arial" w:cs="Arial"/>
          <w:i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EF015B" w:rsidRPr="00C81963" w:rsidRDefault="00EF015B" w:rsidP="00EF015B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pStyle w:val="ConsNormal"/>
        <w:ind w:right="0" w:firstLine="540"/>
        <w:jc w:val="center"/>
        <w:rPr>
          <w:rFonts w:cs="Arial"/>
          <w:b/>
          <w:sz w:val="24"/>
          <w:szCs w:val="24"/>
        </w:rPr>
      </w:pPr>
      <w:r w:rsidRPr="00C81963">
        <w:rPr>
          <w:rFonts w:cs="Arial"/>
          <w:b/>
          <w:sz w:val="24"/>
          <w:szCs w:val="24"/>
        </w:rPr>
        <w:t xml:space="preserve">Прогнозируемые объемы доходов бюджета </w:t>
      </w: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proofErr w:type="spellStart"/>
      <w:r w:rsidRPr="00C81963">
        <w:rPr>
          <w:rFonts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cs="Arial"/>
          <w:b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C81963">
          <w:rPr>
            <w:rFonts w:cs="Arial"/>
            <w:b/>
            <w:sz w:val="24"/>
            <w:szCs w:val="24"/>
          </w:rPr>
          <w:t>Арск</w:t>
        </w:r>
      </w:smartTag>
      <w:r w:rsidRPr="00C81963">
        <w:rPr>
          <w:rFonts w:cs="Arial"/>
          <w:b/>
          <w:sz w:val="24"/>
          <w:szCs w:val="24"/>
        </w:rPr>
        <w:t>ого муниципального района  на 2022 год</w:t>
      </w: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C81963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81963">
        <w:rPr>
          <w:rFonts w:cs="Arial"/>
          <w:sz w:val="24"/>
          <w:szCs w:val="24"/>
        </w:rPr>
        <w:t>(в тыс. руб.)</w:t>
      </w:r>
    </w:p>
    <w:tbl>
      <w:tblPr>
        <w:tblW w:w="9813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2402"/>
        <w:gridCol w:w="2325"/>
      </w:tblGrid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15B" w:rsidRPr="00C81963" w:rsidTr="008C6A1D">
        <w:trPr>
          <w:trHeight w:val="329"/>
        </w:trPr>
        <w:tc>
          <w:tcPr>
            <w:tcW w:w="5086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EF015B" w:rsidRPr="00C81963" w:rsidTr="008C6A1D">
        <w:trPr>
          <w:trHeight w:val="329"/>
        </w:trPr>
        <w:tc>
          <w:tcPr>
            <w:tcW w:w="5086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634,0</w:t>
            </w:r>
          </w:p>
        </w:tc>
      </w:tr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511,0</w:t>
            </w:r>
          </w:p>
        </w:tc>
      </w:tr>
      <w:tr w:rsidR="00EF015B" w:rsidRPr="00C81963" w:rsidTr="008C6A1D">
        <w:trPr>
          <w:trHeight w:val="290"/>
        </w:trPr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3005,3</w:t>
            </w:r>
          </w:p>
        </w:tc>
      </w:tr>
      <w:tr w:rsidR="00EF015B" w:rsidRPr="00C81963" w:rsidTr="008C6A1D">
        <w:trPr>
          <w:trHeight w:val="290"/>
        </w:trPr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3005,3</w:t>
            </w:r>
          </w:p>
        </w:tc>
      </w:tr>
      <w:tr w:rsidR="00EF015B" w:rsidRPr="00C81963" w:rsidTr="008C6A1D">
        <w:trPr>
          <w:trHeight w:val="587"/>
        </w:trPr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2899,80</w:t>
            </w:r>
          </w:p>
        </w:tc>
      </w:tr>
      <w:tr w:rsidR="00EF015B" w:rsidRPr="00C81963" w:rsidTr="008C6A1D">
        <w:tc>
          <w:tcPr>
            <w:tcW w:w="5086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02" w:type="dxa"/>
          </w:tcPr>
          <w:p w:rsidR="00EF015B" w:rsidRPr="00C81963" w:rsidRDefault="00EF015B" w:rsidP="008C6A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325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EF015B" w:rsidRPr="00C81963" w:rsidTr="008C6A1D">
        <w:trPr>
          <w:trHeight w:val="371"/>
        </w:trPr>
        <w:tc>
          <w:tcPr>
            <w:tcW w:w="5086" w:type="dxa"/>
            <w:vAlign w:val="bottom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402" w:type="dxa"/>
            <w:vAlign w:val="bottom"/>
          </w:tcPr>
          <w:p w:rsidR="00EF015B" w:rsidRPr="00C81963" w:rsidRDefault="00EF015B" w:rsidP="008C6A1D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</w:tbl>
    <w:p w:rsidR="00EF015B" w:rsidRPr="00C81963" w:rsidRDefault="00EF015B" w:rsidP="00EF015B">
      <w:pPr>
        <w:ind w:left="5580" w:hanging="84"/>
        <w:jc w:val="center"/>
        <w:rPr>
          <w:rFonts w:ascii="Arial" w:hAnsi="Arial" w:cs="Arial"/>
          <w:i/>
          <w:sz w:val="24"/>
          <w:szCs w:val="24"/>
        </w:rPr>
      </w:pPr>
    </w:p>
    <w:p w:rsidR="00EF015B" w:rsidRPr="00C81963" w:rsidRDefault="00EF015B" w:rsidP="00EF015B">
      <w:pPr>
        <w:ind w:left="5580" w:hanging="84"/>
        <w:rPr>
          <w:rFonts w:ascii="Arial" w:hAnsi="Arial" w:cs="Arial"/>
          <w:i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                                   </w:t>
      </w:r>
    </w:p>
    <w:p w:rsidR="00EF015B" w:rsidRPr="00C81963" w:rsidRDefault="00EF015B" w:rsidP="00EF015B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i/>
          <w:sz w:val="24"/>
          <w:szCs w:val="24"/>
        </w:rPr>
        <w:t xml:space="preserve"> </w:t>
      </w:r>
      <w:r w:rsidRPr="00C81963">
        <w:rPr>
          <w:rFonts w:ascii="Arial" w:hAnsi="Arial" w:cs="Arial"/>
          <w:sz w:val="24"/>
          <w:szCs w:val="24"/>
        </w:rPr>
        <w:t>Таблица 2</w:t>
      </w:r>
    </w:p>
    <w:p w:rsidR="00EF015B" w:rsidRPr="00C81963" w:rsidRDefault="00EF015B" w:rsidP="00EF015B">
      <w:pPr>
        <w:ind w:left="5580" w:hanging="84"/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pStyle w:val="ConsNormal"/>
        <w:ind w:right="0" w:firstLine="540"/>
        <w:jc w:val="center"/>
        <w:rPr>
          <w:rFonts w:cs="Arial"/>
          <w:b/>
          <w:sz w:val="24"/>
          <w:szCs w:val="24"/>
        </w:rPr>
      </w:pPr>
      <w:r w:rsidRPr="00C81963">
        <w:rPr>
          <w:rFonts w:cs="Arial"/>
          <w:b/>
          <w:sz w:val="24"/>
          <w:szCs w:val="24"/>
        </w:rPr>
        <w:t xml:space="preserve">Прогнозируемые объемы доходов бюджета </w:t>
      </w: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proofErr w:type="spellStart"/>
      <w:r w:rsidRPr="00C81963">
        <w:rPr>
          <w:rFonts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cs="Arial"/>
          <w:b/>
          <w:sz w:val="24"/>
          <w:szCs w:val="24"/>
        </w:rPr>
        <w:t xml:space="preserve"> сельского поселения Арского муниципального района </w:t>
      </w: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C81963">
        <w:rPr>
          <w:rFonts w:cs="Arial"/>
          <w:b/>
          <w:sz w:val="24"/>
          <w:szCs w:val="24"/>
        </w:rPr>
        <w:t>на плановый период  2023 и 2024 годов</w:t>
      </w:r>
    </w:p>
    <w:p w:rsidR="00EF015B" w:rsidRPr="00C81963" w:rsidRDefault="00EF015B" w:rsidP="00EF015B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C81963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81963">
        <w:rPr>
          <w:rFonts w:cs="Arial"/>
          <w:sz w:val="24"/>
          <w:szCs w:val="24"/>
        </w:rPr>
        <w:t>(в 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1260"/>
        <w:gridCol w:w="1260"/>
      </w:tblGrid>
      <w:tr w:rsidR="00EF015B" w:rsidRPr="00C81963" w:rsidTr="008C6A1D">
        <w:trPr>
          <w:trHeight w:val="330"/>
        </w:trPr>
        <w:tc>
          <w:tcPr>
            <w:tcW w:w="5328" w:type="dxa"/>
            <w:vMerge w:val="restart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2520" w:type="dxa"/>
            <w:gridSpan w:val="2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15B" w:rsidRPr="00C81963" w:rsidTr="008C6A1D">
        <w:trPr>
          <w:trHeight w:val="135"/>
        </w:trPr>
        <w:tc>
          <w:tcPr>
            <w:tcW w:w="5328" w:type="dxa"/>
            <w:vMerge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vMerge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EF015B" w:rsidRPr="00C81963" w:rsidTr="008C6A1D">
        <w:trPr>
          <w:trHeight w:val="311"/>
        </w:trPr>
        <w:tc>
          <w:tcPr>
            <w:tcW w:w="5328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824,3</w:t>
            </w:r>
          </w:p>
        </w:tc>
        <w:tc>
          <w:tcPr>
            <w:tcW w:w="1260" w:type="dxa"/>
            <w:shd w:val="clear" w:color="auto" w:fill="auto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844,1</w:t>
            </w:r>
          </w:p>
        </w:tc>
      </w:tr>
      <w:tr w:rsidR="00EF015B" w:rsidRPr="00C81963" w:rsidTr="008C6A1D">
        <w:trPr>
          <w:trHeight w:val="329"/>
        </w:trPr>
        <w:tc>
          <w:tcPr>
            <w:tcW w:w="5328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202,1</w:t>
            </w:r>
          </w:p>
        </w:tc>
      </w:tr>
      <w:tr w:rsidR="00EF015B" w:rsidRPr="00C81963" w:rsidTr="008C6A1D"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202,1</w:t>
            </w:r>
          </w:p>
        </w:tc>
      </w:tr>
      <w:tr w:rsidR="00EF015B" w:rsidRPr="00C81963" w:rsidTr="008C6A1D"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638,0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642,0</w:t>
            </w:r>
          </w:p>
        </w:tc>
      </w:tr>
      <w:tr w:rsidR="00EF015B" w:rsidRPr="00C81963" w:rsidTr="008C6A1D"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</w:tr>
      <w:tr w:rsidR="00EF015B" w:rsidRPr="00C81963" w:rsidTr="008C6A1D"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511,0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511,0</w:t>
            </w:r>
          </w:p>
        </w:tc>
      </w:tr>
      <w:tr w:rsidR="00EF015B" w:rsidRPr="00C81963" w:rsidTr="008C6A1D">
        <w:trPr>
          <w:trHeight w:val="290"/>
        </w:trPr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3111,5</w:t>
            </w:r>
          </w:p>
        </w:tc>
      </w:tr>
      <w:tr w:rsidR="00EF015B" w:rsidRPr="00C81963" w:rsidTr="008C6A1D">
        <w:trPr>
          <w:trHeight w:val="290"/>
        </w:trPr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3049,2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3111,5</w:t>
            </w:r>
          </w:p>
        </w:tc>
      </w:tr>
      <w:tr w:rsidR="00EF015B" w:rsidRPr="00C81963" w:rsidTr="008C6A1D">
        <w:trPr>
          <w:trHeight w:val="290"/>
        </w:trPr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2940,2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2998,7</w:t>
            </w:r>
          </w:p>
        </w:tc>
      </w:tr>
      <w:tr w:rsidR="00EF015B" w:rsidRPr="00C81963" w:rsidTr="008C6A1D">
        <w:tc>
          <w:tcPr>
            <w:tcW w:w="5328" w:type="dxa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40" w:type="dxa"/>
          </w:tcPr>
          <w:p w:rsidR="00EF015B" w:rsidRPr="00C81963" w:rsidRDefault="00EF015B" w:rsidP="008C6A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260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EF015B" w:rsidRPr="00C81963" w:rsidTr="008C6A1D">
        <w:trPr>
          <w:trHeight w:val="350"/>
        </w:trPr>
        <w:tc>
          <w:tcPr>
            <w:tcW w:w="7668" w:type="dxa"/>
            <w:gridSpan w:val="2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color w:val="000000"/>
                <w:sz w:val="24"/>
                <w:szCs w:val="24"/>
              </w:rPr>
              <w:t>3873,5</w:t>
            </w:r>
          </w:p>
        </w:tc>
        <w:tc>
          <w:tcPr>
            <w:tcW w:w="1260" w:type="dxa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3955,6</w:t>
            </w:r>
          </w:p>
        </w:tc>
      </w:tr>
    </w:tbl>
    <w:p w:rsidR="00EF015B" w:rsidRPr="00C81963" w:rsidRDefault="00EF015B" w:rsidP="00EF015B">
      <w:pPr>
        <w:ind w:left="4956" w:firstLine="708"/>
        <w:jc w:val="right"/>
        <w:rPr>
          <w:rFonts w:ascii="Arial" w:hAnsi="Arial" w:cs="Arial"/>
          <w:i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i/>
          <w:sz w:val="24"/>
          <w:szCs w:val="24"/>
        </w:rPr>
        <w:tab/>
      </w:r>
      <w:r w:rsidRPr="00C81963">
        <w:rPr>
          <w:rFonts w:cs="Arial"/>
          <w:bCs/>
          <w:i/>
          <w:iCs/>
          <w:sz w:val="24"/>
          <w:szCs w:val="24"/>
        </w:rPr>
        <w:t xml:space="preserve">                         </w:t>
      </w: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</w:p>
    <w:p w:rsidR="00EF015B" w:rsidRDefault="00EF015B" w:rsidP="00EF015B">
      <w:pPr>
        <w:pStyle w:val="ConsNormal"/>
        <w:ind w:right="0" w:firstLine="0"/>
        <w:jc w:val="both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</w:p>
    <w:p w:rsidR="00EF015B" w:rsidRPr="00C81963" w:rsidRDefault="00EF015B" w:rsidP="00EF015B">
      <w:pPr>
        <w:pStyle w:val="ConsNormal"/>
        <w:ind w:right="0" w:firstLine="0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Pr="00C81963">
        <w:rPr>
          <w:rFonts w:cs="Arial"/>
          <w:bCs/>
          <w:i/>
          <w:iCs/>
          <w:sz w:val="24"/>
          <w:szCs w:val="24"/>
        </w:rPr>
        <w:t xml:space="preserve"> </w:t>
      </w:r>
      <w:r w:rsidRPr="00C81963">
        <w:rPr>
          <w:rFonts w:cs="Arial"/>
          <w:bCs/>
          <w:iCs/>
          <w:sz w:val="24"/>
          <w:szCs w:val="24"/>
        </w:rPr>
        <w:t xml:space="preserve">Приложение 3  к решению 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EF015B" w:rsidRPr="00C81963" w:rsidRDefault="00EF015B" w:rsidP="00EF015B">
      <w:pPr>
        <w:ind w:left="4248" w:firstLine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81963">
        <w:rPr>
          <w:rFonts w:ascii="Arial" w:hAnsi="Arial" w:cs="Arial"/>
          <w:sz w:val="24"/>
          <w:szCs w:val="24"/>
        </w:rPr>
        <w:t xml:space="preserve"> от     </w:t>
      </w:r>
      <w:r>
        <w:rPr>
          <w:rFonts w:ascii="Arial" w:hAnsi="Arial" w:cs="Arial"/>
          <w:sz w:val="24"/>
          <w:szCs w:val="24"/>
        </w:rPr>
        <w:t>1</w:t>
      </w:r>
      <w:r w:rsidR="00377BA7">
        <w:rPr>
          <w:rFonts w:ascii="Arial" w:hAnsi="Arial" w:cs="Arial"/>
          <w:sz w:val="24"/>
          <w:szCs w:val="24"/>
        </w:rPr>
        <w:t>7</w:t>
      </w:r>
      <w:r w:rsidRPr="00C81963">
        <w:rPr>
          <w:rFonts w:ascii="Arial" w:hAnsi="Arial" w:cs="Arial"/>
          <w:sz w:val="24"/>
          <w:szCs w:val="24"/>
        </w:rPr>
        <w:t xml:space="preserve">   </w:t>
      </w:r>
      <w:r w:rsidR="00377BA7">
        <w:rPr>
          <w:rFonts w:ascii="Arial" w:hAnsi="Arial" w:cs="Arial"/>
          <w:sz w:val="24"/>
          <w:szCs w:val="24"/>
        </w:rPr>
        <w:t xml:space="preserve">декабря  </w:t>
      </w:r>
      <w:r w:rsidRPr="00C81963">
        <w:rPr>
          <w:rFonts w:ascii="Arial" w:hAnsi="Arial" w:cs="Arial"/>
          <w:sz w:val="24"/>
          <w:szCs w:val="24"/>
        </w:rPr>
        <w:t xml:space="preserve">  2021 г.  №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377BA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EF015B" w:rsidRPr="00C81963" w:rsidRDefault="00EF015B" w:rsidP="00EF015B">
      <w:pPr>
        <w:jc w:val="right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Cs/>
          <w:sz w:val="24"/>
          <w:szCs w:val="24"/>
        </w:rPr>
      </w:pPr>
      <w:r w:rsidRPr="00C81963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r w:rsidRPr="00C81963">
          <w:rPr>
            <w:rFonts w:ascii="Arial" w:hAnsi="Arial" w:cs="Arial"/>
            <w:b/>
            <w:bCs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b/>
          <w:bCs/>
          <w:sz w:val="24"/>
          <w:szCs w:val="24"/>
        </w:rPr>
        <w:t xml:space="preserve">ого </w:t>
      </w:r>
      <w:proofErr w:type="gramStart"/>
      <w:r w:rsidRPr="00C81963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C81963">
        <w:rPr>
          <w:rFonts w:ascii="Arial" w:hAnsi="Arial" w:cs="Arial"/>
          <w:b/>
          <w:bCs/>
          <w:sz w:val="24"/>
          <w:szCs w:val="24"/>
        </w:rPr>
        <w:t xml:space="preserve"> района  на 2022 год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  <w:t>( 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960"/>
        <w:gridCol w:w="720"/>
        <w:gridCol w:w="720"/>
        <w:gridCol w:w="720"/>
        <w:gridCol w:w="1800"/>
        <w:gridCol w:w="700"/>
        <w:gridCol w:w="1303"/>
      </w:tblGrid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Видрас-хода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3414,8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1340,1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8C6A1D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</w:tr>
      <w:tr w:rsidR="00EF015B" w:rsidRPr="00C81963" w:rsidTr="008C6A1D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</w:tr>
      <w:tr w:rsidR="00EF015B" w:rsidRPr="00C81963" w:rsidTr="008C6A1D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8C6A1D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8C6A1D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8C6A1D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733,3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</w:tr>
      <w:tr w:rsidR="00EF015B" w:rsidRPr="00C81963" w:rsidTr="008C6A1D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105,5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</w:t>
            </w: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поселений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EF015B" w:rsidRPr="00C81963" w:rsidTr="008C6A1D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822,0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264,6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C81963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844,4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</w:tr>
      <w:tr w:rsidR="00EF015B" w:rsidRPr="00C81963" w:rsidTr="008C6A1D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8C6A1D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</w:tbl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EF015B" w:rsidRPr="00C81963" w:rsidRDefault="00EF015B" w:rsidP="00EF015B">
      <w:pPr>
        <w:jc w:val="right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Cs/>
          <w:sz w:val="24"/>
          <w:szCs w:val="24"/>
        </w:rPr>
      </w:pPr>
      <w:r w:rsidRPr="00C81963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r w:rsidRPr="00C81963">
          <w:rPr>
            <w:rFonts w:ascii="Arial" w:hAnsi="Arial" w:cs="Arial"/>
            <w:b/>
            <w:bCs/>
            <w:sz w:val="24"/>
            <w:szCs w:val="24"/>
          </w:rPr>
          <w:t>Арск</w:t>
        </w:r>
      </w:smartTag>
      <w:r w:rsidRPr="00C81963">
        <w:rPr>
          <w:rFonts w:ascii="Arial" w:hAnsi="Arial" w:cs="Arial"/>
          <w:b/>
          <w:bCs/>
          <w:sz w:val="24"/>
          <w:szCs w:val="24"/>
        </w:rPr>
        <w:t xml:space="preserve">ого </w:t>
      </w:r>
      <w:proofErr w:type="gramStart"/>
      <w:r w:rsidRPr="00C81963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C81963">
        <w:rPr>
          <w:rFonts w:ascii="Arial" w:hAnsi="Arial" w:cs="Arial"/>
          <w:b/>
          <w:bCs/>
          <w:sz w:val="24"/>
          <w:szCs w:val="24"/>
        </w:rPr>
        <w:t xml:space="preserve"> района  на плановый период 2023 и 2024 годов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015B" w:rsidRPr="00C81963" w:rsidRDefault="00EF015B" w:rsidP="00EF015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</w:r>
      <w:r w:rsidRPr="00C81963">
        <w:rPr>
          <w:rFonts w:ascii="Arial" w:hAnsi="Arial" w:cs="Arial"/>
          <w:bCs/>
          <w:iCs/>
          <w:sz w:val="24"/>
          <w:szCs w:val="24"/>
        </w:rPr>
        <w:tab/>
        <w:t>(тыс. руб.)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544"/>
        <w:gridCol w:w="851"/>
        <w:gridCol w:w="850"/>
        <w:gridCol w:w="709"/>
        <w:gridCol w:w="1843"/>
        <w:gridCol w:w="709"/>
        <w:gridCol w:w="1134"/>
        <w:gridCol w:w="1134"/>
      </w:tblGrid>
      <w:tr w:rsidR="00F922B7" w:rsidRPr="00C81963" w:rsidTr="00F922B7">
        <w:trPr>
          <w:trHeight w:val="51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Видрас-хода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F922B7" w:rsidRPr="00C81963" w:rsidTr="00F922B7">
        <w:trPr>
          <w:trHeight w:val="31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 xml:space="preserve">ИСПОЛНИТЕЛЬНЫЙ </w:t>
            </w:r>
            <w:r w:rsidRPr="00C819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3 380,2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3 361,4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1 346,9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F922B7" w:rsidRPr="00C81963" w:rsidTr="00F922B7">
        <w:trPr>
          <w:trHeight w:val="4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</w:tr>
      <w:tr w:rsidR="00F922B7" w:rsidRPr="00C81963" w:rsidTr="00F922B7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733,3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</w:t>
            </w: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</w:tr>
      <w:tr w:rsidR="00F922B7" w:rsidRPr="00C81963" w:rsidTr="00F922B7">
        <w:trPr>
          <w:trHeight w:val="6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100,8</w:t>
            </w:r>
          </w:p>
        </w:tc>
      </w:tr>
      <w:tr w:rsidR="00F922B7" w:rsidRPr="00C81963" w:rsidTr="00F922B7">
        <w:trPr>
          <w:trHeight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260,9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256,4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C81963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культурно -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726,9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</w:tr>
      <w:tr w:rsidR="00F922B7" w:rsidRPr="00C81963" w:rsidTr="00F922B7">
        <w:trPr>
          <w:trHeight w:val="4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F922B7" w:rsidRPr="00C81963" w:rsidTr="00F92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B7" w:rsidRPr="00C81963" w:rsidTr="00F922B7">
        <w:trPr>
          <w:trHeight w:val="9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3 776,7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3 757,9</w:t>
            </w:r>
          </w:p>
        </w:tc>
      </w:tr>
    </w:tbl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Default="00EF015B" w:rsidP="005F179A">
      <w:pPr>
        <w:rPr>
          <w:rFonts w:ascii="Arial" w:hAnsi="Arial" w:cs="Arial"/>
          <w:bCs/>
          <w:iCs/>
          <w:sz w:val="24"/>
          <w:szCs w:val="24"/>
        </w:rPr>
      </w:pPr>
    </w:p>
    <w:p w:rsidR="005F179A" w:rsidRDefault="005F179A" w:rsidP="005F179A">
      <w:pPr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Приложение 4  к решению 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8196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F015B">
        <w:rPr>
          <w:rFonts w:ascii="Arial" w:hAnsi="Arial" w:cs="Arial"/>
          <w:sz w:val="24"/>
          <w:szCs w:val="24"/>
        </w:rPr>
        <w:t xml:space="preserve">               </w:t>
      </w:r>
      <w:r w:rsidRPr="00C8196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="005F179A">
        <w:rPr>
          <w:rFonts w:ascii="Arial" w:hAnsi="Arial" w:cs="Arial"/>
          <w:sz w:val="24"/>
          <w:szCs w:val="24"/>
        </w:rPr>
        <w:t>7</w:t>
      </w:r>
      <w:r w:rsidRPr="00EF015B">
        <w:rPr>
          <w:rFonts w:ascii="Arial" w:hAnsi="Arial" w:cs="Arial"/>
          <w:sz w:val="24"/>
          <w:szCs w:val="24"/>
        </w:rPr>
        <w:t xml:space="preserve">    </w:t>
      </w:r>
      <w:r w:rsidR="005F179A">
        <w:rPr>
          <w:rFonts w:ascii="Arial" w:hAnsi="Arial" w:cs="Arial"/>
          <w:sz w:val="24"/>
          <w:szCs w:val="24"/>
        </w:rPr>
        <w:t>декабря</w:t>
      </w:r>
      <w:r w:rsidRPr="00EF015B">
        <w:rPr>
          <w:rFonts w:ascii="Arial" w:hAnsi="Arial" w:cs="Arial"/>
          <w:sz w:val="24"/>
          <w:szCs w:val="24"/>
        </w:rPr>
        <w:t xml:space="preserve">   </w:t>
      </w:r>
      <w:r w:rsidR="005F179A">
        <w:rPr>
          <w:rFonts w:ascii="Arial" w:hAnsi="Arial" w:cs="Arial"/>
          <w:sz w:val="24"/>
          <w:szCs w:val="24"/>
        </w:rPr>
        <w:t xml:space="preserve">2021 г. </w:t>
      </w:r>
      <w:r w:rsidRPr="00C81963">
        <w:rPr>
          <w:rFonts w:ascii="Arial" w:hAnsi="Arial" w:cs="Arial"/>
          <w:sz w:val="24"/>
          <w:szCs w:val="24"/>
        </w:rPr>
        <w:t>№</w:t>
      </w:r>
      <w:r w:rsidRPr="00C81963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EB3ECD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5F179A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C81963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                  </w:t>
      </w:r>
    </w:p>
    <w:p w:rsidR="00EF015B" w:rsidRPr="00C81963" w:rsidRDefault="00EF015B" w:rsidP="00EF015B">
      <w:pPr>
        <w:ind w:left="4248" w:firstLine="708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EF015B" w:rsidRPr="00C81963" w:rsidRDefault="00EF015B" w:rsidP="00EF015B">
      <w:pPr>
        <w:shd w:val="clear" w:color="auto" w:fill="FFFFFF"/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EF015B" w:rsidRPr="00C81963" w:rsidRDefault="00EF015B" w:rsidP="00EF015B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C81963">
        <w:rPr>
          <w:rStyle w:val="a4"/>
          <w:rFonts w:ascii="Arial" w:hAnsi="Arial" w:cs="Arial"/>
          <w:bCs w:val="0"/>
          <w:i/>
          <w:color w:val="auto"/>
          <w:sz w:val="24"/>
          <w:szCs w:val="24"/>
        </w:rPr>
        <w:t xml:space="preserve">                 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8196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Арского </w:t>
      </w:r>
      <w:proofErr w:type="gramStart"/>
      <w:r w:rsidRPr="00C8196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C81963">
        <w:rPr>
          <w:rFonts w:ascii="Arial" w:hAnsi="Arial" w:cs="Arial"/>
          <w:b/>
          <w:sz w:val="24"/>
          <w:szCs w:val="24"/>
        </w:rPr>
        <w:t xml:space="preserve"> района  по разделам, подразделам, целевым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статьям, группам </w:t>
      </w:r>
      <w:proofErr w:type="gramStart"/>
      <w:r w:rsidRPr="00C81963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на 2022 год</w:t>
      </w:r>
    </w:p>
    <w:p w:rsidR="00EF015B" w:rsidRPr="00C81963" w:rsidRDefault="00EF015B" w:rsidP="00EF015B">
      <w:pPr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ind w:left="8496"/>
        <w:jc w:val="right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(тыс. рублей)</w:t>
      </w:r>
    </w:p>
    <w:tbl>
      <w:tblPr>
        <w:tblW w:w="10106" w:type="dxa"/>
        <w:tblInd w:w="93" w:type="dxa"/>
        <w:tblLook w:val="0000"/>
      </w:tblPr>
      <w:tblGrid>
        <w:gridCol w:w="4331"/>
        <w:gridCol w:w="920"/>
        <w:gridCol w:w="920"/>
        <w:gridCol w:w="1951"/>
        <w:gridCol w:w="920"/>
        <w:gridCol w:w="1084"/>
      </w:tblGrid>
      <w:tr w:rsidR="00EF015B" w:rsidRPr="00C81963" w:rsidTr="004A43F1">
        <w:trPr>
          <w:trHeight w:val="56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1736,6</w:t>
            </w:r>
          </w:p>
        </w:tc>
      </w:tr>
      <w:tr w:rsidR="00EF015B" w:rsidRPr="00C81963" w:rsidTr="004A43F1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4A43F1">
        <w:trPr>
          <w:trHeight w:val="497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4A43F1">
        <w:trPr>
          <w:trHeight w:val="40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4A43F1">
        <w:trPr>
          <w:trHeight w:val="179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4A43F1">
        <w:trPr>
          <w:trHeight w:val="5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4A43F1">
        <w:trPr>
          <w:trHeight w:val="547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4A43F1">
        <w:trPr>
          <w:trHeight w:val="438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598,8</w:t>
            </w:r>
          </w:p>
        </w:tc>
      </w:tr>
      <w:tr w:rsidR="00EF015B" w:rsidRPr="00C81963" w:rsidTr="004A43F1">
        <w:trPr>
          <w:trHeight w:val="191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</w:tr>
      <w:tr w:rsidR="00EF015B" w:rsidRPr="00C81963" w:rsidTr="004A43F1">
        <w:trPr>
          <w:trHeight w:val="78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</w:tr>
      <w:tr w:rsidR="00EF015B" w:rsidRPr="00C81963" w:rsidTr="004A43F1">
        <w:trPr>
          <w:trHeight w:val="78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4A43F1">
        <w:trPr>
          <w:trHeight w:val="78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4A43F1">
        <w:trPr>
          <w:trHeight w:val="78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4A43F1">
        <w:trPr>
          <w:trHeight w:val="527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</w:tr>
      <w:tr w:rsidR="00EF015B" w:rsidRPr="00C81963" w:rsidTr="004A43F1">
        <w:trPr>
          <w:trHeight w:val="599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</w:tr>
      <w:tr w:rsidR="00EF015B" w:rsidRPr="00C81963" w:rsidTr="004A43F1">
        <w:trPr>
          <w:trHeight w:val="8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EF015B" w:rsidRPr="00C81963" w:rsidTr="004A43F1">
        <w:trPr>
          <w:trHeight w:val="8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EF015B" w:rsidRPr="00C81963" w:rsidTr="004A43F1">
        <w:trPr>
          <w:trHeight w:val="81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4A43F1">
        <w:trPr>
          <w:trHeight w:val="589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4A43F1">
        <w:trPr>
          <w:trHeight w:val="6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</w:tr>
      <w:tr w:rsidR="00EF015B" w:rsidRPr="00C81963" w:rsidTr="004A43F1">
        <w:trPr>
          <w:trHeight w:val="6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</w:tr>
      <w:tr w:rsidR="00EF015B" w:rsidRPr="00C81963" w:rsidTr="004A43F1">
        <w:trPr>
          <w:trHeight w:val="6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</w:tr>
      <w:tr w:rsidR="00EF015B" w:rsidRPr="00C81963" w:rsidTr="004A43F1">
        <w:trPr>
          <w:trHeight w:val="38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105,5</w:t>
            </w:r>
          </w:p>
        </w:tc>
      </w:tr>
      <w:tr w:rsidR="00EF015B" w:rsidRPr="00C81963" w:rsidTr="004A43F1">
        <w:trPr>
          <w:trHeight w:val="54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105,5</w:t>
            </w:r>
          </w:p>
        </w:tc>
      </w:tr>
      <w:tr w:rsidR="00EF015B" w:rsidRPr="00C81963" w:rsidTr="004A43F1">
        <w:trPr>
          <w:trHeight w:val="56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105,5</w:t>
            </w:r>
          </w:p>
        </w:tc>
      </w:tr>
      <w:tr w:rsidR="00EF015B" w:rsidRPr="00C81963" w:rsidTr="004A43F1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105,5</w:t>
            </w:r>
          </w:p>
        </w:tc>
      </w:tr>
      <w:tr w:rsidR="00EF015B" w:rsidRPr="00C81963" w:rsidTr="004A43F1">
        <w:trPr>
          <w:trHeight w:val="768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</w:tr>
      <w:tr w:rsidR="00EF015B" w:rsidRPr="00C81963" w:rsidTr="004A43F1">
        <w:trPr>
          <w:trHeight w:val="768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F015B" w:rsidRPr="00C81963" w:rsidTr="004A43F1">
        <w:trPr>
          <w:trHeight w:val="503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</w:tr>
      <w:tr w:rsidR="00EF015B" w:rsidRPr="00C81963" w:rsidTr="004A43F1">
        <w:trPr>
          <w:trHeight w:val="41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</w:tr>
      <w:tr w:rsidR="00EF015B" w:rsidRPr="00C81963" w:rsidTr="004A43F1">
        <w:trPr>
          <w:trHeight w:val="41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4A43F1">
        <w:trPr>
          <w:trHeight w:val="41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4A43F1">
        <w:trPr>
          <w:trHeight w:val="41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F015B" w:rsidRPr="00C81963" w:rsidTr="004A43F1">
        <w:trPr>
          <w:trHeight w:val="3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</w:tr>
      <w:tr w:rsidR="00EF015B" w:rsidRPr="00C81963" w:rsidTr="004A43F1">
        <w:trPr>
          <w:trHeight w:val="46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546,9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264,6</w:t>
            </w:r>
          </w:p>
        </w:tc>
      </w:tr>
      <w:tr w:rsidR="00EF015B" w:rsidRPr="00C81963" w:rsidTr="004A43F1">
        <w:trPr>
          <w:trHeight w:val="389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F015B" w:rsidRPr="00C81963" w:rsidTr="004A43F1">
        <w:trPr>
          <w:trHeight w:val="408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4A43F1">
        <w:trPr>
          <w:trHeight w:val="334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4A43F1">
        <w:trPr>
          <w:trHeight w:val="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4A43F1">
        <w:trPr>
          <w:trHeight w:val="683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культурно -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1147,20</w:t>
            </w:r>
          </w:p>
        </w:tc>
      </w:tr>
      <w:tr w:rsidR="00EF015B" w:rsidRPr="00C81963" w:rsidTr="004A43F1">
        <w:trPr>
          <w:trHeight w:val="70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EF015B" w:rsidRPr="00C81963" w:rsidTr="004A43F1">
        <w:trPr>
          <w:trHeight w:val="70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844,4</w:t>
            </w:r>
          </w:p>
        </w:tc>
      </w:tr>
      <w:tr w:rsidR="00EF015B" w:rsidRPr="00C81963" w:rsidTr="004A43F1">
        <w:trPr>
          <w:trHeight w:val="56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</w:tr>
      <w:tr w:rsidR="00EF015B" w:rsidRPr="00C81963" w:rsidTr="004A43F1">
        <w:trPr>
          <w:trHeight w:val="5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3811,3</w:t>
            </w:r>
          </w:p>
        </w:tc>
      </w:tr>
    </w:tbl>
    <w:p w:rsidR="00EF015B" w:rsidRPr="00C81963" w:rsidRDefault="00EF015B" w:rsidP="00EF015B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EF015B" w:rsidRPr="00C81963" w:rsidRDefault="00EF015B" w:rsidP="00EF015B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C81963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EF015B" w:rsidRPr="00C81963" w:rsidRDefault="00EF015B" w:rsidP="00EF015B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C81963">
        <w:rPr>
          <w:rStyle w:val="a4"/>
          <w:rFonts w:ascii="Arial" w:hAnsi="Arial" w:cs="Arial"/>
          <w:bCs w:val="0"/>
          <w:i/>
          <w:color w:val="auto"/>
          <w:sz w:val="24"/>
          <w:szCs w:val="24"/>
        </w:rPr>
        <w:t xml:space="preserve">               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proofErr w:type="spellStart"/>
      <w:r w:rsidRPr="00C81963">
        <w:rPr>
          <w:rFonts w:ascii="Arial" w:hAnsi="Arial" w:cs="Arial"/>
          <w:b/>
          <w:bCs/>
          <w:sz w:val="24"/>
          <w:szCs w:val="24"/>
        </w:rPr>
        <w:t>Утар-Атынского</w:t>
      </w:r>
      <w:proofErr w:type="spellEnd"/>
      <w:r w:rsidRPr="00C8196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8196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Арского </w:t>
      </w:r>
      <w:proofErr w:type="gramStart"/>
      <w:r w:rsidRPr="00C8196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C81963">
        <w:rPr>
          <w:rFonts w:ascii="Arial" w:hAnsi="Arial" w:cs="Arial"/>
          <w:b/>
          <w:sz w:val="24"/>
          <w:szCs w:val="24"/>
        </w:rPr>
        <w:t xml:space="preserve"> района  по разделам, подразделам, целевым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 xml:space="preserve">статьям, и группам </w:t>
      </w:r>
      <w:proofErr w:type="gramStart"/>
      <w:r w:rsidRPr="00C81963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C81963">
        <w:rPr>
          <w:rFonts w:ascii="Arial" w:hAnsi="Arial" w:cs="Arial"/>
          <w:b/>
          <w:sz w:val="24"/>
          <w:szCs w:val="24"/>
        </w:rPr>
        <w:t xml:space="preserve"> </w:t>
      </w:r>
    </w:p>
    <w:p w:rsidR="00EF015B" w:rsidRPr="00C81963" w:rsidRDefault="00EF015B" w:rsidP="00EF015B">
      <w:pPr>
        <w:jc w:val="center"/>
        <w:rPr>
          <w:rFonts w:ascii="Arial" w:hAnsi="Arial" w:cs="Arial"/>
          <w:b/>
          <w:sz w:val="24"/>
          <w:szCs w:val="24"/>
        </w:rPr>
      </w:pPr>
      <w:r w:rsidRPr="00C81963">
        <w:rPr>
          <w:rFonts w:ascii="Arial" w:hAnsi="Arial" w:cs="Arial"/>
          <w:b/>
          <w:sz w:val="24"/>
          <w:szCs w:val="24"/>
        </w:rPr>
        <w:t>на плановый период  2023 и 2024 годов</w:t>
      </w:r>
    </w:p>
    <w:p w:rsidR="00EF015B" w:rsidRPr="00C81963" w:rsidRDefault="00EF015B" w:rsidP="00EF015B">
      <w:pPr>
        <w:rPr>
          <w:rFonts w:ascii="Arial" w:hAnsi="Arial" w:cs="Arial"/>
          <w:sz w:val="24"/>
          <w:szCs w:val="24"/>
        </w:rPr>
      </w:pPr>
    </w:p>
    <w:p w:rsidR="00EF015B" w:rsidRPr="00C81963" w:rsidRDefault="00EF015B" w:rsidP="00EF015B">
      <w:pPr>
        <w:ind w:left="8496"/>
        <w:jc w:val="right"/>
        <w:rPr>
          <w:rFonts w:ascii="Arial" w:hAnsi="Arial" w:cs="Arial"/>
          <w:sz w:val="24"/>
          <w:szCs w:val="24"/>
        </w:rPr>
      </w:pPr>
      <w:r w:rsidRPr="00C81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tbl>
      <w:tblPr>
        <w:tblW w:w="11496" w:type="dxa"/>
        <w:tblInd w:w="-432" w:type="dxa"/>
        <w:tblLayout w:type="fixed"/>
        <w:tblLook w:val="0000"/>
      </w:tblPr>
      <w:tblGrid>
        <w:gridCol w:w="3942"/>
        <w:gridCol w:w="709"/>
        <w:gridCol w:w="708"/>
        <w:gridCol w:w="1844"/>
        <w:gridCol w:w="816"/>
        <w:gridCol w:w="1168"/>
        <w:gridCol w:w="1145"/>
        <w:gridCol w:w="1164"/>
      </w:tblGrid>
      <w:tr w:rsidR="00EF015B" w:rsidRPr="00C81963" w:rsidTr="006B5FB4">
        <w:trPr>
          <w:gridAfter w:val="1"/>
          <w:wAfter w:w="1164" w:type="dxa"/>
          <w:trHeight w:val="615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F015B" w:rsidRPr="00C81963" w:rsidTr="006B5FB4">
        <w:trPr>
          <w:gridAfter w:val="1"/>
          <w:wAfter w:w="1164" w:type="dxa"/>
          <w:trHeight w:val="180"/>
        </w:trPr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EF015B" w:rsidRPr="00C81963" w:rsidTr="006B5FB4">
        <w:trPr>
          <w:gridAfter w:val="1"/>
          <w:wAfter w:w="1164" w:type="dxa"/>
          <w:trHeight w:val="558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1739,6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1 743,4</w:t>
            </w:r>
          </w:p>
        </w:tc>
      </w:tr>
      <w:tr w:rsidR="00EF015B" w:rsidRPr="00C81963" w:rsidTr="006B5FB4">
        <w:trPr>
          <w:gridAfter w:val="1"/>
          <w:wAfter w:w="1164" w:type="dxa"/>
          <w:trHeight w:val="1178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6B5FB4">
        <w:trPr>
          <w:gridAfter w:val="1"/>
          <w:wAfter w:w="1164" w:type="dxa"/>
          <w:trHeight w:val="37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6B5FB4">
        <w:trPr>
          <w:gridAfter w:val="1"/>
          <w:wAfter w:w="1164" w:type="dxa"/>
          <w:trHeight w:val="489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6B5FB4">
        <w:trPr>
          <w:gridAfter w:val="1"/>
          <w:wAfter w:w="1164" w:type="dxa"/>
          <w:trHeight w:val="223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</w:tr>
      <w:tr w:rsidR="00EF015B" w:rsidRPr="00C81963" w:rsidTr="006B5FB4">
        <w:trPr>
          <w:gridAfter w:val="1"/>
          <w:wAfter w:w="1164" w:type="dxa"/>
          <w:trHeight w:val="602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EF015B" w:rsidRPr="00C81963" w:rsidTr="006B5FB4">
        <w:trPr>
          <w:gridAfter w:val="1"/>
          <w:wAfter w:w="1164" w:type="dxa"/>
          <w:trHeight w:val="696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EF015B" w:rsidRPr="00C81963" w:rsidTr="006B5FB4">
        <w:trPr>
          <w:gridAfter w:val="1"/>
          <w:wAfter w:w="1164" w:type="dxa"/>
          <w:trHeight w:val="551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605,6</w:t>
            </w:r>
          </w:p>
        </w:tc>
      </w:tr>
      <w:tr w:rsidR="00EF015B" w:rsidRPr="00C81963" w:rsidTr="006B5FB4">
        <w:trPr>
          <w:gridAfter w:val="1"/>
          <w:wAfter w:w="1164" w:type="dxa"/>
          <w:trHeight w:val="21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569,9</w:t>
            </w:r>
          </w:p>
        </w:tc>
      </w:tr>
      <w:tr w:rsidR="00EF015B" w:rsidRPr="00C81963" w:rsidTr="006B5FB4">
        <w:trPr>
          <w:gridAfter w:val="1"/>
          <w:wAfter w:w="1164" w:type="dxa"/>
          <w:trHeight w:val="79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EF015B" w:rsidRPr="00C81963" w:rsidTr="006B5FB4">
        <w:trPr>
          <w:trHeight w:val="79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64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6B5FB4">
        <w:trPr>
          <w:trHeight w:val="79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64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6B5FB4">
        <w:trPr>
          <w:trHeight w:val="79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64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6B5FB4">
        <w:trPr>
          <w:trHeight w:val="79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64" w:type="dxa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733,3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733,3</w:t>
            </w:r>
          </w:p>
        </w:tc>
      </w:tr>
      <w:tr w:rsidR="00EF015B" w:rsidRPr="00C81963" w:rsidTr="006B5FB4">
        <w:trPr>
          <w:gridAfter w:val="1"/>
          <w:wAfter w:w="1164" w:type="dxa"/>
          <w:trHeight w:val="8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733,3</w:t>
            </w:r>
          </w:p>
        </w:tc>
      </w:tr>
      <w:tr w:rsidR="00EF015B" w:rsidRPr="00C81963" w:rsidTr="006B5FB4">
        <w:trPr>
          <w:gridAfter w:val="1"/>
          <w:wAfter w:w="1164" w:type="dxa"/>
          <w:trHeight w:val="8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EF015B" w:rsidRPr="00C81963" w:rsidTr="006B5FB4">
        <w:trPr>
          <w:gridAfter w:val="1"/>
          <w:wAfter w:w="1164" w:type="dxa"/>
          <w:trHeight w:val="8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EF015B" w:rsidRPr="00C81963" w:rsidTr="006B5FB4">
        <w:trPr>
          <w:gridAfter w:val="1"/>
          <w:wAfter w:w="1164" w:type="dxa"/>
          <w:trHeight w:val="8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6B5FB4">
        <w:trPr>
          <w:gridAfter w:val="1"/>
          <w:wAfter w:w="1164" w:type="dxa"/>
          <w:trHeight w:val="52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F015B" w:rsidRPr="00C81963" w:rsidTr="006B5FB4">
        <w:trPr>
          <w:gridAfter w:val="1"/>
          <w:wAfter w:w="1164" w:type="dxa"/>
          <w:trHeight w:val="6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697,6</w:t>
            </w:r>
          </w:p>
        </w:tc>
      </w:tr>
      <w:tr w:rsidR="00EF015B" w:rsidRPr="00C81963" w:rsidTr="006B5FB4">
        <w:trPr>
          <w:gridAfter w:val="1"/>
          <w:wAfter w:w="1164" w:type="dxa"/>
          <w:trHeight w:val="6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345,6</w:t>
            </w:r>
          </w:p>
        </w:tc>
      </w:tr>
      <w:tr w:rsidR="00EF015B" w:rsidRPr="00C81963" w:rsidTr="006B5FB4">
        <w:trPr>
          <w:gridAfter w:val="1"/>
          <w:wAfter w:w="1164" w:type="dxa"/>
          <w:trHeight w:val="6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348,8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</w:tr>
      <w:tr w:rsidR="00EF015B" w:rsidRPr="00C81963" w:rsidTr="006B5FB4">
        <w:trPr>
          <w:gridAfter w:val="1"/>
          <w:wAfter w:w="1164" w:type="dxa"/>
          <w:trHeight w:val="413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EF015B" w:rsidRPr="00C81963" w:rsidTr="006B5FB4">
        <w:trPr>
          <w:gridAfter w:val="1"/>
          <w:wAfter w:w="1164" w:type="dxa"/>
          <w:trHeight w:val="5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EF015B" w:rsidRPr="00C81963" w:rsidTr="006B5FB4">
        <w:trPr>
          <w:gridAfter w:val="1"/>
          <w:wAfter w:w="1164" w:type="dxa"/>
          <w:trHeight w:val="696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EF015B" w:rsidRPr="00C81963" w:rsidTr="006B5FB4">
        <w:trPr>
          <w:gridAfter w:val="1"/>
          <w:wAfter w:w="1164" w:type="dxa"/>
          <w:trHeight w:val="99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4A43F1">
            <w:pPr>
              <w:tabs>
                <w:tab w:val="left" w:pos="329"/>
              </w:tabs>
              <w:ind w:left="45" w:hanging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EF015B" w:rsidRPr="00C81963" w:rsidTr="006B5FB4">
        <w:trPr>
          <w:gridAfter w:val="1"/>
          <w:wAfter w:w="1164" w:type="dxa"/>
          <w:trHeight w:val="78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</w:t>
            </w: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100,8</w:t>
            </w:r>
          </w:p>
        </w:tc>
      </w:tr>
      <w:tr w:rsidR="00EF015B" w:rsidRPr="00C81963" w:rsidTr="006B5FB4">
        <w:trPr>
          <w:gridAfter w:val="1"/>
          <w:wAfter w:w="1164" w:type="dxa"/>
          <w:trHeight w:val="78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EF015B" w:rsidRPr="00C81963" w:rsidTr="006B5FB4">
        <w:trPr>
          <w:gridAfter w:val="1"/>
          <w:wAfter w:w="1164" w:type="dxa"/>
          <w:trHeight w:val="41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EF015B" w:rsidRPr="00C81963" w:rsidTr="006B5FB4">
        <w:trPr>
          <w:gridAfter w:val="1"/>
          <w:wAfter w:w="1164" w:type="dxa"/>
          <w:trHeight w:val="55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EF015B" w:rsidRPr="00C81963" w:rsidTr="006B5FB4">
        <w:trPr>
          <w:gridAfter w:val="1"/>
          <w:wAfter w:w="1164" w:type="dxa"/>
          <w:trHeight w:val="55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«Использование и охрана земель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0 00 00000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15B" w:rsidRPr="00C81963" w:rsidTr="006B5FB4">
        <w:trPr>
          <w:gridAfter w:val="1"/>
          <w:wAfter w:w="1164" w:type="dxa"/>
          <w:trHeight w:val="55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15B" w:rsidRPr="00C81963" w:rsidTr="006B5FB4">
        <w:trPr>
          <w:gridAfter w:val="1"/>
          <w:wAfter w:w="1164" w:type="dxa"/>
          <w:trHeight w:val="55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C8196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81963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015B" w:rsidRPr="00C81963" w:rsidTr="006B5FB4">
        <w:trPr>
          <w:gridAfter w:val="1"/>
          <w:wAfter w:w="1164" w:type="dxa"/>
          <w:trHeight w:val="7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832,4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EF015B" w:rsidRPr="00C81963" w:rsidTr="006B5FB4">
        <w:trPr>
          <w:gridAfter w:val="1"/>
          <w:wAfter w:w="1164" w:type="dxa"/>
          <w:trHeight w:val="42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578,4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578,4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260,9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249,5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256,4</w:t>
            </w:r>
          </w:p>
        </w:tc>
      </w:tr>
      <w:tr w:rsidR="00EF015B" w:rsidRPr="00C81963" w:rsidTr="006B5FB4">
        <w:trPr>
          <w:gridAfter w:val="1"/>
          <w:wAfter w:w="1164" w:type="dxa"/>
          <w:trHeight w:val="441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F015B" w:rsidRPr="00C81963" w:rsidTr="006B5FB4">
        <w:trPr>
          <w:gridAfter w:val="1"/>
          <w:wAfter w:w="1164" w:type="dxa"/>
          <w:trHeight w:val="418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1 089,7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EF015B" w:rsidRPr="00C81963" w:rsidTr="006B5FB4">
        <w:trPr>
          <w:gridAfter w:val="1"/>
          <w:wAfter w:w="1164" w:type="dxa"/>
          <w:trHeight w:val="411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1 089,7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1 089,7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EF015B" w:rsidRPr="00C81963" w:rsidTr="006B5FB4">
        <w:trPr>
          <w:gridAfter w:val="1"/>
          <w:wAfter w:w="1164" w:type="dxa"/>
          <w:trHeight w:val="64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1 089,7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EF015B" w:rsidRPr="00C81963" w:rsidTr="006B5FB4">
        <w:trPr>
          <w:gridAfter w:val="1"/>
          <w:wAfter w:w="1164" w:type="dxa"/>
          <w:trHeight w:val="63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C8196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8196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1 089,7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1 029,7</w:t>
            </w:r>
          </w:p>
        </w:tc>
      </w:tr>
      <w:tr w:rsidR="00EF015B" w:rsidRPr="00C81963" w:rsidTr="006B5FB4">
        <w:trPr>
          <w:gridAfter w:val="1"/>
          <w:wAfter w:w="1164" w:type="dxa"/>
          <w:trHeight w:val="7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</w:t>
            </w: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EF015B" w:rsidRPr="00C81963" w:rsidTr="006B5FB4">
        <w:trPr>
          <w:gridAfter w:val="1"/>
          <w:wAfter w:w="1164" w:type="dxa"/>
          <w:trHeight w:val="7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786,9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726,9</w:t>
            </w:r>
          </w:p>
        </w:tc>
      </w:tr>
      <w:tr w:rsidR="00EF015B" w:rsidRPr="00C81963" w:rsidTr="006B5FB4">
        <w:trPr>
          <w:gridAfter w:val="1"/>
          <w:wAfter w:w="1164" w:type="dxa"/>
          <w:trHeight w:val="45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175,8</w:t>
            </w:r>
          </w:p>
        </w:tc>
      </w:tr>
      <w:tr w:rsidR="00EF015B" w:rsidRPr="00C81963" w:rsidTr="006B5FB4">
        <w:trPr>
          <w:gridAfter w:val="1"/>
          <w:wAfter w:w="1164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19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3 776,7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5B" w:rsidRPr="00C81963" w:rsidRDefault="00EF015B" w:rsidP="008C6A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1963">
              <w:rPr>
                <w:rFonts w:ascii="Arial" w:hAnsi="Arial" w:cs="Arial"/>
                <w:sz w:val="24"/>
                <w:szCs w:val="24"/>
              </w:rPr>
              <w:t>3 757,9</w:t>
            </w:r>
          </w:p>
        </w:tc>
      </w:tr>
    </w:tbl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EF015B" w:rsidRPr="00C81963" w:rsidRDefault="00EF015B" w:rsidP="00EF015B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833F80" w:rsidRDefault="00833F80"/>
    <w:sectPr w:rsidR="00833F80" w:rsidSect="0083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5B"/>
    <w:rsid w:val="00233947"/>
    <w:rsid w:val="002C5C1A"/>
    <w:rsid w:val="00377BA7"/>
    <w:rsid w:val="004A43F1"/>
    <w:rsid w:val="005F179A"/>
    <w:rsid w:val="006B5FB4"/>
    <w:rsid w:val="00833F80"/>
    <w:rsid w:val="00B4048B"/>
    <w:rsid w:val="00BD5BF9"/>
    <w:rsid w:val="00D25FFC"/>
    <w:rsid w:val="00D45DD1"/>
    <w:rsid w:val="00E33FB1"/>
    <w:rsid w:val="00EF015B"/>
    <w:rsid w:val="00F3058D"/>
    <w:rsid w:val="00F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F015B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9"/>
    <w:qFormat/>
    <w:rsid w:val="00EF015B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qFormat/>
    <w:rsid w:val="00EF01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F015B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EF015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F015B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F015B"/>
    <w:rPr>
      <w:rFonts w:ascii="Times New Roman" w:eastAsia="Times New Roman" w:hAnsi="Times New Roman" w:cs="Times New Roman"/>
      <w:b/>
      <w:snapToGrid w:val="0"/>
      <w:spacing w:val="3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F015B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F01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01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F0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F01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Цветовое выделение"/>
    <w:rsid w:val="00EF015B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EF01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F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F015B"/>
    <w:pPr>
      <w:jc w:val="center"/>
    </w:pPr>
    <w:rPr>
      <w:b/>
      <w:spacing w:val="-7"/>
      <w:sz w:val="28"/>
    </w:rPr>
  </w:style>
  <w:style w:type="character" w:customStyle="1" w:styleId="a7">
    <w:name w:val="Название Знак"/>
    <w:basedOn w:val="a0"/>
    <w:link w:val="a6"/>
    <w:rsid w:val="00EF015B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customStyle="1" w:styleId="a8">
    <w:name w:val="Знак"/>
    <w:basedOn w:val="a"/>
    <w:rsid w:val="00EF01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F0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F01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0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F015B"/>
    <w:pPr>
      <w:spacing w:after="120"/>
    </w:pPr>
  </w:style>
  <w:style w:type="character" w:customStyle="1" w:styleId="aa">
    <w:name w:val="Основной текст Знак"/>
    <w:basedOn w:val="a0"/>
    <w:link w:val="a9"/>
    <w:rsid w:val="00EF0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0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EF01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annotation text"/>
    <w:basedOn w:val="a"/>
    <w:link w:val="ad"/>
    <w:semiHidden/>
    <w:rsid w:val="00EF015B"/>
  </w:style>
  <w:style w:type="character" w:customStyle="1" w:styleId="ad">
    <w:name w:val="Текст примечания Знак"/>
    <w:basedOn w:val="a0"/>
    <w:link w:val="ac"/>
    <w:semiHidden/>
    <w:rsid w:val="00EF0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EF015B"/>
    <w:rPr>
      <w:color w:val="0000FF"/>
      <w:u w:val="single"/>
    </w:rPr>
  </w:style>
  <w:style w:type="paragraph" w:customStyle="1" w:styleId="ConsPlusCell">
    <w:name w:val="ConsPlusCell"/>
    <w:rsid w:val="00EF0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EF0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F015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F015B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</w:rPr>
  </w:style>
  <w:style w:type="character" w:customStyle="1" w:styleId="af2">
    <w:name w:val="Основной текст с отступом Знак"/>
    <w:basedOn w:val="a0"/>
    <w:link w:val="af1"/>
    <w:rsid w:val="00EF015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EF01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F0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F015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015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2021-12-20T05:06:00Z</cp:lastPrinted>
  <dcterms:created xsi:type="dcterms:W3CDTF">2021-11-22T06:47:00Z</dcterms:created>
  <dcterms:modified xsi:type="dcterms:W3CDTF">2021-12-20T07:10:00Z</dcterms:modified>
</cp:coreProperties>
</file>