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89F" w:rsidRPr="00D2389F" w:rsidRDefault="00D2389F" w:rsidP="00D2389F">
      <w:pPr>
        <w:pStyle w:val="1"/>
        <w:shd w:val="clear" w:color="auto" w:fill="FFFFFF"/>
        <w:spacing w:before="0" w:beforeAutospacing="0" w:after="450" w:afterAutospacing="0" w:line="540" w:lineRule="atLeast"/>
        <w:textAlignment w:val="baseline"/>
        <w:rPr>
          <w:rFonts w:ascii="Arial" w:hAnsi="Arial" w:cs="Arial"/>
          <w:b w:val="0"/>
          <w:bCs w:val="0"/>
          <w:color w:val="3B4256"/>
          <w:spacing w:val="-6"/>
          <w:sz w:val="32"/>
          <w:szCs w:val="32"/>
        </w:rPr>
      </w:pPr>
      <w:r w:rsidRPr="00D2389F">
        <w:rPr>
          <w:rFonts w:ascii="Arial" w:hAnsi="Arial" w:cs="Arial"/>
          <w:b w:val="0"/>
          <w:bCs w:val="0"/>
          <w:color w:val="3B4256"/>
          <w:spacing w:val="-6"/>
          <w:sz w:val="32"/>
          <w:szCs w:val="32"/>
        </w:rPr>
        <w:t>Консультация – предупреждение об интенсивности метеорологических явлений на территории Республики Татарстан</w:t>
      </w:r>
    </w:p>
    <w:p w:rsidR="00D2389F" w:rsidRDefault="00D2389F" w:rsidP="00D2389F">
      <w:pPr>
        <w:shd w:val="clear" w:color="auto" w:fill="FFFFFF"/>
        <w:spacing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noProof/>
          <w:color w:val="276CC3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2438400" cy="1828800"/>
            <wp:effectExtent l="19050" t="0" r="0" b="0"/>
            <wp:docPr id="2" name="Рисунок 1" descr="Консультация – предупреждение об интенсивности  метеорологических явлений на территории Республики Татарстан">
              <a:hlinkClick xmlns:a="http://schemas.openxmlformats.org/drawingml/2006/main" r:id="rId4" tooltip="&quot;Консультация – предупреждение об интенсивности  метеорологических явлений на территории Республики Татарста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– предупреждение об интенсивности  метеорологических явлений на территории Республики Татарстан">
                      <a:hlinkClick r:id="rId4" tooltip="&quot;Консультация – предупреждение об интенсивности  метеорологических явлений на территории Республики Татарста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89F" w:rsidRDefault="00D2389F" w:rsidP="00D2389F">
      <w:pPr>
        <w:shd w:val="clear" w:color="auto" w:fill="FFFFFF"/>
        <w:spacing w:line="390" w:lineRule="atLeast"/>
        <w:textAlignment w:val="baseline"/>
        <w:rPr>
          <w:rFonts w:ascii="Arial" w:hAnsi="Arial" w:cs="Arial"/>
          <w:color w:val="3B4256"/>
        </w:rPr>
      </w:pPr>
    </w:p>
    <w:p w:rsidR="00D2389F" w:rsidRDefault="00D2389F" w:rsidP="00D2389F">
      <w:pPr>
        <w:pStyle w:val="a4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Уважаемые граждане! От ФГБУ «Управление по гидрометеорологии и мониторингу окружающей среды Республики Татарстан» поступила:</w:t>
      </w:r>
    </w:p>
    <w:p w:rsidR="00D2389F" w:rsidRDefault="00D2389F" w:rsidP="00D2389F">
      <w:pPr>
        <w:pStyle w:val="a4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Консультация – предупреждение </w:t>
      </w:r>
    </w:p>
    <w:p w:rsidR="00D2389F" w:rsidRDefault="00D2389F" w:rsidP="00D2389F">
      <w:pPr>
        <w:pStyle w:val="a4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об интенсивности метеорологических явлений</w:t>
      </w:r>
    </w:p>
    <w:p w:rsidR="00D2389F" w:rsidRDefault="00D2389F" w:rsidP="00D2389F">
      <w:pPr>
        <w:pStyle w:val="a4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с 10 час</w:t>
      </w:r>
      <w:proofErr w:type="gramStart"/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.</w:t>
      </w:r>
      <w:proofErr w:type="gramEnd"/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 xml:space="preserve"> </w:t>
      </w:r>
      <w:proofErr w:type="gramStart"/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д</w:t>
      </w:r>
      <w:proofErr w:type="gramEnd"/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о 18 час. 13 января 2022 г.</w:t>
      </w:r>
    </w:p>
    <w:p w:rsidR="00D2389F" w:rsidRDefault="00D2389F" w:rsidP="00D2389F">
      <w:pPr>
        <w:pStyle w:val="a4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 Днем 13 января 2022 г. на территории Республики Татарстан местами ожидаются:</w:t>
      </w:r>
    </w:p>
    <w:p w:rsidR="00D2389F" w:rsidRDefault="00D2389F" w:rsidP="00D2389F">
      <w:pPr>
        <w:pStyle w:val="a4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- сильный ветер порывами до 15 м/</w:t>
      </w:r>
      <w:proofErr w:type="gramStart"/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с</w:t>
      </w:r>
      <w:proofErr w:type="gramEnd"/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;</w:t>
      </w:r>
    </w:p>
    <w:p w:rsidR="00D2389F" w:rsidRDefault="00D2389F" w:rsidP="00D2389F">
      <w:pPr>
        <w:pStyle w:val="a4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- метель с ухудшением видимости до 2 км.</w:t>
      </w:r>
    </w:p>
    <w:p w:rsidR="00D2389F" w:rsidRDefault="00D2389F" w:rsidP="00D2389F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Главное управление МЧС России по Республике Татарстан рекомендует:</w:t>
      </w:r>
    </w:p>
    <w:p w:rsidR="00D2389F" w:rsidRDefault="00D2389F" w:rsidP="00D2389F">
      <w:pPr>
        <w:pStyle w:val="a4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Как действовать во время сильной метели:</w:t>
      </w:r>
    </w:p>
    <w:p w:rsidR="00D2389F" w:rsidRDefault="00D2389F" w:rsidP="00D2389F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Лишь в исключительных случаях выходите из зданий. Запрещается выходить в одиночку. Сообщите членам семьи или соседям, куда Вы идете и когда вернетесь. В автомобиле можно двигаться только по большим дорогам и шоссе. При выходе из машины не отходите от нее за пределы видимости. Остановившись на дороге, подайте сигнал тревоги прерывистыми гудками, поднимите капот или повесьте яркую ткань на антенну, ждите помощи в автомобиле. При этом можно оставить мотор включенным, приоткрыв стекло для обеспечения вентиляции и предотвращения отравления угарным газом. Если Вы потеряли ориентацию, передвигаясь пешком вне населенного пункта, зайдите в первый попавшийся дом, уточните место Вашего нахождения и, по возможности, дождитесь окончания метели. Если Вас покидают силы, ищите укрытие и оставайтесь в нем. Будьте внимательны и осторожны при контактах с незнакомыми Вам людьми, так как во </w:t>
      </w:r>
      <w:r>
        <w:rPr>
          <w:rFonts w:ascii="Arial" w:hAnsi="Arial" w:cs="Arial"/>
          <w:color w:val="3B4256"/>
        </w:rPr>
        <w:lastRenderedPageBreak/>
        <w:t>время стихийных бедствий резко возрастает число краж из автомобилей, квартир и служебных помещений.</w:t>
      </w:r>
    </w:p>
    <w:p w:rsidR="00D2389F" w:rsidRDefault="00D2389F" w:rsidP="00D2389F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Как действовать после сильной метели:</w:t>
      </w:r>
    </w:p>
    <w:p w:rsidR="00D2389F" w:rsidRDefault="00D2389F" w:rsidP="00D2389F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Если в условиях сильных заносов Вы оказались блокированным в помещении, осторожно, без паники выясните, нет ли возможности выбраться из-под заносов самостоятельно (используя имеющийся инструмент и подручные средства). Сообщите в управление по делам ГО и ЧС или в администрацию населенного пункта о характере заносов и возможности их самостоятельной разборки. Если самостоятельно разобрать снежный занос не удается, попытайтесь установить связь со спасательными подразделениями. Включите радиотрансляционный приемник (телевизор) и выполняйте указания местных властей. Примите меры к сохранению тепла и экономному расходованию продовольственных запасов.</w:t>
      </w:r>
    </w:p>
    <w:p w:rsidR="00D2389F" w:rsidRDefault="00D2389F" w:rsidP="00D2389F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Водителям</w:t>
      </w:r>
    </w:p>
    <w:p w:rsidR="00D2389F" w:rsidRDefault="00D2389F" w:rsidP="00D2389F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Водителям, особенно тем, кто планирует поездки на дальние расстояния, необходимо обратить особое внимание на техническое состояние своего автомобиля. Уточните прогноз погоды на ближайшие сутки - двое, в зависимости от времени поездки. Перед длительным переездом в холодное время года заранее позаботьтесь о теплоизоляции автомобиля. Перед поездкой проверьте работу двигателя и аккумулятора, запаситесь топливом, залейте хороший антифриз. Важно не заправляться на непроверенных автозаправочных станциях, так как некачественное топливо может сыграть злую шутку. Следует заранее запастись теплыми вещами и продуктами, не забудьте зарядное устройство для мобильного телефона.</w:t>
      </w:r>
    </w:p>
    <w:p w:rsidR="00D2389F" w:rsidRDefault="00D2389F" w:rsidP="00D2389F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Проверьте наличие насоса, буксировочного троса, баллонного ключа и домкрата</w:t>
      </w:r>
    </w:p>
    <w:p w:rsidR="00D2389F" w:rsidRDefault="00D2389F" w:rsidP="00D2389F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Перед выездом проверьте наличие насоса, буксировочного троса, баллонного ключа и домкрата. Стоит бросить в багажник и комплект проводов для «прикуривания». Если средства позволяют — неплохо иметь </w:t>
      </w:r>
      <w:proofErr w:type="spellStart"/>
      <w:r>
        <w:rPr>
          <w:rFonts w:ascii="Arial" w:hAnsi="Arial" w:cs="Arial"/>
          <w:color w:val="3B4256"/>
        </w:rPr>
        <w:t>пуско-зарядное</w:t>
      </w:r>
      <w:proofErr w:type="spellEnd"/>
      <w:r>
        <w:rPr>
          <w:rFonts w:ascii="Arial" w:hAnsi="Arial" w:cs="Arial"/>
          <w:color w:val="3B4256"/>
        </w:rPr>
        <w:t xml:space="preserve"> устройство на основе компактной литиевой батареи.</w:t>
      </w:r>
    </w:p>
    <w:p w:rsidR="00D2389F" w:rsidRDefault="00D2389F" w:rsidP="00D2389F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Аварийный комплект</w:t>
      </w:r>
    </w:p>
    <w:p w:rsidR="00D2389F" w:rsidRDefault="00D2389F" w:rsidP="00D2389F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proofErr w:type="gramStart"/>
      <w:r>
        <w:rPr>
          <w:rFonts w:ascii="Arial" w:hAnsi="Arial" w:cs="Arial"/>
          <w:color w:val="3B4256"/>
        </w:rPr>
        <w:t>Аварийный комплект должен содержать: зарядное устройство к мобильному телефону и запасной аккумулятор, теплую одежду и одеяла, щетку для удаления снега и льда с лобового стекла, небольшую лопату, чтобы в случае необходимости освободить колеса от снега; ручной фонарь и комплект батареек к нему, аптечку, еду и питье, топор и складную пилу, упаковку «сухого горючего», зажигалку, мини-печку и котелок.</w:t>
      </w:r>
      <w:proofErr w:type="gramEnd"/>
    </w:p>
    <w:p w:rsidR="00D2389F" w:rsidRDefault="00D2389F" w:rsidP="00D2389F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Сообщите уточненный маршрут следования и ориентировочное время прибытия</w:t>
      </w:r>
    </w:p>
    <w:p w:rsidR="00D2389F" w:rsidRDefault="00D2389F" w:rsidP="00D2389F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Перед поездкой необходимо сообщить членам семьи, соседям, друзьям уточненный маршрут следования и ориентировочное время возвращения. Если в дороге случилась беда, необходимо воспользоваться современными средствами связи – это значительно ускорит время реагирования спасательных подразделений. При обращении к спасателям следует указать местонахождение, особые приметы местности, количество человек в автомашине, возраст, есть ли больные, дети, обязательно сообщить контактные телефоны свои и близких. Принять меры к экономии заряда батареи.</w:t>
      </w:r>
    </w:p>
    <w:p w:rsidR="00D2389F" w:rsidRDefault="00D2389F" w:rsidP="00D2389F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Если случилась поломка на трассе</w:t>
      </w:r>
    </w:p>
    <w:p w:rsidR="00D2389F" w:rsidRDefault="00D2389F" w:rsidP="00D2389F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Выставьте перед автомобилем и позади него предупреждающие знаки, это может быть срубленное дерево или любые выделяющиеся вещи. Если машина работает, необходимо приоткрыть стекло для обеспечения вентиляции и предотвращения отравления угарным газом. Машину на длительную остановку или ночевку следует ставить против ветра, чтобы выхлопные газы не попали в приоткрытые окна кабины и салона. Для собственной безопасности необходимо также периодически проверять направление ветра. Не менее важно следить за тем, чтобы выхлопная труба не закрылась наледью, и ее не замело снегом. Если автомобиль сломался, не паникуйте, наберите единый номер экстренных оперативных служб «101», сообщите о своей проблеме и передайте свои координаты местонахождения. Примите меры к сохранению тепла и экономному расходованию имеющихся продовольственных запасов. Постарайтесь запастись дровами, при их отсутствии можно жечь горючие материалы - их обычно бывает довольно </w:t>
      </w:r>
      <w:proofErr w:type="spellStart"/>
      <w:r>
        <w:rPr>
          <w:rFonts w:ascii="Arial" w:hAnsi="Arial" w:cs="Arial"/>
          <w:color w:val="3B4256"/>
        </w:rPr>
        <w:t>много</w:t>
      </w:r>
      <w:proofErr w:type="gramStart"/>
      <w:r>
        <w:rPr>
          <w:rFonts w:ascii="Arial" w:hAnsi="Arial" w:cs="Arial"/>
          <w:color w:val="3B4256"/>
        </w:rPr>
        <w:t>.Ф</w:t>
      </w:r>
      <w:proofErr w:type="gramEnd"/>
      <w:r>
        <w:rPr>
          <w:rFonts w:ascii="Arial" w:hAnsi="Arial" w:cs="Arial"/>
          <w:color w:val="3B4256"/>
        </w:rPr>
        <w:t>ото</w:t>
      </w:r>
      <w:proofErr w:type="spellEnd"/>
      <w:r>
        <w:rPr>
          <w:rFonts w:ascii="Arial" w:hAnsi="Arial" w:cs="Arial"/>
          <w:color w:val="3B4256"/>
        </w:rPr>
        <w:t xml:space="preserve"> из архива.</w:t>
      </w:r>
    </w:p>
    <w:p w:rsidR="00D2389F" w:rsidRDefault="00D2389F" w:rsidP="00D2389F">
      <w:pPr>
        <w:pStyle w:val="a4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При усилении ветра:</w:t>
      </w:r>
    </w:p>
    <w:p w:rsidR="00D2389F" w:rsidRDefault="00D2389F" w:rsidP="00D2389F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1. Если сильный ветер застал Вас на улице, рекомендуем укрыться в подземных переходах или подъездах зданий. Не стоит прятаться от сильного ветра около стен домов, так как с крыш возможно падение шифера и других кровельных материалов. Это же относится к остановкам общественного транспорта, недостроенным зданиям.</w:t>
      </w:r>
    </w:p>
    <w:p w:rsidR="00D2389F" w:rsidRDefault="00D2389F" w:rsidP="00D2389F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2. На улице следует держаться подальше от рекламных щитов, вывесок, дорожных знаков, линий электропередач.</w:t>
      </w:r>
    </w:p>
    <w:p w:rsidR="00D2389F" w:rsidRDefault="00D2389F" w:rsidP="00D2389F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3. Нельзя находиться вблизи крупных деревьев, а также парковать рядом с ними автотранспорт – сорванные ветром сучья могут представлять большую опасность.</w:t>
      </w:r>
    </w:p>
    <w:p w:rsidR="00D2389F" w:rsidRDefault="00D2389F" w:rsidP="00D2389F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4. Смертельно опасно при сильном ветре стоять под линией электропередач и подходить к оборвавшимся электропроводам.</w:t>
      </w:r>
    </w:p>
    <w:p w:rsidR="00D2389F" w:rsidRDefault="00D2389F" w:rsidP="00D2389F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5. Опасность могут представлять выбитые стекла, падающие из окон верхних этажей, а также элементы кровли и лепного декора, сорванные ветром. Подобная угроза возрастает вблизи строящихся или ремонтируемых зданий.</w:t>
      </w:r>
    </w:p>
    <w:p w:rsidR="00D2389F" w:rsidRDefault="00D2389F" w:rsidP="00D2389F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6. Все окна домов необходимо плотно закрыть, убрать с балконов и лоджий предметы, которые могут выпасть наружу.</w:t>
      </w:r>
    </w:p>
    <w:p w:rsidR="00D2389F" w:rsidRDefault="00D2389F" w:rsidP="00D2389F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7. Необходимо держаться как можно дальше от окон в жилом или рабочем помещении.</w:t>
      </w:r>
    </w:p>
    <w:p w:rsidR="00D2389F" w:rsidRDefault="00D2389F" w:rsidP="00D2389F">
      <w:pPr>
        <w:pStyle w:val="a4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3B4256"/>
        </w:rPr>
      </w:pPr>
    </w:p>
    <w:p w:rsidR="00D2389F" w:rsidRDefault="00D2389F" w:rsidP="00D2389F">
      <w:pPr>
        <w:pStyle w:val="a4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i/>
          <w:iCs/>
          <w:color w:val="3B4256"/>
          <w:bdr w:val="none" w:sz="0" w:space="0" w:color="auto" w:frame="1"/>
        </w:rPr>
        <w:t>В случае любой беды вы всегда можете обратиться на единый номер вызова экстренных служб – «112». Звонки принимаются круглосуточно и бесплатно с городских и мобильных телефонов.</w:t>
      </w:r>
    </w:p>
    <w:p w:rsidR="00D2389F" w:rsidRDefault="00D2389F" w:rsidP="00D2389F">
      <w:pPr>
        <w:pStyle w:val="a4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i/>
          <w:iCs/>
          <w:color w:val="3B4256"/>
          <w:bdr w:val="none" w:sz="0" w:space="0" w:color="auto" w:frame="1"/>
        </w:rPr>
        <w:t>"Телефон доверия" ГУ МЧС России по РТ 8 (843) 288-46-96.</w:t>
      </w:r>
    </w:p>
    <w:p w:rsidR="00827DDE" w:rsidRPr="00D2389F" w:rsidRDefault="00827DDE" w:rsidP="00D2389F"/>
    <w:sectPr w:rsidR="00827DDE" w:rsidRPr="00D2389F" w:rsidSect="005706D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518B7"/>
    <w:rsid w:val="00034E2B"/>
    <w:rsid w:val="000518B7"/>
    <w:rsid w:val="00083558"/>
    <w:rsid w:val="000B4624"/>
    <w:rsid w:val="000F0A67"/>
    <w:rsid w:val="00297A3C"/>
    <w:rsid w:val="00357164"/>
    <w:rsid w:val="00410B18"/>
    <w:rsid w:val="004273D1"/>
    <w:rsid w:val="004566A2"/>
    <w:rsid w:val="004B6FEA"/>
    <w:rsid w:val="005706D4"/>
    <w:rsid w:val="005F61AA"/>
    <w:rsid w:val="006F2CE9"/>
    <w:rsid w:val="00720748"/>
    <w:rsid w:val="00827DDE"/>
    <w:rsid w:val="008C4065"/>
    <w:rsid w:val="00A41B25"/>
    <w:rsid w:val="00AB2141"/>
    <w:rsid w:val="00AF18F4"/>
    <w:rsid w:val="00BA39FE"/>
    <w:rsid w:val="00C244AC"/>
    <w:rsid w:val="00C341AD"/>
    <w:rsid w:val="00D2389F"/>
    <w:rsid w:val="00D84743"/>
    <w:rsid w:val="00D84D5B"/>
    <w:rsid w:val="00F0481F"/>
    <w:rsid w:val="00F06A52"/>
    <w:rsid w:val="00F24520"/>
    <w:rsid w:val="00F31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DE"/>
  </w:style>
  <w:style w:type="paragraph" w:styleId="1">
    <w:name w:val="heading 1"/>
    <w:basedOn w:val="a"/>
    <w:link w:val="10"/>
    <w:uiPriority w:val="9"/>
    <w:qFormat/>
    <w:rsid w:val="000518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18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518B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8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206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47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9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114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51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61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722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6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2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12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57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185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4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12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11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7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11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7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05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70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1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29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1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685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57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2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033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706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2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97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47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4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78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306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3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95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25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16.mchs.gov.ru/uploads/resize_cache/news/2022-01-12/konsultaciya-preduprezhdenie-ob-intensivnosti-meteorologicheskih-yavleniy-na-territorii-respubliki-tatarstan_16419771701481951970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998</Words>
  <Characters>5689</Characters>
  <Application>Microsoft Office Word</Application>
  <DocSecurity>0</DocSecurity>
  <Lines>47</Lines>
  <Paragraphs>13</Paragraphs>
  <ScaleCrop>false</ScaleCrop>
  <Company/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EDDS_arsk</dc:creator>
  <cp:lastModifiedBy>EDDS_arsk</cp:lastModifiedBy>
  <cp:revision>22</cp:revision>
  <dcterms:created xsi:type="dcterms:W3CDTF">2021-11-07T09:41:00Z</dcterms:created>
  <dcterms:modified xsi:type="dcterms:W3CDTF">2022-01-12T08:46:00Z</dcterms:modified>
</cp:coreProperties>
</file>