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17" w:rsidRPr="00975917" w:rsidRDefault="00975917" w:rsidP="00975917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  <w:sz w:val="32"/>
          <w:szCs w:val="32"/>
        </w:rPr>
      </w:pPr>
      <w:r w:rsidRPr="00975917">
        <w:rPr>
          <w:rFonts w:ascii="Arial" w:hAnsi="Arial" w:cs="Arial"/>
          <w:b w:val="0"/>
          <w:bCs w:val="0"/>
          <w:color w:val="3B4256"/>
          <w:spacing w:val="-6"/>
          <w:sz w:val="32"/>
          <w:szCs w:val="32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975917" w:rsidRDefault="00975917" w:rsidP="00975917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2609850" cy="1657350"/>
            <wp:effectExtent l="19050" t="0" r="0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17" w:rsidRDefault="00975917" w:rsidP="00975917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</w:p>
    <w:p w:rsidR="00975917" w:rsidRDefault="00975917" w:rsidP="00975917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975917" w:rsidRDefault="00975917" w:rsidP="00975917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Консультация – предупреждение </w:t>
      </w:r>
    </w:p>
    <w:p w:rsidR="00975917" w:rsidRDefault="00975917" w:rsidP="00975917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об интенсивности метеорологических явлений</w:t>
      </w:r>
    </w:p>
    <w:p w:rsidR="00975917" w:rsidRDefault="00975917" w:rsidP="00975917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с 18 час. 24 января до 18 час. 25 января 2022 г</w:t>
      </w:r>
    </w:p>
    <w:p w:rsidR="00975917" w:rsidRDefault="00975917" w:rsidP="00975917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Вечером 24 января, ночью и днем 25 января 2022 г. на территории Республики Татарстан местами ожидается туман (в г. Казани – ночью и утром).</w:t>
      </w:r>
    </w:p>
    <w:p w:rsidR="00975917" w:rsidRDefault="00975917" w:rsidP="00975917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Главное управление МЧС России по Республике Татарстан рекомендует:</w:t>
      </w:r>
    </w:p>
    <w:p w:rsidR="00975917" w:rsidRDefault="00975917" w:rsidP="00975917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При тумане:</w:t>
      </w:r>
    </w:p>
    <w:p w:rsidR="00975917" w:rsidRDefault="00975917" w:rsidP="00975917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Вы, находясь на природе, заметили сгущение тумана, следует принять меры, для того чтобы не потерять ориентацию в лесу или на водоеме.</w:t>
      </w:r>
    </w:p>
    <w:p w:rsidR="00975917" w:rsidRDefault="00975917" w:rsidP="00975917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Туман представляет опасность всем участникам дорожного движения. При движении в тумане на автомобиле следует отказаться от лишних перестроений, обгонов, опережений.</w:t>
      </w:r>
    </w:p>
    <w:p w:rsidR="00975917" w:rsidRDefault="00975917" w:rsidP="00975917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Большинство дорожно-транспортных происшествий в условиях тумана происходит с движущимся впереди транспортным средством. Важно учитывать, что туман скрадывает расстояние – целесообразно увеличить обычную дистанцию, снизить скорость.</w:t>
      </w:r>
    </w:p>
    <w:p w:rsidR="00975917" w:rsidRDefault="00975917" w:rsidP="00975917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Следует избегать резких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</w:t>
      </w:r>
      <w:r>
        <w:rPr>
          <w:rFonts w:ascii="Arial" w:hAnsi="Arial" w:cs="Arial"/>
          <w:color w:val="3B4256"/>
        </w:rPr>
        <w:lastRenderedPageBreak/>
        <w:t>движутся позади Вас. При движении в тумане повышается утомляемость водителей, осторожность не будет излишней.</w:t>
      </w:r>
    </w:p>
    <w:p w:rsidR="00975917" w:rsidRDefault="00975917" w:rsidP="00975917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</w:p>
    <w:p w:rsidR="00975917" w:rsidRDefault="00975917" w:rsidP="00975917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i/>
          <w:iCs/>
          <w:color w:val="3B4256"/>
          <w:bdr w:val="none" w:sz="0" w:space="0" w:color="auto" w:frame="1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975917" w:rsidRDefault="00975917" w:rsidP="00975917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i/>
          <w:iCs/>
          <w:color w:val="3B4256"/>
          <w:bdr w:val="none" w:sz="0" w:space="0" w:color="auto" w:frame="1"/>
        </w:rPr>
        <w:t>"Телефон доверия" ГУ МЧС России по РТ 8 (843) 288-46-96.</w:t>
      </w:r>
    </w:p>
    <w:p w:rsidR="00DB74C1" w:rsidRPr="00975917" w:rsidRDefault="00DB74C1" w:rsidP="00975917"/>
    <w:sectPr w:rsidR="00DB74C1" w:rsidRPr="00975917" w:rsidSect="005706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18B7"/>
    <w:rsid w:val="00034E2B"/>
    <w:rsid w:val="000518B7"/>
    <w:rsid w:val="00083558"/>
    <w:rsid w:val="000B4624"/>
    <w:rsid w:val="000F0A67"/>
    <w:rsid w:val="001B06BB"/>
    <w:rsid w:val="00297A3C"/>
    <w:rsid w:val="00357164"/>
    <w:rsid w:val="00410B18"/>
    <w:rsid w:val="004273D1"/>
    <w:rsid w:val="004552EE"/>
    <w:rsid w:val="004566A2"/>
    <w:rsid w:val="004B6FEA"/>
    <w:rsid w:val="005706D4"/>
    <w:rsid w:val="005F61AA"/>
    <w:rsid w:val="006F2CE9"/>
    <w:rsid w:val="00720748"/>
    <w:rsid w:val="00765978"/>
    <w:rsid w:val="00827DDE"/>
    <w:rsid w:val="008C4065"/>
    <w:rsid w:val="00975917"/>
    <w:rsid w:val="00A41B25"/>
    <w:rsid w:val="00AB2141"/>
    <w:rsid w:val="00AF18F4"/>
    <w:rsid w:val="00BA39FE"/>
    <w:rsid w:val="00C244AC"/>
    <w:rsid w:val="00C341AD"/>
    <w:rsid w:val="00C9033E"/>
    <w:rsid w:val="00D2389F"/>
    <w:rsid w:val="00D84743"/>
    <w:rsid w:val="00D84D5B"/>
    <w:rsid w:val="00DB74C1"/>
    <w:rsid w:val="00F0481F"/>
    <w:rsid w:val="00F06A52"/>
    <w:rsid w:val="00F24520"/>
    <w:rsid w:val="00F3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DE"/>
  </w:style>
  <w:style w:type="paragraph" w:styleId="1">
    <w:name w:val="heading 1"/>
    <w:basedOn w:val="a"/>
    <w:link w:val="10"/>
    <w:uiPriority w:val="9"/>
    <w:qFormat/>
    <w:rsid w:val="00051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18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7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9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2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1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85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1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0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2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8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3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0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3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4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78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6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1-24/konsultaciya-preduprezhdenie-ob-intensivnosti-meteorologicheskih-yavleniy-na-territorii-respubliki-tatarstan_1643012315450465238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28</cp:revision>
  <dcterms:created xsi:type="dcterms:W3CDTF">2021-11-07T09:41:00Z</dcterms:created>
  <dcterms:modified xsi:type="dcterms:W3CDTF">2022-01-24T08:22:00Z</dcterms:modified>
</cp:coreProperties>
</file>