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1D" w:rsidRPr="001D4A1D" w:rsidRDefault="001D4A1D" w:rsidP="001D4A1D">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rPr>
      </w:pPr>
      <w:r w:rsidRPr="001D4A1D">
        <w:rPr>
          <w:rFonts w:ascii="Arial" w:eastAsia="Times New Roman" w:hAnsi="Arial" w:cs="Arial"/>
          <w:color w:val="3B4256"/>
          <w:spacing w:val="-6"/>
          <w:kern w:val="36"/>
          <w:sz w:val="48"/>
          <w:szCs w:val="48"/>
          <w:lang w:eastAsia="ru-RU"/>
        </w:rPr>
        <w:t>Консультация – предупреждение об интенсивности метеорологических явлений на территории Республики Татарстан</w:t>
      </w:r>
    </w:p>
    <w:p w:rsidR="001D4A1D" w:rsidRPr="001D4A1D" w:rsidRDefault="001D4A1D" w:rsidP="001D4A1D">
      <w:pPr>
        <w:shd w:val="clear" w:color="auto" w:fill="FFFFFF"/>
        <w:spacing w:line="390" w:lineRule="atLeast"/>
        <w:textAlignment w:val="baseline"/>
        <w:rPr>
          <w:rFonts w:ascii="Arial" w:eastAsia="Times New Roman" w:hAnsi="Arial" w:cs="Arial"/>
          <w:color w:val="3B4256"/>
          <w:sz w:val="24"/>
          <w:szCs w:val="24"/>
          <w:lang w:eastAsia="ru-RU"/>
        </w:rPr>
      </w:pPr>
      <w:r>
        <w:rPr>
          <w:rFonts w:ascii="Arial" w:eastAsia="Times New Roman" w:hAnsi="Arial" w:cs="Arial"/>
          <w:noProof/>
          <w:color w:val="276CC3"/>
          <w:sz w:val="24"/>
          <w:szCs w:val="24"/>
          <w:bdr w:val="none" w:sz="0" w:space="0" w:color="auto" w:frame="1"/>
          <w:shd w:val="clear" w:color="auto" w:fill="F4F7FB"/>
          <w:lang w:eastAsia="ru-RU"/>
        </w:rPr>
        <w:drawing>
          <wp:inline distT="0" distB="0" distL="0" distR="0">
            <wp:extent cx="5229225" cy="2828925"/>
            <wp:effectExtent l="19050" t="0" r="9525"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5229225" cy="2828925"/>
                    </a:xfrm>
                    <a:prstGeom prst="rect">
                      <a:avLst/>
                    </a:prstGeom>
                    <a:noFill/>
                    <a:ln w="9525">
                      <a:noFill/>
                      <a:miter lim="800000"/>
                      <a:headEnd/>
                      <a:tailEnd/>
                    </a:ln>
                  </pic:spPr>
                </pic:pic>
              </a:graphicData>
            </a:graphic>
          </wp:inline>
        </w:drawing>
      </w:r>
    </w:p>
    <w:p w:rsidR="001D4A1D" w:rsidRPr="001D4A1D" w:rsidRDefault="001D4A1D" w:rsidP="001D4A1D">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1D4A1D">
        <w:rPr>
          <w:rFonts w:ascii="inherit" w:eastAsia="Times New Roman" w:hAnsi="inherit" w:cs="Arial"/>
          <w:b/>
          <w:bCs/>
          <w:color w:val="3B4256"/>
          <w:sz w:val="24"/>
          <w:szCs w:val="24"/>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поступило:</w:t>
      </w:r>
    </w:p>
    <w:p w:rsidR="001D4A1D" w:rsidRPr="001D4A1D" w:rsidRDefault="001D4A1D" w:rsidP="001D4A1D">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1D4A1D">
        <w:rPr>
          <w:rFonts w:ascii="inherit" w:eastAsia="Times New Roman" w:hAnsi="inherit" w:cs="Arial"/>
          <w:b/>
          <w:bCs/>
          <w:color w:val="3B4256"/>
          <w:sz w:val="24"/>
          <w:szCs w:val="24"/>
          <w:bdr w:val="none" w:sz="0" w:space="0" w:color="auto" w:frame="1"/>
          <w:lang w:eastAsia="ru-RU"/>
        </w:rPr>
        <w:t>Консультация – предупреждение</w:t>
      </w:r>
    </w:p>
    <w:p w:rsidR="001D4A1D" w:rsidRPr="001D4A1D" w:rsidRDefault="001D4A1D" w:rsidP="001D4A1D">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1D4A1D">
        <w:rPr>
          <w:rFonts w:ascii="inherit" w:eastAsia="Times New Roman" w:hAnsi="inherit" w:cs="Arial"/>
          <w:b/>
          <w:bCs/>
          <w:color w:val="3B4256"/>
          <w:sz w:val="24"/>
          <w:szCs w:val="24"/>
          <w:bdr w:val="none" w:sz="0" w:space="0" w:color="auto" w:frame="1"/>
          <w:lang w:eastAsia="ru-RU"/>
        </w:rPr>
        <w:t>об интенсивности метеорологических явлений</w:t>
      </w:r>
    </w:p>
    <w:p w:rsidR="001D4A1D" w:rsidRPr="001D4A1D" w:rsidRDefault="001D4A1D" w:rsidP="001D4A1D">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1D4A1D">
        <w:rPr>
          <w:rFonts w:ascii="inherit" w:eastAsia="Times New Roman" w:hAnsi="inherit" w:cs="Arial"/>
          <w:b/>
          <w:bCs/>
          <w:color w:val="3B4256"/>
          <w:sz w:val="24"/>
          <w:szCs w:val="24"/>
          <w:bdr w:val="none" w:sz="0" w:space="0" w:color="auto" w:frame="1"/>
          <w:lang w:eastAsia="ru-RU"/>
        </w:rPr>
        <w:t>с 18 час. 31 января до 18 час. 1 февраля 2022 г.</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   1 февраля 2022 г. на территории Республики Татарстан и в г. Казани местами ожидаются:</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 метель с ухудшением видимости до 1-2 км;</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 сильный ветер порывами 15-18 м/</w:t>
      </w:r>
      <w:proofErr w:type="gramStart"/>
      <w:r w:rsidRPr="001D4A1D">
        <w:rPr>
          <w:rFonts w:ascii="Arial" w:eastAsia="Times New Roman" w:hAnsi="Arial" w:cs="Arial"/>
          <w:color w:val="3B4256"/>
          <w:sz w:val="24"/>
          <w:szCs w:val="24"/>
          <w:lang w:eastAsia="ru-RU"/>
        </w:rPr>
        <w:t>с</w:t>
      </w:r>
      <w:proofErr w:type="gramEnd"/>
      <w:r w:rsidRPr="001D4A1D">
        <w:rPr>
          <w:rFonts w:ascii="Arial" w:eastAsia="Times New Roman" w:hAnsi="Arial" w:cs="Arial"/>
          <w:color w:val="3B4256"/>
          <w:sz w:val="24"/>
          <w:szCs w:val="24"/>
          <w:lang w:eastAsia="ru-RU"/>
        </w:rPr>
        <w:t>;</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 гололед.</w:t>
      </w:r>
    </w:p>
    <w:p w:rsidR="001D4A1D" w:rsidRPr="001D4A1D" w:rsidRDefault="001D4A1D" w:rsidP="001D4A1D">
      <w:pPr>
        <w:shd w:val="clear" w:color="auto" w:fill="FFFFFF"/>
        <w:spacing w:after="0" w:line="390" w:lineRule="atLeast"/>
        <w:textAlignment w:val="baseline"/>
        <w:rPr>
          <w:rFonts w:ascii="Arial" w:eastAsia="Times New Roman" w:hAnsi="Arial" w:cs="Arial"/>
          <w:color w:val="3B4256"/>
          <w:sz w:val="24"/>
          <w:szCs w:val="24"/>
          <w:lang w:eastAsia="ru-RU"/>
        </w:rPr>
      </w:pPr>
      <w:r w:rsidRPr="001D4A1D">
        <w:rPr>
          <w:rFonts w:ascii="inherit" w:eastAsia="Times New Roman" w:hAnsi="inherit" w:cs="Arial"/>
          <w:b/>
          <w:bCs/>
          <w:color w:val="3B4256"/>
          <w:spacing w:val="3"/>
          <w:sz w:val="24"/>
          <w:szCs w:val="24"/>
          <w:bdr w:val="none" w:sz="0" w:space="0" w:color="auto" w:frame="1"/>
          <w:lang w:eastAsia="ru-RU"/>
        </w:rPr>
        <w:t> Главное управление МЧС России по Республике Татарстан рекомендует:</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МЕТЕЛЬ – перенос снега ветром в приземном слое воздуха.</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lastRenderedPageBreak/>
        <w:t>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1D4A1D" w:rsidRPr="001D4A1D" w:rsidRDefault="001D4A1D" w:rsidP="001D4A1D">
      <w:pPr>
        <w:shd w:val="clear" w:color="auto" w:fill="FFFFFF"/>
        <w:spacing w:after="0" w:line="390" w:lineRule="atLeast"/>
        <w:textAlignment w:val="baseline"/>
        <w:rPr>
          <w:rFonts w:ascii="Arial" w:eastAsia="Times New Roman" w:hAnsi="Arial" w:cs="Arial"/>
          <w:color w:val="3B4256"/>
          <w:sz w:val="24"/>
          <w:szCs w:val="24"/>
          <w:lang w:eastAsia="ru-RU"/>
        </w:rPr>
      </w:pPr>
      <w:r w:rsidRPr="001D4A1D">
        <w:rPr>
          <w:rFonts w:ascii="inherit" w:eastAsia="Times New Roman" w:hAnsi="inherit" w:cs="Arial"/>
          <w:b/>
          <w:bCs/>
          <w:color w:val="3B4256"/>
          <w:sz w:val="24"/>
          <w:szCs w:val="24"/>
          <w:bdr w:val="none" w:sz="0" w:space="0" w:color="auto" w:frame="1"/>
          <w:lang w:eastAsia="ru-RU"/>
        </w:rPr>
        <w:t>Как действовать во время сильной метели</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Как действовать после сильной метели</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1D4A1D" w:rsidRPr="001D4A1D" w:rsidRDefault="001D4A1D" w:rsidP="001D4A1D">
      <w:pPr>
        <w:shd w:val="clear" w:color="auto" w:fill="FFFFFF"/>
        <w:spacing w:after="0" w:line="390" w:lineRule="atLeast"/>
        <w:textAlignment w:val="baseline"/>
        <w:rPr>
          <w:rFonts w:ascii="Arial" w:eastAsia="Times New Roman" w:hAnsi="Arial" w:cs="Arial"/>
          <w:color w:val="3B4256"/>
          <w:sz w:val="24"/>
          <w:szCs w:val="24"/>
          <w:lang w:eastAsia="ru-RU"/>
        </w:rPr>
      </w:pPr>
      <w:r w:rsidRPr="001D4A1D">
        <w:rPr>
          <w:rFonts w:ascii="inherit" w:eastAsia="Times New Roman" w:hAnsi="inherit" w:cs="Arial"/>
          <w:b/>
          <w:bCs/>
          <w:color w:val="3B4256"/>
          <w:sz w:val="24"/>
          <w:szCs w:val="24"/>
          <w:bdr w:val="none" w:sz="0" w:space="0" w:color="auto" w:frame="1"/>
          <w:lang w:eastAsia="ru-RU"/>
        </w:rPr>
        <w:t>Водителям</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Водителям, особенно тем, кто планирует поездки на дальние расстояния, необходимо обратить особое внимание на техническое состояние своего автомобиля. Уточните прогноз погоды на ближайшие сутки - двое, в зависимости от времени поездки. Перед длительным переездом в холодное время года заранее позаботьтесь о теплоизоляции автомобиля. Перед поездкой проверьте работу двигателя и аккумулятора, запаситесь топливом, залейте хороший антифриз. Важно не заправляться на непроверенных автозаправочных станциях, так как некачественное топливо может сыграть злую шутку. Следует заранее запастись теплыми вещами и продуктами, не забудьте зарядное устройство для мобильного телефона.</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Проверьте наличие насоса, буксировочного троса, баллонного ключа и домкрата</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 xml:space="preserve">Перед выездом проверьте наличие насоса, буксировочного троса, баллонного ключа и домкрата. Стоит бросить в багажник и комплект проводов для «прикуривания». Если средства позволяют — неплохо иметь </w:t>
      </w:r>
      <w:proofErr w:type="spellStart"/>
      <w:r w:rsidRPr="001D4A1D">
        <w:rPr>
          <w:rFonts w:ascii="Arial" w:eastAsia="Times New Roman" w:hAnsi="Arial" w:cs="Arial"/>
          <w:color w:val="3B4256"/>
          <w:sz w:val="24"/>
          <w:szCs w:val="24"/>
          <w:lang w:eastAsia="ru-RU"/>
        </w:rPr>
        <w:t>пуско-зарядное</w:t>
      </w:r>
      <w:proofErr w:type="spellEnd"/>
      <w:r w:rsidRPr="001D4A1D">
        <w:rPr>
          <w:rFonts w:ascii="Arial" w:eastAsia="Times New Roman" w:hAnsi="Arial" w:cs="Arial"/>
          <w:color w:val="3B4256"/>
          <w:sz w:val="24"/>
          <w:szCs w:val="24"/>
          <w:lang w:eastAsia="ru-RU"/>
        </w:rPr>
        <w:t xml:space="preserve"> устройство на основе компактной литиевой батареи.</w:t>
      </w:r>
    </w:p>
    <w:p w:rsidR="001D4A1D" w:rsidRPr="001D4A1D" w:rsidRDefault="001D4A1D" w:rsidP="001D4A1D">
      <w:pPr>
        <w:shd w:val="clear" w:color="auto" w:fill="FFFFFF"/>
        <w:spacing w:after="0" w:line="390" w:lineRule="atLeast"/>
        <w:textAlignment w:val="baseline"/>
        <w:rPr>
          <w:rFonts w:ascii="Arial" w:eastAsia="Times New Roman" w:hAnsi="Arial" w:cs="Arial"/>
          <w:color w:val="3B4256"/>
          <w:sz w:val="24"/>
          <w:szCs w:val="24"/>
          <w:lang w:eastAsia="ru-RU"/>
        </w:rPr>
      </w:pPr>
      <w:r w:rsidRPr="001D4A1D">
        <w:rPr>
          <w:rFonts w:ascii="inherit" w:eastAsia="Times New Roman" w:hAnsi="inherit" w:cs="Arial"/>
          <w:b/>
          <w:bCs/>
          <w:color w:val="3B4256"/>
          <w:sz w:val="24"/>
          <w:szCs w:val="24"/>
          <w:bdr w:val="none" w:sz="0" w:space="0" w:color="auto" w:frame="1"/>
          <w:lang w:eastAsia="ru-RU"/>
        </w:rPr>
        <w:t>Аварийный комплект</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proofErr w:type="gramStart"/>
      <w:r w:rsidRPr="001D4A1D">
        <w:rPr>
          <w:rFonts w:ascii="Arial" w:eastAsia="Times New Roman" w:hAnsi="Arial" w:cs="Arial"/>
          <w:color w:val="3B4256"/>
          <w:sz w:val="24"/>
          <w:szCs w:val="24"/>
          <w:lang w:eastAsia="ru-RU"/>
        </w:rPr>
        <w:t>Аварийный комплект должен содержать: зарядное устройство к мобильному телефону и запасной аккумулятор, теплую одежду и одеяла, щетку для удаления снега и льда с лобового стекла, небольшую лопату, чтобы в случае необходимости освободить колеса от снега; ручной фонарь и комплект батареек к нему, аптечку, еду и питье, топор и складную пилу, упаковку «сухого горючего», зажигалку, мини-печку и котелок.</w:t>
      </w:r>
      <w:proofErr w:type="gramEnd"/>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Сообщите уточненный маршрут следования и ориентировочное время прибытия</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Перед поездкой необходимо сообщить членам семьи, соседям, друзьям уточненный маршрут следования и ориентировочное время возвращения. Если в дороге случилась беда, необходимо воспользоваться современными средствами связи – это значительно ускорит время реагирования спасательных подразделений. При обращении к спасателям следует указать местонахождение, особые приметы местности, количество человек в автомашине, возраст, есть ли больные, дети, обязательно сообщить контактные телефоны свои и близких. Принять меры к экономии заряда батареи.</w:t>
      </w:r>
    </w:p>
    <w:p w:rsidR="001D4A1D" w:rsidRPr="001D4A1D" w:rsidRDefault="001D4A1D" w:rsidP="001D4A1D">
      <w:pPr>
        <w:shd w:val="clear" w:color="auto" w:fill="FFFFFF"/>
        <w:spacing w:after="0" w:line="390" w:lineRule="atLeast"/>
        <w:textAlignment w:val="baseline"/>
        <w:rPr>
          <w:rFonts w:ascii="Arial" w:eastAsia="Times New Roman" w:hAnsi="Arial" w:cs="Arial"/>
          <w:color w:val="3B4256"/>
          <w:sz w:val="24"/>
          <w:szCs w:val="24"/>
          <w:lang w:eastAsia="ru-RU"/>
        </w:rPr>
      </w:pPr>
      <w:r w:rsidRPr="001D4A1D">
        <w:rPr>
          <w:rFonts w:ascii="inherit" w:eastAsia="Times New Roman" w:hAnsi="inherit" w:cs="Arial"/>
          <w:b/>
          <w:bCs/>
          <w:color w:val="3B4256"/>
          <w:sz w:val="24"/>
          <w:szCs w:val="24"/>
          <w:bdr w:val="none" w:sz="0" w:space="0" w:color="auto" w:frame="1"/>
          <w:lang w:eastAsia="ru-RU"/>
        </w:rPr>
        <w:t>Если случилась поломка на трассе</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 xml:space="preserve">Выставьте перед автомобилем и позади него предупреждающие знаки, это может быть срубленное дерево или любые выделяющиеся вещи. Если машина работает, необходимо приоткрыть стекло для обеспечения вентиляции и предотвращения отравления угарным газом. Машину на длительную остановку или ночевку следует ставить против ветра, чтобы выхлопные газы не попали в приоткрытые окна кабины и салона. Для собственной безопасности необходимо также периодически проверять направление ветра. Не менее важно следить за тем, чтобы выхлопная труба не закрылась наледью, и ее не замело снегом. Если автомобиль сломался, не паникуйте, наберите единый номер экстренных оперативных служб «101», сообщите о своей проблеме и передайте свои координаты местонахождения. Примите меры к сохранению тепла и экономному расходованию имеющихся продовольственных запасов. Постарайтесь запастись дровами, при их отсутствии можно жечь горючие материалы - их обычно бывает довольно </w:t>
      </w:r>
      <w:proofErr w:type="spellStart"/>
      <w:r w:rsidRPr="001D4A1D">
        <w:rPr>
          <w:rFonts w:ascii="Arial" w:eastAsia="Times New Roman" w:hAnsi="Arial" w:cs="Arial"/>
          <w:color w:val="3B4256"/>
          <w:sz w:val="24"/>
          <w:szCs w:val="24"/>
          <w:lang w:eastAsia="ru-RU"/>
        </w:rPr>
        <w:t>много</w:t>
      </w:r>
      <w:proofErr w:type="gramStart"/>
      <w:r w:rsidRPr="001D4A1D">
        <w:rPr>
          <w:rFonts w:ascii="Arial" w:eastAsia="Times New Roman" w:hAnsi="Arial" w:cs="Arial"/>
          <w:color w:val="3B4256"/>
          <w:sz w:val="24"/>
          <w:szCs w:val="24"/>
          <w:lang w:eastAsia="ru-RU"/>
        </w:rPr>
        <w:t>.Ф</w:t>
      </w:r>
      <w:proofErr w:type="gramEnd"/>
      <w:r w:rsidRPr="001D4A1D">
        <w:rPr>
          <w:rFonts w:ascii="Arial" w:eastAsia="Times New Roman" w:hAnsi="Arial" w:cs="Arial"/>
          <w:color w:val="3B4256"/>
          <w:sz w:val="24"/>
          <w:szCs w:val="24"/>
          <w:lang w:eastAsia="ru-RU"/>
        </w:rPr>
        <w:t>ото</w:t>
      </w:r>
      <w:proofErr w:type="spellEnd"/>
      <w:r w:rsidRPr="001D4A1D">
        <w:rPr>
          <w:rFonts w:ascii="Arial" w:eastAsia="Times New Roman" w:hAnsi="Arial" w:cs="Arial"/>
          <w:color w:val="3B4256"/>
          <w:sz w:val="24"/>
          <w:szCs w:val="24"/>
          <w:lang w:eastAsia="ru-RU"/>
        </w:rPr>
        <w:t xml:space="preserve"> из архива.</w:t>
      </w:r>
    </w:p>
    <w:p w:rsidR="001D4A1D" w:rsidRPr="001D4A1D" w:rsidRDefault="001D4A1D" w:rsidP="001D4A1D">
      <w:pPr>
        <w:shd w:val="clear" w:color="auto" w:fill="FFFFFF"/>
        <w:spacing w:after="0" w:line="390" w:lineRule="atLeast"/>
        <w:textAlignment w:val="baseline"/>
        <w:rPr>
          <w:rFonts w:ascii="Arial" w:eastAsia="Times New Roman" w:hAnsi="Arial" w:cs="Arial"/>
          <w:color w:val="3B4256"/>
          <w:sz w:val="24"/>
          <w:szCs w:val="24"/>
          <w:lang w:eastAsia="ru-RU"/>
        </w:rPr>
      </w:pPr>
      <w:r w:rsidRPr="001D4A1D">
        <w:rPr>
          <w:rFonts w:ascii="inherit" w:eastAsia="Times New Roman" w:hAnsi="inherit" w:cs="Arial"/>
          <w:b/>
          <w:bCs/>
          <w:color w:val="3B4256"/>
          <w:sz w:val="24"/>
          <w:szCs w:val="24"/>
          <w:bdr w:val="none" w:sz="0" w:space="0" w:color="auto" w:frame="1"/>
          <w:lang w:eastAsia="ru-RU"/>
        </w:rPr>
        <w:t>При усилении ветра:</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1.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2. На улице следует держаться подальше от рекламных щитов, вывесок, дорожных знаков, линий электропередач.</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3.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4. Смертельно опасно при сильном ветре стоять под линией электропередач и подходить к оборвавшимся электропроводам.</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5.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6. Все окна домов необходимо плотно закрыть, убрать с балконов и лоджий предметы, которые могут выпасть наружу.</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7. Необходимо держаться как можно дальше от окон в жилом или рабочем помещении.</w:t>
      </w:r>
    </w:p>
    <w:p w:rsidR="001D4A1D" w:rsidRPr="001D4A1D" w:rsidRDefault="001D4A1D" w:rsidP="001D4A1D">
      <w:pPr>
        <w:shd w:val="clear" w:color="auto" w:fill="FFFFFF"/>
        <w:spacing w:after="0" w:line="390" w:lineRule="atLeast"/>
        <w:textAlignment w:val="baseline"/>
        <w:rPr>
          <w:rFonts w:ascii="Arial" w:eastAsia="Times New Roman" w:hAnsi="Arial" w:cs="Arial"/>
          <w:color w:val="3B4256"/>
          <w:sz w:val="24"/>
          <w:szCs w:val="24"/>
          <w:lang w:eastAsia="ru-RU"/>
        </w:rPr>
      </w:pPr>
      <w:r w:rsidRPr="001D4A1D">
        <w:rPr>
          <w:rFonts w:ascii="inherit" w:eastAsia="Times New Roman" w:hAnsi="inherit" w:cs="Arial"/>
          <w:b/>
          <w:bCs/>
          <w:color w:val="3B4256"/>
          <w:sz w:val="24"/>
          <w:szCs w:val="24"/>
          <w:bdr w:val="none" w:sz="0" w:space="0" w:color="auto" w:frame="1"/>
          <w:lang w:eastAsia="ru-RU"/>
        </w:rPr>
        <w:t>При гололедице:</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По возможности откажитесь от поездок на дальние расстояния.</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1D4A1D">
        <w:rPr>
          <w:rFonts w:ascii="Arial" w:eastAsia="Times New Roman" w:hAnsi="Arial" w:cs="Arial"/>
          <w:color w:val="3B4256"/>
          <w:sz w:val="24"/>
          <w:szCs w:val="24"/>
          <w:lang w:eastAsia="ru-RU"/>
        </w:rPr>
        <w:t>световозвращающие</w:t>
      </w:r>
      <w:proofErr w:type="spellEnd"/>
      <w:r w:rsidRPr="001D4A1D">
        <w:rPr>
          <w:rFonts w:ascii="Arial" w:eastAsia="Times New Roman" w:hAnsi="Arial" w:cs="Arial"/>
          <w:color w:val="3B4256"/>
          <w:sz w:val="24"/>
          <w:szCs w:val="24"/>
          <w:lang w:eastAsia="ru-RU"/>
        </w:rPr>
        <w:t xml:space="preserve"> </w:t>
      </w:r>
      <w:proofErr w:type="spellStart"/>
      <w:r w:rsidRPr="001D4A1D">
        <w:rPr>
          <w:rFonts w:ascii="Arial" w:eastAsia="Times New Roman" w:hAnsi="Arial" w:cs="Arial"/>
          <w:color w:val="3B4256"/>
          <w:sz w:val="24"/>
          <w:szCs w:val="24"/>
          <w:lang w:eastAsia="ru-RU"/>
        </w:rPr>
        <w:t>элементы</w:t>
      </w:r>
      <w:proofErr w:type="gramStart"/>
      <w:r w:rsidRPr="001D4A1D">
        <w:rPr>
          <w:rFonts w:ascii="Arial" w:eastAsia="Times New Roman" w:hAnsi="Arial" w:cs="Arial"/>
          <w:color w:val="3B4256"/>
          <w:sz w:val="24"/>
          <w:szCs w:val="24"/>
          <w:lang w:eastAsia="ru-RU"/>
        </w:rPr>
        <w:t>.Б</w:t>
      </w:r>
      <w:proofErr w:type="gramEnd"/>
      <w:r w:rsidRPr="001D4A1D">
        <w:rPr>
          <w:rFonts w:ascii="Arial" w:eastAsia="Times New Roman" w:hAnsi="Arial" w:cs="Arial"/>
          <w:color w:val="3B4256"/>
          <w:sz w:val="24"/>
          <w:szCs w:val="24"/>
          <w:lang w:eastAsia="ru-RU"/>
        </w:rPr>
        <w:t>удьте</w:t>
      </w:r>
      <w:proofErr w:type="spellEnd"/>
      <w:r w:rsidRPr="001D4A1D">
        <w:rPr>
          <w:rFonts w:ascii="Arial" w:eastAsia="Times New Roman" w:hAnsi="Arial" w:cs="Arial"/>
          <w:color w:val="3B4256"/>
          <w:sz w:val="24"/>
          <w:szCs w:val="24"/>
          <w:lang w:eastAsia="ru-RU"/>
        </w:rPr>
        <w:t xml:space="preserve"> внимательны и </w:t>
      </w:r>
      <w:proofErr w:type="spellStart"/>
      <w:r w:rsidRPr="001D4A1D">
        <w:rPr>
          <w:rFonts w:ascii="Arial" w:eastAsia="Times New Roman" w:hAnsi="Arial" w:cs="Arial"/>
          <w:color w:val="3B4256"/>
          <w:sz w:val="24"/>
          <w:szCs w:val="24"/>
          <w:lang w:eastAsia="ru-RU"/>
        </w:rPr>
        <w:t>осторожны!В</w:t>
      </w:r>
      <w:proofErr w:type="spellEnd"/>
      <w:r w:rsidRPr="001D4A1D">
        <w:rPr>
          <w:rFonts w:ascii="Arial" w:eastAsia="Times New Roman" w:hAnsi="Arial" w:cs="Arial"/>
          <w:color w:val="3B4256"/>
          <w:sz w:val="24"/>
          <w:szCs w:val="24"/>
          <w:lang w:eastAsia="ru-RU"/>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w:t>
      </w:r>
      <w:proofErr w:type="spellStart"/>
      <w:r w:rsidRPr="001D4A1D">
        <w:rPr>
          <w:rFonts w:ascii="Arial" w:eastAsia="Times New Roman" w:hAnsi="Arial" w:cs="Arial"/>
          <w:color w:val="3B4256"/>
          <w:sz w:val="24"/>
          <w:szCs w:val="24"/>
          <w:lang w:eastAsia="ru-RU"/>
        </w:rPr>
        <w:t>телефонов</w:t>
      </w:r>
      <w:proofErr w:type="gramStart"/>
      <w:r w:rsidRPr="001D4A1D">
        <w:rPr>
          <w:rFonts w:ascii="Arial" w:eastAsia="Times New Roman" w:hAnsi="Arial" w:cs="Arial"/>
          <w:color w:val="3B4256"/>
          <w:sz w:val="24"/>
          <w:szCs w:val="24"/>
          <w:lang w:eastAsia="ru-RU"/>
        </w:rPr>
        <w:t>.П</w:t>
      </w:r>
      <w:proofErr w:type="gramEnd"/>
      <w:r w:rsidRPr="001D4A1D">
        <w:rPr>
          <w:rFonts w:ascii="Arial" w:eastAsia="Times New Roman" w:hAnsi="Arial" w:cs="Arial"/>
          <w:color w:val="3B4256"/>
          <w:sz w:val="24"/>
          <w:szCs w:val="24"/>
          <w:lang w:eastAsia="ru-RU"/>
        </w:rPr>
        <w:t>ешеходам</w:t>
      </w:r>
      <w:proofErr w:type="spellEnd"/>
      <w:r w:rsidRPr="001D4A1D">
        <w:rPr>
          <w:rFonts w:ascii="Arial" w:eastAsia="Times New Roman" w:hAnsi="Arial" w:cs="Arial"/>
          <w:color w:val="3B4256"/>
          <w:sz w:val="24"/>
          <w:szCs w:val="24"/>
          <w:lang w:eastAsia="ru-RU"/>
        </w:rPr>
        <w:t xml:space="preserve">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1D4A1D">
        <w:rPr>
          <w:rFonts w:ascii="Arial" w:eastAsia="Times New Roman" w:hAnsi="Arial" w:cs="Arial"/>
          <w:color w:val="3B4256"/>
          <w:sz w:val="24"/>
          <w:szCs w:val="24"/>
          <w:lang w:eastAsia="ru-RU"/>
        </w:rPr>
        <w:t>световозвращающие</w:t>
      </w:r>
      <w:proofErr w:type="spellEnd"/>
      <w:r w:rsidRPr="001D4A1D">
        <w:rPr>
          <w:rFonts w:ascii="Arial" w:eastAsia="Times New Roman" w:hAnsi="Arial" w:cs="Arial"/>
          <w:color w:val="3B4256"/>
          <w:sz w:val="24"/>
          <w:szCs w:val="24"/>
          <w:lang w:eastAsia="ru-RU"/>
        </w:rPr>
        <w:t xml:space="preserve"> </w:t>
      </w:r>
      <w:proofErr w:type="spellStart"/>
      <w:r w:rsidRPr="001D4A1D">
        <w:rPr>
          <w:rFonts w:ascii="Arial" w:eastAsia="Times New Roman" w:hAnsi="Arial" w:cs="Arial"/>
          <w:color w:val="3B4256"/>
          <w:sz w:val="24"/>
          <w:szCs w:val="24"/>
          <w:lang w:eastAsia="ru-RU"/>
        </w:rPr>
        <w:t>элементы</w:t>
      </w:r>
      <w:proofErr w:type="gramStart"/>
      <w:r w:rsidRPr="001D4A1D">
        <w:rPr>
          <w:rFonts w:ascii="Arial" w:eastAsia="Times New Roman" w:hAnsi="Arial" w:cs="Arial"/>
          <w:color w:val="3B4256"/>
          <w:sz w:val="24"/>
          <w:szCs w:val="24"/>
          <w:lang w:eastAsia="ru-RU"/>
        </w:rPr>
        <w:t>.Б</w:t>
      </w:r>
      <w:proofErr w:type="gramEnd"/>
      <w:r w:rsidRPr="001D4A1D">
        <w:rPr>
          <w:rFonts w:ascii="Arial" w:eastAsia="Times New Roman" w:hAnsi="Arial" w:cs="Arial"/>
          <w:color w:val="3B4256"/>
          <w:sz w:val="24"/>
          <w:szCs w:val="24"/>
          <w:lang w:eastAsia="ru-RU"/>
        </w:rPr>
        <w:t>удьте</w:t>
      </w:r>
      <w:proofErr w:type="spellEnd"/>
      <w:r w:rsidRPr="001D4A1D">
        <w:rPr>
          <w:rFonts w:ascii="Arial" w:eastAsia="Times New Roman" w:hAnsi="Arial" w:cs="Arial"/>
          <w:color w:val="3B4256"/>
          <w:sz w:val="24"/>
          <w:szCs w:val="24"/>
          <w:lang w:eastAsia="ru-RU"/>
        </w:rPr>
        <w:t xml:space="preserve"> внимательны и </w:t>
      </w:r>
      <w:proofErr w:type="spellStart"/>
      <w:r w:rsidRPr="001D4A1D">
        <w:rPr>
          <w:rFonts w:ascii="Arial" w:eastAsia="Times New Roman" w:hAnsi="Arial" w:cs="Arial"/>
          <w:color w:val="3B4256"/>
          <w:sz w:val="24"/>
          <w:szCs w:val="24"/>
          <w:lang w:eastAsia="ru-RU"/>
        </w:rPr>
        <w:t>осторожны!В</w:t>
      </w:r>
      <w:proofErr w:type="spellEnd"/>
      <w:r w:rsidRPr="001D4A1D">
        <w:rPr>
          <w:rFonts w:ascii="Arial" w:eastAsia="Times New Roman" w:hAnsi="Arial" w:cs="Arial"/>
          <w:color w:val="3B4256"/>
          <w:sz w:val="24"/>
          <w:szCs w:val="24"/>
          <w:lang w:eastAsia="ru-RU"/>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1D4A1D" w:rsidRPr="001D4A1D" w:rsidRDefault="001D4A1D" w:rsidP="001D4A1D">
      <w:pPr>
        <w:shd w:val="clear" w:color="auto" w:fill="FFFFFF"/>
        <w:spacing w:after="300"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1D4A1D" w:rsidRPr="001D4A1D" w:rsidRDefault="001D4A1D" w:rsidP="001D4A1D">
      <w:pPr>
        <w:shd w:val="clear" w:color="auto" w:fill="FFFFFF"/>
        <w:spacing w:line="390" w:lineRule="atLeast"/>
        <w:textAlignment w:val="baseline"/>
        <w:rPr>
          <w:rFonts w:ascii="Arial" w:eastAsia="Times New Roman" w:hAnsi="Arial" w:cs="Arial"/>
          <w:color w:val="3B4256"/>
          <w:sz w:val="24"/>
          <w:szCs w:val="24"/>
          <w:lang w:eastAsia="ru-RU"/>
        </w:rPr>
      </w:pPr>
      <w:r w:rsidRPr="001D4A1D">
        <w:rPr>
          <w:rFonts w:ascii="Arial" w:eastAsia="Times New Roman" w:hAnsi="Arial" w:cs="Arial"/>
          <w:color w:val="3B4256"/>
          <w:sz w:val="24"/>
          <w:szCs w:val="24"/>
          <w:lang w:eastAsia="ru-RU"/>
        </w:rPr>
        <w:t>"Телефон доверия" ГУ МЧС России по РТ 8 (843) 288-46-96.</w:t>
      </w:r>
    </w:p>
    <w:p w:rsidR="001631CE" w:rsidRDefault="001631CE"/>
    <w:sectPr w:rsidR="001631CE" w:rsidSect="001631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D4A1D"/>
    <w:rsid w:val="001631CE"/>
    <w:rsid w:val="001D4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1CE"/>
  </w:style>
  <w:style w:type="paragraph" w:styleId="1">
    <w:name w:val="heading 1"/>
    <w:basedOn w:val="a"/>
    <w:link w:val="10"/>
    <w:uiPriority w:val="9"/>
    <w:qFormat/>
    <w:rsid w:val="001D4A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A1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D4A1D"/>
    <w:rPr>
      <w:color w:val="0000FF"/>
      <w:u w:val="single"/>
    </w:rPr>
  </w:style>
  <w:style w:type="paragraph" w:styleId="a4">
    <w:name w:val="Normal (Web)"/>
    <w:basedOn w:val="a"/>
    <w:uiPriority w:val="99"/>
    <w:semiHidden/>
    <w:unhideWhenUsed/>
    <w:rsid w:val="001D4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D4A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4A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0217487">
      <w:bodyDiv w:val="1"/>
      <w:marLeft w:val="0"/>
      <w:marRight w:val="0"/>
      <w:marTop w:val="0"/>
      <w:marBottom w:val="0"/>
      <w:divBdr>
        <w:top w:val="none" w:sz="0" w:space="0" w:color="auto"/>
        <w:left w:val="none" w:sz="0" w:space="0" w:color="auto"/>
        <w:bottom w:val="none" w:sz="0" w:space="0" w:color="auto"/>
        <w:right w:val="none" w:sz="0" w:space="0" w:color="auto"/>
      </w:divBdr>
      <w:divsChild>
        <w:div w:id="221985826">
          <w:marLeft w:val="0"/>
          <w:marRight w:val="0"/>
          <w:marTop w:val="0"/>
          <w:marBottom w:val="450"/>
          <w:divBdr>
            <w:top w:val="none" w:sz="0" w:space="0" w:color="auto"/>
            <w:left w:val="none" w:sz="0" w:space="0" w:color="auto"/>
            <w:bottom w:val="none" w:sz="0" w:space="0" w:color="auto"/>
            <w:right w:val="none" w:sz="0" w:space="0" w:color="auto"/>
          </w:divBdr>
          <w:divsChild>
            <w:div w:id="2020695594">
              <w:marLeft w:val="0"/>
              <w:marRight w:val="0"/>
              <w:marTop w:val="0"/>
              <w:marBottom w:val="450"/>
              <w:divBdr>
                <w:top w:val="none" w:sz="0" w:space="0" w:color="auto"/>
                <w:left w:val="none" w:sz="0" w:space="0" w:color="auto"/>
                <w:bottom w:val="none" w:sz="0" w:space="0" w:color="auto"/>
                <w:right w:val="none" w:sz="0" w:space="0" w:color="auto"/>
              </w:divBdr>
            </w:div>
            <w:div w:id="1894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2-01-31/konsultaciya-preduprezhdenie-ob-intensivnosti-meteorologicheskih-yavleniy-na-territorii-respubliki-tatarstan_1643620903448740040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1302</Words>
  <Characters>7426</Characters>
  <Application>Microsoft Office Word</Application>
  <DocSecurity>0</DocSecurity>
  <Lines>61</Lines>
  <Paragraphs>17</Paragraphs>
  <ScaleCrop>false</ScaleCrop>
  <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2022-01-31T09:35:00Z</dcterms:created>
  <dcterms:modified xsi:type="dcterms:W3CDTF">2022-01-31T09:37:00Z</dcterms:modified>
</cp:coreProperties>
</file>