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EFB" w:rsidRPr="003E75C9" w:rsidRDefault="000E6EFB" w:rsidP="003E75C9">
      <w:pPr>
        <w:ind w:left="563"/>
        <w:jc w:val="center"/>
        <w:rPr>
          <w:rFonts w:eastAsia="Calibri"/>
          <w:bCs/>
          <w:sz w:val="28"/>
          <w:szCs w:val="28"/>
          <w:lang w:eastAsia="en-US"/>
        </w:rPr>
      </w:pPr>
      <w:r w:rsidRPr="002057AE">
        <w:rPr>
          <w:rFonts w:eastAsia="Calibri"/>
          <w:bCs/>
          <w:sz w:val="28"/>
          <w:szCs w:val="28"/>
          <w:lang w:eastAsia="en-US"/>
        </w:rPr>
        <w:t>Руководителям</w:t>
      </w:r>
      <w:r w:rsidR="003E75C9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предприятий, субъектов малого и</w:t>
      </w:r>
      <w:r w:rsidR="003E75C9">
        <w:rPr>
          <w:rFonts w:eastAsia="Calibri"/>
          <w:bCs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среднего бизнеса</w:t>
      </w:r>
      <w:r w:rsidR="003E75C9">
        <w:rPr>
          <w:sz w:val="28"/>
          <w:szCs w:val="28"/>
        </w:rPr>
        <w:t>.</w:t>
      </w:r>
      <w:bookmarkStart w:id="0" w:name="_GoBack"/>
      <w:bookmarkEnd w:id="0"/>
    </w:p>
    <w:p w:rsidR="00124D2B" w:rsidRPr="000E6EFB" w:rsidRDefault="00124D2B" w:rsidP="000E6EFB">
      <w:pPr>
        <w:jc w:val="right"/>
        <w:rPr>
          <w:sz w:val="24"/>
          <w:szCs w:val="24"/>
        </w:rPr>
      </w:pPr>
    </w:p>
    <w:p w:rsidR="000E6EFB" w:rsidRPr="002C6DB9" w:rsidRDefault="00E546B0" w:rsidP="002C6DB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hyperlink r:id="rId9" w:history="1"/>
    </w:p>
    <w:p w:rsidR="00923294" w:rsidRDefault="00923294" w:rsidP="00923294">
      <w:pPr>
        <w:overflowPunct w:val="0"/>
        <w:autoSpaceDE w:val="0"/>
        <w:autoSpaceDN w:val="0"/>
        <w:adjustRightInd w:val="0"/>
        <w:ind w:right="140"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Министерство промышленности и торговли Республики Татарстан сообщает, что 15 марта 2022 года в 10.00 часов состоится</w:t>
      </w:r>
      <w:r w:rsidRPr="00C85AC4">
        <w:rPr>
          <w:sz w:val="28"/>
          <w:szCs w:val="28"/>
        </w:rPr>
        <w:t xml:space="preserve"> конференци</w:t>
      </w:r>
      <w:r>
        <w:rPr>
          <w:sz w:val="28"/>
          <w:szCs w:val="28"/>
        </w:rPr>
        <w:t>я торговой сети</w:t>
      </w:r>
      <w:r w:rsidRPr="00C85AC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spellStart"/>
      <w:r w:rsidRPr="00C85AC4">
        <w:rPr>
          <w:sz w:val="28"/>
          <w:szCs w:val="28"/>
        </w:rPr>
        <w:t>Леруа</w:t>
      </w:r>
      <w:proofErr w:type="spellEnd"/>
      <w:r w:rsidRPr="00C85AC4">
        <w:rPr>
          <w:sz w:val="28"/>
          <w:szCs w:val="28"/>
        </w:rPr>
        <w:t xml:space="preserve"> </w:t>
      </w:r>
      <w:proofErr w:type="spellStart"/>
      <w:r w:rsidRPr="00C85AC4"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  <w:r w:rsidRPr="00C85A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товаропроизводителями Республики Татарстан </w:t>
      </w:r>
      <w:r w:rsidRPr="00C85AC4">
        <w:rPr>
          <w:sz w:val="28"/>
          <w:szCs w:val="28"/>
        </w:rPr>
        <w:t>по адре</w:t>
      </w:r>
      <w:r>
        <w:rPr>
          <w:sz w:val="28"/>
          <w:szCs w:val="28"/>
        </w:rPr>
        <w:t>су: г. Казань, ул. Пушкина, д.1.</w:t>
      </w:r>
    </w:p>
    <w:p w:rsidR="00923294" w:rsidRPr="00C96B3A" w:rsidRDefault="00923294" w:rsidP="00923294">
      <w:pPr>
        <w:overflowPunct w:val="0"/>
        <w:autoSpaceDE w:val="0"/>
        <w:autoSpaceDN w:val="0"/>
        <w:adjustRightInd w:val="0"/>
        <w:ind w:right="140"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Pr="00C96B3A">
        <w:rPr>
          <w:sz w:val="28"/>
          <w:szCs w:val="28"/>
        </w:rPr>
        <w:t>Леруа</w:t>
      </w:r>
      <w:proofErr w:type="spellEnd"/>
      <w:r w:rsidRPr="00C96B3A">
        <w:rPr>
          <w:sz w:val="28"/>
          <w:szCs w:val="28"/>
        </w:rPr>
        <w:t xml:space="preserve"> </w:t>
      </w:r>
      <w:proofErr w:type="spellStart"/>
      <w:r w:rsidRPr="00C96B3A"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  <w:r w:rsidRPr="00C96B3A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крупнейшей</w:t>
      </w:r>
      <w:r w:rsidRPr="00C96B3A">
        <w:rPr>
          <w:sz w:val="28"/>
          <w:szCs w:val="28"/>
        </w:rPr>
        <w:t xml:space="preserve"> DIY </w:t>
      </w:r>
      <w:r>
        <w:rPr>
          <w:sz w:val="28"/>
          <w:szCs w:val="28"/>
        </w:rPr>
        <w:t>торговой сетью на российском рынке. В</w:t>
      </w:r>
      <w:r w:rsidRPr="00C96B3A">
        <w:rPr>
          <w:sz w:val="28"/>
          <w:szCs w:val="28"/>
        </w:rPr>
        <w:t xml:space="preserve"> России </w:t>
      </w:r>
      <w:proofErr w:type="spellStart"/>
      <w:r w:rsidRPr="00C96B3A">
        <w:rPr>
          <w:sz w:val="28"/>
          <w:szCs w:val="28"/>
        </w:rPr>
        <w:t>ритейлер</w:t>
      </w:r>
      <w:proofErr w:type="spellEnd"/>
      <w:r w:rsidRPr="00C96B3A">
        <w:rPr>
          <w:sz w:val="28"/>
          <w:szCs w:val="28"/>
        </w:rPr>
        <w:t xml:space="preserve"> </w:t>
      </w:r>
      <w:proofErr w:type="gramStart"/>
      <w:r w:rsidRPr="00C96B3A">
        <w:rPr>
          <w:sz w:val="28"/>
          <w:szCs w:val="28"/>
        </w:rPr>
        <w:t>представлен</w:t>
      </w:r>
      <w:proofErr w:type="gramEnd"/>
      <w:r w:rsidRPr="00C96B3A">
        <w:rPr>
          <w:sz w:val="28"/>
          <w:szCs w:val="28"/>
        </w:rPr>
        <w:t xml:space="preserve"> 112 магазинами и 9 складскими предприятиями в 66 городах. В каждом гипермаркете продаются не менее 35 000 наименований товаров по пяти основным направлениям — дом, интерьер, строительные материалы, ремонт, сад. При этом </w:t>
      </w:r>
      <w:r>
        <w:rPr>
          <w:sz w:val="28"/>
          <w:szCs w:val="28"/>
        </w:rPr>
        <w:t>«</w:t>
      </w:r>
      <w:proofErr w:type="spellStart"/>
      <w:r w:rsidRPr="00C96B3A">
        <w:rPr>
          <w:sz w:val="28"/>
          <w:szCs w:val="28"/>
        </w:rPr>
        <w:t>Леруа</w:t>
      </w:r>
      <w:proofErr w:type="spellEnd"/>
      <w:r w:rsidRPr="00C96B3A">
        <w:rPr>
          <w:sz w:val="28"/>
          <w:szCs w:val="28"/>
        </w:rPr>
        <w:t xml:space="preserve"> </w:t>
      </w:r>
      <w:proofErr w:type="spellStart"/>
      <w:r w:rsidRPr="00C96B3A">
        <w:rPr>
          <w:sz w:val="28"/>
          <w:szCs w:val="28"/>
        </w:rPr>
        <w:t>Мерлен</w:t>
      </w:r>
      <w:proofErr w:type="spellEnd"/>
      <w:r>
        <w:rPr>
          <w:sz w:val="28"/>
          <w:szCs w:val="28"/>
        </w:rPr>
        <w:t>»</w:t>
      </w:r>
      <w:r w:rsidRPr="00C96B3A">
        <w:rPr>
          <w:sz w:val="28"/>
          <w:szCs w:val="28"/>
        </w:rPr>
        <w:t xml:space="preserve"> активно развивает </w:t>
      </w:r>
      <w:proofErr w:type="gramStart"/>
      <w:r w:rsidRPr="00C96B3A">
        <w:rPr>
          <w:sz w:val="28"/>
          <w:szCs w:val="28"/>
        </w:rPr>
        <w:t>свой</w:t>
      </w:r>
      <w:proofErr w:type="gramEnd"/>
      <w:r w:rsidRPr="00C96B3A">
        <w:rPr>
          <w:sz w:val="28"/>
          <w:szCs w:val="28"/>
        </w:rPr>
        <w:t xml:space="preserve"> собственный </w:t>
      </w:r>
      <w:proofErr w:type="spellStart"/>
      <w:r w:rsidRPr="00C96B3A">
        <w:rPr>
          <w:sz w:val="28"/>
          <w:szCs w:val="28"/>
        </w:rPr>
        <w:t>маркетплейс</w:t>
      </w:r>
      <w:proofErr w:type="spellEnd"/>
      <w:r w:rsidRPr="00C96B3A">
        <w:rPr>
          <w:sz w:val="28"/>
          <w:szCs w:val="28"/>
        </w:rPr>
        <w:t xml:space="preserve"> и онлайн продажи.</w:t>
      </w:r>
    </w:p>
    <w:p w:rsidR="00923294" w:rsidRPr="00C96B3A" w:rsidRDefault="00923294" w:rsidP="00923294">
      <w:pPr>
        <w:overflowPunct w:val="0"/>
        <w:autoSpaceDE w:val="0"/>
        <w:autoSpaceDN w:val="0"/>
        <w:adjustRightInd w:val="0"/>
        <w:ind w:right="140" w:firstLine="708"/>
        <w:jc w:val="both"/>
        <w:textAlignment w:val="baseline"/>
        <w:rPr>
          <w:sz w:val="28"/>
          <w:szCs w:val="28"/>
        </w:rPr>
      </w:pPr>
      <w:r w:rsidRPr="00C96B3A">
        <w:rPr>
          <w:sz w:val="28"/>
          <w:szCs w:val="28"/>
        </w:rPr>
        <w:t>На сегодняшний день около 70</w:t>
      </w:r>
      <w:r>
        <w:rPr>
          <w:sz w:val="28"/>
          <w:szCs w:val="28"/>
        </w:rPr>
        <w:t xml:space="preserve"> процентов</w:t>
      </w:r>
      <w:r w:rsidRPr="00C96B3A">
        <w:rPr>
          <w:sz w:val="28"/>
          <w:szCs w:val="28"/>
        </w:rPr>
        <w:t xml:space="preserve"> всего товарооборота компании составляют товары локального производства, и компания </w:t>
      </w:r>
      <w:r>
        <w:rPr>
          <w:sz w:val="28"/>
          <w:szCs w:val="28"/>
        </w:rPr>
        <w:t>заинтересована в расширении сотрудничества с местными товаропроизводителями</w:t>
      </w:r>
      <w:r w:rsidRPr="00C96B3A">
        <w:rPr>
          <w:sz w:val="28"/>
          <w:szCs w:val="28"/>
        </w:rPr>
        <w:t xml:space="preserve">. </w:t>
      </w:r>
    </w:p>
    <w:p w:rsidR="00923294" w:rsidRPr="00C96B3A" w:rsidRDefault="00923294" w:rsidP="00923294">
      <w:pPr>
        <w:overflowPunct w:val="0"/>
        <w:autoSpaceDE w:val="0"/>
        <w:autoSpaceDN w:val="0"/>
        <w:adjustRightInd w:val="0"/>
        <w:ind w:right="140" w:firstLine="708"/>
        <w:jc w:val="both"/>
        <w:textAlignment w:val="baseline"/>
        <w:rPr>
          <w:sz w:val="28"/>
          <w:szCs w:val="28"/>
        </w:rPr>
      </w:pPr>
      <w:r w:rsidRPr="00C96B3A">
        <w:rPr>
          <w:sz w:val="28"/>
          <w:szCs w:val="28"/>
        </w:rPr>
        <w:t xml:space="preserve">Для участия в </w:t>
      </w:r>
      <w:r>
        <w:rPr>
          <w:sz w:val="28"/>
          <w:szCs w:val="28"/>
        </w:rPr>
        <w:t>конференции</w:t>
      </w:r>
      <w:r w:rsidRPr="00C96B3A">
        <w:rPr>
          <w:sz w:val="28"/>
          <w:szCs w:val="28"/>
        </w:rPr>
        <w:t xml:space="preserve"> необходимо пройти онлайн-регистрацию по ссылке: </w:t>
      </w:r>
      <w:hyperlink r:id="rId10" w:history="1">
        <w:r w:rsidRPr="00C96B3A">
          <w:rPr>
            <w:rStyle w:val="a9"/>
            <w:sz w:val="28"/>
            <w:szCs w:val="28"/>
          </w:rPr>
          <w:t>https://lerua-merlen-vostok-event.timepad.ru/event/1950590/</w:t>
        </w:r>
      </w:hyperlink>
      <w:r>
        <w:rPr>
          <w:sz w:val="28"/>
          <w:szCs w:val="28"/>
        </w:rPr>
        <w:t>.</w:t>
      </w:r>
    </w:p>
    <w:p w:rsidR="00923294" w:rsidRPr="00C85AC4" w:rsidRDefault="00923294" w:rsidP="00923294">
      <w:pPr>
        <w:overflowPunct w:val="0"/>
        <w:autoSpaceDE w:val="0"/>
        <w:autoSpaceDN w:val="0"/>
        <w:adjustRightInd w:val="0"/>
        <w:ind w:right="140" w:firstLine="708"/>
        <w:jc w:val="both"/>
        <w:textAlignment w:val="baseline"/>
        <w:rPr>
          <w:sz w:val="28"/>
          <w:szCs w:val="28"/>
          <w:lang w:val="tt-RU"/>
        </w:rPr>
      </w:pPr>
      <w:r w:rsidRPr="00EA606E">
        <w:rPr>
          <w:sz w:val="28"/>
          <w:szCs w:val="28"/>
        </w:rPr>
        <w:t>Обязательно наличие у участников конференции индивидуальных средств защиты органов дыхания (маски, респираторы).</w:t>
      </w:r>
    </w:p>
    <w:p w:rsidR="00932EB1" w:rsidRDefault="00932EB1" w:rsidP="006F063B">
      <w:pPr>
        <w:ind w:right="-1"/>
        <w:rPr>
          <w:rFonts w:eastAsia="Calibri"/>
          <w:sz w:val="28"/>
          <w:szCs w:val="28"/>
          <w:lang w:val="tt-RU" w:eastAsia="en-US"/>
        </w:rPr>
      </w:pPr>
    </w:p>
    <w:p w:rsidR="000E6EFB" w:rsidRDefault="000E6EFB" w:rsidP="006F063B">
      <w:pPr>
        <w:ind w:right="-1"/>
        <w:rPr>
          <w:rFonts w:eastAsia="Calibri"/>
          <w:sz w:val="28"/>
          <w:szCs w:val="28"/>
          <w:lang w:val="tt-RU" w:eastAsia="en-US"/>
        </w:rPr>
      </w:pPr>
    </w:p>
    <w:p w:rsidR="000E6EFB" w:rsidRDefault="000E6EFB" w:rsidP="006F063B">
      <w:pPr>
        <w:ind w:right="-1"/>
        <w:rPr>
          <w:rFonts w:eastAsia="Calibri"/>
          <w:sz w:val="28"/>
          <w:szCs w:val="28"/>
          <w:lang w:val="tt-RU" w:eastAsia="en-US"/>
        </w:rPr>
      </w:pPr>
    </w:p>
    <w:p w:rsidR="00F4369A" w:rsidRPr="008D59DF" w:rsidRDefault="00F4369A" w:rsidP="00F4369A">
      <w:pPr>
        <w:ind w:right="-1"/>
        <w:rPr>
          <w:sz w:val="24"/>
          <w:szCs w:val="24"/>
          <w:lang w:val="tt-RU"/>
        </w:rPr>
      </w:pPr>
    </w:p>
    <w:sectPr w:rsidR="00F4369A" w:rsidRPr="008D59DF" w:rsidSect="00DA0ADF">
      <w:pgSz w:w="11906" w:h="16838"/>
      <w:pgMar w:top="1134" w:right="567" w:bottom="142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6B0" w:rsidRDefault="00E546B0">
      <w:r>
        <w:separator/>
      </w:r>
    </w:p>
  </w:endnote>
  <w:endnote w:type="continuationSeparator" w:id="0">
    <w:p w:rsidR="00E546B0" w:rsidRDefault="00E54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57C8FC5-8B10-48F6-9C14-70DE6E1EAD2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64EAC7C7-E13D-4753-AC86-B85C1CCCB4C6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4C3E7EDC-96C2-4139-AB9B-2F8A4604AD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6B0" w:rsidRDefault="00E546B0">
      <w:r>
        <w:separator/>
      </w:r>
    </w:p>
  </w:footnote>
  <w:footnote w:type="continuationSeparator" w:id="0">
    <w:p w:rsidR="00E546B0" w:rsidRDefault="00E546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04F0C"/>
    <w:multiLevelType w:val="hybridMultilevel"/>
    <w:tmpl w:val="023AA798"/>
    <w:lvl w:ilvl="0" w:tplc="7E62E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18A2"/>
    <w:rsid w:val="000138EA"/>
    <w:rsid w:val="00016ED9"/>
    <w:rsid w:val="00022C02"/>
    <w:rsid w:val="0003164A"/>
    <w:rsid w:val="000572EE"/>
    <w:rsid w:val="00063B95"/>
    <w:rsid w:val="0006586A"/>
    <w:rsid w:val="00074A34"/>
    <w:rsid w:val="0008333B"/>
    <w:rsid w:val="0009778B"/>
    <w:rsid w:val="000A0F4D"/>
    <w:rsid w:val="000B3C74"/>
    <w:rsid w:val="000C40C5"/>
    <w:rsid w:val="000C7119"/>
    <w:rsid w:val="000C74C6"/>
    <w:rsid w:val="000D05AA"/>
    <w:rsid w:val="000D38F8"/>
    <w:rsid w:val="000E6EFB"/>
    <w:rsid w:val="000F3886"/>
    <w:rsid w:val="000F4118"/>
    <w:rsid w:val="00102C65"/>
    <w:rsid w:val="00107AE4"/>
    <w:rsid w:val="001105F4"/>
    <w:rsid w:val="00113DD6"/>
    <w:rsid w:val="00124D2B"/>
    <w:rsid w:val="00126436"/>
    <w:rsid w:val="001404C4"/>
    <w:rsid w:val="0014373E"/>
    <w:rsid w:val="00145436"/>
    <w:rsid w:val="001465AB"/>
    <w:rsid w:val="001470C1"/>
    <w:rsid w:val="0017054A"/>
    <w:rsid w:val="001A102F"/>
    <w:rsid w:val="001A19E8"/>
    <w:rsid w:val="001B1D52"/>
    <w:rsid w:val="001B7BB8"/>
    <w:rsid w:val="001C1951"/>
    <w:rsid w:val="001C7843"/>
    <w:rsid w:val="001D19AA"/>
    <w:rsid w:val="001D2B33"/>
    <w:rsid w:val="001D5F81"/>
    <w:rsid w:val="001F2EE2"/>
    <w:rsid w:val="001F6520"/>
    <w:rsid w:val="002026D9"/>
    <w:rsid w:val="002057AE"/>
    <w:rsid w:val="00206A6D"/>
    <w:rsid w:val="00212312"/>
    <w:rsid w:val="00212A09"/>
    <w:rsid w:val="00214C81"/>
    <w:rsid w:val="00215022"/>
    <w:rsid w:val="00230197"/>
    <w:rsid w:val="0024237A"/>
    <w:rsid w:val="0024251A"/>
    <w:rsid w:val="002745C3"/>
    <w:rsid w:val="002910A0"/>
    <w:rsid w:val="00295EE1"/>
    <w:rsid w:val="00296214"/>
    <w:rsid w:val="002A043E"/>
    <w:rsid w:val="002A11BC"/>
    <w:rsid w:val="002A22D2"/>
    <w:rsid w:val="002A7122"/>
    <w:rsid w:val="002C5E9C"/>
    <w:rsid w:val="002C6DB9"/>
    <w:rsid w:val="002D4571"/>
    <w:rsid w:val="002E1216"/>
    <w:rsid w:val="002E529B"/>
    <w:rsid w:val="002E58A4"/>
    <w:rsid w:val="002F5B25"/>
    <w:rsid w:val="00301479"/>
    <w:rsid w:val="00310886"/>
    <w:rsid w:val="00310DF4"/>
    <w:rsid w:val="00322F9B"/>
    <w:rsid w:val="00333EAB"/>
    <w:rsid w:val="003345BA"/>
    <w:rsid w:val="00340E85"/>
    <w:rsid w:val="0034422D"/>
    <w:rsid w:val="00351E2E"/>
    <w:rsid w:val="003545BB"/>
    <w:rsid w:val="0035606F"/>
    <w:rsid w:val="00363A2B"/>
    <w:rsid w:val="00377835"/>
    <w:rsid w:val="00382D17"/>
    <w:rsid w:val="00397946"/>
    <w:rsid w:val="003C3A94"/>
    <w:rsid w:val="003C47EF"/>
    <w:rsid w:val="003E75C9"/>
    <w:rsid w:val="003F427D"/>
    <w:rsid w:val="003F47D8"/>
    <w:rsid w:val="003F58F6"/>
    <w:rsid w:val="003F6920"/>
    <w:rsid w:val="00410DF3"/>
    <w:rsid w:val="00411385"/>
    <w:rsid w:val="00412312"/>
    <w:rsid w:val="00412BFD"/>
    <w:rsid w:val="00415191"/>
    <w:rsid w:val="0042412C"/>
    <w:rsid w:val="00440B7F"/>
    <w:rsid w:val="0044285C"/>
    <w:rsid w:val="004511AC"/>
    <w:rsid w:val="0046565F"/>
    <w:rsid w:val="00465F30"/>
    <w:rsid w:val="00482402"/>
    <w:rsid w:val="004900C9"/>
    <w:rsid w:val="004A55F1"/>
    <w:rsid w:val="004A6460"/>
    <w:rsid w:val="004B22B6"/>
    <w:rsid w:val="004B539F"/>
    <w:rsid w:val="004C43A1"/>
    <w:rsid w:val="004E0AB8"/>
    <w:rsid w:val="004E16CF"/>
    <w:rsid w:val="004E42E6"/>
    <w:rsid w:val="004F0A56"/>
    <w:rsid w:val="005029BC"/>
    <w:rsid w:val="005142F4"/>
    <w:rsid w:val="0053675B"/>
    <w:rsid w:val="00541AF5"/>
    <w:rsid w:val="00541DE1"/>
    <w:rsid w:val="00545F31"/>
    <w:rsid w:val="00547CE0"/>
    <w:rsid w:val="005552F0"/>
    <w:rsid w:val="00560C5C"/>
    <w:rsid w:val="005648C3"/>
    <w:rsid w:val="00564C75"/>
    <w:rsid w:val="0057266B"/>
    <w:rsid w:val="005846D3"/>
    <w:rsid w:val="00590DE9"/>
    <w:rsid w:val="005A11DB"/>
    <w:rsid w:val="005A40DD"/>
    <w:rsid w:val="005B12C4"/>
    <w:rsid w:val="005B38CF"/>
    <w:rsid w:val="005C06F7"/>
    <w:rsid w:val="005C2B5A"/>
    <w:rsid w:val="005C3754"/>
    <w:rsid w:val="005E3E68"/>
    <w:rsid w:val="005F05E2"/>
    <w:rsid w:val="005F7E04"/>
    <w:rsid w:val="00602307"/>
    <w:rsid w:val="00602601"/>
    <w:rsid w:val="0060340E"/>
    <w:rsid w:val="0060401B"/>
    <w:rsid w:val="00605EB4"/>
    <w:rsid w:val="00607ABB"/>
    <w:rsid w:val="00613296"/>
    <w:rsid w:val="00630ED9"/>
    <w:rsid w:val="0063720C"/>
    <w:rsid w:val="00641542"/>
    <w:rsid w:val="00641747"/>
    <w:rsid w:val="00656E61"/>
    <w:rsid w:val="00660B34"/>
    <w:rsid w:val="006644DD"/>
    <w:rsid w:val="0066552F"/>
    <w:rsid w:val="00665BF7"/>
    <w:rsid w:val="0066747B"/>
    <w:rsid w:val="006813F6"/>
    <w:rsid w:val="00691D0A"/>
    <w:rsid w:val="0069507E"/>
    <w:rsid w:val="006A2CD8"/>
    <w:rsid w:val="006A4E0F"/>
    <w:rsid w:val="006A7DAF"/>
    <w:rsid w:val="006B1B36"/>
    <w:rsid w:val="006C1DAF"/>
    <w:rsid w:val="006C2BD7"/>
    <w:rsid w:val="006D3328"/>
    <w:rsid w:val="006E207E"/>
    <w:rsid w:val="006F063B"/>
    <w:rsid w:val="006F3845"/>
    <w:rsid w:val="0071396E"/>
    <w:rsid w:val="0072340F"/>
    <w:rsid w:val="0072795A"/>
    <w:rsid w:val="0073035F"/>
    <w:rsid w:val="00731800"/>
    <w:rsid w:val="0074661B"/>
    <w:rsid w:val="007721D3"/>
    <w:rsid w:val="00785AE0"/>
    <w:rsid w:val="007912E5"/>
    <w:rsid w:val="007A4D7B"/>
    <w:rsid w:val="007B1F84"/>
    <w:rsid w:val="007B761E"/>
    <w:rsid w:val="007E3B31"/>
    <w:rsid w:val="007E55CE"/>
    <w:rsid w:val="007F29EC"/>
    <w:rsid w:val="007F341A"/>
    <w:rsid w:val="007F460A"/>
    <w:rsid w:val="0080549C"/>
    <w:rsid w:val="0081585D"/>
    <w:rsid w:val="00816BD9"/>
    <w:rsid w:val="00823905"/>
    <w:rsid w:val="00823D85"/>
    <w:rsid w:val="00831C13"/>
    <w:rsid w:val="00834F8B"/>
    <w:rsid w:val="0084327F"/>
    <w:rsid w:val="008442DB"/>
    <w:rsid w:val="00851F77"/>
    <w:rsid w:val="00855D02"/>
    <w:rsid w:val="0086381B"/>
    <w:rsid w:val="0086590E"/>
    <w:rsid w:val="008861F7"/>
    <w:rsid w:val="00897FE2"/>
    <w:rsid w:val="008A02D7"/>
    <w:rsid w:val="008C3632"/>
    <w:rsid w:val="008C7405"/>
    <w:rsid w:val="008D41B7"/>
    <w:rsid w:val="008D59DF"/>
    <w:rsid w:val="008D6BB8"/>
    <w:rsid w:val="008E02A0"/>
    <w:rsid w:val="008E1E81"/>
    <w:rsid w:val="008F360C"/>
    <w:rsid w:val="008F5369"/>
    <w:rsid w:val="00903715"/>
    <w:rsid w:val="00906D73"/>
    <w:rsid w:val="009102A2"/>
    <w:rsid w:val="00923294"/>
    <w:rsid w:val="00930FF8"/>
    <w:rsid w:val="00932D32"/>
    <w:rsid w:val="00932EB1"/>
    <w:rsid w:val="00945C55"/>
    <w:rsid w:val="00955898"/>
    <w:rsid w:val="009570DC"/>
    <w:rsid w:val="009574D0"/>
    <w:rsid w:val="009577F3"/>
    <w:rsid w:val="00957E5E"/>
    <w:rsid w:val="00963559"/>
    <w:rsid w:val="009757F2"/>
    <w:rsid w:val="00983091"/>
    <w:rsid w:val="009A66F7"/>
    <w:rsid w:val="009B2065"/>
    <w:rsid w:val="009B2B2C"/>
    <w:rsid w:val="009C0A1A"/>
    <w:rsid w:val="009C1AF6"/>
    <w:rsid w:val="009E2C6E"/>
    <w:rsid w:val="009E60EC"/>
    <w:rsid w:val="009F12BD"/>
    <w:rsid w:val="009F3890"/>
    <w:rsid w:val="009F3906"/>
    <w:rsid w:val="009F5298"/>
    <w:rsid w:val="009F5E4F"/>
    <w:rsid w:val="00A00472"/>
    <w:rsid w:val="00A006C4"/>
    <w:rsid w:val="00A017DD"/>
    <w:rsid w:val="00A0333D"/>
    <w:rsid w:val="00A06A77"/>
    <w:rsid w:val="00A116CB"/>
    <w:rsid w:val="00A40DD7"/>
    <w:rsid w:val="00A417A5"/>
    <w:rsid w:val="00A512D2"/>
    <w:rsid w:val="00A5274E"/>
    <w:rsid w:val="00A605F2"/>
    <w:rsid w:val="00A6143A"/>
    <w:rsid w:val="00A66360"/>
    <w:rsid w:val="00A668B8"/>
    <w:rsid w:val="00A714A4"/>
    <w:rsid w:val="00A75067"/>
    <w:rsid w:val="00A840A1"/>
    <w:rsid w:val="00A85929"/>
    <w:rsid w:val="00A87046"/>
    <w:rsid w:val="00A90704"/>
    <w:rsid w:val="00AB2363"/>
    <w:rsid w:val="00AB25D1"/>
    <w:rsid w:val="00AB3840"/>
    <w:rsid w:val="00AC0AC0"/>
    <w:rsid w:val="00AD2236"/>
    <w:rsid w:val="00AD34C0"/>
    <w:rsid w:val="00AD424E"/>
    <w:rsid w:val="00AF07F6"/>
    <w:rsid w:val="00AF4E08"/>
    <w:rsid w:val="00B00667"/>
    <w:rsid w:val="00B1054C"/>
    <w:rsid w:val="00B307E4"/>
    <w:rsid w:val="00B36FF5"/>
    <w:rsid w:val="00B40F98"/>
    <w:rsid w:val="00B43807"/>
    <w:rsid w:val="00B52053"/>
    <w:rsid w:val="00B54A2B"/>
    <w:rsid w:val="00B56CD8"/>
    <w:rsid w:val="00B62F25"/>
    <w:rsid w:val="00B65801"/>
    <w:rsid w:val="00B7082A"/>
    <w:rsid w:val="00B70AF0"/>
    <w:rsid w:val="00B74A50"/>
    <w:rsid w:val="00B7516E"/>
    <w:rsid w:val="00B810C1"/>
    <w:rsid w:val="00B821AF"/>
    <w:rsid w:val="00B874CB"/>
    <w:rsid w:val="00B9399F"/>
    <w:rsid w:val="00BA4BFA"/>
    <w:rsid w:val="00BB2019"/>
    <w:rsid w:val="00BB6479"/>
    <w:rsid w:val="00BC2FEC"/>
    <w:rsid w:val="00BE0003"/>
    <w:rsid w:val="00BE40A5"/>
    <w:rsid w:val="00BF34DC"/>
    <w:rsid w:val="00C06D21"/>
    <w:rsid w:val="00C27F7C"/>
    <w:rsid w:val="00C33C6F"/>
    <w:rsid w:val="00C35738"/>
    <w:rsid w:val="00C40BFD"/>
    <w:rsid w:val="00C5249B"/>
    <w:rsid w:val="00C56603"/>
    <w:rsid w:val="00C679E3"/>
    <w:rsid w:val="00C72EE7"/>
    <w:rsid w:val="00C81EAC"/>
    <w:rsid w:val="00C87043"/>
    <w:rsid w:val="00C90DCD"/>
    <w:rsid w:val="00C921CC"/>
    <w:rsid w:val="00C92357"/>
    <w:rsid w:val="00C96DB5"/>
    <w:rsid w:val="00C9730A"/>
    <w:rsid w:val="00CA00E0"/>
    <w:rsid w:val="00CC2C44"/>
    <w:rsid w:val="00CC4AFF"/>
    <w:rsid w:val="00CC6066"/>
    <w:rsid w:val="00CE12BD"/>
    <w:rsid w:val="00CF5265"/>
    <w:rsid w:val="00D11E0E"/>
    <w:rsid w:val="00D209B8"/>
    <w:rsid w:val="00D23423"/>
    <w:rsid w:val="00D32DB0"/>
    <w:rsid w:val="00D33C57"/>
    <w:rsid w:val="00D3574F"/>
    <w:rsid w:val="00D36FED"/>
    <w:rsid w:val="00D40DE6"/>
    <w:rsid w:val="00D45EB7"/>
    <w:rsid w:val="00D4741F"/>
    <w:rsid w:val="00D50B6A"/>
    <w:rsid w:val="00D51B0E"/>
    <w:rsid w:val="00D57C49"/>
    <w:rsid w:val="00D60BE1"/>
    <w:rsid w:val="00D60FE4"/>
    <w:rsid w:val="00D67792"/>
    <w:rsid w:val="00D767CE"/>
    <w:rsid w:val="00D82614"/>
    <w:rsid w:val="00DA0ADF"/>
    <w:rsid w:val="00DD65F8"/>
    <w:rsid w:val="00DE0908"/>
    <w:rsid w:val="00DF0DD0"/>
    <w:rsid w:val="00DF1F3B"/>
    <w:rsid w:val="00E02DB9"/>
    <w:rsid w:val="00E17DE6"/>
    <w:rsid w:val="00E2299C"/>
    <w:rsid w:val="00E358EA"/>
    <w:rsid w:val="00E45310"/>
    <w:rsid w:val="00E546B0"/>
    <w:rsid w:val="00E64054"/>
    <w:rsid w:val="00E65454"/>
    <w:rsid w:val="00E720C6"/>
    <w:rsid w:val="00E902CC"/>
    <w:rsid w:val="00EB26FE"/>
    <w:rsid w:val="00EB57A1"/>
    <w:rsid w:val="00ED197F"/>
    <w:rsid w:val="00ED642F"/>
    <w:rsid w:val="00ED6CBB"/>
    <w:rsid w:val="00ED6DE8"/>
    <w:rsid w:val="00EE178A"/>
    <w:rsid w:val="00EE77C6"/>
    <w:rsid w:val="00F005E2"/>
    <w:rsid w:val="00F20D0A"/>
    <w:rsid w:val="00F3603C"/>
    <w:rsid w:val="00F4369A"/>
    <w:rsid w:val="00F52237"/>
    <w:rsid w:val="00F72310"/>
    <w:rsid w:val="00F77112"/>
    <w:rsid w:val="00F77385"/>
    <w:rsid w:val="00F77760"/>
    <w:rsid w:val="00F80201"/>
    <w:rsid w:val="00F907BD"/>
    <w:rsid w:val="00F962AE"/>
    <w:rsid w:val="00F969F4"/>
    <w:rsid w:val="00FA077A"/>
    <w:rsid w:val="00FA12F5"/>
    <w:rsid w:val="00FB0217"/>
    <w:rsid w:val="00FC235E"/>
    <w:rsid w:val="00FC5DEA"/>
    <w:rsid w:val="00FC71CF"/>
    <w:rsid w:val="00FD279E"/>
    <w:rsid w:val="00FD35F7"/>
    <w:rsid w:val="00FD7EA7"/>
    <w:rsid w:val="00FE11F0"/>
    <w:rsid w:val="00FF0F63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03164A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BA4BFA"/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03164A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BA4BFA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lerua-merlen-vostok-event.timepad.ru/event/1950590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office_kes@gridcom-rt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C559E-9DFC-4F62-85F0-7DF145BEC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14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1288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Закупки</cp:lastModifiedBy>
  <cp:revision>16</cp:revision>
  <cp:lastPrinted>2014-09-23T12:54:00Z</cp:lastPrinted>
  <dcterms:created xsi:type="dcterms:W3CDTF">2022-03-02T11:31:00Z</dcterms:created>
  <dcterms:modified xsi:type="dcterms:W3CDTF">2022-03-10T11:08:00Z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