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36"/>
        <w:tblW w:w="100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7"/>
        <w:gridCol w:w="167"/>
        <w:gridCol w:w="4722"/>
      </w:tblGrid>
      <w:tr w:rsidR="00E34ADE" w:rsidRPr="002654C9" w:rsidTr="00E34ADE">
        <w:trPr>
          <w:trHeight w:val="674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E34ADE" w:rsidRPr="002654C9" w:rsidRDefault="00E34ADE" w:rsidP="00E34ADE">
            <w:pPr>
              <w:keepNext/>
              <w:widowControl w:val="0"/>
              <w:tabs>
                <w:tab w:val="num" w:pos="360"/>
              </w:tabs>
              <w:outlineLvl w:val="0"/>
              <w:rPr>
                <w:rFonts w:ascii="Arial" w:hAnsi="Arial" w:cs="Arial"/>
                <w:caps/>
                <w:snapToGrid w:val="0"/>
                <w:sz w:val="24"/>
                <w:szCs w:val="24"/>
              </w:rPr>
            </w:pPr>
            <w:bookmarkStart w:id="0" w:name="_GoBack"/>
            <w:r w:rsidRPr="002654C9">
              <w:rPr>
                <w:rFonts w:ascii="Arial" w:hAnsi="Arial" w:cs="Arial"/>
                <w:caps/>
                <w:snapToGrid w:val="0"/>
                <w:sz w:val="24"/>
                <w:szCs w:val="24"/>
              </w:rPr>
              <w:t xml:space="preserve">                                СОВЕТ</w:t>
            </w:r>
          </w:p>
          <w:p w:rsidR="00E34ADE" w:rsidRPr="002654C9" w:rsidRDefault="00E34ADE" w:rsidP="00E34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C9">
              <w:rPr>
                <w:rFonts w:ascii="Arial" w:hAnsi="Arial" w:cs="Arial"/>
                <w:sz w:val="24"/>
                <w:szCs w:val="24"/>
              </w:rPr>
              <w:t>СТАРОЧУРИЛИНСКОГО</w:t>
            </w:r>
          </w:p>
          <w:p w:rsidR="00E34ADE" w:rsidRPr="002654C9" w:rsidRDefault="00E34ADE" w:rsidP="00E34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C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E34ADE" w:rsidRPr="002654C9" w:rsidRDefault="00E34ADE" w:rsidP="00E34ADE">
            <w:pPr>
              <w:keepNext/>
              <w:widowControl w:val="0"/>
              <w:tabs>
                <w:tab w:val="num" w:pos="360"/>
              </w:tabs>
              <w:jc w:val="center"/>
              <w:outlineLvl w:val="0"/>
              <w:rPr>
                <w:rFonts w:ascii="Arial" w:hAnsi="Arial" w:cs="Arial"/>
                <w:caps/>
                <w:snapToGrid w:val="0"/>
                <w:spacing w:val="-18"/>
                <w:sz w:val="24"/>
                <w:szCs w:val="24"/>
              </w:rPr>
            </w:pPr>
            <w:r w:rsidRPr="002654C9">
              <w:rPr>
                <w:rFonts w:ascii="Arial" w:hAnsi="Arial" w:cs="Arial"/>
                <w:caps/>
                <w:snapToGrid w:val="0"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E34ADE" w:rsidRPr="002654C9" w:rsidRDefault="00E34ADE" w:rsidP="00E34ADE">
            <w:pPr>
              <w:keepNext/>
              <w:shd w:val="clear" w:color="auto" w:fill="FFFFFF"/>
              <w:tabs>
                <w:tab w:val="left" w:pos="0"/>
                <w:tab w:val="num" w:pos="360"/>
                <w:tab w:val="left" w:pos="1603"/>
              </w:tabs>
              <w:jc w:val="center"/>
              <w:outlineLvl w:val="1"/>
              <w:rPr>
                <w:rFonts w:ascii="Arial" w:hAnsi="Arial" w:cs="Arial"/>
                <w:caps/>
                <w:color w:val="000000"/>
                <w:spacing w:val="-5"/>
                <w:sz w:val="24"/>
                <w:szCs w:val="24"/>
              </w:rPr>
            </w:pPr>
            <w:r w:rsidRPr="002654C9">
              <w:rPr>
                <w:rFonts w:ascii="Arial" w:hAnsi="Arial" w:cs="Arial"/>
                <w:caps/>
                <w:color w:val="000000"/>
                <w:spacing w:val="-5"/>
                <w:sz w:val="24"/>
                <w:szCs w:val="24"/>
              </w:rPr>
              <w:t>РЕСПУБЛИКИ ТАТАРСТАН</w:t>
            </w:r>
          </w:p>
          <w:p w:rsidR="00E34ADE" w:rsidRPr="002654C9" w:rsidRDefault="00E34ADE" w:rsidP="00E34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C9">
              <w:rPr>
                <w:rFonts w:ascii="Arial" w:hAnsi="Arial" w:cs="Arial"/>
                <w:sz w:val="24"/>
                <w:szCs w:val="24"/>
                <w:lang w:val="tt-RU"/>
              </w:rPr>
              <w:t>ул.Новая, д. 52</w:t>
            </w:r>
            <w:r w:rsidRPr="002654C9">
              <w:rPr>
                <w:rFonts w:ascii="Arial" w:hAnsi="Arial" w:cs="Arial"/>
                <w:sz w:val="24"/>
                <w:szCs w:val="24"/>
              </w:rPr>
              <w:t xml:space="preserve">, с. Старое Чурилино, </w:t>
            </w:r>
          </w:p>
          <w:p w:rsidR="00E34ADE" w:rsidRPr="002654C9" w:rsidRDefault="00E34ADE" w:rsidP="00E34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C9">
              <w:rPr>
                <w:rFonts w:ascii="Arial" w:hAnsi="Arial" w:cs="Arial"/>
                <w:sz w:val="24"/>
                <w:szCs w:val="24"/>
              </w:rPr>
              <w:t>Арский муниципальный район, 422014</w:t>
            </w:r>
          </w:p>
          <w:p w:rsidR="00E34ADE" w:rsidRPr="002654C9" w:rsidRDefault="00E34ADE" w:rsidP="00E34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E34ADE" w:rsidRPr="002654C9" w:rsidRDefault="00E34ADE" w:rsidP="00E34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E34ADE" w:rsidRPr="002654C9" w:rsidRDefault="00E34ADE" w:rsidP="00E34ADE">
            <w:pPr>
              <w:keepNext/>
              <w:shd w:val="clear" w:color="auto" w:fill="FFFFFF"/>
              <w:tabs>
                <w:tab w:val="left" w:pos="0"/>
                <w:tab w:val="num" w:pos="360"/>
                <w:tab w:val="left" w:pos="1603"/>
              </w:tabs>
              <w:jc w:val="center"/>
              <w:outlineLvl w:val="1"/>
              <w:rPr>
                <w:rFonts w:ascii="Arial" w:hAnsi="Arial" w:cs="Arial"/>
                <w:caps/>
                <w:color w:val="000000"/>
                <w:spacing w:val="-4"/>
                <w:sz w:val="24"/>
                <w:szCs w:val="24"/>
              </w:rPr>
            </w:pPr>
            <w:r w:rsidRPr="002654C9">
              <w:rPr>
                <w:rFonts w:ascii="Arial" w:hAnsi="Arial" w:cs="Arial"/>
                <w:caps/>
                <w:color w:val="000000"/>
                <w:spacing w:val="-4"/>
                <w:sz w:val="24"/>
                <w:szCs w:val="24"/>
              </w:rPr>
              <w:t>ТАТАРСТАН РЕСПУБЛИКАСЫ</w:t>
            </w:r>
          </w:p>
          <w:p w:rsidR="00E34ADE" w:rsidRPr="002654C9" w:rsidRDefault="00E34ADE" w:rsidP="00E34ADE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2654C9">
              <w:rPr>
                <w:rFonts w:ascii="Arial" w:hAnsi="Arial" w:cs="Arial"/>
                <w:caps/>
                <w:sz w:val="24"/>
                <w:szCs w:val="24"/>
              </w:rPr>
              <w:t>Арча муниципаль районы</w:t>
            </w:r>
          </w:p>
          <w:p w:rsidR="00E34ADE" w:rsidRPr="002654C9" w:rsidRDefault="00E34ADE" w:rsidP="00E34ADE">
            <w:pPr>
              <w:jc w:val="center"/>
              <w:rPr>
                <w:rFonts w:ascii="Arial" w:hAnsi="Arial" w:cs="Arial"/>
                <w:caps/>
                <w:sz w:val="24"/>
                <w:szCs w:val="24"/>
                <w:lang w:val="tt-RU"/>
              </w:rPr>
            </w:pPr>
            <w:r w:rsidRPr="002654C9">
              <w:rPr>
                <w:rFonts w:ascii="Arial" w:hAnsi="Arial" w:cs="Arial"/>
                <w:caps/>
                <w:sz w:val="24"/>
                <w:szCs w:val="24"/>
                <w:lang w:val="tt-RU"/>
              </w:rPr>
              <w:t>ИСКЕ ЧҮРИЛЕ</w:t>
            </w:r>
          </w:p>
          <w:p w:rsidR="00E34ADE" w:rsidRPr="002654C9" w:rsidRDefault="00E34ADE" w:rsidP="00E34ADE">
            <w:pPr>
              <w:jc w:val="center"/>
              <w:rPr>
                <w:rFonts w:ascii="Arial" w:hAnsi="Arial" w:cs="Arial"/>
                <w:caps/>
                <w:sz w:val="24"/>
                <w:szCs w:val="24"/>
                <w:lang w:val="tt-RU"/>
              </w:rPr>
            </w:pPr>
            <w:r w:rsidRPr="002654C9">
              <w:rPr>
                <w:rFonts w:ascii="Arial" w:hAnsi="Arial" w:cs="Arial"/>
                <w:caps/>
                <w:sz w:val="24"/>
                <w:szCs w:val="24"/>
              </w:rPr>
              <w:t>авыл җирлеге</w:t>
            </w:r>
          </w:p>
          <w:p w:rsidR="00E34ADE" w:rsidRPr="002654C9" w:rsidRDefault="00E34ADE" w:rsidP="00E34ADE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2654C9">
              <w:rPr>
                <w:rFonts w:ascii="Arial" w:hAnsi="Arial" w:cs="Arial"/>
                <w:caps/>
                <w:sz w:val="24"/>
                <w:szCs w:val="24"/>
              </w:rPr>
              <w:t xml:space="preserve">СОВЕты </w:t>
            </w:r>
          </w:p>
          <w:p w:rsidR="00E34ADE" w:rsidRPr="002654C9" w:rsidRDefault="00E34ADE" w:rsidP="00E34AD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</w:pPr>
            <w:r w:rsidRPr="002654C9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 xml:space="preserve">Яңа  урам, 52  йорт, Иске Чүриле  авылы, </w:t>
            </w:r>
          </w:p>
          <w:p w:rsidR="00E34ADE" w:rsidRPr="002654C9" w:rsidRDefault="00E34ADE" w:rsidP="00E34ADE">
            <w:pPr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2654C9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>Арча муниципаль районы, 422014</w:t>
            </w:r>
          </w:p>
        </w:tc>
      </w:tr>
      <w:tr w:rsidR="00E34ADE" w:rsidRPr="002654C9" w:rsidTr="00E34ADE">
        <w:trPr>
          <w:trHeight w:val="112"/>
        </w:trPr>
        <w:tc>
          <w:tcPr>
            <w:tcW w:w="100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4ADE" w:rsidRPr="002654C9" w:rsidRDefault="00E34ADE" w:rsidP="00E34ADE">
            <w:pPr>
              <w:spacing w:line="220" w:lineRule="exact"/>
              <w:jc w:val="center"/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</w:pPr>
            <w:r w:rsidRPr="002654C9">
              <w:rPr>
                <w:rFonts w:ascii="Arial" w:hAnsi="Arial" w:cs="Arial"/>
                <w:spacing w:val="2"/>
                <w:sz w:val="24"/>
                <w:szCs w:val="24"/>
              </w:rPr>
              <w:t>Тел. (84366)</w:t>
            </w:r>
            <w:r w:rsidRPr="002654C9">
              <w:rPr>
                <w:rFonts w:ascii="Arial" w:hAnsi="Arial" w:cs="Arial"/>
                <w:spacing w:val="2"/>
                <w:sz w:val="24"/>
                <w:szCs w:val="24"/>
                <w:lang w:val="tt-RU"/>
              </w:rPr>
              <w:t>57-3-48</w:t>
            </w:r>
            <w:r w:rsidRPr="002654C9">
              <w:rPr>
                <w:rFonts w:ascii="Arial" w:hAnsi="Arial" w:cs="Arial"/>
                <w:spacing w:val="2"/>
                <w:sz w:val="24"/>
                <w:szCs w:val="24"/>
              </w:rPr>
              <w:t xml:space="preserve">,3-06-09 факс (84366)57-3-48, 3-06-09 </w:t>
            </w:r>
            <w:r w:rsidRPr="002654C9"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2654C9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Shu</w:t>
              </w:r>
              <w:r w:rsidRPr="002654C9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r</w:t>
              </w:r>
              <w:r w:rsidRPr="002654C9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.Ars@tatar.ru</w:t>
              </w:r>
            </w:hyperlink>
          </w:p>
        </w:tc>
      </w:tr>
    </w:tbl>
    <w:p w:rsidR="00273B5B" w:rsidRPr="002654C9" w:rsidRDefault="00273B5B" w:rsidP="00E34ADE">
      <w:pPr>
        <w:pStyle w:val="1"/>
        <w:jc w:val="left"/>
        <w:rPr>
          <w:rFonts w:ascii="Arial" w:hAnsi="Arial" w:cs="Arial"/>
          <w:b/>
          <w:sz w:val="24"/>
          <w:szCs w:val="24"/>
        </w:rPr>
      </w:pPr>
    </w:p>
    <w:p w:rsidR="00273B5B" w:rsidRPr="002654C9" w:rsidRDefault="00273B5B" w:rsidP="00273B5B">
      <w:pPr>
        <w:pStyle w:val="1"/>
        <w:rPr>
          <w:rFonts w:ascii="Arial" w:hAnsi="Arial" w:cs="Arial"/>
          <w:b/>
          <w:sz w:val="24"/>
          <w:szCs w:val="24"/>
        </w:rPr>
      </w:pPr>
      <w:r w:rsidRPr="002654C9">
        <w:rPr>
          <w:rFonts w:ascii="Arial" w:hAnsi="Arial" w:cs="Arial"/>
          <w:b/>
          <w:sz w:val="24"/>
          <w:szCs w:val="24"/>
        </w:rPr>
        <w:t>РЕШЕНИЕ</w:t>
      </w:r>
    </w:p>
    <w:p w:rsidR="00B50B0E" w:rsidRPr="002654C9" w:rsidRDefault="00B50B0E" w:rsidP="00273B5B">
      <w:pPr>
        <w:pStyle w:val="3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t xml:space="preserve">Совета </w:t>
      </w:r>
      <w:r w:rsidR="0062152F" w:rsidRPr="002654C9">
        <w:rPr>
          <w:rFonts w:ascii="Arial" w:hAnsi="Arial" w:cs="Arial"/>
          <w:sz w:val="24"/>
          <w:szCs w:val="24"/>
        </w:rPr>
        <w:t>Старочурилинского</w:t>
      </w:r>
      <w:r w:rsidRPr="002654C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73B5B" w:rsidRPr="002654C9" w:rsidRDefault="00B50B0E" w:rsidP="00273B5B">
      <w:pPr>
        <w:pStyle w:val="3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t>Арского муниципального района</w:t>
      </w:r>
    </w:p>
    <w:tbl>
      <w:tblPr>
        <w:tblW w:w="11689" w:type="dxa"/>
        <w:tblLayout w:type="fixed"/>
        <w:tblLook w:val="04A0" w:firstRow="1" w:lastRow="0" w:firstColumn="1" w:lastColumn="0" w:noHBand="0" w:noVBand="1"/>
      </w:tblPr>
      <w:tblGrid>
        <w:gridCol w:w="250"/>
        <w:gridCol w:w="3353"/>
        <w:gridCol w:w="6286"/>
        <w:gridCol w:w="1620"/>
        <w:gridCol w:w="180"/>
      </w:tblGrid>
      <w:tr w:rsidR="00273B5B" w:rsidRPr="002654C9" w:rsidTr="00B50B0E">
        <w:tc>
          <w:tcPr>
            <w:tcW w:w="3603" w:type="dxa"/>
            <w:gridSpan w:val="2"/>
            <w:hideMark/>
          </w:tcPr>
          <w:p w:rsidR="0042510D" w:rsidRPr="002654C9" w:rsidRDefault="0042510D" w:rsidP="00273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B5B" w:rsidRPr="002654C9" w:rsidRDefault="00700517" w:rsidP="00C63D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54C9">
              <w:rPr>
                <w:rFonts w:ascii="Arial" w:hAnsi="Arial" w:cs="Arial"/>
                <w:b/>
                <w:sz w:val="24"/>
                <w:szCs w:val="24"/>
              </w:rPr>
              <w:t xml:space="preserve">«30» сентября </w:t>
            </w:r>
            <w:r w:rsidR="00273B5B" w:rsidRPr="002654C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C63D57" w:rsidRPr="002654C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2152F" w:rsidRPr="002654C9">
              <w:rPr>
                <w:rFonts w:ascii="Arial" w:hAnsi="Arial" w:cs="Arial"/>
                <w:b/>
                <w:sz w:val="24"/>
                <w:szCs w:val="24"/>
              </w:rPr>
              <w:t xml:space="preserve"> г</w:t>
            </w:r>
            <w:r w:rsidR="005D4145" w:rsidRPr="0026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086" w:type="dxa"/>
            <w:gridSpan w:val="3"/>
          </w:tcPr>
          <w:p w:rsidR="0042510D" w:rsidRPr="002654C9" w:rsidRDefault="0042510D" w:rsidP="00273B5B">
            <w:pPr>
              <w:ind w:right="79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B5B" w:rsidRPr="002654C9" w:rsidRDefault="00B50B0E" w:rsidP="00B50B0E">
            <w:pPr>
              <w:ind w:right="7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4C9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62152F" w:rsidRPr="002654C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="00273B5B" w:rsidRPr="002654C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700517" w:rsidRPr="002654C9"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  <w:p w:rsidR="00273B5B" w:rsidRPr="002654C9" w:rsidRDefault="00273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B5B" w:rsidRPr="002654C9" w:rsidTr="00B50B0E">
        <w:trPr>
          <w:gridAfter w:val="1"/>
          <w:wAfter w:w="180" w:type="dxa"/>
        </w:trPr>
        <w:tc>
          <w:tcPr>
            <w:tcW w:w="250" w:type="dxa"/>
          </w:tcPr>
          <w:p w:rsidR="00273B5B" w:rsidRPr="002654C9" w:rsidRDefault="00273B5B">
            <w:pPr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50B0E" w:rsidRPr="002654C9" w:rsidRDefault="00273B5B">
            <w:pPr>
              <w:ind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2654C9">
              <w:rPr>
                <w:rFonts w:ascii="Arial" w:hAnsi="Arial" w:cs="Arial"/>
                <w:b/>
                <w:spacing w:val="-6"/>
                <w:sz w:val="24"/>
                <w:szCs w:val="24"/>
              </w:rPr>
              <w:t>О внесении изменений в решение</w:t>
            </w:r>
            <w:r w:rsidR="00C02039" w:rsidRPr="002654C9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="00B50B0E" w:rsidRPr="002654C9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Совета </w:t>
            </w:r>
            <w:r w:rsidR="0062152F" w:rsidRPr="002654C9">
              <w:rPr>
                <w:rFonts w:ascii="Arial" w:hAnsi="Arial" w:cs="Arial"/>
                <w:b/>
                <w:spacing w:val="-6"/>
                <w:sz w:val="24"/>
                <w:szCs w:val="24"/>
              </w:rPr>
              <w:t>Старочурилинского сельского поселения от 16</w:t>
            </w:r>
            <w:r w:rsidR="00B50B0E" w:rsidRPr="002654C9">
              <w:rPr>
                <w:rFonts w:ascii="Arial" w:hAnsi="Arial" w:cs="Arial"/>
                <w:b/>
                <w:spacing w:val="-6"/>
                <w:sz w:val="24"/>
                <w:szCs w:val="24"/>
              </w:rPr>
              <w:t>.05.2019</w:t>
            </w:r>
            <w:r w:rsidRPr="002654C9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№ </w:t>
            </w:r>
            <w:r w:rsidR="0062152F" w:rsidRPr="002654C9">
              <w:rPr>
                <w:rFonts w:ascii="Arial" w:hAnsi="Arial" w:cs="Arial"/>
                <w:b/>
                <w:spacing w:val="-6"/>
                <w:sz w:val="24"/>
                <w:szCs w:val="24"/>
              </w:rPr>
              <w:t>76</w:t>
            </w:r>
            <w:r w:rsidR="00C02039" w:rsidRPr="002654C9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2654C9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«О </w:t>
            </w:r>
            <w:r w:rsidR="00C02039" w:rsidRPr="002654C9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размерах и условиях оплаты труда работников органов местного самоуправления и отдельных работников </w:t>
            </w:r>
          </w:p>
          <w:p w:rsidR="003760A0" w:rsidRPr="002654C9" w:rsidRDefault="005D4145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4C9">
              <w:rPr>
                <w:rFonts w:ascii="Arial" w:hAnsi="Arial" w:cs="Arial"/>
                <w:b/>
                <w:spacing w:val="-6"/>
                <w:sz w:val="24"/>
                <w:szCs w:val="24"/>
              </w:rPr>
              <w:t>Старочурилинского</w:t>
            </w:r>
            <w:r w:rsidR="00B50B0E" w:rsidRPr="002654C9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сельского поселения</w:t>
            </w:r>
            <w:r w:rsidR="00C02039" w:rsidRPr="002654C9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Арского муниципального района</w:t>
            </w:r>
            <w:r w:rsidR="00273B5B" w:rsidRPr="002654C9">
              <w:rPr>
                <w:rFonts w:ascii="Arial" w:hAnsi="Arial" w:cs="Arial"/>
                <w:b/>
                <w:spacing w:val="-6"/>
                <w:sz w:val="24"/>
                <w:szCs w:val="24"/>
              </w:rPr>
              <w:t>»</w:t>
            </w:r>
            <w:r w:rsidR="003760A0" w:rsidRPr="00265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73B5B" w:rsidRPr="002654C9" w:rsidRDefault="003760A0">
            <w:pPr>
              <w:ind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2654C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C63D57" w:rsidRPr="002654C9">
              <w:rPr>
                <w:rFonts w:ascii="Arial" w:hAnsi="Arial" w:cs="Arial"/>
                <w:b/>
                <w:sz w:val="24"/>
                <w:szCs w:val="24"/>
              </w:rPr>
              <w:t>с изменениями от 2</w:t>
            </w:r>
            <w:r w:rsidR="00DF4AAF" w:rsidRPr="002654C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63D57" w:rsidRPr="002654C9">
              <w:rPr>
                <w:rFonts w:ascii="Arial" w:hAnsi="Arial" w:cs="Arial"/>
                <w:b/>
                <w:sz w:val="24"/>
                <w:szCs w:val="24"/>
              </w:rPr>
              <w:t>.12</w:t>
            </w:r>
            <w:r w:rsidRPr="002654C9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C63D57" w:rsidRPr="002654C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654C9">
              <w:rPr>
                <w:rFonts w:ascii="Arial" w:hAnsi="Arial" w:cs="Arial"/>
                <w:b/>
                <w:sz w:val="24"/>
                <w:szCs w:val="24"/>
              </w:rPr>
              <w:t xml:space="preserve"> №</w:t>
            </w:r>
            <w:r w:rsidR="0043698E" w:rsidRPr="002654C9">
              <w:rPr>
                <w:rFonts w:ascii="Arial" w:hAnsi="Arial" w:cs="Arial"/>
                <w:b/>
                <w:sz w:val="24"/>
                <w:szCs w:val="24"/>
              </w:rPr>
              <w:t xml:space="preserve"> 37</w:t>
            </w:r>
            <w:r w:rsidRPr="002654C9">
              <w:rPr>
                <w:rFonts w:ascii="Arial" w:hAnsi="Arial" w:cs="Arial"/>
                <w:b/>
                <w:sz w:val="24"/>
                <w:szCs w:val="24"/>
              </w:rPr>
              <w:t>).</w:t>
            </w:r>
          </w:p>
          <w:p w:rsidR="00273B5B" w:rsidRPr="002654C9" w:rsidRDefault="00273B5B" w:rsidP="00C02039">
            <w:pPr>
              <w:ind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3B5B" w:rsidRPr="002654C9" w:rsidRDefault="00273B5B">
            <w:pPr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</w:tr>
    </w:tbl>
    <w:p w:rsidR="00C55AA0" w:rsidRPr="002654C9" w:rsidRDefault="00273B5B" w:rsidP="00C55A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tab/>
      </w:r>
      <w:r w:rsidR="00DF4AAF" w:rsidRPr="002654C9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="00DF4AAF" w:rsidRPr="002654C9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="00DF4AAF" w:rsidRPr="002654C9">
        <w:rPr>
          <w:rFonts w:ascii="Arial" w:hAnsi="Arial" w:cs="Arial"/>
          <w:sz w:val="24"/>
          <w:szCs w:val="24"/>
        </w:rPr>
        <w:t xml:space="preserve"> Республики Татарстан о муниципальной службе от 25.06.2013 № 50-ЗРТ, </w:t>
      </w:r>
      <w:hyperlink r:id="rId8" w:history="1">
        <w:r w:rsidR="00DF4AAF" w:rsidRPr="002654C9">
          <w:rPr>
            <w:rStyle w:val="a3"/>
            <w:rFonts w:ascii="Arial" w:hAnsi="Arial" w:cs="Arial"/>
            <w:sz w:val="24"/>
            <w:szCs w:val="24"/>
          </w:rPr>
          <w:t>Закона</w:t>
        </w:r>
      </w:hyperlink>
      <w:r w:rsidR="00DF4AAF" w:rsidRPr="002654C9">
        <w:rPr>
          <w:rFonts w:ascii="Arial" w:hAnsi="Arial" w:cs="Arial"/>
          <w:sz w:val="24"/>
          <w:szCs w:val="24"/>
        </w:rPr>
        <w:t xml:space="preserve"> Республики Татарстан от 12.02.2009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Постановлением Кабинета Министров Республики Татарстан от 22.08.2022 № 881 «О 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выборных органов местного самоуправления, осуществляющих свои полномочия на постоянной основе, председателей, заместителей, аудиторов контрольно-счетных органов муниципальных образований и должностных окладов муниципальных служащих в Республике Татарстан»</w:t>
      </w:r>
      <w:r w:rsidR="00C67E7B" w:rsidRPr="002654C9">
        <w:rPr>
          <w:rFonts w:ascii="Arial" w:hAnsi="Arial" w:cs="Arial"/>
          <w:sz w:val="24"/>
          <w:szCs w:val="24"/>
        </w:rPr>
        <w:t xml:space="preserve">, Устава </w:t>
      </w:r>
      <w:r w:rsidR="0043698E" w:rsidRPr="002654C9">
        <w:rPr>
          <w:rFonts w:ascii="Arial" w:hAnsi="Arial" w:cs="Arial"/>
          <w:sz w:val="24"/>
          <w:szCs w:val="24"/>
        </w:rPr>
        <w:t>Старочурилинского</w:t>
      </w:r>
      <w:r w:rsidR="00C67E7B" w:rsidRPr="002654C9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Татарстан, Совет </w:t>
      </w:r>
      <w:r w:rsidR="0043698E" w:rsidRPr="002654C9">
        <w:rPr>
          <w:rFonts w:ascii="Arial" w:hAnsi="Arial" w:cs="Arial"/>
          <w:sz w:val="24"/>
          <w:szCs w:val="24"/>
        </w:rPr>
        <w:t>Старочурилинского</w:t>
      </w:r>
      <w:r w:rsidR="00DF4AAF" w:rsidRPr="002654C9">
        <w:rPr>
          <w:rFonts w:ascii="Arial" w:hAnsi="Arial" w:cs="Arial"/>
          <w:sz w:val="24"/>
          <w:szCs w:val="24"/>
        </w:rPr>
        <w:t xml:space="preserve"> </w:t>
      </w:r>
      <w:r w:rsidR="00C67E7B" w:rsidRPr="002654C9">
        <w:rPr>
          <w:rFonts w:ascii="Arial" w:hAnsi="Arial" w:cs="Arial"/>
          <w:sz w:val="24"/>
          <w:szCs w:val="24"/>
        </w:rPr>
        <w:t>сельского поселения решил:</w:t>
      </w:r>
    </w:p>
    <w:p w:rsidR="00A47E73" w:rsidRPr="002654C9" w:rsidRDefault="00C55AA0" w:rsidP="00C55A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t xml:space="preserve">1. </w:t>
      </w:r>
      <w:r w:rsidR="00A47E73" w:rsidRPr="002654C9">
        <w:rPr>
          <w:rFonts w:ascii="Arial" w:hAnsi="Arial" w:cs="Arial"/>
          <w:sz w:val="24"/>
          <w:szCs w:val="24"/>
        </w:rPr>
        <w:t>В</w:t>
      </w:r>
      <w:r w:rsidR="00BF7B38" w:rsidRPr="002654C9">
        <w:rPr>
          <w:rFonts w:ascii="Arial" w:hAnsi="Arial" w:cs="Arial"/>
          <w:sz w:val="24"/>
          <w:szCs w:val="24"/>
        </w:rPr>
        <w:t>нести в</w:t>
      </w:r>
      <w:r w:rsidR="00A47E73" w:rsidRPr="002654C9">
        <w:rPr>
          <w:rFonts w:ascii="Arial" w:hAnsi="Arial" w:cs="Arial"/>
          <w:sz w:val="24"/>
          <w:szCs w:val="24"/>
        </w:rPr>
        <w:t xml:space="preserve"> решение Совета </w:t>
      </w:r>
      <w:r w:rsidR="0043698E" w:rsidRPr="002654C9">
        <w:rPr>
          <w:rFonts w:ascii="Arial" w:hAnsi="Arial" w:cs="Arial"/>
          <w:sz w:val="24"/>
          <w:szCs w:val="24"/>
        </w:rPr>
        <w:t>Старочурилинского</w:t>
      </w:r>
      <w:r w:rsidRPr="002654C9">
        <w:rPr>
          <w:rFonts w:ascii="Arial" w:hAnsi="Arial" w:cs="Arial"/>
          <w:sz w:val="24"/>
          <w:szCs w:val="24"/>
        </w:rPr>
        <w:t xml:space="preserve"> сельского поселения </w:t>
      </w:r>
      <w:r w:rsidR="00A47E73" w:rsidRPr="002654C9">
        <w:rPr>
          <w:rFonts w:ascii="Arial" w:hAnsi="Arial" w:cs="Arial"/>
          <w:sz w:val="24"/>
          <w:szCs w:val="24"/>
        </w:rPr>
        <w:t xml:space="preserve">от </w:t>
      </w:r>
      <w:r w:rsidR="00DF4AAF" w:rsidRPr="002654C9">
        <w:rPr>
          <w:rFonts w:ascii="Arial" w:hAnsi="Arial" w:cs="Arial"/>
          <w:spacing w:val="-6"/>
          <w:sz w:val="24"/>
          <w:szCs w:val="24"/>
        </w:rPr>
        <w:t>1</w:t>
      </w:r>
      <w:r w:rsidR="0043698E" w:rsidRPr="002654C9">
        <w:rPr>
          <w:rFonts w:ascii="Arial" w:hAnsi="Arial" w:cs="Arial"/>
          <w:spacing w:val="-6"/>
          <w:sz w:val="24"/>
          <w:szCs w:val="24"/>
        </w:rPr>
        <w:t>6.05.2019 № 76</w:t>
      </w:r>
      <w:r w:rsidR="00DF4AAF" w:rsidRPr="002654C9">
        <w:rPr>
          <w:rFonts w:ascii="Arial" w:hAnsi="Arial" w:cs="Arial"/>
          <w:spacing w:val="-6"/>
          <w:sz w:val="24"/>
          <w:szCs w:val="24"/>
        </w:rPr>
        <w:t xml:space="preserve"> </w:t>
      </w:r>
      <w:r w:rsidR="00A47E73" w:rsidRPr="002654C9">
        <w:rPr>
          <w:rFonts w:ascii="Arial" w:hAnsi="Arial" w:cs="Arial"/>
          <w:sz w:val="24"/>
          <w:szCs w:val="24"/>
        </w:rPr>
        <w:t>«О размерах и условиях оплаты труда работников органов местного самоуправления и отдельных работников</w:t>
      </w:r>
      <w:r w:rsidR="00F108BB" w:rsidRPr="002654C9">
        <w:rPr>
          <w:rFonts w:ascii="Arial" w:hAnsi="Arial" w:cs="Arial"/>
          <w:sz w:val="24"/>
          <w:szCs w:val="24"/>
        </w:rPr>
        <w:t xml:space="preserve"> </w:t>
      </w:r>
      <w:r w:rsidR="0043698E" w:rsidRPr="002654C9">
        <w:rPr>
          <w:rFonts w:ascii="Arial" w:hAnsi="Arial" w:cs="Arial"/>
          <w:sz w:val="24"/>
          <w:szCs w:val="24"/>
        </w:rPr>
        <w:t>Старочурилинского</w:t>
      </w:r>
      <w:r w:rsidR="00B20074" w:rsidRPr="002654C9">
        <w:rPr>
          <w:rFonts w:ascii="Arial" w:hAnsi="Arial" w:cs="Arial"/>
          <w:sz w:val="24"/>
          <w:szCs w:val="24"/>
        </w:rPr>
        <w:t xml:space="preserve"> сельского </w:t>
      </w:r>
      <w:r w:rsidR="0043698E" w:rsidRPr="002654C9">
        <w:rPr>
          <w:rFonts w:ascii="Arial" w:hAnsi="Arial" w:cs="Arial"/>
          <w:sz w:val="24"/>
          <w:szCs w:val="24"/>
        </w:rPr>
        <w:t>поселения Арского</w:t>
      </w:r>
      <w:r w:rsidR="00A47E73" w:rsidRPr="002654C9">
        <w:rPr>
          <w:rFonts w:ascii="Arial" w:hAnsi="Arial" w:cs="Arial"/>
          <w:sz w:val="24"/>
          <w:szCs w:val="24"/>
        </w:rPr>
        <w:t xml:space="preserve"> муниципального района»</w:t>
      </w:r>
      <w:r w:rsidR="003A12A9" w:rsidRPr="002654C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B1D5B" w:rsidRPr="002654C9" w:rsidRDefault="004B1D5B" w:rsidP="004B1D5B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t xml:space="preserve">Абзац 3 Положения об оплате труда лиц, замещающих муниципальные </w:t>
      </w:r>
    </w:p>
    <w:p w:rsidR="004B1D5B" w:rsidRPr="002654C9" w:rsidRDefault="004B1D5B" w:rsidP="004B1D5B">
      <w:pPr>
        <w:jc w:val="both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t>должности на постоянной основе (Приложение № 1) изложить в следующей редакции:</w:t>
      </w:r>
    </w:p>
    <w:p w:rsidR="004B1D5B" w:rsidRPr="002654C9" w:rsidRDefault="004B1D5B" w:rsidP="004B1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t>«Оплата труда лица, замещающего муниципальную должность на постоянной основе, производится в форме денежного вознаграждения.</w:t>
      </w:r>
    </w:p>
    <w:p w:rsidR="00B01BC8" w:rsidRPr="002654C9" w:rsidRDefault="00B01BC8" w:rsidP="004B1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1BC8" w:rsidRPr="002654C9" w:rsidRDefault="00B01BC8" w:rsidP="004B1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C7184" w:rsidRPr="002654C9" w:rsidRDefault="00BC7184" w:rsidP="004B1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C7184" w:rsidRPr="002654C9" w:rsidRDefault="00BC7184" w:rsidP="004B1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14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2"/>
        <w:gridCol w:w="4820"/>
      </w:tblGrid>
      <w:tr w:rsidR="004B1D5B" w:rsidRPr="002654C9" w:rsidTr="00B01BC8">
        <w:trPr>
          <w:cantSplit/>
          <w:trHeight w:val="551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D5B" w:rsidRPr="002654C9" w:rsidRDefault="004B1D5B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C9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D5B" w:rsidRPr="002654C9" w:rsidRDefault="004B1D5B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C9">
              <w:rPr>
                <w:rFonts w:ascii="Arial" w:hAnsi="Arial" w:cs="Arial"/>
                <w:sz w:val="24"/>
                <w:szCs w:val="24"/>
              </w:rPr>
              <w:t>Размеры денежного вознаграждения (в рублях)</w:t>
            </w:r>
          </w:p>
        </w:tc>
      </w:tr>
      <w:tr w:rsidR="004B1D5B" w:rsidRPr="002654C9" w:rsidTr="00B01BC8">
        <w:trPr>
          <w:cantSplit/>
          <w:trHeight w:val="58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5B" w:rsidRPr="002654C9" w:rsidRDefault="004B1D5B" w:rsidP="006215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54C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2152F" w:rsidRPr="002654C9">
              <w:rPr>
                <w:rFonts w:ascii="Arial" w:hAnsi="Arial" w:cs="Arial"/>
                <w:sz w:val="24"/>
                <w:szCs w:val="24"/>
              </w:rPr>
              <w:t>Старочурилинского</w:t>
            </w:r>
            <w:r w:rsidRPr="002654C9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D5B" w:rsidRPr="002654C9" w:rsidRDefault="000C6B1F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C9">
              <w:rPr>
                <w:rFonts w:ascii="Arial" w:hAnsi="Arial" w:cs="Arial"/>
                <w:sz w:val="24"/>
                <w:szCs w:val="24"/>
              </w:rPr>
              <w:t>17944</w:t>
            </w:r>
          </w:p>
        </w:tc>
      </w:tr>
    </w:tbl>
    <w:p w:rsidR="004B1D5B" w:rsidRPr="002654C9" w:rsidRDefault="004B1D5B" w:rsidP="00C55A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35592" w:rsidRPr="002654C9" w:rsidRDefault="00E35592" w:rsidP="00E35592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t xml:space="preserve">2) </w:t>
      </w:r>
      <w:r w:rsidR="00C75E1E" w:rsidRPr="002654C9">
        <w:rPr>
          <w:rFonts w:ascii="Arial" w:hAnsi="Arial" w:cs="Arial"/>
          <w:sz w:val="24"/>
          <w:szCs w:val="24"/>
        </w:rPr>
        <w:t xml:space="preserve">в </w:t>
      </w:r>
      <w:r w:rsidRPr="002654C9">
        <w:rPr>
          <w:rFonts w:ascii="Arial" w:hAnsi="Arial" w:cs="Arial"/>
          <w:sz w:val="24"/>
          <w:szCs w:val="24"/>
        </w:rPr>
        <w:t>абзац</w:t>
      </w:r>
      <w:r w:rsidR="00C75E1E" w:rsidRPr="002654C9">
        <w:rPr>
          <w:rFonts w:ascii="Arial" w:hAnsi="Arial" w:cs="Arial"/>
          <w:sz w:val="24"/>
          <w:szCs w:val="24"/>
        </w:rPr>
        <w:t>е</w:t>
      </w:r>
      <w:r w:rsidRPr="002654C9">
        <w:rPr>
          <w:rFonts w:ascii="Arial" w:hAnsi="Arial" w:cs="Arial"/>
          <w:sz w:val="24"/>
          <w:szCs w:val="24"/>
        </w:rPr>
        <w:t xml:space="preserve"> 12 Положения об оплате труда лиц, замещающих должности муниципальной службы в органах местного самоуправления </w:t>
      </w:r>
      <w:r w:rsidR="0043698E" w:rsidRPr="002654C9">
        <w:rPr>
          <w:rFonts w:ascii="Arial" w:hAnsi="Arial" w:cs="Arial"/>
          <w:sz w:val="24"/>
          <w:szCs w:val="24"/>
        </w:rPr>
        <w:t>Старочурилинского</w:t>
      </w:r>
      <w:r w:rsidRPr="002654C9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</w:t>
      </w:r>
      <w:r w:rsidR="0043698E" w:rsidRPr="002654C9">
        <w:rPr>
          <w:rFonts w:ascii="Arial" w:hAnsi="Arial" w:cs="Arial"/>
          <w:sz w:val="24"/>
          <w:szCs w:val="24"/>
        </w:rPr>
        <w:t>района Республики</w:t>
      </w:r>
      <w:r w:rsidRPr="002654C9">
        <w:rPr>
          <w:rFonts w:ascii="Arial" w:hAnsi="Arial" w:cs="Arial"/>
          <w:sz w:val="24"/>
          <w:szCs w:val="24"/>
        </w:rPr>
        <w:t xml:space="preserve"> Татарстан (Приложение № 2) слова «11 498 рублей» заменить словами «11 958 рублей».</w:t>
      </w:r>
    </w:p>
    <w:p w:rsidR="00714217" w:rsidRPr="002654C9" w:rsidRDefault="00714217" w:rsidP="00714217">
      <w:pPr>
        <w:jc w:val="both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lastRenderedPageBreak/>
        <w:t xml:space="preserve">3) абзац 3 Положения об оплате труда лиц, замещающих должности муниципальной службы в органах местного самоуправления </w:t>
      </w:r>
      <w:r w:rsidR="0043698E" w:rsidRPr="002654C9">
        <w:rPr>
          <w:rFonts w:ascii="Arial" w:hAnsi="Arial" w:cs="Arial"/>
          <w:sz w:val="24"/>
          <w:szCs w:val="24"/>
        </w:rPr>
        <w:t>Старочурилинского</w:t>
      </w:r>
      <w:r w:rsidRPr="002654C9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</w:t>
      </w:r>
      <w:r w:rsidR="0043698E" w:rsidRPr="002654C9">
        <w:rPr>
          <w:rFonts w:ascii="Arial" w:hAnsi="Arial" w:cs="Arial"/>
          <w:sz w:val="24"/>
          <w:szCs w:val="24"/>
        </w:rPr>
        <w:t>района Республики</w:t>
      </w:r>
      <w:r w:rsidRPr="002654C9">
        <w:rPr>
          <w:rFonts w:ascii="Arial" w:hAnsi="Arial" w:cs="Arial"/>
          <w:sz w:val="24"/>
          <w:szCs w:val="24"/>
        </w:rPr>
        <w:t xml:space="preserve"> Татарстан (Приложение № 4) изложить в следующей редакции:</w:t>
      </w:r>
    </w:p>
    <w:p w:rsidR="0001786F" w:rsidRPr="002654C9" w:rsidRDefault="00714217" w:rsidP="0071421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t>Должностной оклад главного бухгалтера устанавливается в следующем размере:</w:t>
      </w:r>
    </w:p>
    <w:tbl>
      <w:tblPr>
        <w:tblW w:w="1014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5245"/>
      </w:tblGrid>
      <w:tr w:rsidR="00714217" w:rsidRPr="002654C9" w:rsidTr="003734FD">
        <w:trPr>
          <w:cantSplit/>
          <w:trHeight w:val="981"/>
        </w:trPr>
        <w:tc>
          <w:tcPr>
            <w:tcW w:w="4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17" w:rsidRPr="002654C9" w:rsidRDefault="00714217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217" w:rsidRPr="002654C9" w:rsidRDefault="00714217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217" w:rsidRPr="002654C9" w:rsidRDefault="00714217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C9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17" w:rsidRPr="002654C9" w:rsidRDefault="00714217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C9">
              <w:rPr>
                <w:rFonts w:ascii="Arial" w:hAnsi="Arial" w:cs="Arial"/>
                <w:sz w:val="24"/>
                <w:szCs w:val="24"/>
              </w:rPr>
              <w:t>Исполнительные комитеты муниципальных образований с численностью населения</w:t>
            </w:r>
          </w:p>
        </w:tc>
      </w:tr>
      <w:tr w:rsidR="00714217" w:rsidRPr="002654C9" w:rsidTr="00714217">
        <w:trPr>
          <w:cantSplit/>
          <w:trHeight w:val="260"/>
        </w:trPr>
        <w:tc>
          <w:tcPr>
            <w:tcW w:w="4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7" w:rsidRPr="002654C9" w:rsidRDefault="00714217" w:rsidP="00714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217" w:rsidRPr="002654C9" w:rsidRDefault="00714217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C9">
              <w:rPr>
                <w:rFonts w:ascii="Arial" w:hAnsi="Arial" w:cs="Arial"/>
                <w:sz w:val="24"/>
                <w:szCs w:val="24"/>
              </w:rPr>
              <w:t>До 3,5 тысяч человек</w:t>
            </w:r>
          </w:p>
        </w:tc>
      </w:tr>
      <w:tr w:rsidR="00714217" w:rsidRPr="002654C9" w:rsidTr="00FB74FD">
        <w:trPr>
          <w:cantSplit/>
          <w:trHeight w:val="351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7" w:rsidRPr="002654C9" w:rsidRDefault="00714217" w:rsidP="00714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C9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217" w:rsidRPr="002654C9" w:rsidRDefault="00FB74FD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C9">
              <w:rPr>
                <w:rFonts w:ascii="Arial" w:hAnsi="Arial" w:cs="Arial"/>
                <w:sz w:val="24"/>
                <w:szCs w:val="24"/>
                <w:lang w:val="en-US"/>
              </w:rPr>
              <w:t xml:space="preserve">19700 </w:t>
            </w:r>
            <w:r w:rsidRPr="002654C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FB74FD" w:rsidRPr="002654C9" w:rsidRDefault="00FB74FD" w:rsidP="00FB74F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46B64" w:rsidRPr="002654C9" w:rsidRDefault="00FB74FD" w:rsidP="00FB74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t>2.</w:t>
      </w:r>
      <w:r w:rsidR="00346B64" w:rsidRPr="002654C9">
        <w:rPr>
          <w:rFonts w:ascii="Arial" w:hAnsi="Arial" w:cs="Arial"/>
          <w:sz w:val="24"/>
          <w:szCs w:val="24"/>
        </w:rPr>
        <w:t xml:space="preserve"> Установить, что:</w:t>
      </w:r>
    </w:p>
    <w:p w:rsidR="00346B64" w:rsidRPr="002654C9" w:rsidRDefault="00346B64" w:rsidP="00C75E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t xml:space="preserve">- </w:t>
      </w:r>
      <w:r w:rsidR="008F2DB6" w:rsidRPr="002654C9">
        <w:rPr>
          <w:rFonts w:ascii="Arial" w:hAnsi="Arial" w:cs="Arial"/>
          <w:sz w:val="24"/>
          <w:szCs w:val="24"/>
        </w:rPr>
        <w:t xml:space="preserve">изменение в Приложение № 1 </w:t>
      </w:r>
      <w:r w:rsidR="00C75E1E" w:rsidRPr="002654C9">
        <w:rPr>
          <w:rFonts w:ascii="Arial" w:hAnsi="Arial" w:cs="Arial"/>
          <w:sz w:val="24"/>
          <w:szCs w:val="24"/>
        </w:rPr>
        <w:t xml:space="preserve">Положения об оплате труда лиц, замещающих муниципальные должности на постоянной основе </w:t>
      </w:r>
      <w:r w:rsidR="006650FE" w:rsidRPr="002654C9">
        <w:rPr>
          <w:rFonts w:ascii="Arial" w:hAnsi="Arial" w:cs="Arial"/>
          <w:sz w:val="24"/>
          <w:szCs w:val="24"/>
        </w:rPr>
        <w:t>вступает в силу со дня принятия и распространяется на правоотношения, возникшие с 01.10.2022 г.</w:t>
      </w:r>
    </w:p>
    <w:p w:rsidR="006650FE" w:rsidRPr="002654C9" w:rsidRDefault="006650FE" w:rsidP="006650F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t>-</w:t>
      </w:r>
      <w:r w:rsidR="008F2DB6" w:rsidRPr="002654C9">
        <w:rPr>
          <w:rFonts w:ascii="Arial" w:hAnsi="Arial" w:cs="Arial"/>
          <w:sz w:val="24"/>
          <w:szCs w:val="24"/>
        </w:rPr>
        <w:t xml:space="preserve"> изменение в Приложение № 2 </w:t>
      </w:r>
      <w:r w:rsidRPr="002654C9">
        <w:rPr>
          <w:rFonts w:ascii="Arial" w:hAnsi="Arial" w:cs="Arial"/>
          <w:sz w:val="24"/>
          <w:szCs w:val="24"/>
        </w:rPr>
        <w:t xml:space="preserve">Положения об оплате труда лиц, замещающих должности муниципальной службы в органах местного самоуправления </w:t>
      </w:r>
      <w:r w:rsidR="0043698E" w:rsidRPr="002654C9">
        <w:rPr>
          <w:rFonts w:ascii="Arial" w:hAnsi="Arial" w:cs="Arial"/>
          <w:sz w:val="24"/>
          <w:szCs w:val="24"/>
        </w:rPr>
        <w:t>Старочурилинского</w:t>
      </w:r>
      <w:r w:rsidRPr="002654C9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</w:t>
      </w:r>
      <w:r w:rsidR="0043698E" w:rsidRPr="002654C9">
        <w:rPr>
          <w:rFonts w:ascii="Arial" w:hAnsi="Arial" w:cs="Arial"/>
          <w:sz w:val="24"/>
          <w:szCs w:val="24"/>
        </w:rPr>
        <w:t>района Республики</w:t>
      </w:r>
      <w:r w:rsidRPr="002654C9">
        <w:rPr>
          <w:rFonts w:ascii="Arial" w:hAnsi="Arial" w:cs="Arial"/>
          <w:sz w:val="24"/>
          <w:szCs w:val="24"/>
        </w:rPr>
        <w:t xml:space="preserve"> Татарстан вступает в силу со дня принятия и распространяется на правоотношения, возникшие с 01.10.2022 г.</w:t>
      </w:r>
    </w:p>
    <w:p w:rsidR="006650FE" w:rsidRPr="002654C9" w:rsidRDefault="006650FE" w:rsidP="006650F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t xml:space="preserve">- </w:t>
      </w:r>
      <w:r w:rsidR="008F2DB6" w:rsidRPr="002654C9">
        <w:rPr>
          <w:rFonts w:ascii="Arial" w:hAnsi="Arial" w:cs="Arial"/>
          <w:sz w:val="24"/>
          <w:szCs w:val="24"/>
        </w:rPr>
        <w:t xml:space="preserve">изменение в Приложение № 4 </w:t>
      </w:r>
      <w:r w:rsidRPr="002654C9">
        <w:rPr>
          <w:rFonts w:ascii="Arial" w:hAnsi="Arial" w:cs="Arial"/>
          <w:sz w:val="24"/>
          <w:szCs w:val="24"/>
        </w:rPr>
        <w:t xml:space="preserve">Положения об оплате труда лиц, замещающих должности муниципальной службы в органах местного самоуправления </w:t>
      </w:r>
      <w:r w:rsidR="0043698E" w:rsidRPr="002654C9">
        <w:rPr>
          <w:rFonts w:ascii="Arial" w:hAnsi="Arial" w:cs="Arial"/>
          <w:sz w:val="24"/>
          <w:szCs w:val="24"/>
        </w:rPr>
        <w:t>Старочурилинского</w:t>
      </w:r>
      <w:r w:rsidRPr="002654C9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</w:t>
      </w:r>
      <w:r w:rsidR="0043698E" w:rsidRPr="002654C9">
        <w:rPr>
          <w:rFonts w:ascii="Arial" w:hAnsi="Arial" w:cs="Arial"/>
          <w:sz w:val="24"/>
          <w:szCs w:val="24"/>
        </w:rPr>
        <w:t>района Республики</w:t>
      </w:r>
      <w:r w:rsidRPr="002654C9">
        <w:rPr>
          <w:rFonts w:ascii="Arial" w:hAnsi="Arial" w:cs="Arial"/>
          <w:sz w:val="24"/>
          <w:szCs w:val="24"/>
        </w:rPr>
        <w:t xml:space="preserve"> Татарстан вступает в силу со дня принятия и распространяется на правоотношения, возникшие с 01.01.2023 г.</w:t>
      </w:r>
    </w:p>
    <w:p w:rsidR="00FB74FD" w:rsidRPr="002654C9" w:rsidRDefault="00346B64" w:rsidP="00FB74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t>3.</w:t>
      </w:r>
      <w:r w:rsidR="00FB74FD" w:rsidRPr="002654C9">
        <w:rPr>
          <w:rFonts w:ascii="Arial" w:hAnsi="Arial" w:cs="Arial"/>
          <w:sz w:val="24"/>
          <w:szCs w:val="24"/>
        </w:rPr>
        <w:t xml:space="preserve"> Опубликовать настоящее решение на Официальном портале правовой информации Республики Татарстан и обнародовать путем размещения на официальном сайте Арского муниципального района в разделе сельское поселение.</w:t>
      </w:r>
    </w:p>
    <w:p w:rsidR="00FB74FD" w:rsidRPr="002654C9" w:rsidRDefault="00346B64" w:rsidP="00FB74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t>4</w:t>
      </w:r>
      <w:r w:rsidR="00FB74FD" w:rsidRPr="002654C9">
        <w:rPr>
          <w:rFonts w:ascii="Arial" w:hAnsi="Arial" w:cs="Arial"/>
          <w:sz w:val="24"/>
          <w:szCs w:val="24"/>
        </w:rPr>
        <w:t>. Контроль за исполнением настоящего решения оставляю за собой.</w:t>
      </w:r>
    </w:p>
    <w:p w:rsidR="00714217" w:rsidRPr="002654C9" w:rsidRDefault="00714217" w:rsidP="00714217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E34ADE" w:rsidRPr="002654C9" w:rsidRDefault="00E34ADE" w:rsidP="00714217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4B1D5B" w:rsidRPr="002654C9" w:rsidRDefault="00273B5B" w:rsidP="0051778B">
      <w:pPr>
        <w:jc w:val="both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t xml:space="preserve">Глава </w:t>
      </w:r>
      <w:r w:rsidR="0043698E" w:rsidRPr="002654C9">
        <w:rPr>
          <w:rFonts w:ascii="Arial" w:hAnsi="Arial" w:cs="Arial"/>
          <w:sz w:val="24"/>
          <w:szCs w:val="24"/>
        </w:rPr>
        <w:t>Старочурилинского</w:t>
      </w:r>
    </w:p>
    <w:p w:rsidR="0026115D" w:rsidRPr="002654C9" w:rsidRDefault="0001786F" w:rsidP="0051778B">
      <w:pPr>
        <w:jc w:val="both"/>
        <w:rPr>
          <w:rFonts w:ascii="Arial" w:hAnsi="Arial" w:cs="Arial"/>
          <w:sz w:val="24"/>
          <w:szCs w:val="24"/>
        </w:rPr>
      </w:pPr>
      <w:r w:rsidRPr="002654C9">
        <w:rPr>
          <w:rFonts w:ascii="Arial" w:hAnsi="Arial" w:cs="Arial"/>
          <w:sz w:val="24"/>
          <w:szCs w:val="24"/>
        </w:rPr>
        <w:t>сельского поселения</w:t>
      </w:r>
      <w:r w:rsidR="00273B5B" w:rsidRPr="002654C9">
        <w:rPr>
          <w:rFonts w:ascii="Arial" w:hAnsi="Arial" w:cs="Arial"/>
          <w:sz w:val="24"/>
          <w:szCs w:val="24"/>
        </w:rPr>
        <w:t xml:space="preserve">                        </w:t>
      </w:r>
      <w:r w:rsidR="0005041B" w:rsidRPr="002654C9">
        <w:rPr>
          <w:rFonts w:ascii="Arial" w:hAnsi="Arial" w:cs="Arial"/>
          <w:sz w:val="24"/>
          <w:szCs w:val="24"/>
        </w:rPr>
        <w:t xml:space="preserve">                </w:t>
      </w:r>
      <w:r w:rsidR="00273B5B" w:rsidRPr="002654C9">
        <w:rPr>
          <w:rFonts w:ascii="Arial" w:hAnsi="Arial" w:cs="Arial"/>
          <w:sz w:val="24"/>
          <w:szCs w:val="24"/>
        </w:rPr>
        <w:t xml:space="preserve">                </w:t>
      </w:r>
      <w:r w:rsidR="00BC7184" w:rsidRPr="002654C9">
        <w:rPr>
          <w:rFonts w:ascii="Arial" w:hAnsi="Arial" w:cs="Arial"/>
          <w:sz w:val="24"/>
          <w:szCs w:val="24"/>
        </w:rPr>
        <w:t>Р.Т. Хидиятуллин</w:t>
      </w:r>
      <w:bookmarkEnd w:id="0"/>
    </w:p>
    <w:sectPr w:rsidR="0026115D" w:rsidRPr="002654C9" w:rsidSect="00E34ADE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0900"/>
    <w:multiLevelType w:val="hybridMultilevel"/>
    <w:tmpl w:val="5C4C29EC"/>
    <w:lvl w:ilvl="0" w:tplc="2A020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9C38C7"/>
    <w:multiLevelType w:val="hybridMultilevel"/>
    <w:tmpl w:val="10000C1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762"/>
    <w:multiLevelType w:val="hybridMultilevel"/>
    <w:tmpl w:val="D370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D3418"/>
    <w:multiLevelType w:val="hybridMultilevel"/>
    <w:tmpl w:val="CE60CE38"/>
    <w:lvl w:ilvl="0" w:tplc="6A605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052974"/>
    <w:multiLevelType w:val="hybridMultilevel"/>
    <w:tmpl w:val="D3808284"/>
    <w:lvl w:ilvl="0" w:tplc="B414E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D42F3"/>
    <w:multiLevelType w:val="hybridMultilevel"/>
    <w:tmpl w:val="69787BEE"/>
    <w:lvl w:ilvl="0" w:tplc="62083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FE3255"/>
    <w:multiLevelType w:val="hybridMultilevel"/>
    <w:tmpl w:val="F8D22706"/>
    <w:lvl w:ilvl="0" w:tplc="83549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56257A"/>
    <w:multiLevelType w:val="hybridMultilevel"/>
    <w:tmpl w:val="BC3A9200"/>
    <w:lvl w:ilvl="0" w:tplc="AAA4E3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2D6EC3"/>
    <w:multiLevelType w:val="hybridMultilevel"/>
    <w:tmpl w:val="417CAB40"/>
    <w:lvl w:ilvl="0" w:tplc="98F44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65F7D"/>
    <w:multiLevelType w:val="hybridMultilevel"/>
    <w:tmpl w:val="7BAE5E62"/>
    <w:lvl w:ilvl="0" w:tplc="731EB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665902"/>
    <w:multiLevelType w:val="hybridMultilevel"/>
    <w:tmpl w:val="10000C1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B5B"/>
    <w:rsid w:val="00000E88"/>
    <w:rsid w:val="00003AEB"/>
    <w:rsid w:val="0001786F"/>
    <w:rsid w:val="000231A9"/>
    <w:rsid w:val="0003007D"/>
    <w:rsid w:val="000375E9"/>
    <w:rsid w:val="0004221B"/>
    <w:rsid w:val="00047A1A"/>
    <w:rsid w:val="0005041B"/>
    <w:rsid w:val="00066495"/>
    <w:rsid w:val="00081D83"/>
    <w:rsid w:val="000B3219"/>
    <w:rsid w:val="000C6B1F"/>
    <w:rsid w:val="000F19E7"/>
    <w:rsid w:val="00121ECE"/>
    <w:rsid w:val="0013034E"/>
    <w:rsid w:val="0013369A"/>
    <w:rsid w:val="001453F7"/>
    <w:rsid w:val="001528B1"/>
    <w:rsid w:val="00156822"/>
    <w:rsid w:val="001569F2"/>
    <w:rsid w:val="00163B38"/>
    <w:rsid w:val="001704C4"/>
    <w:rsid w:val="00170818"/>
    <w:rsid w:val="00170C28"/>
    <w:rsid w:val="00173D85"/>
    <w:rsid w:val="00181805"/>
    <w:rsid w:val="0018600E"/>
    <w:rsid w:val="00195B85"/>
    <w:rsid w:val="00197078"/>
    <w:rsid w:val="001A2024"/>
    <w:rsid w:val="001A2B72"/>
    <w:rsid w:val="001A701B"/>
    <w:rsid w:val="001B0AE3"/>
    <w:rsid w:val="001B2B73"/>
    <w:rsid w:val="001D2538"/>
    <w:rsid w:val="001D60C3"/>
    <w:rsid w:val="001F3B21"/>
    <w:rsid w:val="00203706"/>
    <w:rsid w:val="00206718"/>
    <w:rsid w:val="00212FE1"/>
    <w:rsid w:val="00215C68"/>
    <w:rsid w:val="002377D5"/>
    <w:rsid w:val="00237864"/>
    <w:rsid w:val="00246751"/>
    <w:rsid w:val="00251156"/>
    <w:rsid w:val="0026115D"/>
    <w:rsid w:val="002654C9"/>
    <w:rsid w:val="00273B5B"/>
    <w:rsid w:val="00280EEA"/>
    <w:rsid w:val="00281B1D"/>
    <w:rsid w:val="002950C4"/>
    <w:rsid w:val="002D3BC1"/>
    <w:rsid w:val="003061B4"/>
    <w:rsid w:val="00311D9F"/>
    <w:rsid w:val="003220E5"/>
    <w:rsid w:val="00330D15"/>
    <w:rsid w:val="00343BC2"/>
    <w:rsid w:val="00346B64"/>
    <w:rsid w:val="003706E4"/>
    <w:rsid w:val="003760A0"/>
    <w:rsid w:val="003A12A9"/>
    <w:rsid w:val="003A3F6F"/>
    <w:rsid w:val="003A478B"/>
    <w:rsid w:val="003C4F95"/>
    <w:rsid w:val="003D3196"/>
    <w:rsid w:val="004013D3"/>
    <w:rsid w:val="00403291"/>
    <w:rsid w:val="004050E0"/>
    <w:rsid w:val="00411FA2"/>
    <w:rsid w:val="00424339"/>
    <w:rsid w:val="0042510D"/>
    <w:rsid w:val="00427CBE"/>
    <w:rsid w:val="00431CC1"/>
    <w:rsid w:val="00432037"/>
    <w:rsid w:val="0043698E"/>
    <w:rsid w:val="00437A26"/>
    <w:rsid w:val="004639CF"/>
    <w:rsid w:val="0048269C"/>
    <w:rsid w:val="00491F65"/>
    <w:rsid w:val="004B1D5B"/>
    <w:rsid w:val="004B7160"/>
    <w:rsid w:val="004C5C3C"/>
    <w:rsid w:val="00500246"/>
    <w:rsid w:val="00502583"/>
    <w:rsid w:val="0051778B"/>
    <w:rsid w:val="00544D95"/>
    <w:rsid w:val="005546E1"/>
    <w:rsid w:val="00555C43"/>
    <w:rsid w:val="005567DA"/>
    <w:rsid w:val="005609F2"/>
    <w:rsid w:val="00565AD0"/>
    <w:rsid w:val="0056654A"/>
    <w:rsid w:val="00571C88"/>
    <w:rsid w:val="005749AE"/>
    <w:rsid w:val="005B3164"/>
    <w:rsid w:val="005D4145"/>
    <w:rsid w:val="005E2988"/>
    <w:rsid w:val="005F6583"/>
    <w:rsid w:val="005F7DC5"/>
    <w:rsid w:val="006060A1"/>
    <w:rsid w:val="0062152F"/>
    <w:rsid w:val="006301E6"/>
    <w:rsid w:val="00645F2F"/>
    <w:rsid w:val="00664F9B"/>
    <w:rsid w:val="006650FE"/>
    <w:rsid w:val="00666194"/>
    <w:rsid w:val="006662BA"/>
    <w:rsid w:val="0066776D"/>
    <w:rsid w:val="00695F26"/>
    <w:rsid w:val="00697E76"/>
    <w:rsid w:val="006A1717"/>
    <w:rsid w:val="006A2C5E"/>
    <w:rsid w:val="006C3653"/>
    <w:rsid w:val="006E6017"/>
    <w:rsid w:val="006F4763"/>
    <w:rsid w:val="00700517"/>
    <w:rsid w:val="00712B95"/>
    <w:rsid w:val="00714217"/>
    <w:rsid w:val="00722AB7"/>
    <w:rsid w:val="00731301"/>
    <w:rsid w:val="00763F99"/>
    <w:rsid w:val="00767219"/>
    <w:rsid w:val="007748D1"/>
    <w:rsid w:val="007762AD"/>
    <w:rsid w:val="007A15D1"/>
    <w:rsid w:val="007B3989"/>
    <w:rsid w:val="007D2716"/>
    <w:rsid w:val="007E12B7"/>
    <w:rsid w:val="007E2CED"/>
    <w:rsid w:val="007E73A5"/>
    <w:rsid w:val="007F189F"/>
    <w:rsid w:val="007F5E77"/>
    <w:rsid w:val="0080716F"/>
    <w:rsid w:val="00837F34"/>
    <w:rsid w:val="00843651"/>
    <w:rsid w:val="008616C3"/>
    <w:rsid w:val="00877395"/>
    <w:rsid w:val="00880DA3"/>
    <w:rsid w:val="008815DB"/>
    <w:rsid w:val="008B0329"/>
    <w:rsid w:val="008B52AE"/>
    <w:rsid w:val="008C48C2"/>
    <w:rsid w:val="008C53BA"/>
    <w:rsid w:val="008D4E67"/>
    <w:rsid w:val="008D5A96"/>
    <w:rsid w:val="008D69D4"/>
    <w:rsid w:val="008E2361"/>
    <w:rsid w:val="008F10E1"/>
    <w:rsid w:val="008F1358"/>
    <w:rsid w:val="008F2DB6"/>
    <w:rsid w:val="008F4BB4"/>
    <w:rsid w:val="00902C39"/>
    <w:rsid w:val="00921629"/>
    <w:rsid w:val="0092611D"/>
    <w:rsid w:val="00930B60"/>
    <w:rsid w:val="00942527"/>
    <w:rsid w:val="00993240"/>
    <w:rsid w:val="00997A68"/>
    <w:rsid w:val="009B66CE"/>
    <w:rsid w:val="009C05B3"/>
    <w:rsid w:val="009E5143"/>
    <w:rsid w:val="009E6EA2"/>
    <w:rsid w:val="00A246D0"/>
    <w:rsid w:val="00A35997"/>
    <w:rsid w:val="00A359E5"/>
    <w:rsid w:val="00A35E7A"/>
    <w:rsid w:val="00A47E73"/>
    <w:rsid w:val="00A5286B"/>
    <w:rsid w:val="00A6698B"/>
    <w:rsid w:val="00A92D98"/>
    <w:rsid w:val="00A963E3"/>
    <w:rsid w:val="00AA52C7"/>
    <w:rsid w:val="00AC1080"/>
    <w:rsid w:val="00AC6A20"/>
    <w:rsid w:val="00AE0096"/>
    <w:rsid w:val="00AE21D7"/>
    <w:rsid w:val="00B01BC8"/>
    <w:rsid w:val="00B04C22"/>
    <w:rsid w:val="00B123D2"/>
    <w:rsid w:val="00B1317E"/>
    <w:rsid w:val="00B160B8"/>
    <w:rsid w:val="00B20074"/>
    <w:rsid w:val="00B2145D"/>
    <w:rsid w:val="00B50B0E"/>
    <w:rsid w:val="00B514FB"/>
    <w:rsid w:val="00B569DA"/>
    <w:rsid w:val="00B72001"/>
    <w:rsid w:val="00B7289B"/>
    <w:rsid w:val="00B75A92"/>
    <w:rsid w:val="00B971B7"/>
    <w:rsid w:val="00BB0595"/>
    <w:rsid w:val="00BB6118"/>
    <w:rsid w:val="00BB6E39"/>
    <w:rsid w:val="00BC7184"/>
    <w:rsid w:val="00BD2732"/>
    <w:rsid w:val="00BF7B38"/>
    <w:rsid w:val="00C02039"/>
    <w:rsid w:val="00C26773"/>
    <w:rsid w:val="00C35377"/>
    <w:rsid w:val="00C50829"/>
    <w:rsid w:val="00C55AA0"/>
    <w:rsid w:val="00C63D57"/>
    <w:rsid w:val="00C64C22"/>
    <w:rsid w:val="00C67E7B"/>
    <w:rsid w:val="00C71D64"/>
    <w:rsid w:val="00C75E1E"/>
    <w:rsid w:val="00CA317A"/>
    <w:rsid w:val="00CA7D09"/>
    <w:rsid w:val="00CB0122"/>
    <w:rsid w:val="00CC0D13"/>
    <w:rsid w:val="00CD17A0"/>
    <w:rsid w:val="00CE0CA3"/>
    <w:rsid w:val="00CE53B5"/>
    <w:rsid w:val="00CF18A0"/>
    <w:rsid w:val="00CF782C"/>
    <w:rsid w:val="00D04129"/>
    <w:rsid w:val="00D13F72"/>
    <w:rsid w:val="00D67ADF"/>
    <w:rsid w:val="00D8588E"/>
    <w:rsid w:val="00DA77AC"/>
    <w:rsid w:val="00DB0F90"/>
    <w:rsid w:val="00DB382D"/>
    <w:rsid w:val="00DC2D17"/>
    <w:rsid w:val="00DC6C47"/>
    <w:rsid w:val="00DF1745"/>
    <w:rsid w:val="00DF4AAF"/>
    <w:rsid w:val="00DF5A69"/>
    <w:rsid w:val="00E17E04"/>
    <w:rsid w:val="00E34ADE"/>
    <w:rsid w:val="00E35592"/>
    <w:rsid w:val="00E54448"/>
    <w:rsid w:val="00E5737F"/>
    <w:rsid w:val="00EA0BFD"/>
    <w:rsid w:val="00EA1877"/>
    <w:rsid w:val="00EC2DE1"/>
    <w:rsid w:val="00ED3490"/>
    <w:rsid w:val="00ED637A"/>
    <w:rsid w:val="00EF3F36"/>
    <w:rsid w:val="00F0641C"/>
    <w:rsid w:val="00F108BB"/>
    <w:rsid w:val="00F35149"/>
    <w:rsid w:val="00F56514"/>
    <w:rsid w:val="00F63D5E"/>
    <w:rsid w:val="00F73920"/>
    <w:rsid w:val="00FB74FD"/>
    <w:rsid w:val="00FC5712"/>
    <w:rsid w:val="00FD6BC7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35519-CC3F-4C23-89B1-52448472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3B5B"/>
    <w:pPr>
      <w:keepNext/>
      <w:widowControl w:val="0"/>
      <w:tabs>
        <w:tab w:val="num" w:pos="360"/>
      </w:tabs>
      <w:snapToGrid w:val="0"/>
      <w:jc w:val="center"/>
      <w:outlineLvl w:val="0"/>
    </w:pPr>
    <w:rPr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5546E1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73B5B"/>
    <w:pPr>
      <w:keepNext/>
      <w:tabs>
        <w:tab w:val="num" w:pos="36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546E1"/>
    <w:pPr>
      <w:keepNext/>
      <w:tabs>
        <w:tab w:val="num" w:pos="36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546E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546E1"/>
    <w:pPr>
      <w:keepNext/>
      <w:tabs>
        <w:tab w:val="num" w:pos="360"/>
      </w:tabs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73B5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3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73B5B"/>
    <w:rPr>
      <w:color w:val="0000FF"/>
      <w:u w:val="single"/>
    </w:rPr>
  </w:style>
  <w:style w:type="paragraph" w:customStyle="1" w:styleId="ConsNormal">
    <w:name w:val="ConsNormal"/>
    <w:rsid w:val="00273B5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0329"/>
    <w:pPr>
      <w:ind w:left="720"/>
      <w:contextualSpacing/>
    </w:pPr>
  </w:style>
  <w:style w:type="paragraph" w:styleId="21">
    <w:name w:val="Body Text 2"/>
    <w:basedOn w:val="a"/>
    <w:link w:val="22"/>
    <w:rsid w:val="005E29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E29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B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A317A"/>
    <w:rPr>
      <w:color w:val="800080"/>
      <w:u w:val="single"/>
    </w:rPr>
  </w:style>
  <w:style w:type="paragraph" w:customStyle="1" w:styleId="xl63">
    <w:name w:val="xl63"/>
    <w:basedOn w:val="a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A317A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CA31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CA317A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CA3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CA3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CA31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CA3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CA31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CA31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CA317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5">
    <w:name w:val="font5"/>
    <w:basedOn w:val="a"/>
    <w:rsid w:val="000375E9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546E1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5546E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54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54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54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4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546E1"/>
    <w:pPr>
      <w:jc w:val="center"/>
    </w:pPr>
    <w:rPr>
      <w:b/>
      <w:spacing w:val="-7"/>
      <w:sz w:val="28"/>
    </w:rPr>
  </w:style>
  <w:style w:type="character" w:customStyle="1" w:styleId="ac">
    <w:name w:val="Заголовок Знак"/>
    <w:basedOn w:val="a0"/>
    <w:link w:val="ab"/>
    <w:rsid w:val="005546E1"/>
    <w:rPr>
      <w:rFonts w:ascii="Times New Roman" w:eastAsia="Times New Roman" w:hAnsi="Times New Roman" w:cs="Times New Roman"/>
      <w:b/>
      <w:spacing w:val="-7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546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5546E1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snapToGrid w:val="0"/>
      <w:ind w:left="5529"/>
      <w:jc w:val="center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554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Document Map"/>
    <w:basedOn w:val="a"/>
    <w:link w:val="af2"/>
    <w:semiHidden/>
    <w:unhideWhenUsed/>
    <w:rsid w:val="005546E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5546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54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4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546E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5546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5546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5546E1"/>
    <w:pPr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5546E1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8">
    <w:name w:val="xl108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5546E1"/>
    <w:pPr>
      <w:shd w:val="clear" w:color="auto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5546E1"/>
    <w:pPr>
      <w:shd w:val="clear" w:color="auto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5546E1"/>
    <w:pPr>
      <w:shd w:val="clear" w:color="auto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5546E1"/>
    <w:pP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5546E1"/>
    <w:pPr>
      <w:shd w:val="clear" w:color="auto" w:fill="D99795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5546E1"/>
    <w:pP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5546E1"/>
    <w:pPr>
      <w:shd w:val="clear" w:color="auto" w:fill="DDD9C3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5546E1"/>
    <w:pPr>
      <w:shd w:val="clear" w:color="auto" w:fill="B2A1C7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554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5546E1"/>
    <w:pP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5546E1"/>
    <w:pPr>
      <w:shd w:val="clear" w:color="auto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5546E1"/>
    <w:pPr>
      <w:shd w:val="clear" w:color="auto" w:fill="FF0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5546E1"/>
    <w:pPr>
      <w:shd w:val="clear" w:color="auto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5546E1"/>
    <w:pPr>
      <w:shd w:val="clear" w:color="auto" w:fill="8DB4E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5546E1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5546E1"/>
    <w:pPr>
      <w:shd w:val="clear" w:color="auto" w:fill="E6B9B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5546E1"/>
    <w:pPr>
      <w:shd w:val="clear" w:color="auto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5546E1"/>
    <w:pPr>
      <w:shd w:val="clear" w:color="auto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1">
    <w:name w:val="xl17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Ñòèëü1"/>
    <w:basedOn w:val="a"/>
    <w:uiPriority w:val="99"/>
    <w:rsid w:val="005546E1"/>
    <w:pPr>
      <w:spacing w:line="288" w:lineRule="auto"/>
    </w:pPr>
    <w:rPr>
      <w:rFonts w:eastAsia="Calibri"/>
      <w:sz w:val="28"/>
    </w:rPr>
  </w:style>
  <w:style w:type="character" w:customStyle="1" w:styleId="af5">
    <w:name w:val="Цветовое выделение"/>
    <w:rsid w:val="005546E1"/>
    <w:rPr>
      <w:b/>
      <w:bCs/>
      <w:color w:val="000080"/>
      <w:sz w:val="22"/>
      <w:szCs w:val="22"/>
    </w:rPr>
  </w:style>
  <w:style w:type="character" w:customStyle="1" w:styleId="100">
    <w:name w:val="Основной текст + 10"/>
    <w:aliases w:val="5 pt2"/>
    <w:uiPriority w:val="99"/>
    <w:rsid w:val="005546E1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BC718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7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BEAA411990911477F636A0F32AB7F467037CB79A19F4D12BEA6468303DE70F8X8W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9BEAA411990911477F636A0F32AB7F467037CB79A19F4F16BEA6468303DE70F8X8W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r.Ars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5C36A-6AAA-4B28-89A3-A74F73D9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arsk-sirena</dc:creator>
  <cp:lastModifiedBy>Старочурилинское СП</cp:lastModifiedBy>
  <cp:revision>210</cp:revision>
  <cp:lastPrinted>2022-09-30T07:41:00Z</cp:lastPrinted>
  <dcterms:created xsi:type="dcterms:W3CDTF">2020-02-07T11:30:00Z</dcterms:created>
  <dcterms:modified xsi:type="dcterms:W3CDTF">2022-09-30T08:12:00Z</dcterms:modified>
</cp:coreProperties>
</file>