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7E0D5A">
        <w:rPr>
          <w:b/>
          <w:sz w:val="28"/>
          <w:szCs w:val="28"/>
        </w:rPr>
        <w:t>Утар-Атынское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AA02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825F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="00AA02B4">
              <w:rPr>
                <w:rFonts w:ascii="YS Text" w:hAnsi="YS Text"/>
                <w:color w:val="000000"/>
                <w:sz w:val="28"/>
                <w:szCs w:val="28"/>
              </w:rPr>
              <w:t>численность за 3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A11800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AA02B4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  <w:r w:rsidR="00E732F5"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E732F5"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8C6CFE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AA02B4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739,6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AA02B4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F7" w:rsidRDefault="007263F7" w:rsidP="00842BE8">
      <w:r>
        <w:separator/>
      </w:r>
    </w:p>
  </w:endnote>
  <w:endnote w:type="continuationSeparator" w:id="0">
    <w:p w:rsidR="007263F7" w:rsidRDefault="007263F7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F7" w:rsidRDefault="007263F7" w:rsidP="00842BE8">
      <w:r>
        <w:separator/>
      </w:r>
    </w:p>
  </w:footnote>
  <w:footnote w:type="continuationSeparator" w:id="0">
    <w:p w:rsidR="007263F7" w:rsidRDefault="007263F7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1D1BFE"/>
    <w:rsid w:val="003005F8"/>
    <w:rsid w:val="00325595"/>
    <w:rsid w:val="003959A4"/>
    <w:rsid w:val="005611A1"/>
    <w:rsid w:val="0060301A"/>
    <w:rsid w:val="007263F7"/>
    <w:rsid w:val="0074370F"/>
    <w:rsid w:val="007A6A23"/>
    <w:rsid w:val="007B5D57"/>
    <w:rsid w:val="007E0D5A"/>
    <w:rsid w:val="00825F1A"/>
    <w:rsid w:val="00842BE8"/>
    <w:rsid w:val="008C6CFE"/>
    <w:rsid w:val="008C7099"/>
    <w:rsid w:val="008D76FB"/>
    <w:rsid w:val="00A11800"/>
    <w:rsid w:val="00AA02B4"/>
    <w:rsid w:val="00B86E0C"/>
    <w:rsid w:val="00CC7352"/>
    <w:rsid w:val="00D20138"/>
    <w:rsid w:val="00D674BD"/>
    <w:rsid w:val="00E732F5"/>
    <w:rsid w:val="00F30A54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2022-11-03T11:16:00Z</cp:lastPrinted>
  <dcterms:created xsi:type="dcterms:W3CDTF">2022-07-27T08:19:00Z</dcterms:created>
  <dcterms:modified xsi:type="dcterms:W3CDTF">2022-11-03T12:26:00Z</dcterms:modified>
</cp:coreProperties>
</file>