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961"/>
        <w:tblW w:w="99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4"/>
        <w:gridCol w:w="1134"/>
        <w:gridCol w:w="4252"/>
      </w:tblGrid>
      <w:tr w:rsidR="00F2414E" w:rsidRPr="002442C2" w:rsidTr="00F2414E">
        <w:trPr>
          <w:trHeight w:val="141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2414E" w:rsidRPr="002442C2" w:rsidRDefault="00F2414E">
            <w:pPr>
              <w:keepNext/>
              <w:spacing w:line="300" w:lineRule="exact"/>
              <w:outlineLvl w:val="0"/>
              <w:rPr>
                <w:rFonts w:ascii="Arial" w:hAnsi="Arial" w:cs="Arial"/>
                <w:caps/>
                <w:sz w:val="24"/>
                <w:szCs w:val="24"/>
              </w:rPr>
            </w:pPr>
            <w:r w:rsidRPr="002442C2">
              <w:rPr>
                <w:rFonts w:ascii="Arial" w:hAnsi="Arial" w:cs="Arial"/>
                <w:caps/>
                <w:sz w:val="24"/>
                <w:szCs w:val="24"/>
              </w:rPr>
              <w:t xml:space="preserve">        Исполнительный комитет</w:t>
            </w:r>
          </w:p>
          <w:p w:rsidR="00F2414E" w:rsidRPr="002442C2" w:rsidRDefault="00F24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СТАРОЧУРИЛИНСКОГО              СЕЛЬСКОГО ПОСЕЛЕНИЯ</w:t>
            </w:r>
          </w:p>
          <w:p w:rsidR="00F2414E" w:rsidRPr="002442C2" w:rsidRDefault="00F2414E">
            <w:pPr>
              <w:keepNext/>
              <w:spacing w:line="300" w:lineRule="exact"/>
              <w:jc w:val="center"/>
              <w:outlineLvl w:val="0"/>
              <w:rPr>
                <w:rFonts w:ascii="Arial" w:hAnsi="Arial" w:cs="Arial"/>
                <w:caps/>
                <w:spacing w:val="-18"/>
                <w:sz w:val="24"/>
                <w:szCs w:val="24"/>
              </w:rPr>
            </w:pPr>
            <w:r w:rsidRPr="002442C2">
              <w:rPr>
                <w:rFonts w:ascii="Arial" w:hAnsi="Arial" w:cs="Arial"/>
                <w:caps/>
                <w:spacing w:val="-18"/>
                <w:sz w:val="24"/>
                <w:szCs w:val="24"/>
              </w:rPr>
              <w:t>Арского муниципального района</w:t>
            </w:r>
          </w:p>
          <w:p w:rsidR="00F2414E" w:rsidRPr="002442C2" w:rsidRDefault="00F2414E">
            <w:pPr>
              <w:keepNext/>
              <w:spacing w:line="360" w:lineRule="auto"/>
              <w:outlineLvl w:val="1"/>
              <w:rPr>
                <w:rFonts w:ascii="Arial" w:hAnsi="Arial" w:cs="Arial"/>
                <w:caps/>
                <w:sz w:val="24"/>
                <w:szCs w:val="24"/>
              </w:rPr>
            </w:pPr>
            <w:r w:rsidRPr="002442C2">
              <w:rPr>
                <w:rFonts w:ascii="Arial" w:hAnsi="Arial" w:cs="Arial"/>
                <w:caps/>
                <w:sz w:val="24"/>
                <w:szCs w:val="24"/>
              </w:rPr>
              <w:t xml:space="preserve">       РЕСПУБЛИКИ ТАТАРСТАН</w:t>
            </w:r>
          </w:p>
          <w:p w:rsidR="00F2414E" w:rsidRPr="002442C2" w:rsidRDefault="00F24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ул. Новая, д.52, с. Старое </w:t>
            </w:r>
            <w:proofErr w:type="spellStart"/>
            <w:r w:rsidRPr="002442C2">
              <w:rPr>
                <w:rFonts w:ascii="Arial" w:hAnsi="Arial" w:cs="Arial"/>
                <w:sz w:val="24"/>
                <w:szCs w:val="24"/>
              </w:rPr>
              <w:t>Чурилино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>, Арский муниципальный район, 422014</w:t>
            </w:r>
          </w:p>
          <w:p w:rsidR="00F2414E" w:rsidRPr="002442C2" w:rsidRDefault="00F24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F2414E" w:rsidRPr="002442C2" w:rsidRDefault="00F241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F2414E" w:rsidRPr="002442C2" w:rsidRDefault="00F2414E">
            <w:pPr>
              <w:keepNext/>
              <w:spacing w:line="300" w:lineRule="exact"/>
              <w:jc w:val="center"/>
              <w:outlineLvl w:val="1"/>
              <w:rPr>
                <w:rFonts w:ascii="Arial" w:hAnsi="Arial" w:cs="Arial"/>
                <w:caps/>
                <w:spacing w:val="-4"/>
                <w:sz w:val="24"/>
                <w:szCs w:val="24"/>
              </w:rPr>
            </w:pPr>
            <w:r w:rsidRPr="002442C2">
              <w:rPr>
                <w:rFonts w:ascii="Arial" w:hAnsi="Arial" w:cs="Arial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F2414E" w:rsidRPr="002442C2" w:rsidRDefault="00F2414E">
            <w:pPr>
              <w:spacing w:line="300" w:lineRule="exact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2442C2">
              <w:rPr>
                <w:rFonts w:ascii="Arial" w:hAnsi="Arial" w:cs="Arial"/>
                <w:caps/>
                <w:sz w:val="24"/>
                <w:szCs w:val="24"/>
              </w:rPr>
              <w:t>Арча муниципаль районы</w:t>
            </w:r>
          </w:p>
          <w:p w:rsidR="00F2414E" w:rsidRPr="002442C2" w:rsidRDefault="00F2414E">
            <w:pPr>
              <w:jc w:val="center"/>
              <w:rPr>
                <w:rFonts w:ascii="Arial" w:hAnsi="Arial" w:cs="Arial"/>
                <w:caps/>
                <w:sz w:val="24"/>
                <w:szCs w:val="24"/>
                <w:lang w:val="tt-RU"/>
              </w:rPr>
            </w:pPr>
            <w:r w:rsidRPr="002442C2">
              <w:rPr>
                <w:rFonts w:ascii="Arial" w:hAnsi="Arial" w:cs="Arial"/>
                <w:caps/>
                <w:sz w:val="24"/>
                <w:szCs w:val="24"/>
                <w:lang w:val="tt-RU"/>
              </w:rPr>
              <w:t xml:space="preserve">ИСКЕ ЧҮРИЛЕ АВЫЛ ҖИРЛЕГЕ </w:t>
            </w:r>
          </w:p>
          <w:p w:rsidR="00F2414E" w:rsidRPr="002442C2" w:rsidRDefault="00F2414E">
            <w:pPr>
              <w:spacing w:line="360" w:lineRule="auto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 w:rsidRPr="002442C2">
              <w:rPr>
                <w:rFonts w:ascii="Arial" w:hAnsi="Arial" w:cs="Arial"/>
                <w:caps/>
                <w:sz w:val="24"/>
                <w:szCs w:val="24"/>
              </w:rPr>
              <w:t xml:space="preserve">башкарма комитеты </w:t>
            </w:r>
          </w:p>
          <w:p w:rsidR="00F2414E" w:rsidRPr="002442C2" w:rsidRDefault="00F2414E">
            <w:pPr>
              <w:jc w:val="center"/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</w:pPr>
          </w:p>
          <w:p w:rsidR="00F2414E" w:rsidRPr="002442C2" w:rsidRDefault="00F2414E">
            <w:pPr>
              <w:jc w:val="center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2442C2">
              <w:rPr>
                <w:rFonts w:ascii="Arial" w:hAnsi="Arial" w:cs="Arial"/>
                <w:spacing w:val="-6"/>
                <w:sz w:val="24"/>
                <w:szCs w:val="24"/>
                <w:lang w:val="tt-RU"/>
              </w:rPr>
              <w:t>Яңа урамы, 52 нче йорт, Иске Чүриле авылы, Арча муниципаль районы, 4220</w:t>
            </w:r>
            <w:r w:rsidRPr="002442C2">
              <w:rPr>
                <w:rFonts w:ascii="Arial" w:hAnsi="Arial" w:cs="Arial"/>
                <w:spacing w:val="-6"/>
                <w:sz w:val="24"/>
                <w:szCs w:val="24"/>
              </w:rPr>
              <w:t>14</w:t>
            </w:r>
          </w:p>
        </w:tc>
      </w:tr>
      <w:tr w:rsidR="00F2414E" w:rsidRPr="002442C2" w:rsidTr="00F2414E">
        <w:tc>
          <w:tcPr>
            <w:tcW w:w="99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2414E" w:rsidRPr="002442C2" w:rsidRDefault="00F2414E">
            <w:pPr>
              <w:spacing w:line="220" w:lineRule="exact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  <w:r w:rsidRPr="002442C2">
              <w:rPr>
                <w:rFonts w:ascii="Arial" w:hAnsi="Arial" w:cs="Arial"/>
                <w:spacing w:val="2"/>
                <w:sz w:val="24"/>
                <w:szCs w:val="24"/>
              </w:rPr>
              <w:t>Тел. (84366)57-3-48, 3-06-09 факс (84366)57-3-48, 3-06-09  E-</w:t>
            </w:r>
            <w:proofErr w:type="spellStart"/>
            <w:r w:rsidRPr="002442C2">
              <w:rPr>
                <w:rFonts w:ascii="Arial" w:hAnsi="Arial" w:cs="Arial"/>
                <w:spacing w:val="2"/>
                <w:sz w:val="24"/>
                <w:szCs w:val="24"/>
              </w:rPr>
              <w:t>mail</w:t>
            </w:r>
            <w:proofErr w:type="spellEnd"/>
            <w:r w:rsidRPr="002442C2">
              <w:rPr>
                <w:rFonts w:ascii="Arial" w:hAnsi="Arial" w:cs="Arial"/>
                <w:spacing w:val="2"/>
                <w:sz w:val="24"/>
                <w:szCs w:val="24"/>
              </w:rPr>
              <w:t>: Schur.Ars</w:t>
            </w:r>
            <w:hyperlink r:id="rId5" w:history="1">
              <w:r w:rsidRPr="002442C2">
                <w:rPr>
                  <w:rStyle w:val="a3"/>
                  <w:rFonts w:ascii="Arial" w:hAnsi="Arial" w:cs="Arial"/>
                  <w:spacing w:val="2"/>
                  <w:sz w:val="24"/>
                  <w:szCs w:val="24"/>
                </w:rPr>
                <w:t>@tatar.ru</w:t>
              </w:r>
            </w:hyperlink>
            <w:r w:rsidRPr="002442C2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2442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2414E" w:rsidRPr="002442C2" w:rsidRDefault="00F2414E" w:rsidP="00F2414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24"/>
        <w:gridCol w:w="5081"/>
      </w:tblGrid>
      <w:tr w:rsidR="00F2414E" w:rsidRPr="002442C2" w:rsidTr="00F2414E">
        <w:tc>
          <w:tcPr>
            <w:tcW w:w="5210" w:type="dxa"/>
          </w:tcPr>
          <w:p w:rsidR="00F2414E" w:rsidRPr="002442C2" w:rsidRDefault="00F2414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F2414E" w:rsidRPr="002442C2" w:rsidRDefault="00F2414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ПОСТАНОВЛЕНИЕ</w:t>
            </w:r>
          </w:p>
        </w:tc>
        <w:tc>
          <w:tcPr>
            <w:tcW w:w="5211" w:type="dxa"/>
            <w:hideMark/>
          </w:tcPr>
          <w:p w:rsidR="00F2414E" w:rsidRPr="002442C2" w:rsidRDefault="00F241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                                 </w:t>
            </w:r>
          </w:p>
          <w:p w:rsidR="00F2414E" w:rsidRPr="002442C2" w:rsidRDefault="00F2414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КАРАР</w:t>
            </w:r>
          </w:p>
        </w:tc>
      </w:tr>
    </w:tbl>
    <w:p w:rsidR="00F2414E" w:rsidRPr="002442C2" w:rsidRDefault="00F2414E" w:rsidP="00F2414E">
      <w:pPr>
        <w:pStyle w:val="21"/>
        <w:tabs>
          <w:tab w:val="num" w:pos="0"/>
        </w:tabs>
        <w:spacing w:line="230" w:lineRule="auto"/>
        <w:rPr>
          <w:rFonts w:ascii="Arial" w:hAnsi="Arial" w:cs="Arial"/>
          <w:sz w:val="24"/>
          <w:szCs w:val="24"/>
        </w:rPr>
      </w:pPr>
    </w:p>
    <w:p w:rsidR="00F2414E" w:rsidRPr="002442C2" w:rsidRDefault="00F2414E" w:rsidP="00F241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      от «14» ноября   2022 г.                                                                       № 20</w:t>
      </w:r>
    </w:p>
    <w:p w:rsidR="00F2414E" w:rsidRPr="002442C2" w:rsidRDefault="00F2414E" w:rsidP="00F2414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115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4785"/>
      </w:tblGrid>
      <w:tr w:rsidR="00F2414E" w:rsidRPr="002442C2" w:rsidTr="00F2414E">
        <w:tc>
          <w:tcPr>
            <w:tcW w:w="6771" w:type="dxa"/>
            <w:hideMark/>
          </w:tcPr>
          <w:p w:rsidR="00F2414E" w:rsidRPr="002442C2" w:rsidRDefault="00F241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      О внесении на рассмотрение в Совет </w:t>
            </w:r>
            <w:r w:rsidRPr="002442C2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Старочурилинского</w:t>
            </w:r>
            <w:r w:rsidRPr="002442C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сельского поселения  проекта решения «О проекте бюджета </w:t>
            </w:r>
            <w:r w:rsidRPr="002442C2">
              <w:rPr>
                <w:rFonts w:ascii="Arial" w:hAnsi="Arial" w:cs="Arial"/>
                <w:b/>
                <w:bCs/>
                <w:sz w:val="24"/>
                <w:szCs w:val="24"/>
                <w:lang w:val="tt-RU" w:eastAsia="en-US"/>
              </w:rPr>
              <w:t>Старочурилинского</w:t>
            </w:r>
            <w:r w:rsidRPr="002442C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сельского  поселения  Арского муниципального района на 2023 год и на плановый период 2024 и 2025 годов»</w:t>
            </w:r>
          </w:p>
        </w:tc>
        <w:tc>
          <w:tcPr>
            <w:tcW w:w="4785" w:type="dxa"/>
          </w:tcPr>
          <w:p w:rsidR="00F2414E" w:rsidRPr="002442C2" w:rsidRDefault="00F2414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F2414E" w:rsidRPr="002442C2" w:rsidRDefault="00F2414E" w:rsidP="00F2414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2414E" w:rsidRPr="002442C2" w:rsidRDefault="00F2414E" w:rsidP="00F2414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В соответствии со статьей 184, 185 Бюджетного кодекса Российской Федерации и Уставом </w:t>
      </w:r>
      <w:r w:rsidRPr="002442C2">
        <w:rPr>
          <w:rFonts w:ascii="Arial" w:hAnsi="Arial" w:cs="Arial"/>
          <w:sz w:val="24"/>
          <w:szCs w:val="24"/>
          <w:lang w:val="tt-RU"/>
        </w:rPr>
        <w:t xml:space="preserve">Старочурилинского </w:t>
      </w:r>
      <w:r w:rsidRPr="002442C2">
        <w:rPr>
          <w:rFonts w:ascii="Arial" w:hAnsi="Arial" w:cs="Arial"/>
          <w:sz w:val="24"/>
          <w:szCs w:val="24"/>
        </w:rPr>
        <w:t xml:space="preserve">сельского поселения Арского муниципального района, исполнительный комитет </w:t>
      </w:r>
      <w:r w:rsidRPr="002442C2">
        <w:rPr>
          <w:rFonts w:ascii="Arial" w:hAnsi="Arial" w:cs="Arial"/>
          <w:sz w:val="24"/>
          <w:szCs w:val="24"/>
          <w:lang w:val="tt-RU"/>
        </w:rPr>
        <w:t>Старочурилинского</w:t>
      </w:r>
      <w:r w:rsidRPr="002442C2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F2414E" w:rsidRPr="002442C2" w:rsidRDefault="00F2414E" w:rsidP="00F2414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1. Одобрить представленный проект решения </w:t>
      </w:r>
      <w:r w:rsidRPr="002442C2">
        <w:rPr>
          <w:rFonts w:ascii="Arial" w:hAnsi="Arial" w:cs="Arial"/>
          <w:bCs/>
          <w:sz w:val="24"/>
          <w:szCs w:val="24"/>
        </w:rPr>
        <w:t xml:space="preserve">«О проекте бюджета </w:t>
      </w:r>
      <w:r w:rsidRPr="002442C2">
        <w:rPr>
          <w:rFonts w:ascii="Arial" w:hAnsi="Arial" w:cs="Arial"/>
          <w:sz w:val="24"/>
          <w:szCs w:val="24"/>
          <w:lang w:val="tt-RU"/>
        </w:rPr>
        <w:t>Старочурилинского</w:t>
      </w:r>
      <w:r w:rsidRPr="002442C2">
        <w:rPr>
          <w:rFonts w:ascii="Arial" w:hAnsi="Arial" w:cs="Arial"/>
          <w:bCs/>
          <w:sz w:val="24"/>
          <w:szCs w:val="24"/>
          <w:lang w:val="tt-RU"/>
        </w:rPr>
        <w:t xml:space="preserve"> </w:t>
      </w:r>
      <w:r w:rsidRPr="002442C2">
        <w:rPr>
          <w:rFonts w:ascii="Arial" w:hAnsi="Arial" w:cs="Arial"/>
          <w:bCs/>
          <w:sz w:val="24"/>
          <w:szCs w:val="24"/>
        </w:rPr>
        <w:t>сельского поселения Арского муниципального района на 2023</w:t>
      </w:r>
      <w:r w:rsidRPr="002442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42C2">
        <w:rPr>
          <w:rFonts w:ascii="Arial" w:hAnsi="Arial" w:cs="Arial"/>
          <w:bCs/>
          <w:sz w:val="24"/>
          <w:szCs w:val="24"/>
        </w:rPr>
        <w:t>год и на плановый период 2024 и 2025 годов» согласно приложению,</w:t>
      </w:r>
      <w:r w:rsidRPr="002442C2">
        <w:rPr>
          <w:rFonts w:ascii="Arial" w:hAnsi="Arial" w:cs="Arial"/>
          <w:sz w:val="24"/>
          <w:szCs w:val="24"/>
        </w:rPr>
        <w:t xml:space="preserve"> составленный на основе:</w:t>
      </w:r>
    </w:p>
    <w:p w:rsidR="00F2414E" w:rsidRPr="002442C2" w:rsidRDefault="00F2414E" w:rsidP="00F2414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- бюджетного послания Президента Российской Федерации, Президента Республики Татарстан;</w:t>
      </w:r>
    </w:p>
    <w:p w:rsidR="00F2414E" w:rsidRPr="002442C2" w:rsidRDefault="00F2414E" w:rsidP="00F2414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- основных направлений бюджетной и налоговой политики района. </w:t>
      </w:r>
    </w:p>
    <w:p w:rsidR="00F2414E" w:rsidRPr="002442C2" w:rsidRDefault="00F2414E" w:rsidP="00F2414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2. Внести на рассмотрение в Совет </w:t>
      </w:r>
      <w:r w:rsidRPr="002442C2">
        <w:rPr>
          <w:rFonts w:ascii="Arial" w:hAnsi="Arial" w:cs="Arial"/>
          <w:sz w:val="24"/>
          <w:szCs w:val="24"/>
          <w:lang w:val="tt-RU"/>
        </w:rPr>
        <w:t>Старочурилинского</w:t>
      </w:r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проект решения </w:t>
      </w:r>
      <w:r w:rsidRPr="002442C2">
        <w:rPr>
          <w:rFonts w:ascii="Arial" w:hAnsi="Arial" w:cs="Arial"/>
          <w:bCs/>
          <w:sz w:val="24"/>
          <w:szCs w:val="24"/>
        </w:rPr>
        <w:t xml:space="preserve">«О проекте бюджета </w:t>
      </w:r>
      <w:r w:rsidRPr="002442C2">
        <w:rPr>
          <w:rFonts w:ascii="Arial" w:hAnsi="Arial" w:cs="Arial"/>
          <w:sz w:val="24"/>
          <w:szCs w:val="24"/>
          <w:lang w:val="tt-RU"/>
        </w:rPr>
        <w:t xml:space="preserve">Старочурилинского </w:t>
      </w:r>
      <w:r w:rsidRPr="002442C2">
        <w:rPr>
          <w:rFonts w:ascii="Arial" w:hAnsi="Arial" w:cs="Arial"/>
          <w:bCs/>
          <w:sz w:val="24"/>
          <w:szCs w:val="24"/>
        </w:rPr>
        <w:t>сельского поселения Арского муниципального района на 2023</w:t>
      </w:r>
      <w:r w:rsidRPr="002442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42C2">
        <w:rPr>
          <w:rFonts w:ascii="Arial" w:hAnsi="Arial" w:cs="Arial"/>
          <w:bCs/>
          <w:sz w:val="24"/>
          <w:szCs w:val="24"/>
        </w:rPr>
        <w:t>год и на плановый период 2024 и 2025 годов» с</w:t>
      </w:r>
      <w:r w:rsidRPr="002442C2">
        <w:rPr>
          <w:rFonts w:ascii="Arial" w:hAnsi="Arial" w:cs="Arial"/>
          <w:sz w:val="24"/>
          <w:szCs w:val="24"/>
        </w:rPr>
        <w:t xml:space="preserve">    приложениями.</w:t>
      </w:r>
    </w:p>
    <w:p w:rsidR="00F2414E" w:rsidRPr="002442C2" w:rsidRDefault="00F2414E" w:rsidP="00F2414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3. Обнародовать настоящее постановление путем размещения на официальном сайте Арского муниципального района в разделе «Поселения».   </w:t>
      </w:r>
    </w:p>
    <w:p w:rsidR="00F2414E" w:rsidRPr="002442C2" w:rsidRDefault="00F2414E" w:rsidP="00F2414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414E" w:rsidRPr="002442C2" w:rsidRDefault="00F2414E" w:rsidP="00F2414E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</w:t>
      </w:r>
    </w:p>
    <w:p w:rsidR="000657FC" w:rsidRPr="002442C2" w:rsidRDefault="00F2414E" w:rsidP="00F2414E">
      <w:pPr>
        <w:jc w:val="both"/>
        <w:rPr>
          <w:rFonts w:ascii="Arial" w:hAnsi="Arial" w:cs="Arial"/>
          <w:sz w:val="24"/>
          <w:szCs w:val="24"/>
          <w:lang w:val="tt-RU"/>
        </w:rPr>
      </w:pPr>
      <w:r w:rsidRPr="002442C2">
        <w:rPr>
          <w:rFonts w:ascii="Arial" w:hAnsi="Arial" w:cs="Arial"/>
          <w:sz w:val="24"/>
          <w:szCs w:val="24"/>
        </w:rPr>
        <w:t>сельского поселения</w:t>
      </w:r>
      <w:r w:rsidRPr="002442C2"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Pr="002442C2">
        <w:rPr>
          <w:rFonts w:ascii="Arial" w:hAnsi="Arial" w:cs="Arial"/>
          <w:sz w:val="24"/>
          <w:szCs w:val="24"/>
        </w:rPr>
        <w:tab/>
      </w:r>
      <w:r w:rsidRPr="002442C2">
        <w:rPr>
          <w:rFonts w:ascii="Arial" w:hAnsi="Arial" w:cs="Arial"/>
          <w:sz w:val="24"/>
          <w:szCs w:val="24"/>
        </w:rPr>
        <w:tab/>
        <w:t xml:space="preserve">                </w:t>
      </w:r>
      <w:r w:rsidR="000657FC" w:rsidRPr="002442C2">
        <w:rPr>
          <w:rFonts w:ascii="Arial" w:hAnsi="Arial" w:cs="Arial"/>
          <w:sz w:val="24"/>
          <w:szCs w:val="24"/>
          <w:lang w:val="tt-RU"/>
        </w:rPr>
        <w:t xml:space="preserve">Р.Т. Хидиятуллин   </w:t>
      </w:r>
    </w:p>
    <w:p w:rsidR="000657FC" w:rsidRPr="002442C2" w:rsidRDefault="000657FC" w:rsidP="00F2414E">
      <w:pPr>
        <w:jc w:val="both"/>
        <w:rPr>
          <w:rFonts w:ascii="Arial" w:hAnsi="Arial" w:cs="Arial"/>
          <w:sz w:val="24"/>
          <w:szCs w:val="24"/>
          <w:lang w:val="tt-RU"/>
        </w:rPr>
      </w:pPr>
    </w:p>
    <w:p w:rsidR="002442C2" w:rsidRDefault="002442C2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</w:p>
    <w:p w:rsidR="002442C2" w:rsidRDefault="002442C2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</w:p>
    <w:p w:rsidR="002442C2" w:rsidRDefault="002442C2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</w:p>
    <w:p w:rsidR="002442C2" w:rsidRDefault="002442C2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</w:p>
    <w:p w:rsidR="002442C2" w:rsidRDefault="002442C2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</w:p>
    <w:p w:rsidR="002442C2" w:rsidRDefault="002442C2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</w:p>
    <w:p w:rsidR="002442C2" w:rsidRDefault="002442C2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</w:p>
    <w:p w:rsidR="002442C2" w:rsidRDefault="002442C2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autoSpaceDE w:val="0"/>
        <w:autoSpaceDN w:val="0"/>
        <w:adjustRightInd w:val="0"/>
        <w:ind w:left="5670" w:right="-1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442C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657FC" w:rsidRPr="002442C2" w:rsidRDefault="000657FC" w:rsidP="000657FC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к постановлению Исполнительного</w:t>
      </w:r>
    </w:p>
    <w:p w:rsidR="000657FC" w:rsidRPr="002442C2" w:rsidRDefault="000657FC" w:rsidP="000657FC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комитета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</w:t>
      </w:r>
    </w:p>
    <w:p w:rsidR="000657FC" w:rsidRPr="002442C2" w:rsidRDefault="000657FC" w:rsidP="000657FC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поселения Арского муниципального</w:t>
      </w:r>
    </w:p>
    <w:p w:rsidR="000657FC" w:rsidRPr="002442C2" w:rsidRDefault="000657FC" w:rsidP="000657FC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района Республики Татарстан </w:t>
      </w:r>
    </w:p>
    <w:p w:rsidR="000657FC" w:rsidRPr="002442C2" w:rsidRDefault="000657FC" w:rsidP="000657FC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от 14 ноября 2022 г. № 20  </w:t>
      </w:r>
    </w:p>
    <w:p w:rsidR="000657FC" w:rsidRPr="002442C2" w:rsidRDefault="000657FC" w:rsidP="000657FC">
      <w:pPr>
        <w:jc w:val="right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42C2">
        <w:rPr>
          <w:rFonts w:ascii="Arial" w:hAnsi="Arial" w:cs="Arial"/>
          <w:b/>
          <w:bCs/>
          <w:sz w:val="24"/>
          <w:szCs w:val="24"/>
        </w:rPr>
        <w:t>РЕШЕНИЕ</w:t>
      </w:r>
    </w:p>
    <w:p w:rsidR="000657FC" w:rsidRPr="002442C2" w:rsidRDefault="000657FC" w:rsidP="000657FC">
      <w:pPr>
        <w:pStyle w:val="3"/>
        <w:tabs>
          <w:tab w:val="clear" w:pos="360"/>
          <w:tab w:val="left" w:pos="708"/>
        </w:tabs>
        <w:rPr>
          <w:rFonts w:ascii="Arial" w:hAnsi="Arial" w:cs="Arial"/>
          <w:bCs/>
          <w:sz w:val="24"/>
          <w:szCs w:val="24"/>
        </w:rPr>
      </w:pPr>
      <w:proofErr w:type="spellStart"/>
      <w:r w:rsidRPr="002442C2">
        <w:rPr>
          <w:rFonts w:ascii="Arial" w:hAnsi="Arial" w:cs="Arial"/>
          <w:b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0657FC" w:rsidRPr="002442C2" w:rsidTr="000657FC">
        <w:trPr>
          <w:trHeight w:val="156"/>
        </w:trPr>
        <w:tc>
          <w:tcPr>
            <w:tcW w:w="4361" w:type="dxa"/>
            <w:hideMark/>
          </w:tcPr>
          <w:p w:rsidR="000657FC" w:rsidRPr="002442C2" w:rsidRDefault="00065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от «  » ____________  2022 г.</w:t>
            </w:r>
          </w:p>
        </w:tc>
        <w:tc>
          <w:tcPr>
            <w:tcW w:w="5953" w:type="dxa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№___ </w:t>
            </w:r>
          </w:p>
        </w:tc>
      </w:tr>
    </w:tbl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О бюджете </w:t>
      </w:r>
      <w:proofErr w:type="spellStart"/>
      <w:r w:rsidRPr="002442C2">
        <w:rPr>
          <w:rFonts w:ascii="Arial" w:hAnsi="Arial" w:cs="Arial"/>
          <w:b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Арского муниципального района на 2023 год  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>и на плановый период 2024 и 2025 годов</w:t>
      </w:r>
    </w:p>
    <w:p w:rsidR="000657FC" w:rsidRPr="002442C2" w:rsidRDefault="000657FC" w:rsidP="000657FC">
      <w:pPr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spacing w:line="242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руководствуясь Уставом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Совет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решил</w:t>
      </w:r>
      <w:r w:rsidRPr="002442C2">
        <w:rPr>
          <w:rFonts w:ascii="Arial" w:hAnsi="Arial" w:cs="Arial"/>
          <w:b/>
          <w:sz w:val="24"/>
          <w:szCs w:val="24"/>
        </w:rPr>
        <w:t>: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>Статья 1</w:t>
      </w:r>
    </w:p>
    <w:p w:rsidR="000657FC" w:rsidRPr="002442C2" w:rsidRDefault="000657FC" w:rsidP="000657FC">
      <w:pPr>
        <w:ind w:firstLine="708"/>
        <w:jc w:val="both"/>
        <w:rPr>
          <w:rStyle w:val="af8"/>
          <w:rFonts w:ascii="Arial" w:hAnsi="Arial" w:cs="Arial"/>
          <w:bCs w:val="0"/>
          <w:color w:val="auto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1.Утвердить о</w:t>
      </w:r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сновные характеристики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сельского поселения Арского </w:t>
      </w:r>
      <w:r w:rsidRPr="002442C2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на 2023 год: 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42C2">
        <w:rPr>
          <w:rFonts w:ascii="Arial" w:hAnsi="Arial" w:cs="Arial"/>
          <w:sz w:val="24"/>
          <w:szCs w:val="24"/>
        </w:rPr>
        <w:t xml:space="preserve">сельского поселения Арского муниципального района в сумме 4 115,6 тыс.  рублей;       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42C2">
        <w:rPr>
          <w:rFonts w:ascii="Arial" w:hAnsi="Arial" w:cs="Arial"/>
          <w:sz w:val="24"/>
          <w:szCs w:val="24"/>
        </w:rPr>
        <w:t xml:space="preserve">сельского поселения Арского муниципального района в сумме 4 115,6 тыс. рублей;        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3) дефицит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42C2">
        <w:rPr>
          <w:rFonts w:ascii="Arial" w:hAnsi="Arial" w:cs="Arial"/>
          <w:sz w:val="24"/>
          <w:szCs w:val="24"/>
        </w:rPr>
        <w:t>сельского поселения Арского муниципального района в сумме 0,0 тыс. рублей.</w:t>
      </w:r>
    </w:p>
    <w:p w:rsidR="000657FC" w:rsidRPr="002442C2" w:rsidRDefault="000657FC" w:rsidP="000657FC">
      <w:pPr>
        <w:ind w:firstLine="708"/>
        <w:jc w:val="both"/>
        <w:rPr>
          <w:rStyle w:val="af8"/>
          <w:rFonts w:ascii="Arial" w:hAnsi="Arial" w:cs="Arial"/>
          <w:bCs w:val="0"/>
          <w:color w:val="auto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2.Утвердить о</w:t>
      </w:r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сновные характеристики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сельского поселения Арского </w:t>
      </w:r>
      <w:r w:rsidRPr="002442C2">
        <w:rPr>
          <w:rFonts w:ascii="Arial" w:hAnsi="Arial" w:cs="Arial"/>
          <w:sz w:val="24"/>
          <w:szCs w:val="24"/>
        </w:rPr>
        <w:t xml:space="preserve">муниципального района </w:t>
      </w:r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на 2024 год и на 2025 год: 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42C2">
        <w:rPr>
          <w:rFonts w:ascii="Arial" w:hAnsi="Arial" w:cs="Arial"/>
          <w:sz w:val="24"/>
          <w:szCs w:val="24"/>
        </w:rPr>
        <w:t>сельского поселения Арского муниципального района на 2024 год в сумме 3 981,7 тыс.</w:t>
      </w:r>
      <w:r w:rsidRPr="002442C2">
        <w:rPr>
          <w:rFonts w:ascii="Arial" w:hAnsi="Arial" w:cs="Arial"/>
          <w:color w:val="FF0000"/>
          <w:sz w:val="24"/>
          <w:szCs w:val="24"/>
        </w:rPr>
        <w:t xml:space="preserve">  </w:t>
      </w:r>
      <w:r w:rsidRPr="002442C2">
        <w:rPr>
          <w:rFonts w:ascii="Arial" w:hAnsi="Arial" w:cs="Arial"/>
          <w:sz w:val="24"/>
          <w:szCs w:val="24"/>
        </w:rPr>
        <w:t xml:space="preserve">рублей и на 2025 год в сумме 4 048,8 тыс. рублей;      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42C2">
        <w:rPr>
          <w:rFonts w:ascii="Arial" w:hAnsi="Arial" w:cs="Arial"/>
          <w:sz w:val="24"/>
          <w:szCs w:val="24"/>
        </w:rPr>
        <w:t xml:space="preserve">сельского поселения Арского муниципального района на 2024 год в сумме 3 981,7 тыс. рублей, в том числе условно утвержденные расходы в сумме </w:t>
      </w:r>
      <w:r w:rsidRPr="002442C2">
        <w:rPr>
          <w:rFonts w:ascii="Arial" w:hAnsi="Arial" w:cs="Arial"/>
          <w:color w:val="000000"/>
          <w:sz w:val="24"/>
          <w:szCs w:val="24"/>
        </w:rPr>
        <w:t>96,3</w:t>
      </w:r>
      <w:r w:rsidRPr="002442C2">
        <w:rPr>
          <w:rFonts w:ascii="Arial" w:hAnsi="Arial" w:cs="Arial"/>
          <w:sz w:val="24"/>
          <w:szCs w:val="24"/>
        </w:rPr>
        <w:t xml:space="preserve"> тыс. рублей, и на 2025 год в сумме 4 048,8 тыс. рублей, в том числе условно утвержденные расходы в сумме </w:t>
      </w:r>
      <w:r w:rsidRPr="002442C2">
        <w:rPr>
          <w:rFonts w:ascii="Arial" w:hAnsi="Arial" w:cs="Arial"/>
          <w:color w:val="000000"/>
          <w:sz w:val="24"/>
          <w:szCs w:val="24"/>
        </w:rPr>
        <w:t>195,6</w:t>
      </w:r>
      <w:r w:rsidRPr="002442C2">
        <w:rPr>
          <w:rFonts w:ascii="Arial" w:hAnsi="Arial" w:cs="Arial"/>
          <w:sz w:val="24"/>
          <w:szCs w:val="24"/>
        </w:rPr>
        <w:t xml:space="preserve"> тыс. рублей;      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3) дефицит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42C2">
        <w:rPr>
          <w:rFonts w:ascii="Arial" w:hAnsi="Arial" w:cs="Arial"/>
          <w:sz w:val="24"/>
          <w:szCs w:val="24"/>
        </w:rPr>
        <w:t>сельского поселения Арского муниципального района на 2024 год в сумме 0 тыс. рублей и на 2025 год в сумме 0 тыс. рублей.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ab/>
        <w:t xml:space="preserve">3. Утвердить источники финансирования дефицита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на 2023 год и на плановый период 2024 и 2025 годов согласно приложению 1 к настоящему Решению.</w:t>
      </w:r>
    </w:p>
    <w:p w:rsidR="000657FC" w:rsidRPr="002442C2" w:rsidRDefault="000657FC" w:rsidP="000657FC">
      <w:pPr>
        <w:jc w:val="both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>Статья 2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1. Утвердить по состоянию на 1 января 2024 года: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верхний предел муниципального внутреннего долга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42C2">
        <w:rPr>
          <w:rFonts w:ascii="Arial" w:hAnsi="Arial" w:cs="Arial"/>
          <w:sz w:val="24"/>
          <w:szCs w:val="24"/>
        </w:rPr>
        <w:t xml:space="preserve">сельского поселения Арского муниципального района в размере 0,0 рублей, в том числе верхний предел муниципального внутреннего долга по муниципальным гарантиям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в валюте Российской Федерации с нулевым значением;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2.Утвердить по состоянию на 1 января 2025 года: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lastRenderedPageBreak/>
        <w:t xml:space="preserve"> верхний предел муниципального внутреннего долга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в размере 0,0 рублей, в том числе верхний предел муниципального внутреннего долга по муниципальным гарантиям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в валюте Российской Федерации с нулевым значением;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3.Утвердить по состоянию на 1 января 2026 года: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верхний предел муниципального внутреннего долга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в размере 0,0 рублей, в том числе верхний предел муниципального внутреннего долга по муниципальным гарантиям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в валюте Российской Федерации с нулевым значением;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</w:t>
      </w:r>
      <w:r w:rsidRPr="002442C2">
        <w:rPr>
          <w:rFonts w:ascii="Arial" w:hAnsi="Arial" w:cs="Arial"/>
          <w:sz w:val="24"/>
          <w:szCs w:val="24"/>
        </w:rPr>
        <w:tab/>
        <w:t xml:space="preserve"> 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Статья 3 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ab/>
      </w:r>
      <w:r w:rsidRPr="002442C2">
        <w:rPr>
          <w:rFonts w:ascii="Arial" w:hAnsi="Arial" w:cs="Arial"/>
          <w:sz w:val="24"/>
          <w:szCs w:val="24"/>
        </w:rPr>
        <w:t xml:space="preserve">Учесть в бюджете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прогнозируемые объемы доходов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на 2023 год и на плановый период 2024 и 2025 годов согласно приложению 2 к настоящему Решению.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ab/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Статья 4 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ab/>
        <w:t xml:space="preserve">1. Утвердить ведомственную структуру расходов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на 2023 год и на плановый период 2024 и 2025 годов согласно приложению 3 к настоящему Решению.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ab/>
        <w:t xml:space="preserve">2. Утвердить распределение бюджетных ассигнований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по разделам, подразделам, целевым статьям, группам видов расходов классификации расходов бюджетов на 2023 год и на плановый период 2024 и 2025 годов согласно приложению 4 к настоящему Решению.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ab/>
        <w:t xml:space="preserve">3. Утвердить распределение бюджетных ассигнований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по целевым статьям (муниципальным программам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 расходов, разделам, подразделам классификации расходов бюджетов на 2023 год и на плановый период 2024 и 2025 годов согласно приложению 5 к настоящему Решению.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</w:t>
      </w:r>
    </w:p>
    <w:p w:rsidR="000657FC" w:rsidRPr="002442C2" w:rsidRDefault="000657FC" w:rsidP="000657FC">
      <w:pPr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ab/>
      </w:r>
      <w:r w:rsidRPr="002442C2">
        <w:rPr>
          <w:rFonts w:ascii="Arial" w:hAnsi="Arial" w:cs="Arial"/>
          <w:b/>
          <w:sz w:val="24"/>
          <w:szCs w:val="24"/>
        </w:rPr>
        <w:t>Статья 5</w:t>
      </w:r>
      <w:r w:rsidRPr="002442C2">
        <w:rPr>
          <w:rFonts w:ascii="Arial" w:hAnsi="Arial" w:cs="Arial"/>
          <w:sz w:val="24"/>
          <w:szCs w:val="24"/>
        </w:rPr>
        <w:tab/>
      </w:r>
      <w:r w:rsidRPr="002442C2">
        <w:rPr>
          <w:rFonts w:ascii="Arial" w:hAnsi="Arial" w:cs="Arial"/>
          <w:sz w:val="24"/>
          <w:szCs w:val="24"/>
        </w:rPr>
        <w:tab/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</w:t>
      </w:r>
      <w:r w:rsidRPr="002442C2">
        <w:rPr>
          <w:rFonts w:ascii="Arial" w:hAnsi="Arial" w:cs="Arial"/>
          <w:sz w:val="24"/>
          <w:szCs w:val="24"/>
        </w:rPr>
        <w:tab/>
        <w:t xml:space="preserve"> Утвердить в бюджете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объем дотации на выравнивание бюджетной обеспеченности поселений из бюджета Арского муниципального района: </w:t>
      </w:r>
    </w:p>
    <w:p w:rsidR="000657FC" w:rsidRPr="002442C2" w:rsidRDefault="000657FC" w:rsidP="000657F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    </w:t>
      </w:r>
      <w:r w:rsidRPr="002442C2">
        <w:rPr>
          <w:rFonts w:ascii="Arial" w:hAnsi="Arial" w:cs="Arial"/>
          <w:color w:val="000000"/>
          <w:sz w:val="24"/>
          <w:szCs w:val="24"/>
        </w:rPr>
        <w:t>на 2023 год - в сумме 2 560,2</w:t>
      </w:r>
      <w:r w:rsidRPr="002442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42C2">
        <w:rPr>
          <w:rFonts w:ascii="Arial" w:hAnsi="Arial" w:cs="Arial"/>
          <w:color w:val="000000"/>
          <w:sz w:val="24"/>
          <w:szCs w:val="24"/>
        </w:rPr>
        <w:t>тыс. рублей,</w:t>
      </w:r>
    </w:p>
    <w:p w:rsidR="000657FC" w:rsidRPr="002442C2" w:rsidRDefault="000657FC" w:rsidP="000657F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42C2">
        <w:rPr>
          <w:rFonts w:ascii="Arial" w:hAnsi="Arial" w:cs="Arial"/>
          <w:color w:val="000000"/>
          <w:sz w:val="24"/>
          <w:szCs w:val="24"/>
        </w:rPr>
        <w:t xml:space="preserve">             в том числе за счет субвенции из бюджета Республики Татарстан в сумме   20,4 тыс. рублей;</w:t>
      </w:r>
    </w:p>
    <w:p w:rsidR="000657FC" w:rsidRPr="002442C2" w:rsidRDefault="000657FC" w:rsidP="000657F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42C2">
        <w:rPr>
          <w:rFonts w:ascii="Arial" w:hAnsi="Arial" w:cs="Arial"/>
          <w:color w:val="000000"/>
          <w:sz w:val="24"/>
          <w:szCs w:val="24"/>
        </w:rPr>
        <w:t xml:space="preserve">             на 2024 год - в сумме 2 389,3 тыс. рублей,</w:t>
      </w:r>
    </w:p>
    <w:p w:rsidR="000657FC" w:rsidRPr="002442C2" w:rsidRDefault="000657FC" w:rsidP="000657F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42C2">
        <w:rPr>
          <w:rFonts w:ascii="Arial" w:hAnsi="Arial" w:cs="Arial"/>
          <w:color w:val="000000"/>
          <w:sz w:val="24"/>
          <w:szCs w:val="24"/>
        </w:rPr>
        <w:t xml:space="preserve">             в том числе за счет субвенции из бюджета Республики Татарстан в сумме   14,0 тыс. рублей;</w:t>
      </w:r>
    </w:p>
    <w:p w:rsidR="000657FC" w:rsidRPr="002442C2" w:rsidRDefault="000657FC" w:rsidP="000657F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42C2">
        <w:rPr>
          <w:rFonts w:ascii="Arial" w:hAnsi="Arial" w:cs="Arial"/>
          <w:color w:val="000000"/>
          <w:sz w:val="24"/>
          <w:szCs w:val="24"/>
        </w:rPr>
        <w:t xml:space="preserve">             на 2025 год - в сумме 2 419,3 тыс. рублей,</w:t>
      </w:r>
    </w:p>
    <w:p w:rsidR="000657FC" w:rsidRPr="002442C2" w:rsidRDefault="000657FC" w:rsidP="000657F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42C2">
        <w:rPr>
          <w:rFonts w:ascii="Arial" w:hAnsi="Arial" w:cs="Arial"/>
          <w:color w:val="000000"/>
          <w:sz w:val="24"/>
          <w:szCs w:val="24"/>
        </w:rPr>
        <w:t xml:space="preserve">             в том числе за счет субвенции из бюджета Республики Татарстан в сумме 14,0 тыс. рублей.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</w:t>
      </w:r>
      <w:r w:rsidRPr="002442C2">
        <w:rPr>
          <w:rFonts w:ascii="Arial" w:hAnsi="Arial" w:cs="Arial"/>
          <w:sz w:val="24"/>
          <w:szCs w:val="24"/>
        </w:rPr>
        <w:tab/>
        <w:t xml:space="preserve">    </w:t>
      </w:r>
    </w:p>
    <w:p w:rsidR="000657FC" w:rsidRPr="002442C2" w:rsidRDefault="000657FC" w:rsidP="000657FC">
      <w:pPr>
        <w:ind w:firstLine="708"/>
        <w:jc w:val="both"/>
        <w:rPr>
          <w:rStyle w:val="af8"/>
          <w:rFonts w:ascii="Arial" w:hAnsi="Arial" w:cs="Arial"/>
          <w:bCs w:val="0"/>
          <w:sz w:val="24"/>
          <w:szCs w:val="24"/>
        </w:rPr>
      </w:pPr>
      <w:r w:rsidRPr="002442C2">
        <w:rPr>
          <w:rStyle w:val="af8"/>
          <w:rFonts w:ascii="Arial" w:hAnsi="Arial" w:cs="Arial"/>
          <w:bCs w:val="0"/>
          <w:color w:val="000000"/>
          <w:sz w:val="24"/>
          <w:szCs w:val="24"/>
        </w:rPr>
        <w:t>Статья 6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</w:t>
      </w:r>
      <w:r w:rsidRPr="002442C2">
        <w:rPr>
          <w:rFonts w:ascii="Arial" w:hAnsi="Arial" w:cs="Arial"/>
          <w:sz w:val="24"/>
          <w:szCs w:val="24"/>
        </w:rPr>
        <w:tab/>
        <w:t xml:space="preserve"> Утвердить в бюджете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объем субвенции бюджетам поселений для осуществления полномочий на осуществление первичного воинского учета на территориях которых отсутствуют структурные подразделения военных комиссариатов: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   на 2023 год - в сумме 126,4 тыс. рублей;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   на 2024 год - в сумме 132,4 тыс. рублей;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lastRenderedPageBreak/>
        <w:t xml:space="preserve">            на 2025 год - в сумме 137,2 тыс. рублей.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>Статья 7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1. Утвердить в бюджете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объем межбюджетных трансфертов, передаваемых из бюджетов поселений в бюджет Арского муниципального района на осуществление части полномочий по решению вопросов местного значения в соответствии с заключенными соглашениями:</w:t>
      </w:r>
    </w:p>
    <w:p w:rsidR="000657FC" w:rsidRPr="002442C2" w:rsidRDefault="000657FC" w:rsidP="000657FC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по осуществлению внешнего муниципального финансового контроля:</w:t>
      </w:r>
    </w:p>
    <w:p w:rsidR="000657FC" w:rsidRPr="002442C2" w:rsidRDefault="000657FC" w:rsidP="000657FC">
      <w:pPr>
        <w:ind w:left="106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на 2023 год – в сумме 12,0 тыс. рублей;</w:t>
      </w:r>
    </w:p>
    <w:p w:rsidR="000657FC" w:rsidRPr="002442C2" w:rsidRDefault="000657FC" w:rsidP="000657FC">
      <w:pPr>
        <w:ind w:left="106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на 2024 год – в сумме 12,0 тыс. рублей;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      на 2025 год – в сумме 12,0 тыс. рублей;</w:t>
      </w:r>
    </w:p>
    <w:p w:rsidR="000657FC" w:rsidRPr="002442C2" w:rsidRDefault="000657FC" w:rsidP="000657FC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на владение, пользование и распоряжение имуществом, находящимся в муниципальной собственности поселения:</w:t>
      </w:r>
    </w:p>
    <w:p w:rsidR="000657FC" w:rsidRPr="002442C2" w:rsidRDefault="000657FC" w:rsidP="000657FC">
      <w:pPr>
        <w:ind w:left="106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на 2023 год – в сумме 1,5 тыс. рублей;</w:t>
      </w:r>
    </w:p>
    <w:p w:rsidR="000657FC" w:rsidRPr="002442C2" w:rsidRDefault="000657FC" w:rsidP="000657FC">
      <w:pPr>
        <w:ind w:left="106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на 2024 год – в сумме 1,5 тыс. рублей;</w:t>
      </w:r>
    </w:p>
    <w:p w:rsidR="000657FC" w:rsidRPr="002442C2" w:rsidRDefault="000657FC" w:rsidP="000657FC">
      <w:pPr>
        <w:ind w:left="1068"/>
        <w:jc w:val="both"/>
        <w:rPr>
          <w:rFonts w:ascii="Arial" w:hAnsi="Arial" w:cs="Arial"/>
          <w:color w:val="FF0000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на 2025 год – в сумме 1,5 тыс. рублей</w:t>
      </w:r>
      <w:r w:rsidRPr="002442C2">
        <w:rPr>
          <w:rFonts w:ascii="Arial" w:hAnsi="Arial" w:cs="Arial"/>
          <w:color w:val="FF0000"/>
          <w:sz w:val="24"/>
          <w:szCs w:val="24"/>
        </w:rPr>
        <w:t>.</w:t>
      </w:r>
    </w:p>
    <w:p w:rsidR="000657FC" w:rsidRPr="002442C2" w:rsidRDefault="000657FC" w:rsidP="000657FC">
      <w:pPr>
        <w:ind w:left="1068"/>
        <w:jc w:val="both"/>
        <w:rPr>
          <w:rFonts w:ascii="Arial" w:hAnsi="Arial" w:cs="Arial"/>
          <w:color w:val="FF0000"/>
          <w:sz w:val="24"/>
          <w:szCs w:val="24"/>
        </w:rPr>
      </w:pP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2. Обеспечить перечисление в бюджет Арского муниципального района в порядке и размерах, предусмотренных соглашением, устанавливающим порядок предоставления межбюджетных трансфертов.</w:t>
      </w:r>
    </w:p>
    <w:p w:rsidR="000657FC" w:rsidRPr="002442C2" w:rsidRDefault="000657FC" w:rsidP="000657FC">
      <w:pPr>
        <w:ind w:left="1068"/>
        <w:jc w:val="both"/>
        <w:rPr>
          <w:rFonts w:ascii="Arial" w:hAnsi="Arial" w:cs="Arial"/>
          <w:color w:val="FF0000"/>
          <w:sz w:val="24"/>
          <w:szCs w:val="24"/>
        </w:rPr>
      </w:pPr>
    </w:p>
    <w:p w:rsidR="000657FC" w:rsidRPr="002442C2" w:rsidRDefault="000657FC" w:rsidP="000657FC">
      <w:pPr>
        <w:jc w:val="both"/>
        <w:rPr>
          <w:rFonts w:ascii="Arial" w:hAnsi="Arial" w:cs="Arial"/>
          <w:b/>
          <w:sz w:val="24"/>
          <w:szCs w:val="24"/>
        </w:rPr>
      </w:pPr>
      <w:r w:rsidRPr="002442C2">
        <w:rPr>
          <w:rStyle w:val="af8"/>
          <w:rFonts w:ascii="Arial" w:hAnsi="Arial" w:cs="Arial"/>
          <w:bCs w:val="0"/>
          <w:sz w:val="24"/>
          <w:szCs w:val="24"/>
        </w:rPr>
        <w:tab/>
      </w:r>
      <w:r w:rsidRPr="002442C2">
        <w:rPr>
          <w:rFonts w:ascii="Arial" w:hAnsi="Arial" w:cs="Arial"/>
          <w:b/>
          <w:sz w:val="24"/>
          <w:szCs w:val="24"/>
        </w:rPr>
        <w:t>Статья 8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Органы местного самоуправления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не вправе принимать в 2023 году решения, приводящие к увеличению численности муниципальных служащих и работников муниципальных учреждений.</w:t>
      </w:r>
    </w:p>
    <w:p w:rsidR="000657FC" w:rsidRPr="002442C2" w:rsidRDefault="000657FC" w:rsidP="000657F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jc w:val="both"/>
        <w:rPr>
          <w:rStyle w:val="af8"/>
          <w:rFonts w:ascii="Arial" w:hAnsi="Arial" w:cs="Arial"/>
          <w:bCs w:val="0"/>
          <w:color w:val="000000"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2442C2">
        <w:rPr>
          <w:rStyle w:val="af8"/>
          <w:rFonts w:ascii="Arial" w:hAnsi="Arial" w:cs="Arial"/>
          <w:bCs w:val="0"/>
          <w:color w:val="000000"/>
          <w:sz w:val="24"/>
          <w:szCs w:val="24"/>
        </w:rPr>
        <w:t>Статья 9</w:t>
      </w:r>
    </w:p>
    <w:p w:rsidR="000657FC" w:rsidRPr="002442C2" w:rsidRDefault="000657FC" w:rsidP="000657FC">
      <w:pPr>
        <w:ind w:firstLine="709"/>
        <w:jc w:val="both"/>
        <w:rPr>
          <w:rStyle w:val="af8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bCs w:val="0"/>
          <w:color w:val="000000"/>
          <w:sz w:val="24"/>
          <w:szCs w:val="24"/>
        </w:rPr>
        <w:t xml:space="preserve">Остатки средств бюджета 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</w:t>
      </w:r>
      <w:r w:rsidRPr="002442C2">
        <w:rPr>
          <w:rStyle w:val="af8"/>
          <w:rFonts w:ascii="Arial" w:hAnsi="Arial" w:cs="Arial"/>
          <w:b w:val="0"/>
          <w:bCs w:val="0"/>
          <w:color w:val="000000"/>
          <w:sz w:val="24"/>
          <w:szCs w:val="24"/>
        </w:rPr>
        <w:t xml:space="preserve">сельского поселения Арского муниципального района на 1 января 2023 года 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</w:t>
      </w:r>
      <w:r w:rsidRPr="002442C2">
        <w:rPr>
          <w:rStyle w:val="af8"/>
          <w:rFonts w:ascii="Arial" w:hAnsi="Arial" w:cs="Arial"/>
          <w:b w:val="0"/>
          <w:bCs w:val="0"/>
          <w:color w:val="000000"/>
          <w:sz w:val="24"/>
          <w:szCs w:val="24"/>
        </w:rPr>
        <w:t xml:space="preserve">сельского поселения Арского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2022 году, направляются в 2023 году на увеличение соответствующих бюджетных ассигнований на указанные цели в случае принятия Исполнительным комитетом 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</w:t>
      </w:r>
      <w:r w:rsidRPr="002442C2">
        <w:rPr>
          <w:rStyle w:val="af8"/>
          <w:rFonts w:ascii="Arial" w:hAnsi="Arial" w:cs="Arial"/>
          <w:b w:val="0"/>
          <w:bCs w:val="0"/>
          <w:color w:val="000000"/>
          <w:sz w:val="24"/>
          <w:szCs w:val="24"/>
        </w:rPr>
        <w:t>сельского поселения Арского муниципального района соответствующего решения.</w:t>
      </w:r>
    </w:p>
    <w:p w:rsidR="000657FC" w:rsidRPr="002442C2" w:rsidRDefault="000657FC" w:rsidP="000657FC">
      <w:pPr>
        <w:jc w:val="both"/>
        <w:rPr>
          <w:rStyle w:val="af8"/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0657FC" w:rsidRPr="002442C2" w:rsidRDefault="000657FC" w:rsidP="000657FC">
      <w:pPr>
        <w:ind w:firstLine="708"/>
        <w:jc w:val="both"/>
        <w:rPr>
          <w:rStyle w:val="af8"/>
          <w:rFonts w:ascii="Arial" w:hAnsi="Arial" w:cs="Arial"/>
          <w:bCs w:val="0"/>
          <w:color w:val="000000"/>
          <w:sz w:val="24"/>
          <w:szCs w:val="24"/>
        </w:rPr>
      </w:pPr>
      <w:r w:rsidRPr="002442C2">
        <w:rPr>
          <w:rStyle w:val="af8"/>
          <w:rFonts w:ascii="Arial" w:hAnsi="Arial" w:cs="Arial"/>
          <w:bCs w:val="0"/>
          <w:color w:val="000000"/>
          <w:sz w:val="24"/>
          <w:szCs w:val="24"/>
        </w:rPr>
        <w:t>Статья 10</w:t>
      </w:r>
    </w:p>
    <w:p w:rsidR="000657FC" w:rsidRPr="002442C2" w:rsidRDefault="000657FC" w:rsidP="000657FC">
      <w:pPr>
        <w:jc w:val="both"/>
        <w:rPr>
          <w:rFonts w:ascii="Arial" w:hAnsi="Arial" w:cs="Arial"/>
          <w:sz w:val="24"/>
          <w:szCs w:val="24"/>
        </w:rPr>
      </w:pPr>
      <w:r w:rsidRPr="002442C2">
        <w:rPr>
          <w:rStyle w:val="af8"/>
          <w:rFonts w:ascii="Arial" w:hAnsi="Arial" w:cs="Arial"/>
          <w:bCs w:val="0"/>
          <w:sz w:val="24"/>
          <w:szCs w:val="24"/>
        </w:rPr>
        <w:tab/>
      </w:r>
      <w:r w:rsidRPr="002442C2">
        <w:rPr>
          <w:rStyle w:val="af8"/>
          <w:rFonts w:ascii="Arial" w:hAnsi="Arial" w:cs="Arial"/>
          <w:b w:val="0"/>
          <w:bCs w:val="0"/>
          <w:color w:val="000000"/>
          <w:sz w:val="24"/>
          <w:szCs w:val="24"/>
        </w:rPr>
        <w:t>Территориальное отделение Департамента</w:t>
      </w:r>
      <w:r w:rsidRPr="002442C2">
        <w:rPr>
          <w:rFonts w:ascii="Arial" w:hAnsi="Arial" w:cs="Arial"/>
          <w:sz w:val="24"/>
          <w:szCs w:val="24"/>
        </w:rPr>
        <w:t xml:space="preserve"> казначейства Министерства финансов Республики Татарстан Арского муниципального района осуществляет отдельные функции по исполнению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в соответствии с заключенными соглашениями. </w:t>
      </w:r>
    </w:p>
    <w:p w:rsidR="000657FC" w:rsidRPr="002442C2" w:rsidRDefault="000657FC" w:rsidP="000657FC">
      <w:pPr>
        <w:ind w:firstLine="708"/>
        <w:rPr>
          <w:rStyle w:val="af8"/>
          <w:rFonts w:ascii="Arial" w:hAnsi="Arial" w:cs="Arial"/>
          <w:bCs w:val="0"/>
          <w:color w:val="auto"/>
          <w:sz w:val="24"/>
          <w:szCs w:val="24"/>
        </w:rPr>
      </w:pPr>
    </w:p>
    <w:p w:rsidR="000657FC" w:rsidRPr="002442C2" w:rsidRDefault="000657FC" w:rsidP="000657FC">
      <w:pPr>
        <w:ind w:firstLine="708"/>
        <w:rPr>
          <w:rFonts w:ascii="Arial" w:hAnsi="Arial" w:cs="Arial"/>
          <w:sz w:val="24"/>
          <w:szCs w:val="24"/>
        </w:rPr>
      </w:pPr>
      <w:r w:rsidRPr="002442C2">
        <w:rPr>
          <w:rStyle w:val="af8"/>
          <w:rFonts w:ascii="Arial" w:hAnsi="Arial" w:cs="Arial"/>
          <w:bCs w:val="0"/>
          <w:sz w:val="24"/>
          <w:szCs w:val="24"/>
        </w:rPr>
        <w:t>Статья 11</w:t>
      </w:r>
    </w:p>
    <w:p w:rsidR="000657FC" w:rsidRPr="002442C2" w:rsidRDefault="000657FC" w:rsidP="000657FC">
      <w:pPr>
        <w:numPr>
          <w:ilvl w:val="0"/>
          <w:numId w:val="4"/>
        </w:numPr>
        <w:spacing w:line="244" w:lineRule="auto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Настоящее Решение вступает в силу с 1 января 2023 года.</w:t>
      </w:r>
    </w:p>
    <w:p w:rsidR="000657FC" w:rsidRPr="002442C2" w:rsidRDefault="000657FC" w:rsidP="000657F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Назначить публичные слушания по проекту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на 2023 год и на плановый период 2024 и 2025 годов на 6 декабря 2022 года в 10 часов по адресу: с. Старое </w:t>
      </w:r>
      <w:proofErr w:type="spellStart"/>
      <w:r w:rsidRPr="002442C2">
        <w:rPr>
          <w:rFonts w:ascii="Arial" w:hAnsi="Arial" w:cs="Arial"/>
          <w:sz w:val="24"/>
          <w:szCs w:val="24"/>
        </w:rPr>
        <w:t>Чурилино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42C2">
        <w:rPr>
          <w:rFonts w:ascii="Arial" w:hAnsi="Arial" w:cs="Arial"/>
          <w:sz w:val="24"/>
          <w:szCs w:val="24"/>
        </w:rPr>
        <w:t>ул.Новая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д.52.</w:t>
      </w:r>
    </w:p>
    <w:p w:rsidR="000657FC" w:rsidRPr="002442C2" w:rsidRDefault="000657FC" w:rsidP="000657FC">
      <w:pPr>
        <w:numPr>
          <w:ilvl w:val="0"/>
          <w:numId w:val="4"/>
        </w:numPr>
        <w:spacing w:line="244" w:lineRule="auto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Предложения, замечания к проекту решения «О  бюджете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на 2023 год и на плановый период 2024 и 2025 годов» и заявки на участие в публичных слушаниях вносятся в Совет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по адресу: с. Старое </w:t>
      </w:r>
      <w:proofErr w:type="spellStart"/>
      <w:r w:rsidRPr="002442C2">
        <w:rPr>
          <w:rFonts w:ascii="Arial" w:hAnsi="Arial" w:cs="Arial"/>
          <w:sz w:val="24"/>
          <w:szCs w:val="24"/>
        </w:rPr>
        <w:t>Чурилино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42C2">
        <w:rPr>
          <w:rFonts w:ascii="Arial" w:hAnsi="Arial" w:cs="Arial"/>
          <w:sz w:val="24"/>
          <w:szCs w:val="24"/>
        </w:rPr>
        <w:t>ул.Новая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д.52, </w:t>
      </w:r>
      <w:r w:rsidRPr="002442C2">
        <w:rPr>
          <w:rFonts w:ascii="Arial" w:hAnsi="Arial" w:cs="Arial"/>
          <w:sz w:val="24"/>
          <w:szCs w:val="24"/>
        </w:rPr>
        <w:lastRenderedPageBreak/>
        <w:t>в письменной форме в рабочие дни с 8 до 17 часов со дня размещения настоящего решения на официальном сайте Арского муниципального района или обнародования на информационных стендах в местах массового скопления граждан до  6 декабря 2022 года.</w:t>
      </w:r>
    </w:p>
    <w:p w:rsidR="000657FC" w:rsidRPr="002442C2" w:rsidRDefault="000657FC" w:rsidP="000657FC">
      <w:pPr>
        <w:numPr>
          <w:ilvl w:val="0"/>
          <w:numId w:val="4"/>
        </w:numPr>
        <w:spacing w:line="244" w:lineRule="auto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Депутатам Совета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изучить и обобщить поступившие поправки и предложения граждан к проекту бюджета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на 2023 год и на плановый период 2024 и 2025 годов и внести его на рассмотрение в Совет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657FC" w:rsidRPr="002442C2" w:rsidRDefault="000657FC" w:rsidP="000657FC">
      <w:pPr>
        <w:numPr>
          <w:ilvl w:val="0"/>
          <w:numId w:val="4"/>
        </w:numPr>
        <w:spacing w:line="244" w:lineRule="auto"/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</w:p>
    <w:p w:rsidR="000657FC" w:rsidRPr="002442C2" w:rsidRDefault="000657FC" w:rsidP="000657FC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Опубликовать (обнародовать) настоящее решение путем размещения на Официальном портале правовой информации Республики Татарстан (http:pravo.tatarstan.ru) или на информационных стендах в местах массового скопления граждан по адресам: Республика Татарстан, Арский район село Старое </w:t>
      </w:r>
      <w:proofErr w:type="spellStart"/>
      <w:r w:rsidRPr="002442C2">
        <w:rPr>
          <w:rFonts w:ascii="Arial" w:hAnsi="Arial" w:cs="Arial"/>
          <w:sz w:val="24"/>
          <w:szCs w:val="24"/>
        </w:rPr>
        <w:t>Чурилино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, ул. Новая, д.52; Республика Татарстан, Арский район село Венета, ул. Центральная, д.13; Республика Татарстан, Арский район с. </w:t>
      </w:r>
      <w:proofErr w:type="spellStart"/>
      <w:r w:rsidRPr="002442C2">
        <w:rPr>
          <w:rFonts w:ascii="Arial" w:hAnsi="Arial" w:cs="Arial"/>
          <w:sz w:val="24"/>
          <w:szCs w:val="24"/>
        </w:rPr>
        <w:t>Ашабаш</w:t>
      </w:r>
      <w:proofErr w:type="spellEnd"/>
      <w:r w:rsidRPr="002442C2">
        <w:rPr>
          <w:rFonts w:ascii="Arial" w:hAnsi="Arial" w:cs="Arial"/>
          <w:sz w:val="24"/>
          <w:szCs w:val="24"/>
        </w:rPr>
        <w:t>, ул. Комсомольская, д.4А; Республика Татарстан, Арский район с. Штырь, ул. Советская, д.30б;</w:t>
      </w:r>
    </w:p>
    <w:p w:rsidR="000657FC" w:rsidRPr="002442C2" w:rsidRDefault="000657FC" w:rsidP="000657FC">
      <w:pPr>
        <w:spacing w:line="244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0657FC" w:rsidRPr="002442C2" w:rsidRDefault="000657FC" w:rsidP="000657FC">
      <w:pPr>
        <w:tabs>
          <w:tab w:val="left" w:pos="3345"/>
        </w:tabs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color w:val="000000"/>
          <w:sz w:val="24"/>
          <w:szCs w:val="24"/>
        </w:rPr>
        <w:t xml:space="preserve">    Глава </w:t>
      </w:r>
      <w:proofErr w:type="spellStart"/>
      <w:r w:rsidRPr="002442C2">
        <w:rPr>
          <w:rFonts w:ascii="Arial" w:hAnsi="Arial" w:cs="Arial"/>
          <w:sz w:val="24"/>
          <w:szCs w:val="24"/>
        </w:rPr>
        <w:t>Старочурилинского</w:t>
      </w:r>
      <w:proofErr w:type="spellEnd"/>
    </w:p>
    <w:p w:rsidR="000657FC" w:rsidRPr="002442C2" w:rsidRDefault="000657FC" w:rsidP="000657FC">
      <w:pPr>
        <w:tabs>
          <w:tab w:val="left" w:pos="3345"/>
        </w:tabs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color w:val="000000"/>
          <w:sz w:val="24"/>
          <w:szCs w:val="24"/>
        </w:rPr>
        <w:t xml:space="preserve">    сельского поселения </w:t>
      </w:r>
      <w:r w:rsidRPr="002442C2">
        <w:rPr>
          <w:rFonts w:ascii="Arial" w:hAnsi="Arial" w:cs="Arial"/>
          <w:color w:val="000000"/>
          <w:sz w:val="24"/>
          <w:szCs w:val="24"/>
        </w:rPr>
        <w:tab/>
      </w:r>
      <w:r w:rsidRPr="002442C2">
        <w:rPr>
          <w:rFonts w:ascii="Arial" w:hAnsi="Arial" w:cs="Arial"/>
          <w:color w:val="000000"/>
          <w:sz w:val="24"/>
          <w:szCs w:val="24"/>
        </w:rPr>
        <w:tab/>
      </w:r>
      <w:r w:rsidRPr="002442C2">
        <w:rPr>
          <w:rFonts w:ascii="Arial" w:hAnsi="Arial" w:cs="Arial"/>
          <w:color w:val="000000"/>
          <w:sz w:val="24"/>
          <w:szCs w:val="24"/>
        </w:rPr>
        <w:tab/>
      </w:r>
      <w:r w:rsidRPr="002442C2">
        <w:rPr>
          <w:rFonts w:ascii="Arial" w:hAnsi="Arial" w:cs="Arial"/>
          <w:color w:val="000000"/>
          <w:sz w:val="24"/>
          <w:szCs w:val="24"/>
        </w:rPr>
        <w:tab/>
      </w:r>
      <w:r w:rsidRPr="002442C2">
        <w:rPr>
          <w:rFonts w:ascii="Arial" w:hAnsi="Arial" w:cs="Arial"/>
          <w:color w:val="000000"/>
          <w:sz w:val="24"/>
          <w:szCs w:val="24"/>
        </w:rPr>
        <w:tab/>
      </w:r>
      <w:r w:rsidRPr="002442C2">
        <w:rPr>
          <w:rFonts w:ascii="Arial" w:hAnsi="Arial" w:cs="Arial"/>
          <w:color w:val="000000"/>
          <w:sz w:val="24"/>
          <w:szCs w:val="24"/>
        </w:rPr>
        <w:tab/>
      </w:r>
      <w:r w:rsidRPr="002442C2">
        <w:rPr>
          <w:rFonts w:ascii="Arial" w:hAnsi="Arial" w:cs="Arial"/>
          <w:sz w:val="24"/>
          <w:szCs w:val="24"/>
        </w:rPr>
        <w:t>Р.Т. Хидиятуллин</w:t>
      </w:r>
    </w:p>
    <w:p w:rsidR="000657FC" w:rsidRPr="002442C2" w:rsidRDefault="000657FC" w:rsidP="000657FC">
      <w:pPr>
        <w:ind w:left="4248" w:firstLine="708"/>
        <w:jc w:val="right"/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Приложение 1 к решению </w:t>
      </w: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Совета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0657FC" w:rsidRPr="002442C2" w:rsidRDefault="000657FC" w:rsidP="000657FC">
      <w:pPr>
        <w:ind w:left="6804"/>
        <w:rPr>
          <w:rStyle w:val="af8"/>
          <w:rFonts w:ascii="Arial" w:hAnsi="Arial" w:cs="Arial"/>
          <w:b w:val="0"/>
          <w:color w:val="auto"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 xml:space="preserve">«О бюджете </w:t>
      </w:r>
      <w:proofErr w:type="spellStart"/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Арского муниципального района </w:t>
      </w:r>
    </w:p>
    <w:p w:rsidR="000657FC" w:rsidRPr="002442C2" w:rsidRDefault="000657FC" w:rsidP="000657FC">
      <w:pPr>
        <w:ind w:left="6804"/>
        <w:rPr>
          <w:rFonts w:ascii="Arial" w:hAnsi="Arial" w:cs="Arial"/>
          <w:b/>
          <w:bCs/>
          <w:i/>
          <w:iCs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>на 2023 год и на плановый период 2024 и 2025 годов</w:t>
      </w:r>
      <w:r w:rsidRPr="002442C2">
        <w:rPr>
          <w:rStyle w:val="af8"/>
          <w:rFonts w:ascii="Arial" w:hAnsi="Arial" w:cs="Arial"/>
          <w:b w:val="0"/>
          <w:sz w:val="24"/>
          <w:szCs w:val="24"/>
        </w:rPr>
        <w:t>»</w:t>
      </w:r>
    </w:p>
    <w:p w:rsidR="000657FC" w:rsidRPr="002442C2" w:rsidRDefault="000657FC" w:rsidP="000657FC">
      <w:pPr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ind w:left="4248" w:firstLine="708"/>
        <w:jc w:val="right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Таблица 1</w:t>
      </w:r>
    </w:p>
    <w:p w:rsidR="000657FC" w:rsidRPr="002442C2" w:rsidRDefault="000657FC" w:rsidP="000657FC">
      <w:pPr>
        <w:rPr>
          <w:rStyle w:val="af8"/>
          <w:rFonts w:ascii="Arial" w:hAnsi="Arial" w:cs="Arial"/>
          <w:b w:val="0"/>
          <w:color w:val="auto"/>
          <w:sz w:val="24"/>
          <w:szCs w:val="24"/>
        </w:rPr>
      </w:pPr>
      <w:r w:rsidRPr="002442C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0657FC" w:rsidRPr="002442C2" w:rsidRDefault="000657FC" w:rsidP="000657FC">
      <w:pPr>
        <w:rPr>
          <w:rFonts w:ascii="Arial" w:hAnsi="Arial" w:cs="Arial"/>
          <w:b/>
          <w:i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Источники финансирования дефицита бюджета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на 2023 год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(в тыс. руб.)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3085"/>
        <w:gridCol w:w="5683"/>
        <w:gridCol w:w="1600"/>
      </w:tblGrid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- 4 115,6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- 4 115,6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- 4 115,6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</w:t>
            </w: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бюджетов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- 4 115,6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4 115,6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4 115,6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4 115,6</w:t>
            </w:r>
          </w:p>
        </w:tc>
      </w:tr>
      <w:tr w:rsidR="000657FC" w:rsidRPr="002442C2" w:rsidTr="000657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4 115,6</w:t>
            </w:r>
          </w:p>
        </w:tc>
      </w:tr>
    </w:tbl>
    <w:p w:rsidR="000657FC" w:rsidRPr="002442C2" w:rsidRDefault="000657FC" w:rsidP="000657FC">
      <w:pPr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ab/>
      </w:r>
    </w:p>
    <w:p w:rsidR="000657FC" w:rsidRPr="002442C2" w:rsidRDefault="000657FC" w:rsidP="000657FC">
      <w:pPr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Таблица 2</w:t>
      </w:r>
    </w:p>
    <w:p w:rsidR="000657FC" w:rsidRPr="002442C2" w:rsidRDefault="000657FC" w:rsidP="000657FC">
      <w:pPr>
        <w:jc w:val="right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Источники финансирования дефицита бюджета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на плановый период 2024 и 2025 годов</w:t>
      </w:r>
    </w:p>
    <w:p w:rsidR="000657FC" w:rsidRPr="002442C2" w:rsidRDefault="000657FC" w:rsidP="000657FC">
      <w:pPr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(в тыс. руб.)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3227"/>
        <w:gridCol w:w="4394"/>
        <w:gridCol w:w="1559"/>
        <w:gridCol w:w="1188"/>
      </w:tblGrid>
      <w:tr w:rsidR="000657FC" w:rsidRPr="002442C2" w:rsidTr="000657FC">
        <w:trPr>
          <w:trHeight w:val="39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</w:tc>
      </w:tr>
      <w:tr w:rsidR="000657FC" w:rsidRPr="002442C2" w:rsidTr="000657F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2024 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2025 г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-3 981,7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-4 048,8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-3 981,7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-4 048,8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-3 981,7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-4 048,8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-3 981,7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-4 048,8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3 981,7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4 048,8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3 981,7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4 048,8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3 981,7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4 048,8</w:t>
            </w:r>
          </w:p>
        </w:tc>
      </w:tr>
      <w:tr w:rsidR="000657FC" w:rsidRPr="002442C2" w:rsidTr="000657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3 981,7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4 048,8</w:t>
            </w:r>
          </w:p>
        </w:tc>
      </w:tr>
    </w:tbl>
    <w:p w:rsidR="000657FC" w:rsidRPr="002442C2" w:rsidRDefault="000657FC" w:rsidP="00241DB4">
      <w:pPr>
        <w:rPr>
          <w:rFonts w:ascii="Arial" w:hAnsi="Arial" w:cs="Arial"/>
          <w:i/>
          <w:sz w:val="24"/>
          <w:szCs w:val="24"/>
        </w:rPr>
      </w:pPr>
      <w:r w:rsidRPr="002442C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</w:t>
      </w:r>
      <w:r w:rsidR="00241DB4" w:rsidRPr="002442C2">
        <w:rPr>
          <w:rFonts w:ascii="Arial" w:hAnsi="Arial" w:cs="Arial"/>
          <w:i/>
          <w:sz w:val="24"/>
          <w:szCs w:val="24"/>
        </w:rPr>
        <w:t xml:space="preserve">  </w:t>
      </w: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Приложение 2 к решению </w:t>
      </w: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Совета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0657FC" w:rsidRPr="002442C2" w:rsidRDefault="000657FC" w:rsidP="000657FC">
      <w:pPr>
        <w:ind w:left="6804"/>
        <w:rPr>
          <w:rStyle w:val="af8"/>
          <w:rFonts w:ascii="Arial" w:hAnsi="Arial" w:cs="Arial"/>
          <w:b w:val="0"/>
          <w:color w:val="auto"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 xml:space="preserve">«О бюджете </w:t>
      </w:r>
      <w:proofErr w:type="spellStart"/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Арского муниципального района </w:t>
      </w:r>
    </w:p>
    <w:p w:rsidR="000657FC" w:rsidRPr="002442C2" w:rsidRDefault="000657FC" w:rsidP="000657FC">
      <w:pPr>
        <w:ind w:left="6804"/>
        <w:rPr>
          <w:rFonts w:ascii="Arial" w:hAnsi="Arial" w:cs="Arial"/>
          <w:b/>
          <w:bCs/>
          <w:i/>
          <w:iCs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>на 2023 год и на плановый период 2024 и 2025 годов»</w:t>
      </w:r>
    </w:p>
    <w:p w:rsidR="000657FC" w:rsidRPr="002442C2" w:rsidRDefault="000657FC" w:rsidP="000657FC">
      <w:pPr>
        <w:jc w:val="right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tabs>
          <w:tab w:val="left" w:pos="6804"/>
        </w:tabs>
        <w:ind w:left="6804"/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5580" w:hanging="84"/>
        <w:jc w:val="right"/>
        <w:rPr>
          <w:rFonts w:ascii="Arial" w:hAnsi="Arial" w:cs="Arial"/>
          <w:i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           </w:t>
      </w:r>
      <w:r w:rsidR="00241DB4" w:rsidRPr="002442C2">
        <w:rPr>
          <w:rFonts w:ascii="Arial" w:hAnsi="Arial" w:cs="Arial"/>
          <w:sz w:val="24"/>
          <w:szCs w:val="24"/>
        </w:rPr>
        <w:t xml:space="preserve">                          </w:t>
      </w:r>
      <w:r w:rsidRPr="002442C2">
        <w:rPr>
          <w:rFonts w:ascii="Arial" w:hAnsi="Arial" w:cs="Arial"/>
          <w:sz w:val="24"/>
          <w:szCs w:val="24"/>
        </w:rPr>
        <w:t>Таблица 1</w:t>
      </w:r>
    </w:p>
    <w:p w:rsidR="000657FC" w:rsidRPr="002442C2" w:rsidRDefault="000657FC" w:rsidP="000657FC">
      <w:pPr>
        <w:ind w:left="5580" w:hanging="84"/>
        <w:rPr>
          <w:rFonts w:ascii="Arial" w:hAnsi="Arial" w:cs="Arial"/>
          <w:i/>
          <w:sz w:val="24"/>
          <w:szCs w:val="24"/>
        </w:rPr>
      </w:pPr>
    </w:p>
    <w:p w:rsidR="000657FC" w:rsidRPr="002442C2" w:rsidRDefault="000657FC" w:rsidP="000657FC">
      <w:pPr>
        <w:pStyle w:val="ConsNormal"/>
        <w:ind w:right="0" w:firstLine="540"/>
        <w:jc w:val="center"/>
        <w:rPr>
          <w:rFonts w:cs="Arial"/>
          <w:sz w:val="24"/>
          <w:szCs w:val="24"/>
        </w:rPr>
      </w:pPr>
      <w:r w:rsidRPr="002442C2">
        <w:rPr>
          <w:rFonts w:cs="Arial"/>
          <w:sz w:val="24"/>
          <w:szCs w:val="24"/>
        </w:rPr>
        <w:lastRenderedPageBreak/>
        <w:t xml:space="preserve">Прогнозируемые объемы доходов бюджета </w:t>
      </w:r>
    </w:p>
    <w:p w:rsidR="000657FC" w:rsidRPr="002442C2" w:rsidRDefault="000657FC" w:rsidP="000657FC">
      <w:pPr>
        <w:pStyle w:val="ConsNormal"/>
        <w:ind w:right="0" w:firstLine="0"/>
        <w:jc w:val="center"/>
        <w:rPr>
          <w:rFonts w:cs="Arial"/>
          <w:sz w:val="24"/>
          <w:szCs w:val="24"/>
        </w:rPr>
      </w:pPr>
      <w:proofErr w:type="spellStart"/>
      <w:r w:rsidRPr="002442C2">
        <w:rPr>
          <w:rFonts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cs="Arial"/>
          <w:sz w:val="24"/>
          <w:szCs w:val="24"/>
        </w:rPr>
        <w:t xml:space="preserve"> сельского поселения Арского муниципального района на 2023 год</w:t>
      </w:r>
    </w:p>
    <w:p w:rsidR="000657FC" w:rsidRPr="002442C2" w:rsidRDefault="000657FC" w:rsidP="000657FC">
      <w:pPr>
        <w:pStyle w:val="ConsNormal"/>
        <w:ind w:right="0" w:firstLine="0"/>
        <w:jc w:val="right"/>
        <w:rPr>
          <w:rFonts w:cs="Arial"/>
          <w:sz w:val="24"/>
          <w:szCs w:val="24"/>
        </w:rPr>
      </w:pPr>
      <w:r w:rsidRPr="002442C2">
        <w:rPr>
          <w:rFonts w:cs="Arial"/>
          <w:sz w:val="24"/>
          <w:szCs w:val="24"/>
        </w:rPr>
        <w:t xml:space="preserve">                                                                         (в тыс. руб.)</w:t>
      </w:r>
    </w:p>
    <w:tbl>
      <w:tblPr>
        <w:tblW w:w="9622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3506"/>
        <w:gridCol w:w="1481"/>
      </w:tblGrid>
      <w:tr w:rsidR="000657FC" w:rsidRPr="002442C2" w:rsidTr="000657F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7FC" w:rsidRPr="002442C2" w:rsidTr="000657FC">
        <w:trPr>
          <w:trHeight w:val="329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1 429,0</w:t>
            </w:r>
          </w:p>
        </w:tc>
      </w:tr>
      <w:tr w:rsidR="000657FC" w:rsidRPr="002442C2" w:rsidTr="000657FC">
        <w:trPr>
          <w:trHeight w:val="329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0657FC" w:rsidRPr="002442C2" w:rsidTr="000657F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0657FC" w:rsidRPr="002442C2" w:rsidTr="000657F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0657FC" w:rsidRPr="002442C2" w:rsidTr="000657F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0657FC" w:rsidRPr="002442C2" w:rsidTr="000657F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1 091,0</w:t>
            </w:r>
          </w:p>
        </w:tc>
      </w:tr>
      <w:tr w:rsidR="000657FC" w:rsidRPr="002442C2" w:rsidTr="000657F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176,0</w:t>
            </w:r>
          </w:p>
        </w:tc>
      </w:tr>
      <w:tr w:rsidR="000657FC" w:rsidRPr="002442C2" w:rsidTr="000657F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915,0</w:t>
            </w:r>
          </w:p>
        </w:tc>
      </w:tr>
      <w:tr w:rsidR="000657FC" w:rsidRPr="002442C2" w:rsidTr="000657FC">
        <w:trPr>
          <w:trHeight w:val="29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2 686,4</w:t>
            </w:r>
          </w:p>
        </w:tc>
      </w:tr>
      <w:tr w:rsidR="000657FC" w:rsidRPr="002442C2" w:rsidTr="000657FC">
        <w:trPr>
          <w:trHeight w:val="29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2 02 00000  00 0000 000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2 686,4</w:t>
            </w:r>
          </w:p>
        </w:tc>
      </w:tr>
      <w:tr w:rsidR="000657FC" w:rsidRPr="002442C2" w:rsidTr="000657FC">
        <w:trPr>
          <w:trHeight w:val="587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2 02 10000 00 0000 150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2 560,2</w:t>
            </w:r>
          </w:p>
        </w:tc>
      </w:tr>
      <w:tr w:rsidR="000657FC" w:rsidRPr="002442C2" w:rsidTr="000657FC"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rPr>
          <w:trHeight w:val="371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ind w:lef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4 115,6</w:t>
            </w:r>
          </w:p>
        </w:tc>
      </w:tr>
    </w:tbl>
    <w:p w:rsidR="000657FC" w:rsidRPr="002442C2" w:rsidRDefault="000657FC" w:rsidP="000657FC">
      <w:pPr>
        <w:rPr>
          <w:rFonts w:ascii="Arial" w:hAnsi="Arial" w:cs="Arial"/>
          <w:i/>
          <w:sz w:val="24"/>
          <w:szCs w:val="24"/>
        </w:rPr>
      </w:pPr>
      <w:r w:rsidRPr="002442C2">
        <w:rPr>
          <w:rFonts w:ascii="Arial" w:hAnsi="Arial" w:cs="Arial"/>
          <w:i/>
          <w:sz w:val="24"/>
          <w:szCs w:val="24"/>
        </w:rPr>
        <w:t xml:space="preserve">                                    </w:t>
      </w:r>
    </w:p>
    <w:p w:rsidR="000657FC" w:rsidRPr="002442C2" w:rsidRDefault="000657FC" w:rsidP="000657FC">
      <w:pPr>
        <w:ind w:left="5580" w:hanging="84"/>
        <w:jc w:val="right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ind w:left="5580" w:hanging="84"/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Таблица 2</w:t>
      </w:r>
    </w:p>
    <w:p w:rsidR="000657FC" w:rsidRPr="002442C2" w:rsidRDefault="000657FC" w:rsidP="000657FC">
      <w:pPr>
        <w:ind w:left="5580" w:hanging="84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pStyle w:val="ConsNormal"/>
        <w:ind w:right="0" w:firstLine="540"/>
        <w:jc w:val="center"/>
        <w:rPr>
          <w:rFonts w:cs="Arial"/>
          <w:sz w:val="24"/>
          <w:szCs w:val="24"/>
        </w:rPr>
      </w:pPr>
      <w:r w:rsidRPr="002442C2">
        <w:rPr>
          <w:rFonts w:cs="Arial"/>
          <w:sz w:val="24"/>
          <w:szCs w:val="24"/>
        </w:rPr>
        <w:t xml:space="preserve">Прогнозируемые объемы доходов бюджета </w:t>
      </w:r>
    </w:p>
    <w:p w:rsidR="000657FC" w:rsidRPr="002442C2" w:rsidRDefault="000657FC" w:rsidP="000657FC">
      <w:pPr>
        <w:pStyle w:val="ConsNormal"/>
        <w:ind w:right="0" w:firstLine="0"/>
        <w:jc w:val="center"/>
        <w:rPr>
          <w:rFonts w:cs="Arial"/>
          <w:sz w:val="24"/>
          <w:szCs w:val="24"/>
        </w:rPr>
      </w:pPr>
      <w:proofErr w:type="spellStart"/>
      <w:r w:rsidRPr="002442C2">
        <w:rPr>
          <w:rFonts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cs="Arial"/>
          <w:sz w:val="24"/>
          <w:szCs w:val="24"/>
        </w:rPr>
        <w:t xml:space="preserve"> сельского поселения Арского муниципального района </w:t>
      </w:r>
    </w:p>
    <w:p w:rsidR="000657FC" w:rsidRPr="002442C2" w:rsidRDefault="000657FC" w:rsidP="000657FC">
      <w:pPr>
        <w:pStyle w:val="ConsNormal"/>
        <w:ind w:right="0" w:firstLine="0"/>
        <w:jc w:val="center"/>
        <w:rPr>
          <w:rFonts w:cs="Arial"/>
          <w:sz w:val="24"/>
          <w:szCs w:val="24"/>
        </w:rPr>
      </w:pPr>
      <w:r w:rsidRPr="002442C2">
        <w:rPr>
          <w:rFonts w:cs="Arial"/>
          <w:sz w:val="24"/>
          <w:szCs w:val="24"/>
        </w:rPr>
        <w:t>на плановый период 2024 и 2025 годов</w:t>
      </w:r>
    </w:p>
    <w:p w:rsidR="000657FC" w:rsidRPr="002442C2" w:rsidRDefault="000657FC" w:rsidP="000657FC">
      <w:pPr>
        <w:pStyle w:val="ConsNormal"/>
        <w:ind w:right="0" w:firstLine="0"/>
        <w:jc w:val="right"/>
        <w:rPr>
          <w:rFonts w:cs="Arial"/>
          <w:sz w:val="24"/>
          <w:szCs w:val="24"/>
        </w:rPr>
      </w:pPr>
      <w:r w:rsidRPr="002442C2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(в тыс. руб.)</w:t>
      </w: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976"/>
        <w:gridCol w:w="1260"/>
        <w:gridCol w:w="1260"/>
      </w:tblGrid>
      <w:tr w:rsidR="000657FC" w:rsidRPr="002442C2" w:rsidTr="000657FC">
        <w:trPr>
          <w:trHeight w:val="330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7FC" w:rsidRPr="002442C2" w:rsidTr="000657FC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0657FC" w:rsidRPr="002442C2" w:rsidTr="000657FC">
        <w:trPr>
          <w:trHeight w:val="3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1 460,0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1 492,3</w:t>
            </w:r>
          </w:p>
        </w:tc>
      </w:tr>
      <w:tr w:rsidR="000657FC" w:rsidRPr="002442C2" w:rsidTr="000657FC">
        <w:trPr>
          <w:trHeight w:val="32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349,3</w:t>
            </w:r>
          </w:p>
        </w:tc>
      </w:tr>
      <w:tr w:rsidR="000657FC" w:rsidRPr="002442C2" w:rsidTr="000657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324,0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349,3</w:t>
            </w:r>
          </w:p>
        </w:tc>
      </w:tr>
      <w:tr w:rsidR="000657FC" w:rsidRPr="002442C2" w:rsidTr="000657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</w:tr>
      <w:tr w:rsidR="000657FC" w:rsidRPr="002442C2" w:rsidTr="000657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</w:tr>
      <w:tr w:rsidR="000657FC" w:rsidRPr="002442C2" w:rsidTr="000657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1 096,0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1 102,0</w:t>
            </w:r>
          </w:p>
        </w:tc>
      </w:tr>
      <w:tr w:rsidR="000657FC" w:rsidRPr="002442C2" w:rsidTr="000657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</w:tr>
      <w:tr w:rsidR="000657FC" w:rsidRPr="002442C2" w:rsidTr="000657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915,0</w:t>
            </w:r>
          </w:p>
        </w:tc>
      </w:tr>
      <w:tr w:rsidR="000657FC" w:rsidRPr="002442C2" w:rsidTr="000657FC">
        <w:trPr>
          <w:trHeight w:val="2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2 521,7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2 556,5</w:t>
            </w:r>
          </w:p>
        </w:tc>
      </w:tr>
      <w:tr w:rsidR="000657FC" w:rsidRPr="002442C2" w:rsidTr="000657FC">
        <w:trPr>
          <w:trHeight w:val="2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2 02 00000  00 0000 000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2 521,7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2 556,5</w:t>
            </w:r>
          </w:p>
        </w:tc>
      </w:tr>
      <w:tr w:rsidR="000657FC" w:rsidRPr="002442C2" w:rsidTr="000657FC">
        <w:trPr>
          <w:trHeight w:val="2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Дотации бюджетам 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2 02 10000 00 0000 150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2 389,3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2 419,3</w:t>
            </w:r>
          </w:p>
        </w:tc>
      </w:tr>
      <w:tr w:rsidR="000657FC" w:rsidRPr="002442C2" w:rsidTr="000657F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rPr>
          <w:trHeight w:val="350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3 981,7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4 048,8</w:t>
            </w:r>
          </w:p>
        </w:tc>
      </w:tr>
    </w:tbl>
    <w:p w:rsidR="000657FC" w:rsidRPr="002442C2" w:rsidRDefault="000657FC" w:rsidP="000657FC">
      <w:pPr>
        <w:pStyle w:val="ConsNormal"/>
        <w:ind w:right="0" w:firstLine="0"/>
        <w:jc w:val="both"/>
        <w:rPr>
          <w:rFonts w:cs="Arial"/>
          <w:sz w:val="24"/>
          <w:szCs w:val="24"/>
        </w:rPr>
      </w:pP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Приложение 3 к решению </w:t>
      </w: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Совета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0657FC" w:rsidRPr="002442C2" w:rsidRDefault="000657FC" w:rsidP="000657FC">
      <w:pPr>
        <w:ind w:left="6804"/>
        <w:rPr>
          <w:rStyle w:val="af8"/>
          <w:rFonts w:ascii="Arial" w:hAnsi="Arial" w:cs="Arial"/>
          <w:b w:val="0"/>
          <w:color w:val="auto"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 xml:space="preserve">«О бюджете </w:t>
      </w:r>
      <w:proofErr w:type="spellStart"/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Арского муниципального района </w:t>
      </w:r>
    </w:p>
    <w:p w:rsidR="000657FC" w:rsidRPr="002442C2" w:rsidRDefault="000657FC" w:rsidP="000657FC">
      <w:pPr>
        <w:ind w:left="6804"/>
        <w:rPr>
          <w:rFonts w:ascii="Arial" w:hAnsi="Arial" w:cs="Arial"/>
          <w:b/>
          <w:bCs/>
          <w:i/>
          <w:iCs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>на 2023 год и на плановый период 2024 и 2025 годов»</w:t>
      </w:r>
    </w:p>
    <w:p w:rsidR="000657FC" w:rsidRPr="002442C2" w:rsidRDefault="000657FC" w:rsidP="000657FC">
      <w:pPr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4248" w:firstLine="708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>Таблица 1</w:t>
      </w:r>
    </w:p>
    <w:p w:rsidR="000657FC" w:rsidRPr="002442C2" w:rsidRDefault="000657FC" w:rsidP="000657FC">
      <w:pPr>
        <w:jc w:val="right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bCs/>
          <w:sz w:val="24"/>
          <w:szCs w:val="24"/>
        </w:rPr>
      </w:pPr>
      <w:r w:rsidRPr="002442C2">
        <w:rPr>
          <w:rFonts w:ascii="Arial" w:hAnsi="Arial" w:cs="Arial"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Cs/>
          <w:sz w:val="24"/>
          <w:szCs w:val="24"/>
        </w:rPr>
        <w:t xml:space="preserve"> сельского поселения   </w:t>
      </w:r>
    </w:p>
    <w:p w:rsidR="000657FC" w:rsidRPr="002442C2" w:rsidRDefault="000657FC" w:rsidP="000657FC">
      <w:pPr>
        <w:jc w:val="center"/>
        <w:rPr>
          <w:rFonts w:ascii="Arial" w:hAnsi="Arial" w:cs="Arial"/>
          <w:bCs/>
          <w:sz w:val="24"/>
          <w:szCs w:val="24"/>
        </w:rPr>
      </w:pPr>
      <w:r w:rsidRPr="002442C2">
        <w:rPr>
          <w:rFonts w:ascii="Arial" w:hAnsi="Arial" w:cs="Arial"/>
          <w:bCs/>
          <w:sz w:val="24"/>
          <w:szCs w:val="24"/>
        </w:rPr>
        <w:t>Арского муниципального района на 2023 год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                </w:t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  <w:t>(тыс. 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851"/>
        <w:gridCol w:w="708"/>
        <w:gridCol w:w="709"/>
        <w:gridCol w:w="2126"/>
        <w:gridCol w:w="682"/>
        <w:gridCol w:w="1303"/>
      </w:tblGrid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42C2">
              <w:rPr>
                <w:rFonts w:ascii="Arial" w:hAnsi="Arial" w:cs="Arial"/>
                <w:sz w:val="24"/>
                <w:szCs w:val="24"/>
              </w:rPr>
              <w:t>Подраз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>-дел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42C2">
              <w:rPr>
                <w:rFonts w:ascii="Arial" w:hAnsi="Arial" w:cs="Arial"/>
                <w:sz w:val="24"/>
                <w:szCs w:val="24"/>
              </w:rPr>
              <w:t>Видрас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>-хода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ИСПОЛНИТЕЛЬНЫЙ КОМИТЕТ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3528,2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1360,2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778,9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778,9</w:t>
            </w:r>
          </w:p>
        </w:tc>
      </w:tr>
      <w:tr w:rsidR="000657FC" w:rsidRPr="002442C2" w:rsidTr="000657FC">
        <w:trPr>
          <w:trHeight w:val="4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778,9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760,6</w:t>
            </w:r>
          </w:p>
        </w:tc>
      </w:tr>
      <w:tr w:rsidR="000657FC" w:rsidRPr="002442C2" w:rsidTr="000657FC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lastRenderedPageBreak/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99 0 00  25600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99 0 00  25600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 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99 0 00  25600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99 0 00  25600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</w:t>
            </w: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централизованных  бухгалтерий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566,6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6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115,7</w:t>
            </w:r>
          </w:p>
        </w:tc>
      </w:tr>
      <w:tr w:rsidR="000657FC" w:rsidRPr="002442C2" w:rsidTr="000657FC">
        <w:trPr>
          <w:trHeight w:val="6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10,7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938,0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938,0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«Использование и охрана земель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Старочурилинского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Б1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Б1 0 00 78030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Б1 0 00 78030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Старочурилинском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сельском поселении Арского муниципального района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927,0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473,8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473,8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453,2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1 103,6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2442C2">
              <w:rPr>
                <w:rFonts w:ascii="Arial" w:hAnsi="Arial" w:cs="Arial"/>
                <w:sz w:val="24"/>
                <w:szCs w:val="24"/>
                <w:lang w:val="be-BY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1 103,6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1 103,6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99 0 00  44091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1 103,6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99 0 00  44091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99 0 00  44091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945,0 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99 0 00  44091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9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4 115,6</w:t>
            </w:r>
          </w:p>
        </w:tc>
      </w:tr>
    </w:tbl>
    <w:p w:rsidR="000657FC" w:rsidRPr="002442C2" w:rsidRDefault="000657FC" w:rsidP="000657FC">
      <w:pPr>
        <w:ind w:left="4248" w:firstLine="708"/>
        <w:jc w:val="center"/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4248" w:firstLine="708"/>
        <w:jc w:val="right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>Таблица 2</w:t>
      </w:r>
    </w:p>
    <w:p w:rsidR="000657FC" w:rsidRPr="002442C2" w:rsidRDefault="000657FC" w:rsidP="000657FC">
      <w:pPr>
        <w:jc w:val="right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bCs/>
          <w:sz w:val="24"/>
          <w:szCs w:val="24"/>
        </w:rPr>
      </w:pPr>
      <w:r w:rsidRPr="002442C2">
        <w:rPr>
          <w:rFonts w:ascii="Arial" w:hAnsi="Arial" w:cs="Arial"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Cs/>
          <w:sz w:val="24"/>
          <w:szCs w:val="24"/>
        </w:rPr>
        <w:t xml:space="preserve"> сельского поселения   </w:t>
      </w:r>
    </w:p>
    <w:p w:rsidR="000657FC" w:rsidRPr="002442C2" w:rsidRDefault="000657FC" w:rsidP="000657FC">
      <w:pPr>
        <w:jc w:val="center"/>
        <w:rPr>
          <w:rFonts w:ascii="Arial" w:hAnsi="Arial" w:cs="Arial"/>
          <w:bCs/>
          <w:sz w:val="24"/>
          <w:szCs w:val="24"/>
        </w:rPr>
      </w:pPr>
      <w:r w:rsidRPr="002442C2">
        <w:rPr>
          <w:rFonts w:ascii="Arial" w:hAnsi="Arial" w:cs="Arial"/>
          <w:bCs/>
          <w:sz w:val="24"/>
          <w:szCs w:val="24"/>
        </w:rPr>
        <w:t>Арского муниципального района на плановый период 2024 и 2025 годов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57FC" w:rsidRPr="002442C2" w:rsidRDefault="000657FC" w:rsidP="000657F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                </w:t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</w:r>
      <w:r w:rsidRPr="002442C2">
        <w:rPr>
          <w:rFonts w:ascii="Arial" w:hAnsi="Arial" w:cs="Arial"/>
          <w:bCs/>
          <w:iCs/>
          <w:sz w:val="24"/>
          <w:szCs w:val="24"/>
        </w:rPr>
        <w:tab/>
        <w:t>(тыс. руб.)</w:t>
      </w:r>
    </w:p>
    <w:tbl>
      <w:tblPr>
        <w:tblW w:w="110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708"/>
        <w:gridCol w:w="709"/>
        <w:gridCol w:w="709"/>
        <w:gridCol w:w="1992"/>
        <w:gridCol w:w="700"/>
        <w:gridCol w:w="1100"/>
        <w:gridCol w:w="1309"/>
      </w:tblGrid>
      <w:tr w:rsidR="000657FC" w:rsidRPr="002442C2" w:rsidTr="000657FC">
        <w:trPr>
          <w:trHeight w:val="510"/>
        </w:trPr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42C2">
              <w:rPr>
                <w:rFonts w:ascii="Arial" w:hAnsi="Arial" w:cs="Arial"/>
                <w:sz w:val="24"/>
                <w:szCs w:val="24"/>
              </w:rPr>
              <w:t>Подраз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>-дел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42C2">
              <w:rPr>
                <w:rFonts w:ascii="Arial" w:hAnsi="Arial" w:cs="Arial"/>
                <w:sz w:val="24"/>
                <w:szCs w:val="24"/>
              </w:rPr>
              <w:t>Видрас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>-хода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0657FC" w:rsidRPr="002442C2" w:rsidTr="000657FC">
        <w:trPr>
          <w:trHeight w:val="315"/>
        </w:trPr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ИСПОЛНИТЕЛЬНЫЙ КОМИТЕТ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3 286,8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3 223,4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1 365,5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1 385,5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784,2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804,2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784,2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804,2</w:t>
            </w:r>
          </w:p>
        </w:tc>
      </w:tr>
      <w:tr w:rsidR="000657FC" w:rsidRPr="002442C2" w:rsidTr="000657FC">
        <w:trPr>
          <w:trHeight w:val="48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784,2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804,2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765,9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785,9</w:t>
            </w:r>
          </w:p>
        </w:tc>
      </w:tr>
      <w:tr w:rsidR="000657FC" w:rsidRPr="002442C2" w:rsidTr="000657FC">
        <w:trPr>
          <w:trHeight w:val="41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18,3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 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 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</w:t>
            </w: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централизованных  бухгалтерий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566,6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566,6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400,2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6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60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121,7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126,5</w:t>
            </w:r>
          </w:p>
        </w:tc>
      </w:tr>
      <w:tr w:rsidR="000657FC" w:rsidRPr="002442C2" w:rsidTr="000657FC">
        <w:trPr>
          <w:trHeight w:val="67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10,7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ЖИЛИЩНО-КОММУНАЛЬНОЕ ХОЗЯЙСТВО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955,5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955,5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2442C2">
              <w:rPr>
                <w:rFonts w:ascii="Arial" w:hAnsi="Arial" w:cs="Arial"/>
                <w:sz w:val="24"/>
                <w:szCs w:val="24"/>
              </w:rPr>
              <w:t>Старочурилинском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сельском поселении Арского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1026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942,5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483,3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491,3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483,3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491,3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459,2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459,2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940,8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2442C2">
              <w:rPr>
                <w:rFonts w:ascii="Arial" w:hAnsi="Arial" w:cs="Arial"/>
                <w:sz w:val="24"/>
                <w:szCs w:val="24"/>
                <w:lang w:val="be-BY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940,8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940,8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841,4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940,8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682,8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586,6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49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СОВЕТ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839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912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3 885,4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3 853,2</w:t>
            </w:r>
          </w:p>
        </w:tc>
      </w:tr>
    </w:tbl>
    <w:p w:rsidR="000657FC" w:rsidRPr="002442C2" w:rsidRDefault="000657FC" w:rsidP="000657FC">
      <w:pPr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Приложение 4 к решению </w:t>
      </w:r>
    </w:p>
    <w:p w:rsidR="000657FC" w:rsidRPr="002442C2" w:rsidRDefault="000657FC" w:rsidP="000657FC">
      <w:pPr>
        <w:ind w:left="6804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 xml:space="preserve">Совета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Cs/>
          <w:iCs/>
          <w:sz w:val="24"/>
          <w:szCs w:val="24"/>
        </w:rPr>
        <w:t xml:space="preserve"> сельского поселения</w:t>
      </w:r>
    </w:p>
    <w:p w:rsidR="000657FC" w:rsidRPr="002442C2" w:rsidRDefault="000657FC" w:rsidP="000657FC">
      <w:pPr>
        <w:ind w:left="6804"/>
        <w:rPr>
          <w:rStyle w:val="af8"/>
          <w:rFonts w:ascii="Arial" w:hAnsi="Arial" w:cs="Arial"/>
          <w:b w:val="0"/>
          <w:color w:val="auto"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 xml:space="preserve">«О бюджете </w:t>
      </w:r>
      <w:proofErr w:type="spellStart"/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>Старочурилинского</w:t>
      </w:r>
      <w:proofErr w:type="spellEnd"/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 xml:space="preserve"> сельского поселения Арского муниципального района </w:t>
      </w:r>
    </w:p>
    <w:p w:rsidR="000657FC" w:rsidRPr="002442C2" w:rsidRDefault="000657FC" w:rsidP="000657FC">
      <w:pPr>
        <w:ind w:left="6804"/>
        <w:rPr>
          <w:rFonts w:ascii="Arial" w:hAnsi="Arial" w:cs="Arial"/>
          <w:b/>
          <w:bCs/>
          <w:i/>
          <w:iCs/>
          <w:sz w:val="24"/>
          <w:szCs w:val="24"/>
        </w:rPr>
      </w:pPr>
      <w:r w:rsidRPr="002442C2">
        <w:rPr>
          <w:rStyle w:val="af8"/>
          <w:rFonts w:ascii="Arial" w:hAnsi="Arial" w:cs="Arial"/>
          <w:b w:val="0"/>
          <w:color w:val="auto"/>
          <w:sz w:val="24"/>
          <w:szCs w:val="24"/>
        </w:rPr>
        <w:t>на 2023 год и на плановый период 2024 и 2025 годов»</w:t>
      </w:r>
    </w:p>
    <w:p w:rsidR="000657FC" w:rsidRPr="002442C2" w:rsidRDefault="000657FC" w:rsidP="000657FC">
      <w:pPr>
        <w:ind w:left="4248" w:firstLine="708"/>
        <w:jc w:val="right"/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rPr>
          <w:rFonts w:ascii="Arial" w:hAnsi="Arial" w:cs="Arial"/>
          <w:bCs/>
          <w:iCs/>
          <w:sz w:val="24"/>
          <w:szCs w:val="24"/>
        </w:rPr>
      </w:pPr>
    </w:p>
    <w:p w:rsidR="000657FC" w:rsidRPr="002442C2" w:rsidRDefault="000657FC" w:rsidP="000657FC">
      <w:pPr>
        <w:shd w:val="clear" w:color="auto" w:fill="FFFFFF"/>
        <w:ind w:left="4248" w:firstLine="708"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>Таблица 1</w:t>
      </w:r>
      <w:r w:rsidRPr="002442C2">
        <w:rPr>
          <w:rStyle w:val="af8"/>
          <w:rFonts w:ascii="Arial" w:hAnsi="Arial" w:cs="Arial"/>
          <w:bCs w:val="0"/>
          <w:i/>
          <w:sz w:val="24"/>
          <w:szCs w:val="24"/>
        </w:rPr>
        <w:t xml:space="preserve">                  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Распределение 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бюджетных ассигнований бюджета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Арского муниципального района по разделам, подразделам, целевым 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статьям, группам видов расходов классификации расходов бюджетов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на 2023 год</w:t>
      </w:r>
    </w:p>
    <w:p w:rsidR="000657FC" w:rsidRPr="002442C2" w:rsidRDefault="000657FC" w:rsidP="000657FC">
      <w:pPr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(тыс. рублей)</w:t>
      </w:r>
    </w:p>
    <w:tbl>
      <w:tblPr>
        <w:tblW w:w="10633" w:type="dxa"/>
        <w:tblInd w:w="93" w:type="dxa"/>
        <w:tblLook w:val="04A0" w:firstRow="1" w:lastRow="0" w:firstColumn="1" w:lastColumn="0" w:noHBand="0" w:noVBand="1"/>
      </w:tblPr>
      <w:tblGrid>
        <w:gridCol w:w="4520"/>
        <w:gridCol w:w="960"/>
        <w:gridCol w:w="960"/>
        <w:gridCol w:w="2035"/>
        <w:gridCol w:w="960"/>
        <w:gridCol w:w="1198"/>
      </w:tblGrid>
      <w:tr w:rsidR="000657FC" w:rsidRPr="002442C2" w:rsidTr="000657FC">
        <w:trPr>
          <w:trHeight w:val="5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0657FC" w:rsidRPr="002442C2" w:rsidTr="000657FC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00 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1 947,6</w:t>
            </w:r>
          </w:p>
        </w:tc>
      </w:tr>
      <w:tr w:rsidR="000657FC" w:rsidRPr="002442C2" w:rsidTr="000657FC">
        <w:trPr>
          <w:trHeight w:val="77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5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41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182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55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778,9</w:t>
            </w:r>
          </w:p>
        </w:tc>
      </w:tr>
      <w:tr w:rsidR="000657FC" w:rsidRPr="002442C2" w:rsidTr="000657FC">
        <w:trPr>
          <w:trHeight w:val="5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778,9</w:t>
            </w:r>
          </w:p>
        </w:tc>
      </w:tr>
      <w:tr w:rsidR="000657FC" w:rsidRPr="002442C2" w:rsidTr="000657FC">
        <w:trPr>
          <w:trHeight w:val="4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778,9</w:t>
            </w:r>
          </w:p>
        </w:tc>
      </w:tr>
      <w:tr w:rsidR="000657FC" w:rsidRPr="002442C2" w:rsidTr="000657FC">
        <w:trPr>
          <w:trHeight w:val="19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760,6</w:t>
            </w:r>
          </w:p>
        </w:tc>
      </w:tr>
      <w:tr w:rsidR="000657FC" w:rsidRPr="002442C2" w:rsidTr="000657FC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29,0</w:t>
            </w:r>
          </w:p>
        </w:tc>
      </w:tr>
      <w:tr w:rsidR="000657FC" w:rsidRPr="002442C2" w:rsidTr="000657FC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7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53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64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Другие общегосударственные вопросы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569,3</w:t>
            </w:r>
          </w:p>
        </w:tc>
      </w:tr>
      <w:tr w:rsidR="000657FC" w:rsidRPr="002442C2" w:rsidTr="000657FC">
        <w:trPr>
          <w:trHeight w:val="60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569,3</w:t>
            </w:r>
          </w:p>
        </w:tc>
      </w:tr>
      <w:tr w:rsidR="000657FC" w:rsidRPr="002442C2" w:rsidTr="000657FC">
        <w:trPr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82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0657FC" w:rsidRPr="002442C2" w:rsidTr="000657FC">
        <w:trPr>
          <w:trHeight w:val="599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0657FC" w:rsidRPr="002442C2" w:rsidTr="000657FC">
        <w:trPr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</w:t>
            </w: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централизованных  бухгалтерий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566,6</w:t>
            </w:r>
          </w:p>
        </w:tc>
      </w:tr>
      <w:tr w:rsidR="000657FC" w:rsidRPr="002442C2" w:rsidTr="000657FC">
        <w:trPr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rPr>
          <w:trHeight w:val="6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38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rPr>
          <w:trHeight w:val="55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rPr>
          <w:trHeight w:val="57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rPr>
          <w:trHeight w:val="99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rPr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115,7</w:t>
            </w:r>
          </w:p>
        </w:tc>
      </w:tr>
      <w:tr w:rsidR="000657FC" w:rsidRPr="002442C2" w:rsidTr="000657FC">
        <w:trPr>
          <w:trHeight w:val="7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10,7</w:t>
            </w:r>
          </w:p>
        </w:tc>
      </w:tr>
      <w:tr w:rsidR="000657FC" w:rsidRPr="002442C2" w:rsidTr="000657FC">
        <w:trPr>
          <w:trHeight w:val="51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938,0</w:t>
            </w:r>
          </w:p>
        </w:tc>
      </w:tr>
      <w:tr w:rsidR="000657FC" w:rsidRPr="002442C2" w:rsidTr="000657FC">
        <w:trPr>
          <w:trHeight w:val="4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938,0</w:t>
            </w:r>
          </w:p>
        </w:tc>
      </w:tr>
      <w:tr w:rsidR="000657FC" w:rsidRPr="002442C2" w:rsidTr="000657FC">
        <w:trPr>
          <w:trHeight w:val="4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«Использование и охрана земель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Старочурилинского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сельского поселения Арского муниципального </w:t>
            </w: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района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Б1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0657FC" w:rsidRPr="002442C2" w:rsidTr="000657FC">
        <w:trPr>
          <w:trHeight w:val="4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Б1 0 00 78030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0657FC" w:rsidRPr="002442C2" w:rsidTr="000657FC">
        <w:trPr>
          <w:trHeight w:val="42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Б1 0 00 78030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6,0</w:t>
            </w:r>
          </w:p>
        </w:tc>
      </w:tr>
      <w:tr w:rsidR="000657FC" w:rsidRPr="002442C2" w:rsidTr="000657FC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Старочурилинском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сельском поселении Арского муниципального района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377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927,0</w:t>
            </w:r>
          </w:p>
        </w:tc>
      </w:tr>
      <w:tr w:rsidR="000657FC" w:rsidRPr="002442C2" w:rsidTr="000657FC">
        <w:trPr>
          <w:trHeight w:val="47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473,8</w:t>
            </w:r>
          </w:p>
        </w:tc>
      </w:tr>
      <w:tr w:rsidR="000657FC" w:rsidRPr="002442C2" w:rsidTr="000657FC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473,8</w:t>
            </w:r>
          </w:p>
        </w:tc>
      </w:tr>
      <w:tr w:rsidR="000657FC" w:rsidRPr="002442C2" w:rsidTr="000657FC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453,2</w:t>
            </w:r>
          </w:p>
        </w:tc>
      </w:tr>
      <w:tr w:rsidR="000657FC" w:rsidRPr="002442C2" w:rsidTr="000657FC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449,5</w:t>
            </w:r>
          </w:p>
        </w:tc>
      </w:tr>
      <w:tr w:rsidR="000657FC" w:rsidRPr="002442C2" w:rsidTr="000657FC">
        <w:trPr>
          <w:trHeight w:val="39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</w:tr>
      <w:tr w:rsidR="000657FC" w:rsidRPr="002442C2" w:rsidTr="000657FC">
        <w:trPr>
          <w:trHeight w:val="4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00 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1 103,6</w:t>
            </w:r>
          </w:p>
        </w:tc>
      </w:tr>
      <w:tr w:rsidR="000657FC" w:rsidRPr="002442C2" w:rsidTr="000657FC">
        <w:trPr>
          <w:trHeight w:val="33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1 103,6</w:t>
            </w:r>
          </w:p>
        </w:tc>
      </w:tr>
      <w:tr w:rsidR="000657FC" w:rsidRPr="002442C2" w:rsidTr="000657FC">
        <w:trPr>
          <w:trHeight w:val="64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1 103,6</w:t>
            </w:r>
          </w:p>
        </w:tc>
      </w:tr>
      <w:tr w:rsidR="000657FC" w:rsidRPr="002442C2" w:rsidTr="000657FC">
        <w:trPr>
          <w:trHeight w:val="693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1 103,6</w:t>
            </w:r>
          </w:p>
        </w:tc>
      </w:tr>
      <w:tr w:rsidR="000657FC" w:rsidRPr="002442C2" w:rsidTr="000657FC">
        <w:trPr>
          <w:trHeight w:val="7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rPr>
          <w:trHeight w:val="72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0657FC" w:rsidRPr="002442C2" w:rsidTr="000657FC">
        <w:trPr>
          <w:trHeight w:val="57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564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4115,6</w:t>
            </w:r>
          </w:p>
        </w:tc>
      </w:tr>
    </w:tbl>
    <w:p w:rsidR="000657FC" w:rsidRPr="002442C2" w:rsidRDefault="000657FC" w:rsidP="000657FC">
      <w:pPr>
        <w:shd w:val="clear" w:color="auto" w:fill="FFFFFF"/>
        <w:ind w:left="4248" w:firstLine="708"/>
        <w:jc w:val="right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>Таблица 2</w:t>
      </w:r>
    </w:p>
    <w:p w:rsidR="000657FC" w:rsidRPr="002442C2" w:rsidRDefault="000657FC" w:rsidP="000657FC">
      <w:pPr>
        <w:ind w:hanging="252"/>
        <w:jc w:val="right"/>
        <w:rPr>
          <w:rFonts w:ascii="Arial" w:hAnsi="Arial" w:cs="Arial"/>
          <w:b/>
          <w:i/>
          <w:sz w:val="24"/>
          <w:szCs w:val="24"/>
        </w:rPr>
      </w:pPr>
      <w:r w:rsidRPr="002442C2">
        <w:rPr>
          <w:rStyle w:val="af8"/>
          <w:rFonts w:ascii="Arial" w:hAnsi="Arial" w:cs="Arial"/>
          <w:bCs w:val="0"/>
          <w:i/>
          <w:sz w:val="24"/>
          <w:szCs w:val="24"/>
        </w:rPr>
        <w:t xml:space="preserve">                  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Распределение 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бюджетных ассигнований бюджета </w:t>
      </w:r>
      <w:proofErr w:type="spellStart"/>
      <w:r w:rsidRPr="002442C2">
        <w:rPr>
          <w:rFonts w:ascii="Arial" w:hAnsi="Arial" w:cs="Arial"/>
          <w:b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Арского муниципального района по разделам, подразделам, целевым </w:t>
      </w:r>
    </w:p>
    <w:p w:rsidR="000657FC" w:rsidRPr="002442C2" w:rsidRDefault="000657FC" w:rsidP="000657FC">
      <w:pPr>
        <w:jc w:val="center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 xml:space="preserve">статьям, и группам видов расходов классификации расходов бюджетов </w:t>
      </w:r>
    </w:p>
    <w:p w:rsidR="000657FC" w:rsidRPr="002442C2" w:rsidRDefault="000657FC" w:rsidP="000657FC">
      <w:pPr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2442C2">
        <w:rPr>
          <w:rFonts w:ascii="Arial" w:hAnsi="Arial" w:cs="Arial"/>
          <w:b/>
          <w:sz w:val="24"/>
          <w:szCs w:val="24"/>
        </w:rPr>
        <w:t>на плановый период 2024 и 2025 годов</w:t>
      </w:r>
      <w:r w:rsidRPr="002442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gramStart"/>
      <w:r w:rsidRPr="002442C2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442C2">
        <w:rPr>
          <w:rFonts w:ascii="Arial" w:hAnsi="Arial" w:cs="Arial"/>
          <w:sz w:val="24"/>
          <w:szCs w:val="24"/>
        </w:rPr>
        <w:t>тыс. рублей)</w:t>
      </w:r>
    </w:p>
    <w:tbl>
      <w:tblPr>
        <w:tblW w:w="10980" w:type="dxa"/>
        <w:tblInd w:w="-432" w:type="dxa"/>
        <w:tblLook w:val="04A0" w:firstRow="1" w:lastRow="0" w:firstColumn="1" w:lastColumn="0" w:noHBand="0" w:noVBand="1"/>
      </w:tblPr>
      <w:tblGrid>
        <w:gridCol w:w="4140"/>
        <w:gridCol w:w="960"/>
        <w:gridCol w:w="835"/>
        <w:gridCol w:w="1855"/>
        <w:gridCol w:w="720"/>
        <w:gridCol w:w="1200"/>
        <w:gridCol w:w="1270"/>
      </w:tblGrid>
      <w:tr w:rsidR="000657FC" w:rsidRPr="002442C2" w:rsidTr="000657FC">
        <w:trPr>
          <w:trHeight w:val="61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Сумма </w:t>
            </w:r>
          </w:p>
        </w:tc>
      </w:tr>
      <w:tr w:rsidR="000657FC" w:rsidRPr="002442C2" w:rsidTr="000657F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</w:tr>
      <w:tr w:rsidR="000657FC" w:rsidRPr="002442C2" w:rsidTr="000657FC">
        <w:trPr>
          <w:trHeight w:val="55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00 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1 964,1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2 015,3</w:t>
            </w:r>
          </w:p>
        </w:tc>
      </w:tr>
      <w:tr w:rsidR="000657FC" w:rsidRPr="002442C2" w:rsidTr="000657FC">
        <w:trPr>
          <w:trHeight w:val="117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3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48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2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598,6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6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784,2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804,2</w:t>
            </w:r>
          </w:p>
        </w:tc>
      </w:tr>
      <w:tr w:rsidR="000657FC" w:rsidRPr="002442C2" w:rsidTr="000657FC">
        <w:trPr>
          <w:trHeight w:val="69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784,2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804,2</w:t>
            </w:r>
          </w:p>
        </w:tc>
      </w:tr>
      <w:tr w:rsidR="000657FC" w:rsidRPr="002442C2" w:rsidTr="000657FC">
        <w:trPr>
          <w:trHeight w:val="55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784,2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804,2</w:t>
            </w:r>
          </w:p>
        </w:tc>
      </w:tr>
      <w:tr w:rsidR="000657FC" w:rsidRPr="002442C2" w:rsidTr="000657FC">
        <w:trPr>
          <w:trHeight w:val="21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765,9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785,9</w:t>
            </w:r>
          </w:p>
        </w:tc>
      </w:tr>
      <w:tr w:rsidR="000657FC" w:rsidRPr="002442C2" w:rsidTr="000657FC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18,3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7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6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Другие общегосударственные вопросы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</w:tr>
      <w:tr w:rsidR="000657FC" w:rsidRPr="002442C2" w:rsidTr="000657FC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569,3</w:t>
            </w:r>
          </w:p>
        </w:tc>
      </w:tr>
      <w:tr w:rsidR="000657FC" w:rsidRPr="002442C2" w:rsidTr="000657FC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8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657FC" w:rsidRPr="002442C2" w:rsidTr="000657FC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0657FC" w:rsidRPr="002442C2" w:rsidTr="000657FC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</w:t>
            </w: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централизованных  бухгалтерий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566,6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566,6</w:t>
            </w:r>
          </w:p>
        </w:tc>
      </w:tr>
      <w:tr w:rsidR="000657FC" w:rsidRPr="002442C2" w:rsidTr="000657FC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400,2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rPr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3,4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41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00 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rPr>
          <w:trHeight w:val="5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rPr>
          <w:trHeight w:val="69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rPr>
          <w:trHeight w:val="99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132,4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121,7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126,5</w:t>
            </w:r>
          </w:p>
        </w:tc>
      </w:tr>
      <w:tr w:rsidR="000657FC" w:rsidRPr="002442C2" w:rsidTr="000657FC">
        <w:trPr>
          <w:trHeight w:val="7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99 0 00 51180 </w:t>
            </w:r>
          </w:p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10,7</w:t>
            </w:r>
          </w:p>
        </w:tc>
      </w:tr>
      <w:tr w:rsidR="000657FC" w:rsidRPr="002442C2" w:rsidTr="000657FC">
        <w:trPr>
          <w:trHeight w:val="4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00 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955,5</w:t>
            </w:r>
          </w:p>
        </w:tc>
      </w:tr>
      <w:tr w:rsidR="000657FC" w:rsidRPr="002442C2" w:rsidTr="000657FC">
        <w:trPr>
          <w:trHeight w:val="55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955,5</w:t>
            </w:r>
          </w:p>
        </w:tc>
      </w:tr>
      <w:tr w:rsidR="000657FC" w:rsidRPr="002442C2" w:rsidTr="000657FC">
        <w:trPr>
          <w:trHeight w:val="7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Старочурилинском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сельском поселении Арского муниципального района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88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7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7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</w:tr>
      <w:tr w:rsidR="000657FC" w:rsidRPr="002442C2" w:rsidTr="000657FC">
        <w:trPr>
          <w:trHeight w:val="70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950,5</w:t>
            </w:r>
          </w:p>
        </w:tc>
      </w:tr>
      <w:tr w:rsidR="000657FC" w:rsidRPr="002442C2" w:rsidTr="000657FC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483,3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491,3</w:t>
            </w:r>
          </w:p>
        </w:tc>
      </w:tr>
      <w:tr w:rsidR="000657FC" w:rsidRPr="002442C2" w:rsidTr="000657FC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483,3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491,3</w:t>
            </w:r>
          </w:p>
        </w:tc>
      </w:tr>
      <w:tr w:rsidR="000657FC" w:rsidRPr="002442C2" w:rsidTr="000657FC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459,2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459,2</w:t>
            </w:r>
          </w:p>
        </w:tc>
      </w:tr>
      <w:tr w:rsidR="000657FC" w:rsidRPr="002442C2" w:rsidTr="000657FC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0657FC" w:rsidRPr="002442C2" w:rsidTr="000657FC">
        <w:trPr>
          <w:trHeight w:val="44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99 0 00 78050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</w:tr>
      <w:tr w:rsidR="000657FC" w:rsidRPr="002442C2" w:rsidTr="000657FC">
        <w:trPr>
          <w:trHeight w:val="4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00 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841,4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745,2</w:t>
            </w:r>
          </w:p>
        </w:tc>
      </w:tr>
      <w:tr w:rsidR="000657FC" w:rsidRPr="002442C2" w:rsidTr="000657FC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841,4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745,2</w:t>
            </w:r>
          </w:p>
        </w:tc>
      </w:tr>
      <w:tr w:rsidR="000657FC" w:rsidRPr="002442C2" w:rsidTr="000657FC">
        <w:trPr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841,4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745,2</w:t>
            </w:r>
          </w:p>
        </w:tc>
      </w:tr>
      <w:tr w:rsidR="000657FC" w:rsidRPr="002442C2" w:rsidTr="000657FC">
        <w:trPr>
          <w:trHeight w:val="63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841,4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745,2</w:t>
            </w:r>
          </w:p>
        </w:tc>
      </w:tr>
      <w:tr w:rsidR="000657FC" w:rsidRPr="002442C2" w:rsidTr="000657FC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682,8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586,6</w:t>
            </w:r>
          </w:p>
        </w:tc>
      </w:tr>
      <w:tr w:rsidR="000657FC" w:rsidRPr="002442C2" w:rsidTr="000657FC">
        <w:trPr>
          <w:trHeight w:val="45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99 0 00 44091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70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3 885,4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3 853,2</w:t>
            </w:r>
          </w:p>
        </w:tc>
      </w:tr>
    </w:tbl>
    <w:p w:rsidR="000657FC" w:rsidRPr="002442C2" w:rsidRDefault="000657FC" w:rsidP="000657FC">
      <w:pPr>
        <w:ind w:hanging="252"/>
        <w:jc w:val="right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ind w:hanging="252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4110" w:type="dxa"/>
        <w:tblInd w:w="6487" w:type="dxa"/>
        <w:tblLayout w:type="fixed"/>
        <w:tblLook w:val="00A0" w:firstRow="1" w:lastRow="0" w:firstColumn="1" w:lastColumn="0" w:noHBand="0" w:noVBand="0"/>
      </w:tblPr>
      <w:tblGrid>
        <w:gridCol w:w="4110"/>
      </w:tblGrid>
      <w:tr w:rsidR="000657FC" w:rsidRPr="002442C2" w:rsidTr="000657FC">
        <w:trPr>
          <w:trHeight w:val="877"/>
        </w:trPr>
        <w:tc>
          <w:tcPr>
            <w:tcW w:w="4111" w:type="dxa"/>
          </w:tcPr>
          <w:p w:rsidR="000657FC" w:rsidRPr="002442C2" w:rsidRDefault="000657FC">
            <w:pPr>
              <w:tabs>
                <w:tab w:val="left" w:pos="3577"/>
              </w:tabs>
              <w:ind w:right="-1242"/>
              <w:rPr>
                <w:rFonts w:ascii="Arial" w:hAnsi="Arial" w:cs="Arial"/>
                <w:sz w:val="24"/>
                <w:szCs w:val="24"/>
              </w:rPr>
            </w:pPr>
          </w:p>
          <w:p w:rsidR="000657FC" w:rsidRPr="002442C2" w:rsidRDefault="000657FC">
            <w:pPr>
              <w:tabs>
                <w:tab w:val="left" w:pos="3577"/>
              </w:tabs>
              <w:ind w:right="-1242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Приложение 5 к решению</w:t>
            </w:r>
          </w:p>
          <w:p w:rsidR="000657FC" w:rsidRPr="002442C2" w:rsidRDefault="000657FC">
            <w:pPr>
              <w:tabs>
                <w:tab w:val="left" w:pos="3577"/>
              </w:tabs>
              <w:ind w:right="-1242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Старочурилинского</w:t>
            </w:r>
            <w:proofErr w:type="spellEnd"/>
          </w:p>
          <w:p w:rsidR="000657FC" w:rsidRPr="002442C2" w:rsidRDefault="000657FC">
            <w:pPr>
              <w:tabs>
                <w:tab w:val="left" w:pos="3577"/>
              </w:tabs>
              <w:ind w:right="-1242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0657FC" w:rsidRPr="002442C2" w:rsidRDefault="000657FC">
            <w:pPr>
              <w:tabs>
                <w:tab w:val="left" w:pos="3577"/>
              </w:tabs>
              <w:ind w:right="-1242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«О бюджете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Старочурилинского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сельского поселения Арского</w:t>
            </w:r>
          </w:p>
          <w:p w:rsidR="000657FC" w:rsidRPr="002442C2" w:rsidRDefault="000657FC">
            <w:pPr>
              <w:tabs>
                <w:tab w:val="left" w:pos="3577"/>
              </w:tabs>
              <w:ind w:right="-1242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0657FC" w:rsidRPr="002442C2" w:rsidRDefault="000657FC">
            <w:pPr>
              <w:tabs>
                <w:tab w:val="left" w:pos="3577"/>
              </w:tabs>
              <w:ind w:right="-1242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на 2023 год и на плановый</w:t>
            </w:r>
          </w:p>
          <w:p w:rsidR="000657FC" w:rsidRPr="002442C2" w:rsidRDefault="000657FC">
            <w:pPr>
              <w:tabs>
                <w:tab w:val="left" w:pos="3577"/>
              </w:tabs>
              <w:ind w:right="-1242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период 2024 и 2025 годов»</w:t>
            </w:r>
          </w:p>
        </w:tc>
      </w:tr>
    </w:tbl>
    <w:p w:rsidR="000657FC" w:rsidRPr="002442C2" w:rsidRDefault="000657FC" w:rsidP="000657FC">
      <w:pPr>
        <w:jc w:val="right"/>
        <w:rPr>
          <w:rFonts w:ascii="Arial" w:hAnsi="Arial" w:cs="Arial"/>
          <w:b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(муниципальным программам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2023 год</w:t>
      </w:r>
    </w:p>
    <w:p w:rsidR="000657FC" w:rsidRPr="002442C2" w:rsidRDefault="000657FC" w:rsidP="000657FC">
      <w:pPr>
        <w:jc w:val="right"/>
        <w:rPr>
          <w:rFonts w:ascii="Arial" w:hAnsi="Arial" w:cs="Arial"/>
          <w:sz w:val="24"/>
          <w:szCs w:val="24"/>
        </w:rPr>
      </w:pPr>
    </w:p>
    <w:p w:rsidR="000657FC" w:rsidRPr="002442C2" w:rsidRDefault="000657FC" w:rsidP="000657FC">
      <w:pPr>
        <w:ind w:right="-284"/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1"/>
        <w:gridCol w:w="2251"/>
        <w:gridCol w:w="617"/>
        <w:gridCol w:w="516"/>
        <w:gridCol w:w="549"/>
        <w:gridCol w:w="2331"/>
      </w:tblGrid>
      <w:tr w:rsidR="000657FC" w:rsidRPr="002442C2" w:rsidTr="000657FC">
        <w:trPr>
          <w:trHeight w:val="490"/>
          <w:tblHeader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657FC" w:rsidRPr="002442C2" w:rsidTr="000657FC">
        <w:trPr>
          <w:trHeight w:val="39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Старочурилинском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сельском </w:t>
            </w: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поселении Арского муниципального района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25 1 00 0000 0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энергосбережения и повышение энергетической эффективности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«Использование и охрана земель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Старочурилинского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сельского поселения Арского муниципального района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657FC" w:rsidRPr="002442C2" w:rsidTr="000657FC">
        <w:trPr>
          <w:trHeight w:val="285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Б1 0 00 7803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657FC" w:rsidRPr="002442C2" w:rsidTr="000657F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Б1 0 00 7803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657FC" w:rsidRPr="002442C2" w:rsidTr="000657F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Б1 0 00 7803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657FC" w:rsidRPr="002442C2" w:rsidTr="000657FC">
        <w:trPr>
          <w:trHeight w:val="38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Б1 0 00 7803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4104,6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587,4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778,9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760,6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760,6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760,6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99 0 00 2560 0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566,6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126,4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115,7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1103,6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945,0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Уличное освещение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99 0 00 7801 0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473,8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99 0 00 7801 0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473,8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99 0 00 7801 0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473,8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99 0 00 7801 0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473,8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453,2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</w:tr>
      <w:tr w:rsidR="000657FC" w:rsidRPr="002442C2" w:rsidTr="000657FC">
        <w:trPr>
          <w:trHeight w:val="56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4 115,6</w:t>
            </w:r>
          </w:p>
        </w:tc>
      </w:tr>
    </w:tbl>
    <w:p w:rsidR="000657FC" w:rsidRPr="002442C2" w:rsidRDefault="000657FC" w:rsidP="000657FC">
      <w:pPr>
        <w:ind w:left="4248" w:firstLine="708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2442C2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         </w:t>
      </w:r>
    </w:p>
    <w:p w:rsidR="000657FC" w:rsidRPr="002442C2" w:rsidRDefault="000657FC" w:rsidP="000657FC">
      <w:pPr>
        <w:ind w:left="4248" w:firstLine="708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657FC" w:rsidRPr="002442C2" w:rsidRDefault="000657FC" w:rsidP="000657FC">
      <w:pPr>
        <w:ind w:left="4248" w:firstLine="708"/>
        <w:jc w:val="right"/>
        <w:rPr>
          <w:rFonts w:ascii="Arial" w:hAnsi="Arial" w:cs="Arial"/>
          <w:bCs/>
          <w:iCs/>
          <w:sz w:val="24"/>
          <w:szCs w:val="24"/>
        </w:rPr>
      </w:pPr>
      <w:r w:rsidRPr="002442C2">
        <w:rPr>
          <w:rFonts w:ascii="Arial" w:hAnsi="Arial" w:cs="Arial"/>
          <w:bCs/>
          <w:iCs/>
          <w:sz w:val="24"/>
          <w:szCs w:val="24"/>
        </w:rPr>
        <w:t>Таблица 2</w:t>
      </w:r>
    </w:p>
    <w:p w:rsidR="000657FC" w:rsidRPr="002442C2" w:rsidRDefault="000657FC" w:rsidP="000657FC">
      <w:pPr>
        <w:ind w:left="4248" w:firstLine="708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657FC" w:rsidRPr="002442C2" w:rsidRDefault="000657FC" w:rsidP="000657FC">
      <w:pPr>
        <w:ind w:left="4248" w:firstLine="708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</w:t>
      </w:r>
    </w:p>
    <w:p w:rsidR="000657FC" w:rsidRPr="002442C2" w:rsidRDefault="000657FC" w:rsidP="000657FC">
      <w:pPr>
        <w:jc w:val="center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 xml:space="preserve">(муниципальным программам </w:t>
      </w:r>
      <w:proofErr w:type="spellStart"/>
      <w:r w:rsidRPr="002442C2">
        <w:rPr>
          <w:rFonts w:ascii="Arial" w:hAnsi="Arial" w:cs="Arial"/>
          <w:bCs/>
          <w:iCs/>
          <w:sz w:val="24"/>
          <w:szCs w:val="24"/>
        </w:rPr>
        <w:t>Старочурилинского</w:t>
      </w:r>
      <w:proofErr w:type="spellEnd"/>
      <w:r w:rsidRPr="002442C2">
        <w:rPr>
          <w:rFonts w:ascii="Arial" w:hAnsi="Arial" w:cs="Arial"/>
          <w:sz w:val="24"/>
          <w:szCs w:val="24"/>
        </w:rPr>
        <w:t xml:space="preserve"> сельского поселения Арского муниципального района и непрограммным направлениям деятельности), группам видов расходов, разделам, подразделам классификации расходов бюджетов на плановый период 2024 и 2025 годов</w:t>
      </w:r>
    </w:p>
    <w:p w:rsidR="000657FC" w:rsidRPr="002442C2" w:rsidRDefault="000657FC" w:rsidP="000657FC">
      <w:pPr>
        <w:rPr>
          <w:rFonts w:ascii="Arial" w:hAnsi="Arial" w:cs="Arial"/>
          <w:bCs/>
          <w:i/>
          <w:iCs/>
          <w:sz w:val="24"/>
          <w:szCs w:val="24"/>
        </w:rPr>
      </w:pPr>
    </w:p>
    <w:p w:rsidR="000657FC" w:rsidRPr="002442C2" w:rsidRDefault="000657FC" w:rsidP="000657FC">
      <w:pPr>
        <w:ind w:right="-284"/>
        <w:jc w:val="right"/>
        <w:rPr>
          <w:rFonts w:ascii="Arial" w:hAnsi="Arial" w:cs="Arial"/>
          <w:sz w:val="24"/>
          <w:szCs w:val="24"/>
        </w:rPr>
      </w:pPr>
      <w:r w:rsidRPr="002442C2">
        <w:rPr>
          <w:rFonts w:ascii="Arial" w:hAnsi="Arial" w:cs="Arial"/>
          <w:sz w:val="24"/>
          <w:szCs w:val="24"/>
        </w:rPr>
        <w:t>(тыс. рублей)</w:t>
      </w:r>
    </w:p>
    <w:tbl>
      <w:tblPr>
        <w:tblW w:w="106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5"/>
        <w:gridCol w:w="1985"/>
        <w:gridCol w:w="709"/>
        <w:gridCol w:w="567"/>
        <w:gridCol w:w="567"/>
        <w:gridCol w:w="1134"/>
        <w:gridCol w:w="1418"/>
      </w:tblGrid>
      <w:tr w:rsidR="000657FC" w:rsidRPr="002442C2" w:rsidTr="000657FC">
        <w:trPr>
          <w:trHeight w:val="437"/>
          <w:tblHeader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spacing w:after="12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0657FC" w:rsidRPr="002442C2" w:rsidTr="000657FC">
        <w:trPr>
          <w:trHeight w:val="396"/>
          <w:tblHeader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Старочурилинском</w:t>
            </w:r>
            <w:proofErr w:type="spellEnd"/>
            <w:r w:rsidRPr="002442C2">
              <w:rPr>
                <w:rFonts w:ascii="Arial" w:hAnsi="Arial" w:cs="Arial"/>
                <w:sz w:val="24"/>
                <w:szCs w:val="24"/>
              </w:rPr>
              <w:t xml:space="preserve"> сельском поселении Арского муниципального района Республики Татарстан»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энергосбережения и повышение энергетической эффективности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25 1 01 1099 0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3 880,4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3 848,2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629,8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804,2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785,9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785,9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785,9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18,3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FC" w:rsidRPr="002442C2" w:rsidRDefault="00065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99 0 00 2560 0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566,6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400,2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163,0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3,4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137,2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442C2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126,5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126,5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126,5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10,7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841,4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745,2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147,0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586,6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586,6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682,8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586,6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99 0 00 4409 1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11,6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99 0 00 7801 0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491,3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99 0 00 7801 0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491,3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99 0 00 7801 0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491,3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99 0 00 7801 0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491,3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i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459,2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455,5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7FC" w:rsidRPr="002442C2" w:rsidRDefault="000657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sz w:val="24"/>
                <w:szCs w:val="24"/>
              </w:rPr>
              <w:t>99 0 00 7805 0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3,7</w:t>
            </w:r>
          </w:p>
        </w:tc>
      </w:tr>
      <w:tr w:rsidR="000657FC" w:rsidRPr="002442C2" w:rsidTr="000657FC">
        <w:trPr>
          <w:trHeight w:val="5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ind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3 885,4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7FC" w:rsidRPr="002442C2" w:rsidRDefault="000657FC">
            <w:pPr>
              <w:spacing w:after="10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42C2">
              <w:rPr>
                <w:rFonts w:ascii="Arial" w:hAnsi="Arial" w:cs="Arial"/>
                <w:color w:val="000000"/>
                <w:sz w:val="24"/>
                <w:szCs w:val="24"/>
              </w:rPr>
              <w:t>3 853,2</w:t>
            </w:r>
          </w:p>
        </w:tc>
      </w:tr>
    </w:tbl>
    <w:p w:rsidR="000657FC" w:rsidRPr="002442C2" w:rsidRDefault="000657FC" w:rsidP="000657FC">
      <w:pPr>
        <w:ind w:left="4248" w:firstLine="708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657FC" w:rsidRPr="002442C2" w:rsidRDefault="000657FC" w:rsidP="000657FC">
      <w:pPr>
        <w:ind w:left="4248" w:firstLine="708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0657FC" w:rsidRPr="002442C2" w:rsidRDefault="000657FC" w:rsidP="000657FC">
      <w:pPr>
        <w:ind w:left="4248" w:firstLine="708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:rsidR="0069382A" w:rsidRPr="002442C2" w:rsidRDefault="0069382A">
      <w:pPr>
        <w:rPr>
          <w:rFonts w:ascii="Arial" w:hAnsi="Arial" w:cs="Arial"/>
          <w:sz w:val="24"/>
          <w:szCs w:val="24"/>
        </w:rPr>
      </w:pPr>
    </w:p>
    <w:sectPr w:rsidR="0069382A" w:rsidRPr="002442C2" w:rsidSect="00F2414E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1ACD"/>
    <w:multiLevelType w:val="hybridMultilevel"/>
    <w:tmpl w:val="8B4C68FE"/>
    <w:lvl w:ilvl="0" w:tplc="02501B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D01E14"/>
    <w:multiLevelType w:val="hybridMultilevel"/>
    <w:tmpl w:val="D4066410"/>
    <w:lvl w:ilvl="0" w:tplc="5656AE14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8B"/>
    <w:rsid w:val="000657FC"/>
    <w:rsid w:val="00176F8B"/>
    <w:rsid w:val="00241DB4"/>
    <w:rsid w:val="002442C2"/>
    <w:rsid w:val="00614149"/>
    <w:rsid w:val="0069382A"/>
    <w:rsid w:val="00E551EC"/>
    <w:rsid w:val="00F2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C63C"/>
  <w15:chartTrackingRefBased/>
  <w15:docId w15:val="{611895A8-0332-45D4-A502-972D32BA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57FC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657FC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657FC"/>
    <w:pPr>
      <w:keepNext/>
      <w:tabs>
        <w:tab w:val="num" w:pos="360"/>
      </w:tabs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0657FC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0657F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0657FC"/>
    <w:pPr>
      <w:keepNext/>
      <w:tabs>
        <w:tab w:val="num" w:pos="360"/>
      </w:tabs>
      <w:jc w:val="both"/>
      <w:outlineLvl w:val="7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414E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F241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F241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F2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0657FC"/>
    <w:rPr>
      <w:rFonts w:ascii="Times New Roman" w:eastAsia="Times New Roman" w:hAnsi="Times New Roman" w:cs="Times New Roman"/>
      <w:spacing w:val="36"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0657FC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0657FC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0657F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0657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0657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FollowedHyperlink"/>
    <w:basedOn w:val="a0"/>
    <w:uiPriority w:val="99"/>
    <w:semiHidden/>
    <w:unhideWhenUsed/>
    <w:rsid w:val="000657FC"/>
    <w:rPr>
      <w:color w:val="954F72" w:themeColor="followedHyperlink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065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rsid w:val="000657F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annotation text"/>
    <w:basedOn w:val="a"/>
    <w:link w:val="a7"/>
    <w:semiHidden/>
    <w:unhideWhenUsed/>
    <w:rsid w:val="000657FC"/>
  </w:style>
  <w:style w:type="character" w:customStyle="1" w:styleId="a7">
    <w:name w:val="Текст примечания Знак"/>
    <w:basedOn w:val="a0"/>
    <w:link w:val="a6"/>
    <w:semiHidden/>
    <w:rsid w:val="0006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657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657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0657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657F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57F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0657FC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semiHidden/>
    <w:rsid w:val="000657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0657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0657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0657FC"/>
    <w:pPr>
      <w:spacing w:after="120"/>
      <w:ind w:left="283"/>
    </w:pPr>
    <w:rPr>
      <w:rFonts w:ascii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0657FC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2">
    <w:name w:val="Document Map"/>
    <w:basedOn w:val="a"/>
    <w:link w:val="af3"/>
    <w:semiHidden/>
    <w:unhideWhenUsed/>
    <w:rsid w:val="000657FC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0657F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5"/>
    <w:semiHidden/>
    <w:unhideWhenUsed/>
    <w:rsid w:val="000657F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0657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Знак"/>
    <w:basedOn w:val="a"/>
    <w:rsid w:val="000657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0657FC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65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65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rsid w:val="000657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0657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0657FC"/>
    <w:rPr>
      <w:b/>
      <w:bCs/>
      <w:color w:val="000080"/>
      <w:sz w:val="22"/>
      <w:szCs w:val="22"/>
    </w:rPr>
  </w:style>
  <w:style w:type="character" w:customStyle="1" w:styleId="af9">
    <w:name w:val="Название Знак"/>
    <w:locked/>
    <w:rsid w:val="000657FC"/>
    <w:rPr>
      <w:b/>
      <w:bCs w:val="0"/>
      <w:spacing w:val="-7"/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0657FC"/>
  </w:style>
  <w:style w:type="character" w:customStyle="1" w:styleId="13">
    <w:name w:val="Нижний колонтитул Знак1"/>
    <w:basedOn w:val="a0"/>
    <w:uiPriority w:val="99"/>
    <w:semiHidden/>
    <w:rsid w:val="000657FC"/>
  </w:style>
  <w:style w:type="character" w:customStyle="1" w:styleId="14">
    <w:name w:val="Схема документа Знак1"/>
    <w:basedOn w:val="a0"/>
    <w:uiPriority w:val="99"/>
    <w:semiHidden/>
    <w:rsid w:val="000657FC"/>
    <w:rPr>
      <w:rFonts w:ascii="Segoe UI" w:hAnsi="Segoe UI" w:cs="Segoe UI" w:hint="default"/>
      <w:sz w:val="16"/>
      <w:szCs w:val="16"/>
    </w:rPr>
  </w:style>
  <w:style w:type="character" w:customStyle="1" w:styleId="100">
    <w:name w:val="Основной текст + 10"/>
    <w:aliases w:val="5 pt2"/>
    <w:uiPriority w:val="99"/>
    <w:rsid w:val="000657FC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8048</Words>
  <Characters>45878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Старочурилинское СП</dc:creator>
  <cp:keywords/>
  <dc:description/>
  <cp:lastModifiedBy>Старочурилинское СП</cp:lastModifiedBy>
  <cp:revision>12</cp:revision>
  <cp:lastPrinted>2022-11-15T07:05:00Z</cp:lastPrinted>
  <dcterms:created xsi:type="dcterms:W3CDTF">2022-11-15T05:47:00Z</dcterms:created>
  <dcterms:modified xsi:type="dcterms:W3CDTF">2022-11-15T07:08:00Z</dcterms:modified>
</cp:coreProperties>
</file>