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5D" w:rsidRDefault="0067537D" w:rsidP="0067537D">
      <w:pPr>
        <w:pStyle w:val="af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41D2">
        <w:rPr>
          <w:rFonts w:ascii="Times New Roman" w:hAnsi="Times New Roman"/>
          <w:sz w:val="24"/>
          <w:szCs w:val="24"/>
        </w:rPr>
        <w:t xml:space="preserve">Дата рассылки: </w:t>
      </w:r>
      <w:r w:rsidR="00AD3DEF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="00844A5D">
        <w:rPr>
          <w:rFonts w:ascii="Times New Roman" w:hAnsi="Times New Roman"/>
          <w:sz w:val="24"/>
          <w:szCs w:val="24"/>
        </w:rPr>
        <w:t>5</w:t>
      </w:r>
      <w:r w:rsidRPr="00FE41D2">
        <w:rPr>
          <w:rFonts w:ascii="Times New Roman" w:hAnsi="Times New Roman"/>
          <w:sz w:val="24"/>
          <w:szCs w:val="24"/>
        </w:rPr>
        <w:t xml:space="preserve"> </w:t>
      </w:r>
      <w:r w:rsidR="00635565">
        <w:rPr>
          <w:rFonts w:ascii="Times New Roman" w:hAnsi="Times New Roman"/>
          <w:sz w:val="24"/>
          <w:szCs w:val="24"/>
        </w:rPr>
        <w:t>нояб</w:t>
      </w:r>
      <w:r w:rsidRPr="00FE41D2">
        <w:rPr>
          <w:rFonts w:ascii="Times New Roman" w:hAnsi="Times New Roman"/>
          <w:sz w:val="24"/>
          <w:szCs w:val="24"/>
        </w:rPr>
        <w:t xml:space="preserve">ря 2022 года </w:t>
      </w:r>
    </w:p>
    <w:p w:rsidR="00CA1C9D" w:rsidRDefault="00CA1C9D" w:rsidP="009544C5">
      <w:pPr>
        <w:pStyle w:val="1"/>
        <w:jc w:val="center"/>
        <w:rPr>
          <w:sz w:val="28"/>
          <w:szCs w:val="28"/>
        </w:rPr>
      </w:pPr>
    </w:p>
    <w:p w:rsidR="00844A5D" w:rsidRPr="00CA1C9D" w:rsidRDefault="00844A5D" w:rsidP="009544C5">
      <w:pPr>
        <w:pStyle w:val="1"/>
        <w:jc w:val="center"/>
        <w:rPr>
          <w:sz w:val="28"/>
          <w:szCs w:val="28"/>
        </w:rPr>
      </w:pPr>
      <w:r w:rsidRPr="00CA1C9D">
        <w:rPr>
          <w:sz w:val="28"/>
          <w:szCs w:val="28"/>
        </w:rPr>
        <w:t>Норма о доплатах пенсионерам с иждивенцами действует с 2002 года</w:t>
      </w:r>
      <w:r w:rsidR="009544C5" w:rsidRPr="00CA1C9D">
        <w:rPr>
          <w:sz w:val="28"/>
          <w:szCs w:val="28"/>
        </w:rPr>
        <w:t xml:space="preserve"> </w:t>
      </w:r>
    </w:p>
    <w:p w:rsidR="009544C5" w:rsidRPr="00CA1C9D" w:rsidRDefault="009544C5" w:rsidP="009544C5">
      <w:pPr>
        <w:rPr>
          <w:sz w:val="28"/>
          <w:szCs w:val="28"/>
        </w:rPr>
      </w:pPr>
    </w:p>
    <w:p w:rsidR="00AF34F1" w:rsidRPr="00CA1C9D" w:rsidRDefault="00844A5D" w:rsidP="006D6775">
      <w:pPr>
        <w:spacing w:after="120"/>
        <w:ind w:firstLine="851"/>
        <w:jc w:val="both"/>
        <w:rPr>
          <w:sz w:val="28"/>
          <w:szCs w:val="28"/>
        </w:rPr>
      </w:pPr>
      <w:r w:rsidRPr="00CA1C9D">
        <w:rPr>
          <w:sz w:val="28"/>
          <w:szCs w:val="28"/>
        </w:rPr>
        <w:t xml:space="preserve">Отделение Пенсионного фонда по Республике Татарстан информирует, что </w:t>
      </w:r>
      <w:r w:rsidR="00AF34F1" w:rsidRPr="00CA1C9D">
        <w:rPr>
          <w:sz w:val="28"/>
          <w:szCs w:val="28"/>
        </w:rPr>
        <w:t xml:space="preserve">гражданам, на иждивении которых находятся нетрудоспособные члены семьи, Пенсионный фонд устанавливает повышение фиксированной выплаты к страховой пенсии. Надбавка за иждивенцев предусмотрена законодательством с начала 2002 года. </w:t>
      </w:r>
    </w:p>
    <w:p w:rsidR="00CA1C9D" w:rsidRPr="00856DF2" w:rsidRDefault="00844A5D" w:rsidP="00856DF2">
      <w:pPr>
        <w:spacing w:after="120"/>
        <w:ind w:firstLine="851"/>
        <w:jc w:val="both"/>
        <w:rPr>
          <w:sz w:val="28"/>
          <w:szCs w:val="28"/>
        </w:rPr>
      </w:pPr>
      <w:r w:rsidRPr="00CA1C9D">
        <w:rPr>
          <w:sz w:val="28"/>
          <w:szCs w:val="28"/>
        </w:rPr>
        <w:t xml:space="preserve">К числу иждивенцев, за которых </w:t>
      </w:r>
      <w:r w:rsidR="00560A22" w:rsidRPr="00CA1C9D">
        <w:rPr>
          <w:sz w:val="28"/>
          <w:szCs w:val="28"/>
        </w:rPr>
        <w:t xml:space="preserve">пенсионер </w:t>
      </w:r>
      <w:r w:rsidRPr="00CA1C9D">
        <w:rPr>
          <w:sz w:val="28"/>
          <w:szCs w:val="28"/>
        </w:rPr>
        <w:t>мож</w:t>
      </w:r>
      <w:r w:rsidR="00560A22" w:rsidRPr="00CA1C9D">
        <w:rPr>
          <w:sz w:val="28"/>
          <w:szCs w:val="28"/>
        </w:rPr>
        <w:t>ет</w:t>
      </w:r>
      <w:r w:rsidRPr="00CA1C9D">
        <w:rPr>
          <w:sz w:val="28"/>
          <w:szCs w:val="28"/>
        </w:rPr>
        <w:t xml:space="preserve"> получить повышен</w:t>
      </w:r>
      <w:r w:rsidR="00560A22" w:rsidRPr="00CA1C9D">
        <w:rPr>
          <w:sz w:val="28"/>
          <w:szCs w:val="28"/>
        </w:rPr>
        <w:t>ную</w:t>
      </w:r>
      <w:r w:rsidRPr="00CA1C9D">
        <w:rPr>
          <w:sz w:val="28"/>
          <w:szCs w:val="28"/>
        </w:rPr>
        <w:t xml:space="preserve"> фиксированн</w:t>
      </w:r>
      <w:r w:rsidR="00560A22" w:rsidRPr="00CA1C9D">
        <w:rPr>
          <w:sz w:val="28"/>
          <w:szCs w:val="28"/>
        </w:rPr>
        <w:t>ую</w:t>
      </w:r>
      <w:r w:rsidRPr="00CA1C9D">
        <w:rPr>
          <w:sz w:val="28"/>
          <w:szCs w:val="28"/>
        </w:rPr>
        <w:t xml:space="preserve"> выплат</w:t>
      </w:r>
      <w:r w:rsidR="00560A22" w:rsidRPr="00CA1C9D">
        <w:rPr>
          <w:sz w:val="28"/>
          <w:szCs w:val="28"/>
        </w:rPr>
        <w:t>у</w:t>
      </w:r>
      <w:r w:rsidRPr="00CA1C9D">
        <w:rPr>
          <w:sz w:val="28"/>
          <w:szCs w:val="28"/>
        </w:rPr>
        <w:t>, относятся</w:t>
      </w:r>
      <w:r w:rsidR="006D6775" w:rsidRPr="00CA1C9D">
        <w:rPr>
          <w:sz w:val="28"/>
          <w:szCs w:val="28"/>
        </w:rPr>
        <w:t xml:space="preserve"> </w:t>
      </w:r>
      <w:r w:rsidR="00CA1C9D" w:rsidRPr="00CA1C9D">
        <w:rPr>
          <w:sz w:val="28"/>
          <w:szCs w:val="28"/>
        </w:rPr>
        <w:t xml:space="preserve">несовершеннолетние </w:t>
      </w:r>
      <w:r w:rsidR="006D6775" w:rsidRPr="00CA1C9D">
        <w:rPr>
          <w:sz w:val="28"/>
          <w:szCs w:val="28"/>
        </w:rPr>
        <w:t>дети</w:t>
      </w:r>
      <w:r w:rsidRPr="00CA1C9D">
        <w:rPr>
          <w:sz w:val="28"/>
          <w:szCs w:val="28"/>
        </w:rPr>
        <w:t xml:space="preserve"> </w:t>
      </w:r>
      <w:r w:rsidR="006D6775" w:rsidRPr="00CA1C9D">
        <w:rPr>
          <w:sz w:val="28"/>
          <w:szCs w:val="28"/>
        </w:rPr>
        <w:t xml:space="preserve">пожилого человека </w:t>
      </w:r>
      <w:r w:rsidRPr="00CA1C9D">
        <w:rPr>
          <w:sz w:val="28"/>
          <w:szCs w:val="28"/>
        </w:rPr>
        <w:t xml:space="preserve">или </w:t>
      </w:r>
      <w:r w:rsidR="00CA1C9D" w:rsidRPr="00CA1C9D">
        <w:rPr>
          <w:sz w:val="28"/>
          <w:szCs w:val="28"/>
        </w:rPr>
        <w:t xml:space="preserve">дети </w:t>
      </w:r>
      <w:r w:rsidRPr="00CA1C9D">
        <w:rPr>
          <w:sz w:val="28"/>
          <w:szCs w:val="28"/>
        </w:rPr>
        <w:t xml:space="preserve">до 23 лет, если они </w:t>
      </w:r>
      <w:r w:rsidR="00560A22" w:rsidRPr="00CA1C9D">
        <w:rPr>
          <w:sz w:val="28"/>
          <w:szCs w:val="28"/>
        </w:rPr>
        <w:t>обучаются по очной форме.</w:t>
      </w:r>
      <w:r w:rsidRPr="00CA1C9D">
        <w:rPr>
          <w:sz w:val="28"/>
          <w:szCs w:val="28"/>
        </w:rPr>
        <w:t xml:space="preserve"> </w:t>
      </w:r>
      <w:r w:rsidR="00856DF2">
        <w:rPr>
          <w:sz w:val="28"/>
          <w:szCs w:val="28"/>
        </w:rPr>
        <w:t>А также несовершеннолетние или учащиеся до 23 лет братья, сестры и внуки получателя пенсии, в случае отсутствия у них трудоспособных родителей. В</w:t>
      </w:r>
      <w:r w:rsidR="006D6775" w:rsidRPr="00CA1C9D">
        <w:rPr>
          <w:sz w:val="28"/>
          <w:szCs w:val="28"/>
        </w:rPr>
        <w:t xml:space="preserve"> целях установления факта иждивения за основу берется прожиточный минимум пенсионера, установленный в </w:t>
      </w:r>
      <w:r w:rsidR="006D6775" w:rsidRPr="00CA1C9D">
        <w:rPr>
          <w:color w:val="000000"/>
          <w:sz w:val="28"/>
          <w:szCs w:val="28"/>
        </w:rPr>
        <w:t xml:space="preserve">Республике  Татарстан – 10 175 руб. </w:t>
      </w:r>
    </w:p>
    <w:p w:rsidR="00CA1C9D" w:rsidRDefault="00560A22" w:rsidP="00CA1C9D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CA1C9D">
        <w:rPr>
          <w:sz w:val="28"/>
          <w:szCs w:val="28"/>
        </w:rPr>
        <w:t xml:space="preserve">Размер доплаты </w:t>
      </w:r>
      <w:r w:rsidR="001818D5" w:rsidRPr="00CA1C9D">
        <w:rPr>
          <w:sz w:val="28"/>
          <w:szCs w:val="28"/>
        </w:rPr>
        <w:t xml:space="preserve">к страховой пенсии по старости </w:t>
      </w:r>
      <w:r w:rsidRPr="00CA1C9D">
        <w:rPr>
          <w:sz w:val="28"/>
          <w:szCs w:val="28"/>
        </w:rPr>
        <w:t xml:space="preserve">за каждого иждивенца составляет 2 406,91 руб., то есть 1/3 от величины фиксированной выплаты, но не более чем на 3 человек. Так, при наличии трех и более иждивенцев повышение фиксированной выплаты </w:t>
      </w:r>
      <w:r w:rsidR="00CA1C9D" w:rsidRPr="00CA1C9D">
        <w:rPr>
          <w:sz w:val="28"/>
          <w:szCs w:val="28"/>
        </w:rPr>
        <w:t xml:space="preserve">к страховой пенсии по старости </w:t>
      </w:r>
      <w:r w:rsidRPr="00CA1C9D">
        <w:rPr>
          <w:sz w:val="28"/>
          <w:szCs w:val="28"/>
        </w:rPr>
        <w:t>устанавливается в размере 7 220,74 рубля.</w:t>
      </w:r>
      <w:r w:rsidR="00CA1C9D">
        <w:rPr>
          <w:color w:val="000000"/>
          <w:sz w:val="28"/>
          <w:szCs w:val="28"/>
        </w:rPr>
        <w:t xml:space="preserve"> </w:t>
      </w:r>
    </w:p>
    <w:p w:rsidR="00560A22" w:rsidRPr="00CA1C9D" w:rsidRDefault="00AF34F1" w:rsidP="00CA1C9D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CA1C9D">
        <w:rPr>
          <w:i/>
          <w:sz w:val="28"/>
          <w:szCs w:val="28"/>
        </w:rPr>
        <w:t>«</w:t>
      </w:r>
      <w:r w:rsidR="00844A5D" w:rsidRPr="00CA1C9D">
        <w:rPr>
          <w:i/>
          <w:sz w:val="28"/>
          <w:szCs w:val="28"/>
        </w:rPr>
        <w:t xml:space="preserve">Доплата </w:t>
      </w:r>
      <w:r w:rsidRPr="00CA1C9D">
        <w:rPr>
          <w:i/>
          <w:sz w:val="28"/>
          <w:szCs w:val="28"/>
        </w:rPr>
        <w:t xml:space="preserve">на иждивенца </w:t>
      </w:r>
      <w:r w:rsidR="00844A5D" w:rsidRPr="00CA1C9D">
        <w:rPr>
          <w:i/>
          <w:sz w:val="28"/>
          <w:szCs w:val="28"/>
        </w:rPr>
        <w:t>устанавливается в заявительном порядке</w:t>
      </w:r>
      <w:r w:rsidRPr="00CA1C9D">
        <w:rPr>
          <w:i/>
          <w:color w:val="000000"/>
          <w:sz w:val="28"/>
          <w:szCs w:val="28"/>
        </w:rPr>
        <w:t xml:space="preserve"> и временных ограничений по срокам подачи заявлений на перерасчет пенсии не имеет. Устанавливается она не пожизненно, а на период, в течение которого </w:t>
      </w:r>
      <w:r w:rsidR="00D517F1" w:rsidRPr="00CA1C9D">
        <w:rPr>
          <w:i/>
          <w:color w:val="000000"/>
          <w:sz w:val="28"/>
          <w:szCs w:val="28"/>
        </w:rPr>
        <w:t xml:space="preserve">иждивенец </w:t>
      </w:r>
      <w:r w:rsidRPr="00CA1C9D">
        <w:rPr>
          <w:i/>
          <w:color w:val="000000"/>
          <w:sz w:val="28"/>
          <w:szCs w:val="28"/>
        </w:rPr>
        <w:t>полностью содержится</w:t>
      </w:r>
      <w:r w:rsidR="00D517F1" w:rsidRPr="00CA1C9D">
        <w:rPr>
          <w:i/>
          <w:color w:val="000000"/>
          <w:sz w:val="28"/>
          <w:szCs w:val="28"/>
        </w:rPr>
        <w:t xml:space="preserve"> пенсионером</w:t>
      </w:r>
      <w:r w:rsidRPr="00CA1C9D">
        <w:rPr>
          <w:i/>
          <w:sz w:val="28"/>
          <w:szCs w:val="28"/>
        </w:rPr>
        <w:t xml:space="preserve">», </w:t>
      </w:r>
      <w:r w:rsidRPr="00CA1C9D">
        <w:rPr>
          <w:sz w:val="28"/>
          <w:szCs w:val="28"/>
        </w:rPr>
        <w:t xml:space="preserve">– отметил управляющий Отделением ПФР по Республике Татарстан Эдуард </w:t>
      </w:r>
      <w:proofErr w:type="spellStart"/>
      <w:r w:rsidRPr="00CA1C9D">
        <w:rPr>
          <w:sz w:val="28"/>
          <w:szCs w:val="28"/>
        </w:rPr>
        <w:t>Вафин</w:t>
      </w:r>
      <w:proofErr w:type="spellEnd"/>
      <w:r w:rsidRPr="00CA1C9D">
        <w:rPr>
          <w:sz w:val="28"/>
          <w:szCs w:val="28"/>
        </w:rPr>
        <w:t>.</w:t>
      </w:r>
      <w:r w:rsidR="00560A22" w:rsidRPr="00CA1C9D">
        <w:rPr>
          <w:sz w:val="28"/>
          <w:szCs w:val="28"/>
        </w:rPr>
        <w:t xml:space="preserve"> </w:t>
      </w:r>
    </w:p>
    <w:p w:rsidR="00AF34F1" w:rsidRPr="00AF34F1" w:rsidRDefault="008E35A6" w:rsidP="00844A5D">
      <w:pPr>
        <w:pStyle w:val="a9"/>
        <w:spacing w:before="0" w:beforeAutospacing="0"/>
        <w:jc w:val="center"/>
        <w:rPr>
          <w:i/>
          <w:sz w:val="28"/>
          <w:szCs w:val="28"/>
        </w:rPr>
      </w:pPr>
      <w:r w:rsidRPr="008E35A6">
        <w:rPr>
          <w:b/>
          <w:noProof/>
          <w:sz w:val="28"/>
          <w:szCs w:val="28"/>
        </w:rPr>
        <w:pict>
          <v:line id="Line 1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0.65pt,13.5pt" to="468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8ti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" o:allowincell="f" strokeweight="1pt"/>
        </w:pict>
      </w:r>
    </w:p>
    <w:p w:rsidR="00CA1C9D" w:rsidRDefault="00ED14AD" w:rsidP="00CA1C9D">
      <w:pPr>
        <w:pStyle w:val="a9"/>
        <w:spacing w:before="0" w:beforeAutospacing="0" w:after="0" w:afterAutospacing="0"/>
        <w:jc w:val="center"/>
        <w:rPr>
          <w:i/>
        </w:rPr>
      </w:pPr>
      <w:r w:rsidRPr="00AD657E">
        <w:rPr>
          <w:i/>
        </w:rPr>
        <w:t xml:space="preserve">Воспользуйтесь государственными услугами и сервисами ПФР в электронном виде </w:t>
      </w:r>
    </w:p>
    <w:p w:rsidR="00DF3673" w:rsidRDefault="00ED14AD" w:rsidP="00CA1C9D">
      <w:pPr>
        <w:pStyle w:val="a9"/>
        <w:spacing w:before="0" w:beforeAutospacing="0" w:after="0" w:afterAutospacing="0"/>
        <w:jc w:val="center"/>
      </w:pPr>
      <w:r w:rsidRPr="00AD657E">
        <w:rPr>
          <w:i/>
        </w:rPr>
        <w:t xml:space="preserve">в Личном кабинете гражданина на сайте </w:t>
      </w:r>
      <w:hyperlink r:id="rId8" w:history="1">
        <w:r w:rsidRPr="00AD657E">
          <w:rPr>
            <w:rStyle w:val="aa"/>
            <w:i/>
            <w:lang w:val="en-US"/>
          </w:rPr>
          <w:t>www</w:t>
        </w:r>
        <w:r w:rsidRPr="00AD657E">
          <w:rPr>
            <w:rStyle w:val="aa"/>
            <w:i/>
          </w:rPr>
          <w:t>.pfr.gov.ru</w:t>
        </w:r>
      </w:hyperlink>
    </w:p>
    <w:p w:rsidR="00CA1C9D" w:rsidRPr="00D03C13" w:rsidRDefault="00CA1C9D" w:rsidP="00CA1C9D">
      <w:pPr>
        <w:pStyle w:val="a9"/>
        <w:spacing w:before="0" w:beforeAutospacing="0" w:after="0" w:afterAutospacing="0"/>
        <w:jc w:val="center"/>
        <w:rPr>
          <w:i/>
          <w:u w:val="single"/>
        </w:rPr>
      </w:pPr>
    </w:p>
    <w:p w:rsidR="00CA1C9D" w:rsidRDefault="00CA1C9D" w:rsidP="00DD0181">
      <w:pPr>
        <w:spacing w:before="60" w:after="60"/>
        <w:jc w:val="both"/>
        <w:rPr>
          <w:b/>
          <w:sz w:val="22"/>
          <w:szCs w:val="22"/>
        </w:rPr>
      </w:pPr>
    </w:p>
    <w:p w:rsidR="00ED14AD" w:rsidRPr="0067537D" w:rsidRDefault="00CA1C9D" w:rsidP="00DD0181">
      <w:pPr>
        <w:spacing w:before="60" w:after="60"/>
        <w:jc w:val="both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4337685</wp:posOffset>
            </wp:positionH>
            <wp:positionV relativeFrom="paragraph">
              <wp:posOffset>100330</wp:posOffset>
            </wp:positionV>
            <wp:extent cx="1495425" cy="1495425"/>
            <wp:effectExtent l="19050" t="0" r="952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14AD" w:rsidRPr="0067537D">
        <w:rPr>
          <w:b/>
          <w:sz w:val="22"/>
          <w:szCs w:val="22"/>
        </w:rPr>
        <w:t>Контакт-центр Отделения ПФР по РТ</w:t>
      </w:r>
      <w:r w:rsidR="00ED14AD" w:rsidRPr="0067537D">
        <w:rPr>
          <w:sz w:val="22"/>
          <w:szCs w:val="22"/>
        </w:rPr>
        <w:t xml:space="preserve">  8 800 6-000-000 </w:t>
      </w:r>
    </w:p>
    <w:p w:rsidR="00ED14AD" w:rsidRPr="0067537D" w:rsidRDefault="00ED14AD" w:rsidP="00DD0181">
      <w:pPr>
        <w:spacing w:before="60" w:after="60"/>
        <w:jc w:val="both"/>
        <w:rPr>
          <w:b/>
          <w:sz w:val="22"/>
          <w:szCs w:val="22"/>
        </w:rPr>
      </w:pPr>
      <w:r w:rsidRPr="0067537D">
        <w:rPr>
          <w:b/>
          <w:sz w:val="22"/>
          <w:szCs w:val="22"/>
        </w:rPr>
        <w:t>Интернет-ресурсы pfr.gov.ru, sprrt.ru</w:t>
      </w:r>
    </w:p>
    <w:p w:rsidR="007B4924" w:rsidRDefault="00E5616B" w:rsidP="00DD0181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14AD" w:rsidRPr="0067537D">
        <w:rPr>
          <w:sz w:val="22"/>
          <w:szCs w:val="22"/>
        </w:rPr>
        <w:t xml:space="preserve">        </w:t>
      </w:r>
      <w:hyperlink r:id="rId11" w:history="1">
        <w:r w:rsidR="00ED14AD" w:rsidRPr="0067537D">
          <w:rPr>
            <w:rStyle w:val="aa"/>
            <w:sz w:val="22"/>
            <w:szCs w:val="22"/>
          </w:rPr>
          <w:t>www.vk.com/pfr_rt</w:t>
        </w:r>
      </w:hyperlink>
      <w:r w:rsidR="00ED14AD" w:rsidRPr="0067537D">
        <w:rPr>
          <w:sz w:val="22"/>
          <w:szCs w:val="22"/>
        </w:rPr>
        <w:t xml:space="preserve">, </w:t>
      </w:r>
    </w:p>
    <w:p w:rsidR="00ED14AD" w:rsidRPr="0067537D" w:rsidRDefault="00E5616B" w:rsidP="00DD0181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0"/>
            <wp:wrapNone/>
            <wp:docPr id="14" name="Рисунок 14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14AD" w:rsidRPr="0067537D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>
            <wp:extent cx="142875" cy="142875"/>
            <wp:effectExtent l="19050" t="0" r="9525" b="0"/>
            <wp:docPr id="1" name="Рисунок 1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14AD" w:rsidRPr="0067537D">
        <w:rPr>
          <w:sz w:val="22"/>
          <w:szCs w:val="22"/>
        </w:rPr>
        <w:t xml:space="preserve">  </w:t>
      </w:r>
      <w:hyperlink r:id="rId14" w:history="1">
        <w:r w:rsidR="00ED14AD" w:rsidRPr="0067537D">
          <w:rPr>
            <w:rStyle w:val="aa"/>
            <w:sz w:val="22"/>
            <w:szCs w:val="22"/>
            <w:lang w:val="en-US"/>
          </w:rPr>
          <w:t>www</w:t>
        </w:r>
        <w:r w:rsidR="00ED14AD" w:rsidRPr="0067537D">
          <w:rPr>
            <w:rStyle w:val="aa"/>
            <w:sz w:val="22"/>
            <w:szCs w:val="22"/>
          </w:rPr>
          <w:t>.</w:t>
        </w:r>
        <w:r w:rsidR="00ED14AD" w:rsidRPr="0067537D">
          <w:rPr>
            <w:rStyle w:val="aa"/>
            <w:sz w:val="22"/>
            <w:szCs w:val="22"/>
            <w:lang w:val="en-US"/>
          </w:rPr>
          <w:t>ok</w:t>
        </w:r>
        <w:r w:rsidR="00ED14AD" w:rsidRPr="0067537D">
          <w:rPr>
            <w:rStyle w:val="aa"/>
            <w:sz w:val="22"/>
            <w:szCs w:val="22"/>
          </w:rPr>
          <w:t>.</w:t>
        </w:r>
        <w:proofErr w:type="spellStart"/>
        <w:r w:rsidR="00ED14AD" w:rsidRPr="0067537D">
          <w:rPr>
            <w:rStyle w:val="aa"/>
            <w:sz w:val="22"/>
            <w:szCs w:val="22"/>
            <w:lang w:val="en-US"/>
          </w:rPr>
          <w:t>ru</w:t>
        </w:r>
        <w:proofErr w:type="spellEnd"/>
        <w:r w:rsidR="00ED14AD" w:rsidRPr="0067537D">
          <w:rPr>
            <w:rStyle w:val="aa"/>
            <w:sz w:val="22"/>
            <w:szCs w:val="22"/>
          </w:rPr>
          <w:t>/</w:t>
        </w:r>
        <w:r w:rsidR="00ED14AD" w:rsidRPr="0067537D">
          <w:rPr>
            <w:rStyle w:val="aa"/>
            <w:sz w:val="22"/>
            <w:szCs w:val="22"/>
            <w:lang w:val="en-US"/>
          </w:rPr>
          <w:t>group</w:t>
        </w:r>
        <w:r w:rsidR="00ED14AD" w:rsidRPr="0067537D">
          <w:rPr>
            <w:rStyle w:val="aa"/>
            <w:sz w:val="22"/>
            <w:szCs w:val="22"/>
          </w:rPr>
          <w:t>/58408636907571</w:t>
        </w:r>
      </w:hyperlink>
      <w:r w:rsidR="00ED14AD" w:rsidRPr="0067537D">
        <w:rPr>
          <w:sz w:val="22"/>
          <w:szCs w:val="22"/>
        </w:rPr>
        <w:t xml:space="preserve"> </w:t>
      </w:r>
    </w:p>
    <w:p w:rsidR="00ED14AD" w:rsidRPr="0067537D" w:rsidRDefault="00ED14AD" w:rsidP="00DD0181">
      <w:pPr>
        <w:spacing w:before="60" w:after="60" w:line="276" w:lineRule="auto"/>
        <w:jc w:val="both"/>
        <w:rPr>
          <w:sz w:val="22"/>
          <w:szCs w:val="22"/>
        </w:rPr>
      </w:pPr>
      <w:r w:rsidRPr="0067537D">
        <w:rPr>
          <w:color w:val="000000"/>
          <w:sz w:val="22"/>
          <w:szCs w:val="22"/>
        </w:rPr>
        <w:t xml:space="preserve">        </w:t>
      </w:r>
      <w:hyperlink r:id="rId15" w:history="1">
        <w:r w:rsidRPr="0067537D">
          <w:rPr>
            <w:rStyle w:val="aa"/>
            <w:sz w:val="22"/>
            <w:szCs w:val="22"/>
            <w:lang w:val="en-US"/>
          </w:rPr>
          <w:t>https</w:t>
        </w:r>
        <w:r w:rsidRPr="0067537D">
          <w:rPr>
            <w:rStyle w:val="aa"/>
            <w:sz w:val="22"/>
            <w:szCs w:val="22"/>
          </w:rPr>
          <w:t>://</w:t>
        </w:r>
        <w:r w:rsidRPr="0067537D">
          <w:rPr>
            <w:rStyle w:val="aa"/>
            <w:sz w:val="22"/>
            <w:szCs w:val="22"/>
            <w:lang w:val="en-US"/>
          </w:rPr>
          <w:t>t</w:t>
        </w:r>
        <w:r w:rsidRPr="0067537D">
          <w:rPr>
            <w:rStyle w:val="aa"/>
            <w:sz w:val="22"/>
            <w:szCs w:val="22"/>
          </w:rPr>
          <w:t>.</w:t>
        </w:r>
        <w:r w:rsidRPr="0067537D">
          <w:rPr>
            <w:rStyle w:val="aa"/>
            <w:sz w:val="22"/>
            <w:szCs w:val="22"/>
            <w:lang w:val="en-US"/>
          </w:rPr>
          <w:t>me</w:t>
        </w:r>
        <w:r w:rsidRPr="0067537D">
          <w:rPr>
            <w:rStyle w:val="aa"/>
            <w:sz w:val="22"/>
            <w:szCs w:val="22"/>
          </w:rPr>
          <w:t>/</w:t>
        </w:r>
        <w:proofErr w:type="spellStart"/>
        <w:r w:rsidRPr="0067537D">
          <w:rPr>
            <w:rStyle w:val="aa"/>
            <w:sz w:val="22"/>
            <w:szCs w:val="22"/>
            <w:lang w:val="en-US"/>
          </w:rPr>
          <w:t>PFRTATARbot</w:t>
        </w:r>
        <w:proofErr w:type="spellEnd"/>
      </w:hyperlink>
      <w:r w:rsidRPr="0067537D">
        <w:rPr>
          <w:color w:val="000000"/>
          <w:sz w:val="22"/>
          <w:szCs w:val="22"/>
        </w:rPr>
        <w:t xml:space="preserve"> </w:t>
      </w:r>
    </w:p>
    <w:p w:rsidR="00ED14AD" w:rsidRPr="0067537D" w:rsidRDefault="00ED14AD" w:rsidP="00DD0181">
      <w:pPr>
        <w:spacing w:before="60" w:after="60"/>
        <w:jc w:val="both"/>
        <w:rPr>
          <w:b/>
          <w:color w:val="3366FF"/>
          <w:sz w:val="22"/>
          <w:szCs w:val="22"/>
          <w:u w:val="single"/>
        </w:rPr>
      </w:pPr>
      <w:r w:rsidRPr="0067537D">
        <w:rPr>
          <w:sz w:val="22"/>
          <w:szCs w:val="22"/>
        </w:rPr>
        <w:t xml:space="preserve"> </w:t>
      </w:r>
      <w:r w:rsidR="00E5616B">
        <w:rPr>
          <w:noProof/>
          <w:sz w:val="22"/>
          <w:szCs w:val="22"/>
        </w:rPr>
        <w:drawing>
          <wp:inline distT="0" distB="0" distL="0" distR="0">
            <wp:extent cx="161925" cy="161925"/>
            <wp:effectExtent l="19050" t="0" r="9525" b="0"/>
            <wp:docPr id="2" name="Рисунок 2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537D">
        <w:rPr>
          <w:sz w:val="22"/>
          <w:szCs w:val="22"/>
        </w:rPr>
        <w:t xml:space="preserve">  </w:t>
      </w:r>
      <w:r w:rsidRPr="0067537D">
        <w:rPr>
          <w:color w:val="0000FF"/>
          <w:sz w:val="22"/>
          <w:szCs w:val="22"/>
          <w:u w:val="single"/>
        </w:rPr>
        <w:t>8-960-088-30-74</w:t>
      </w:r>
    </w:p>
    <w:sectPr w:rsidR="00ED14AD" w:rsidRPr="0067537D" w:rsidSect="0067537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242" w:right="1133" w:bottom="993" w:left="1134" w:header="56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8D5" w:rsidRDefault="001818D5">
      <w:r>
        <w:separator/>
      </w:r>
    </w:p>
  </w:endnote>
  <w:endnote w:type="continuationSeparator" w:id="1">
    <w:p w:rsidR="001818D5" w:rsidRDefault="00181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8D5" w:rsidRDefault="008E35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818D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18D5" w:rsidRDefault="001818D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8D5" w:rsidRDefault="001818D5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8D5" w:rsidRDefault="001818D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8D5" w:rsidRDefault="001818D5">
      <w:r>
        <w:separator/>
      </w:r>
    </w:p>
  </w:footnote>
  <w:footnote w:type="continuationSeparator" w:id="1">
    <w:p w:rsidR="001818D5" w:rsidRDefault="00181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8D5" w:rsidRDefault="001818D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8D5" w:rsidRDefault="008E35A6">
    <w:pPr>
      <w:pStyle w:val="a3"/>
    </w:pPr>
    <w:r>
      <w:rPr>
        <w:noProof/>
      </w:rPr>
      <w:pict>
        <v:line id="Line 2" o:spid="_x0000_s2050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57.15pt" to="472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BbPd2D3wAAAAsBAAAPAAAAAAAAAAAAAAAAAGwEAABkcnMvZG93bnJldi54bWxQSwUGAAAAAAQA&#10;BADzAAAAeAUAAAAA&#10;" strokeweight="1p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2.7pt;margin-top:20.4pt;width:424.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" filled="f" stroked="f">
          <v:textbox>
            <w:txbxContent>
              <w:p w:rsidR="001818D5" w:rsidRPr="000C0A32" w:rsidRDefault="001818D5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2"/>
                    <w:szCs w:val="22"/>
                  </w:rPr>
                </w:pPr>
              </w:p>
              <w:p w:rsidR="001818D5" w:rsidRDefault="001818D5" w:rsidP="00931278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0C0A32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1818D5" w:rsidRPr="005A61DC" w:rsidRDefault="001818D5" w:rsidP="00F92B6E">
                <w:pPr>
                  <w:rPr>
                    <w:sz w:val="20"/>
                    <w:szCs w:val="20"/>
                  </w:rPr>
                </w:pPr>
              </w:p>
              <w:p w:rsidR="001818D5" w:rsidRPr="00F92B6E" w:rsidRDefault="001818D5" w:rsidP="00F92B6E">
                <w:pPr>
                  <w:jc w:val="center"/>
                </w:pPr>
                <w:r>
                  <w:t>Отделение по Республике Татарстан</w:t>
                </w:r>
              </w:p>
            </w:txbxContent>
          </v:textbox>
        </v:shape>
      </w:pict>
    </w:r>
    <w:r w:rsidR="001818D5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2946400</wp:posOffset>
          </wp:positionH>
          <wp:positionV relativeFrom="paragraph">
            <wp:posOffset>-19685</wp:posOffset>
          </wp:positionV>
          <wp:extent cx="450850" cy="457200"/>
          <wp:effectExtent l="1905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8D5" w:rsidRDefault="001818D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mso8066"/>
      </v:shape>
    </w:pict>
  </w:numPicBullet>
  <w:abstractNum w:abstractNumId="0">
    <w:nsid w:val="01321513"/>
    <w:multiLevelType w:val="hybridMultilevel"/>
    <w:tmpl w:val="49ACDA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427F02"/>
    <w:multiLevelType w:val="hybridMultilevel"/>
    <w:tmpl w:val="7C92685E"/>
    <w:lvl w:ilvl="0" w:tplc="36DAA8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875301"/>
    <w:multiLevelType w:val="multilevel"/>
    <w:tmpl w:val="A424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5D5F6C"/>
    <w:multiLevelType w:val="multilevel"/>
    <w:tmpl w:val="03FA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ED7446"/>
    <w:multiLevelType w:val="hybridMultilevel"/>
    <w:tmpl w:val="70FCFD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BF1E1A"/>
    <w:multiLevelType w:val="hybridMultilevel"/>
    <w:tmpl w:val="ED6E407C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5">
    <w:nsid w:val="4E654E0E"/>
    <w:multiLevelType w:val="hybridMultilevel"/>
    <w:tmpl w:val="7E668D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24559FC"/>
    <w:multiLevelType w:val="hybridMultilevel"/>
    <w:tmpl w:val="DF903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35AF8"/>
    <w:multiLevelType w:val="hybridMultilevel"/>
    <w:tmpl w:val="443CFF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F419ED"/>
    <w:multiLevelType w:val="hybridMultilevel"/>
    <w:tmpl w:val="8ACC58A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76A15CC4"/>
    <w:multiLevelType w:val="hybridMultilevel"/>
    <w:tmpl w:val="2E4C78A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CE4EB7"/>
    <w:multiLevelType w:val="hybridMultilevel"/>
    <w:tmpl w:val="35AC83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24"/>
  </w:num>
  <w:num w:numId="4">
    <w:abstractNumId w:val="21"/>
  </w:num>
  <w:num w:numId="5">
    <w:abstractNumId w:val="18"/>
  </w:num>
  <w:num w:numId="6">
    <w:abstractNumId w:val="9"/>
  </w:num>
  <w:num w:numId="7">
    <w:abstractNumId w:val="11"/>
  </w:num>
  <w:num w:numId="8">
    <w:abstractNumId w:val="10"/>
  </w:num>
  <w:num w:numId="9">
    <w:abstractNumId w:val="23"/>
  </w:num>
  <w:num w:numId="10">
    <w:abstractNumId w:val="4"/>
  </w:num>
  <w:num w:numId="11">
    <w:abstractNumId w:val="2"/>
  </w:num>
  <w:num w:numId="12">
    <w:abstractNumId w:val="12"/>
  </w:num>
  <w:num w:numId="13">
    <w:abstractNumId w:val="5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0"/>
  </w:num>
  <w:num w:numId="17">
    <w:abstractNumId w:val="1"/>
  </w:num>
  <w:num w:numId="18">
    <w:abstractNumId w:val="3"/>
  </w:num>
  <w:num w:numId="19">
    <w:abstractNumId w:val="7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9"/>
  </w:num>
  <w:num w:numId="23">
    <w:abstractNumId w:val="22"/>
  </w:num>
  <w:num w:numId="24">
    <w:abstractNumId w:val="15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238"/>
    <w:rsid w:val="000048F8"/>
    <w:rsid w:val="00005A40"/>
    <w:rsid w:val="000109B4"/>
    <w:rsid w:val="00013EC0"/>
    <w:rsid w:val="00014CCE"/>
    <w:rsid w:val="000167CF"/>
    <w:rsid w:val="00017A4E"/>
    <w:rsid w:val="00024A55"/>
    <w:rsid w:val="00051CD6"/>
    <w:rsid w:val="00053D6F"/>
    <w:rsid w:val="00054496"/>
    <w:rsid w:val="00055A89"/>
    <w:rsid w:val="00066369"/>
    <w:rsid w:val="00066CB8"/>
    <w:rsid w:val="00072B33"/>
    <w:rsid w:val="00073DD6"/>
    <w:rsid w:val="00074D51"/>
    <w:rsid w:val="00077A44"/>
    <w:rsid w:val="00084721"/>
    <w:rsid w:val="00087B1E"/>
    <w:rsid w:val="00091AA3"/>
    <w:rsid w:val="000978AD"/>
    <w:rsid w:val="000B2DB7"/>
    <w:rsid w:val="000C0A32"/>
    <w:rsid w:val="000C5F31"/>
    <w:rsid w:val="000D0A76"/>
    <w:rsid w:val="000D0F5B"/>
    <w:rsid w:val="000D10D9"/>
    <w:rsid w:val="000D4A93"/>
    <w:rsid w:val="000D63F1"/>
    <w:rsid w:val="000E378C"/>
    <w:rsid w:val="000E40FA"/>
    <w:rsid w:val="000E4D30"/>
    <w:rsid w:val="000F023A"/>
    <w:rsid w:val="000F1C4E"/>
    <w:rsid w:val="000F380B"/>
    <w:rsid w:val="000F6215"/>
    <w:rsid w:val="00101819"/>
    <w:rsid w:val="00103C6E"/>
    <w:rsid w:val="001143B1"/>
    <w:rsid w:val="00116B4E"/>
    <w:rsid w:val="00126CA9"/>
    <w:rsid w:val="00132D50"/>
    <w:rsid w:val="00137D3B"/>
    <w:rsid w:val="0014280F"/>
    <w:rsid w:val="00144536"/>
    <w:rsid w:val="00150183"/>
    <w:rsid w:val="00150F3A"/>
    <w:rsid w:val="001550BA"/>
    <w:rsid w:val="00157A52"/>
    <w:rsid w:val="0016167B"/>
    <w:rsid w:val="00173FC2"/>
    <w:rsid w:val="00177EEE"/>
    <w:rsid w:val="001818D5"/>
    <w:rsid w:val="00182792"/>
    <w:rsid w:val="00184BE6"/>
    <w:rsid w:val="001858E0"/>
    <w:rsid w:val="00186855"/>
    <w:rsid w:val="00194557"/>
    <w:rsid w:val="001A3CDF"/>
    <w:rsid w:val="001B1182"/>
    <w:rsid w:val="001B7552"/>
    <w:rsid w:val="001D678E"/>
    <w:rsid w:val="001E1D57"/>
    <w:rsid w:val="001E4E65"/>
    <w:rsid w:val="001F1684"/>
    <w:rsid w:val="001F33E4"/>
    <w:rsid w:val="001F7150"/>
    <w:rsid w:val="001F7D06"/>
    <w:rsid w:val="00202519"/>
    <w:rsid w:val="00206384"/>
    <w:rsid w:val="00211761"/>
    <w:rsid w:val="002145DB"/>
    <w:rsid w:val="00224E39"/>
    <w:rsid w:val="002250AC"/>
    <w:rsid w:val="002304EA"/>
    <w:rsid w:val="002339D2"/>
    <w:rsid w:val="00243A37"/>
    <w:rsid w:val="00260D34"/>
    <w:rsid w:val="002615C1"/>
    <w:rsid w:val="00266A02"/>
    <w:rsid w:val="00272277"/>
    <w:rsid w:val="002740C4"/>
    <w:rsid w:val="0028155E"/>
    <w:rsid w:val="00282661"/>
    <w:rsid w:val="0028437A"/>
    <w:rsid w:val="0029036C"/>
    <w:rsid w:val="002A517E"/>
    <w:rsid w:val="002A6FF2"/>
    <w:rsid w:val="002A7B0F"/>
    <w:rsid w:val="002B52AE"/>
    <w:rsid w:val="002B790C"/>
    <w:rsid w:val="002B7C05"/>
    <w:rsid w:val="002D18B9"/>
    <w:rsid w:val="002D51A3"/>
    <w:rsid w:val="002D5B8A"/>
    <w:rsid w:val="002E1CC3"/>
    <w:rsid w:val="002E3919"/>
    <w:rsid w:val="002E4D4A"/>
    <w:rsid w:val="002F2456"/>
    <w:rsid w:val="002F4A67"/>
    <w:rsid w:val="00305789"/>
    <w:rsid w:val="00320B47"/>
    <w:rsid w:val="00322079"/>
    <w:rsid w:val="00323F24"/>
    <w:rsid w:val="00332E2C"/>
    <w:rsid w:val="003342C9"/>
    <w:rsid w:val="003603C0"/>
    <w:rsid w:val="00363EF5"/>
    <w:rsid w:val="00372B7E"/>
    <w:rsid w:val="00375D6C"/>
    <w:rsid w:val="0037747A"/>
    <w:rsid w:val="00381840"/>
    <w:rsid w:val="003950B8"/>
    <w:rsid w:val="003B4563"/>
    <w:rsid w:val="003B4F79"/>
    <w:rsid w:val="003B5793"/>
    <w:rsid w:val="003B6F0E"/>
    <w:rsid w:val="003C07CA"/>
    <w:rsid w:val="003C18D7"/>
    <w:rsid w:val="003C4E84"/>
    <w:rsid w:val="003C582B"/>
    <w:rsid w:val="003C73ED"/>
    <w:rsid w:val="003D396A"/>
    <w:rsid w:val="003D40D6"/>
    <w:rsid w:val="003D5DC3"/>
    <w:rsid w:val="003E0F52"/>
    <w:rsid w:val="003E125E"/>
    <w:rsid w:val="003E5503"/>
    <w:rsid w:val="003F16AB"/>
    <w:rsid w:val="003F16FD"/>
    <w:rsid w:val="003F1729"/>
    <w:rsid w:val="003F4CC5"/>
    <w:rsid w:val="003F736A"/>
    <w:rsid w:val="0040110F"/>
    <w:rsid w:val="00405390"/>
    <w:rsid w:val="00413622"/>
    <w:rsid w:val="00413FED"/>
    <w:rsid w:val="00416F19"/>
    <w:rsid w:val="00417549"/>
    <w:rsid w:val="004245C6"/>
    <w:rsid w:val="00427EF9"/>
    <w:rsid w:val="00437926"/>
    <w:rsid w:val="00447FF6"/>
    <w:rsid w:val="00450DEA"/>
    <w:rsid w:val="004618A2"/>
    <w:rsid w:val="00461D92"/>
    <w:rsid w:val="0046299A"/>
    <w:rsid w:val="00466807"/>
    <w:rsid w:val="004722F6"/>
    <w:rsid w:val="0047232D"/>
    <w:rsid w:val="0047557B"/>
    <w:rsid w:val="00476222"/>
    <w:rsid w:val="004778A7"/>
    <w:rsid w:val="004817F9"/>
    <w:rsid w:val="004875CB"/>
    <w:rsid w:val="004908C6"/>
    <w:rsid w:val="004913BC"/>
    <w:rsid w:val="0049450E"/>
    <w:rsid w:val="00494A89"/>
    <w:rsid w:val="00494B6D"/>
    <w:rsid w:val="004A3F7F"/>
    <w:rsid w:val="004B7BC4"/>
    <w:rsid w:val="004C2B53"/>
    <w:rsid w:val="004C4A65"/>
    <w:rsid w:val="004D1C0E"/>
    <w:rsid w:val="004D1DB2"/>
    <w:rsid w:val="004D32E3"/>
    <w:rsid w:val="004D3453"/>
    <w:rsid w:val="004D73A5"/>
    <w:rsid w:val="004D7D34"/>
    <w:rsid w:val="004D7F8E"/>
    <w:rsid w:val="004E4E91"/>
    <w:rsid w:val="004F2F1E"/>
    <w:rsid w:val="004F70EA"/>
    <w:rsid w:val="004F778D"/>
    <w:rsid w:val="004F77D1"/>
    <w:rsid w:val="004F79EF"/>
    <w:rsid w:val="0050452A"/>
    <w:rsid w:val="00506E14"/>
    <w:rsid w:val="005071B3"/>
    <w:rsid w:val="00511972"/>
    <w:rsid w:val="00514136"/>
    <w:rsid w:val="00517110"/>
    <w:rsid w:val="00524712"/>
    <w:rsid w:val="00533293"/>
    <w:rsid w:val="005374E5"/>
    <w:rsid w:val="00537D4E"/>
    <w:rsid w:val="00543248"/>
    <w:rsid w:val="005434A9"/>
    <w:rsid w:val="00543A8B"/>
    <w:rsid w:val="00547BA5"/>
    <w:rsid w:val="00547C63"/>
    <w:rsid w:val="005508CC"/>
    <w:rsid w:val="005603F8"/>
    <w:rsid w:val="00560A22"/>
    <w:rsid w:val="00562D77"/>
    <w:rsid w:val="0056523B"/>
    <w:rsid w:val="00580E26"/>
    <w:rsid w:val="0058120B"/>
    <w:rsid w:val="00587419"/>
    <w:rsid w:val="005876A9"/>
    <w:rsid w:val="00593FBE"/>
    <w:rsid w:val="00594657"/>
    <w:rsid w:val="005A0EB8"/>
    <w:rsid w:val="005A4793"/>
    <w:rsid w:val="005A586D"/>
    <w:rsid w:val="005A5A8E"/>
    <w:rsid w:val="005A61DC"/>
    <w:rsid w:val="005B4E23"/>
    <w:rsid w:val="005C1B4A"/>
    <w:rsid w:val="005D5D0E"/>
    <w:rsid w:val="005D6F1E"/>
    <w:rsid w:val="005E5D5B"/>
    <w:rsid w:val="005E6CE0"/>
    <w:rsid w:val="005F0FB7"/>
    <w:rsid w:val="005F633B"/>
    <w:rsid w:val="00600752"/>
    <w:rsid w:val="00611629"/>
    <w:rsid w:val="00611C07"/>
    <w:rsid w:val="00612829"/>
    <w:rsid w:val="006150EA"/>
    <w:rsid w:val="00617881"/>
    <w:rsid w:val="00627CAD"/>
    <w:rsid w:val="00635565"/>
    <w:rsid w:val="00637578"/>
    <w:rsid w:val="00640CD3"/>
    <w:rsid w:val="00641C47"/>
    <w:rsid w:val="00643D2D"/>
    <w:rsid w:val="00643FB6"/>
    <w:rsid w:val="00644C5C"/>
    <w:rsid w:val="00646781"/>
    <w:rsid w:val="00646E74"/>
    <w:rsid w:val="00653D5B"/>
    <w:rsid w:val="00656905"/>
    <w:rsid w:val="006571B4"/>
    <w:rsid w:val="00657B86"/>
    <w:rsid w:val="00660651"/>
    <w:rsid w:val="00663846"/>
    <w:rsid w:val="0066435D"/>
    <w:rsid w:val="006703DC"/>
    <w:rsid w:val="00673970"/>
    <w:rsid w:val="0067537D"/>
    <w:rsid w:val="00675DBD"/>
    <w:rsid w:val="00694070"/>
    <w:rsid w:val="006954FC"/>
    <w:rsid w:val="006A154A"/>
    <w:rsid w:val="006A7A97"/>
    <w:rsid w:val="006B131B"/>
    <w:rsid w:val="006C30EB"/>
    <w:rsid w:val="006C32EA"/>
    <w:rsid w:val="006D1BCD"/>
    <w:rsid w:val="006D3C2A"/>
    <w:rsid w:val="006D6775"/>
    <w:rsid w:val="006D7086"/>
    <w:rsid w:val="006E01E7"/>
    <w:rsid w:val="006E1380"/>
    <w:rsid w:val="006E3336"/>
    <w:rsid w:val="006F2F35"/>
    <w:rsid w:val="006F71E3"/>
    <w:rsid w:val="00700456"/>
    <w:rsid w:val="00704C89"/>
    <w:rsid w:val="007105B2"/>
    <w:rsid w:val="0071643D"/>
    <w:rsid w:val="00716D73"/>
    <w:rsid w:val="00720AD2"/>
    <w:rsid w:val="0073365E"/>
    <w:rsid w:val="00743BBB"/>
    <w:rsid w:val="00745B7D"/>
    <w:rsid w:val="00746311"/>
    <w:rsid w:val="00747004"/>
    <w:rsid w:val="007474DF"/>
    <w:rsid w:val="00747F8D"/>
    <w:rsid w:val="007500B6"/>
    <w:rsid w:val="00756F86"/>
    <w:rsid w:val="00760F3C"/>
    <w:rsid w:val="00771C83"/>
    <w:rsid w:val="00776744"/>
    <w:rsid w:val="00777A5F"/>
    <w:rsid w:val="00777B75"/>
    <w:rsid w:val="007806EB"/>
    <w:rsid w:val="00781A98"/>
    <w:rsid w:val="007824E9"/>
    <w:rsid w:val="00783623"/>
    <w:rsid w:val="00783649"/>
    <w:rsid w:val="00786B5E"/>
    <w:rsid w:val="00791927"/>
    <w:rsid w:val="007941B3"/>
    <w:rsid w:val="007A0911"/>
    <w:rsid w:val="007A7813"/>
    <w:rsid w:val="007B32A9"/>
    <w:rsid w:val="007B3DDD"/>
    <w:rsid w:val="007B4924"/>
    <w:rsid w:val="007B7A85"/>
    <w:rsid w:val="007C3555"/>
    <w:rsid w:val="007C4961"/>
    <w:rsid w:val="007C5D04"/>
    <w:rsid w:val="007C6320"/>
    <w:rsid w:val="007C6DD0"/>
    <w:rsid w:val="007D5BFF"/>
    <w:rsid w:val="007E5020"/>
    <w:rsid w:val="007F4E99"/>
    <w:rsid w:val="00802217"/>
    <w:rsid w:val="008028F0"/>
    <w:rsid w:val="00802E7C"/>
    <w:rsid w:val="0081111E"/>
    <w:rsid w:val="00811640"/>
    <w:rsid w:val="00811C4C"/>
    <w:rsid w:val="00813F74"/>
    <w:rsid w:val="008168C0"/>
    <w:rsid w:val="00822C60"/>
    <w:rsid w:val="008243C8"/>
    <w:rsid w:val="00824B70"/>
    <w:rsid w:val="00825EFC"/>
    <w:rsid w:val="008320EC"/>
    <w:rsid w:val="00835911"/>
    <w:rsid w:val="0083685F"/>
    <w:rsid w:val="00837AC1"/>
    <w:rsid w:val="00844A5D"/>
    <w:rsid w:val="00844E0C"/>
    <w:rsid w:val="00844F23"/>
    <w:rsid w:val="0084501C"/>
    <w:rsid w:val="00852E5E"/>
    <w:rsid w:val="00856DF2"/>
    <w:rsid w:val="008667AC"/>
    <w:rsid w:val="008714D7"/>
    <w:rsid w:val="008774EC"/>
    <w:rsid w:val="00877975"/>
    <w:rsid w:val="0088709E"/>
    <w:rsid w:val="008A36F9"/>
    <w:rsid w:val="008A37DA"/>
    <w:rsid w:val="008A4C54"/>
    <w:rsid w:val="008A5F89"/>
    <w:rsid w:val="008A696E"/>
    <w:rsid w:val="008B0829"/>
    <w:rsid w:val="008B23DF"/>
    <w:rsid w:val="008B615F"/>
    <w:rsid w:val="008B7281"/>
    <w:rsid w:val="008C4830"/>
    <w:rsid w:val="008C5692"/>
    <w:rsid w:val="008C58E0"/>
    <w:rsid w:val="008D338E"/>
    <w:rsid w:val="008E35A6"/>
    <w:rsid w:val="008F1628"/>
    <w:rsid w:val="008F2DE0"/>
    <w:rsid w:val="00900085"/>
    <w:rsid w:val="00904E8B"/>
    <w:rsid w:val="00916555"/>
    <w:rsid w:val="00920089"/>
    <w:rsid w:val="00924033"/>
    <w:rsid w:val="00930142"/>
    <w:rsid w:val="00931278"/>
    <w:rsid w:val="0093150C"/>
    <w:rsid w:val="00931D5A"/>
    <w:rsid w:val="0093582C"/>
    <w:rsid w:val="0093598F"/>
    <w:rsid w:val="009430A8"/>
    <w:rsid w:val="00946EBD"/>
    <w:rsid w:val="009544C5"/>
    <w:rsid w:val="009557E8"/>
    <w:rsid w:val="009606D4"/>
    <w:rsid w:val="0096142E"/>
    <w:rsid w:val="009654CD"/>
    <w:rsid w:val="00970C67"/>
    <w:rsid w:val="00987D63"/>
    <w:rsid w:val="00993932"/>
    <w:rsid w:val="0099741D"/>
    <w:rsid w:val="009B0FBC"/>
    <w:rsid w:val="009B18B6"/>
    <w:rsid w:val="009C031D"/>
    <w:rsid w:val="009C0B07"/>
    <w:rsid w:val="009C2096"/>
    <w:rsid w:val="009C490D"/>
    <w:rsid w:val="009C5D1C"/>
    <w:rsid w:val="009C792A"/>
    <w:rsid w:val="009D240B"/>
    <w:rsid w:val="009D2AFC"/>
    <w:rsid w:val="009D4D4D"/>
    <w:rsid w:val="009E5F4C"/>
    <w:rsid w:val="009E74C3"/>
    <w:rsid w:val="009F3093"/>
    <w:rsid w:val="009F318F"/>
    <w:rsid w:val="009F4852"/>
    <w:rsid w:val="009F4F4E"/>
    <w:rsid w:val="00A01518"/>
    <w:rsid w:val="00A10FAD"/>
    <w:rsid w:val="00A1103E"/>
    <w:rsid w:val="00A15712"/>
    <w:rsid w:val="00A20DDA"/>
    <w:rsid w:val="00A30530"/>
    <w:rsid w:val="00A306A9"/>
    <w:rsid w:val="00A30CE5"/>
    <w:rsid w:val="00A34C26"/>
    <w:rsid w:val="00A373A4"/>
    <w:rsid w:val="00A4175A"/>
    <w:rsid w:val="00A445B4"/>
    <w:rsid w:val="00A60512"/>
    <w:rsid w:val="00A60E36"/>
    <w:rsid w:val="00A634CC"/>
    <w:rsid w:val="00A64006"/>
    <w:rsid w:val="00A72E23"/>
    <w:rsid w:val="00A815E9"/>
    <w:rsid w:val="00A97E9F"/>
    <w:rsid w:val="00AA24FF"/>
    <w:rsid w:val="00AA3BFD"/>
    <w:rsid w:val="00AB2051"/>
    <w:rsid w:val="00AB435C"/>
    <w:rsid w:val="00AB7B1D"/>
    <w:rsid w:val="00AC1E35"/>
    <w:rsid w:val="00AC3D12"/>
    <w:rsid w:val="00AD0412"/>
    <w:rsid w:val="00AD15F6"/>
    <w:rsid w:val="00AD3DEF"/>
    <w:rsid w:val="00AD50BB"/>
    <w:rsid w:val="00AE29D6"/>
    <w:rsid w:val="00AE7A2B"/>
    <w:rsid w:val="00AF34F1"/>
    <w:rsid w:val="00AF720D"/>
    <w:rsid w:val="00AF7AD4"/>
    <w:rsid w:val="00B00EAF"/>
    <w:rsid w:val="00B017DB"/>
    <w:rsid w:val="00B01A4E"/>
    <w:rsid w:val="00B07311"/>
    <w:rsid w:val="00B10594"/>
    <w:rsid w:val="00B1172E"/>
    <w:rsid w:val="00B14FCB"/>
    <w:rsid w:val="00B21290"/>
    <w:rsid w:val="00B25EF5"/>
    <w:rsid w:val="00B3588B"/>
    <w:rsid w:val="00B35935"/>
    <w:rsid w:val="00B50679"/>
    <w:rsid w:val="00B64052"/>
    <w:rsid w:val="00B64060"/>
    <w:rsid w:val="00B64E4E"/>
    <w:rsid w:val="00B70587"/>
    <w:rsid w:val="00B8207C"/>
    <w:rsid w:val="00B8551D"/>
    <w:rsid w:val="00B93D82"/>
    <w:rsid w:val="00B94613"/>
    <w:rsid w:val="00BA0988"/>
    <w:rsid w:val="00BC6255"/>
    <w:rsid w:val="00BC6DD2"/>
    <w:rsid w:val="00BD73A4"/>
    <w:rsid w:val="00BE3CD6"/>
    <w:rsid w:val="00BE5B5C"/>
    <w:rsid w:val="00BF4FF7"/>
    <w:rsid w:val="00BF5E87"/>
    <w:rsid w:val="00BF6D3E"/>
    <w:rsid w:val="00C03E89"/>
    <w:rsid w:val="00C04BF4"/>
    <w:rsid w:val="00C14D6F"/>
    <w:rsid w:val="00C156CC"/>
    <w:rsid w:val="00C16357"/>
    <w:rsid w:val="00C16566"/>
    <w:rsid w:val="00C20FF8"/>
    <w:rsid w:val="00C26ECF"/>
    <w:rsid w:val="00C3259E"/>
    <w:rsid w:val="00C3370F"/>
    <w:rsid w:val="00C36B35"/>
    <w:rsid w:val="00C36D52"/>
    <w:rsid w:val="00C40A04"/>
    <w:rsid w:val="00C60220"/>
    <w:rsid w:val="00C6455C"/>
    <w:rsid w:val="00C6692A"/>
    <w:rsid w:val="00C70D15"/>
    <w:rsid w:val="00C72C03"/>
    <w:rsid w:val="00C73535"/>
    <w:rsid w:val="00C829CE"/>
    <w:rsid w:val="00C90150"/>
    <w:rsid w:val="00C915B6"/>
    <w:rsid w:val="00C92CB0"/>
    <w:rsid w:val="00C93483"/>
    <w:rsid w:val="00C949CA"/>
    <w:rsid w:val="00CA1C9D"/>
    <w:rsid w:val="00CA2E11"/>
    <w:rsid w:val="00CA3508"/>
    <w:rsid w:val="00CA5191"/>
    <w:rsid w:val="00CB297A"/>
    <w:rsid w:val="00CC0F33"/>
    <w:rsid w:val="00CC1A2C"/>
    <w:rsid w:val="00CC2B55"/>
    <w:rsid w:val="00CC5AB7"/>
    <w:rsid w:val="00CD0041"/>
    <w:rsid w:val="00CF256F"/>
    <w:rsid w:val="00CF2F8C"/>
    <w:rsid w:val="00CF7B6E"/>
    <w:rsid w:val="00D00692"/>
    <w:rsid w:val="00D03C13"/>
    <w:rsid w:val="00D148FE"/>
    <w:rsid w:val="00D165D0"/>
    <w:rsid w:val="00D23AEA"/>
    <w:rsid w:val="00D3070F"/>
    <w:rsid w:val="00D30D28"/>
    <w:rsid w:val="00D33D63"/>
    <w:rsid w:val="00D360E7"/>
    <w:rsid w:val="00D41E5E"/>
    <w:rsid w:val="00D42BF4"/>
    <w:rsid w:val="00D432AE"/>
    <w:rsid w:val="00D47B1D"/>
    <w:rsid w:val="00D517F1"/>
    <w:rsid w:val="00D51869"/>
    <w:rsid w:val="00D52523"/>
    <w:rsid w:val="00D56D15"/>
    <w:rsid w:val="00D571EB"/>
    <w:rsid w:val="00D61210"/>
    <w:rsid w:val="00D612D4"/>
    <w:rsid w:val="00D63036"/>
    <w:rsid w:val="00D728C8"/>
    <w:rsid w:val="00D76D8B"/>
    <w:rsid w:val="00D80418"/>
    <w:rsid w:val="00D84D6D"/>
    <w:rsid w:val="00D90A78"/>
    <w:rsid w:val="00D92B95"/>
    <w:rsid w:val="00D94B5B"/>
    <w:rsid w:val="00DA05D0"/>
    <w:rsid w:val="00DA563E"/>
    <w:rsid w:val="00DA6694"/>
    <w:rsid w:val="00DB0591"/>
    <w:rsid w:val="00DB1517"/>
    <w:rsid w:val="00DB28CD"/>
    <w:rsid w:val="00DB4234"/>
    <w:rsid w:val="00DC1388"/>
    <w:rsid w:val="00DD0181"/>
    <w:rsid w:val="00DD047D"/>
    <w:rsid w:val="00DD058F"/>
    <w:rsid w:val="00DD35E8"/>
    <w:rsid w:val="00DE33B6"/>
    <w:rsid w:val="00DE4F44"/>
    <w:rsid w:val="00DE6711"/>
    <w:rsid w:val="00DF3673"/>
    <w:rsid w:val="00DF4EB1"/>
    <w:rsid w:val="00E12EEF"/>
    <w:rsid w:val="00E25065"/>
    <w:rsid w:val="00E262F8"/>
    <w:rsid w:val="00E26FD5"/>
    <w:rsid w:val="00E4053E"/>
    <w:rsid w:val="00E42729"/>
    <w:rsid w:val="00E531F3"/>
    <w:rsid w:val="00E5530A"/>
    <w:rsid w:val="00E55410"/>
    <w:rsid w:val="00E55862"/>
    <w:rsid w:val="00E5616B"/>
    <w:rsid w:val="00E647C7"/>
    <w:rsid w:val="00E648F9"/>
    <w:rsid w:val="00E70179"/>
    <w:rsid w:val="00E929A4"/>
    <w:rsid w:val="00E937BB"/>
    <w:rsid w:val="00E93AAE"/>
    <w:rsid w:val="00EA12E0"/>
    <w:rsid w:val="00EA14BA"/>
    <w:rsid w:val="00EA7A09"/>
    <w:rsid w:val="00EC68FB"/>
    <w:rsid w:val="00EC6B9A"/>
    <w:rsid w:val="00EC7A3E"/>
    <w:rsid w:val="00ED14AD"/>
    <w:rsid w:val="00EF14B0"/>
    <w:rsid w:val="00F14947"/>
    <w:rsid w:val="00F24F45"/>
    <w:rsid w:val="00F2671C"/>
    <w:rsid w:val="00F3427B"/>
    <w:rsid w:val="00F3752E"/>
    <w:rsid w:val="00F41121"/>
    <w:rsid w:val="00F42445"/>
    <w:rsid w:val="00F46476"/>
    <w:rsid w:val="00F52E0B"/>
    <w:rsid w:val="00F547A6"/>
    <w:rsid w:val="00F559F6"/>
    <w:rsid w:val="00F5666B"/>
    <w:rsid w:val="00F73762"/>
    <w:rsid w:val="00F75D26"/>
    <w:rsid w:val="00F761CC"/>
    <w:rsid w:val="00F7666D"/>
    <w:rsid w:val="00F76673"/>
    <w:rsid w:val="00F766AD"/>
    <w:rsid w:val="00F8405C"/>
    <w:rsid w:val="00F84CC3"/>
    <w:rsid w:val="00F900B9"/>
    <w:rsid w:val="00F9095C"/>
    <w:rsid w:val="00F92B6E"/>
    <w:rsid w:val="00F940D4"/>
    <w:rsid w:val="00F947C9"/>
    <w:rsid w:val="00F96496"/>
    <w:rsid w:val="00FA262F"/>
    <w:rsid w:val="00FB4098"/>
    <w:rsid w:val="00FB58F1"/>
    <w:rsid w:val="00FC7426"/>
    <w:rsid w:val="00FD2888"/>
    <w:rsid w:val="00FD5A5A"/>
    <w:rsid w:val="00FE21B2"/>
    <w:rsid w:val="00FE2D4A"/>
    <w:rsid w:val="00FE41D2"/>
    <w:rsid w:val="00FF105C"/>
    <w:rsid w:val="00FF1618"/>
    <w:rsid w:val="00FF2030"/>
    <w:rsid w:val="00FF4ADA"/>
    <w:rsid w:val="00FF608C"/>
    <w:rsid w:val="00FF6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A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3919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2E3919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391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2E391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2E3919"/>
  </w:style>
  <w:style w:type="paragraph" w:styleId="a7">
    <w:name w:val="Balloon Text"/>
    <w:basedOn w:val="a"/>
    <w:semiHidden/>
    <w:rsid w:val="002E3919"/>
    <w:rPr>
      <w:rFonts w:ascii="Tahoma" w:hAnsi="Tahoma" w:cs="Tahoma"/>
      <w:sz w:val="16"/>
      <w:szCs w:val="16"/>
    </w:rPr>
  </w:style>
  <w:style w:type="character" w:styleId="a8">
    <w:name w:val="Strong"/>
    <w:qFormat/>
    <w:rsid w:val="002E3919"/>
    <w:rPr>
      <w:b/>
      <w:bCs/>
    </w:rPr>
  </w:style>
  <w:style w:type="paragraph" w:styleId="a9">
    <w:name w:val="Normal (Web)"/>
    <w:basedOn w:val="a"/>
    <w:uiPriority w:val="99"/>
    <w:rsid w:val="002E3919"/>
    <w:pPr>
      <w:spacing w:before="100" w:beforeAutospacing="1" w:after="100" w:afterAutospacing="1"/>
    </w:pPr>
  </w:style>
  <w:style w:type="character" w:styleId="aa">
    <w:name w:val="Hyperlink"/>
    <w:rsid w:val="002E3919"/>
    <w:rPr>
      <w:color w:val="0000FF"/>
      <w:u w:val="single"/>
    </w:rPr>
  </w:style>
  <w:style w:type="character" w:styleId="ab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CC5AB7"/>
    <w:pPr>
      <w:spacing w:after="120"/>
      <w:ind w:left="283"/>
    </w:pPr>
  </w:style>
  <w:style w:type="paragraph" w:customStyle="1" w:styleId="ad">
    <w:name w:val="Знак"/>
    <w:basedOn w:val="a"/>
    <w:rsid w:val="00017A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017A4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17549"/>
    <w:pPr>
      <w:spacing w:after="120"/>
    </w:pPr>
  </w:style>
  <w:style w:type="character" w:customStyle="1" w:styleId="af">
    <w:name w:val="Основной текст Знак"/>
    <w:link w:val="ae"/>
    <w:rsid w:val="00417549"/>
    <w:rPr>
      <w:sz w:val="24"/>
      <w:szCs w:val="24"/>
    </w:rPr>
  </w:style>
  <w:style w:type="character" w:customStyle="1" w:styleId="10">
    <w:name w:val="Заголовок 1 Знак"/>
    <w:link w:val="1"/>
    <w:rsid w:val="00D33D63"/>
    <w:rPr>
      <w:b/>
    </w:rPr>
  </w:style>
  <w:style w:type="paragraph" w:styleId="af0">
    <w:name w:val="List Paragraph"/>
    <w:basedOn w:val="a"/>
    <w:qFormat/>
    <w:rsid w:val="001550BA"/>
    <w:pPr>
      <w:ind w:left="720"/>
      <w:contextualSpacing/>
    </w:pPr>
  </w:style>
  <w:style w:type="paragraph" w:styleId="af1">
    <w:name w:val="footnote text"/>
    <w:basedOn w:val="a"/>
    <w:link w:val="af2"/>
    <w:uiPriority w:val="99"/>
    <w:rsid w:val="002D18B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D18B9"/>
  </w:style>
  <w:style w:type="character" w:styleId="af3">
    <w:name w:val="footnote reference"/>
    <w:rsid w:val="002D18B9"/>
    <w:rPr>
      <w:vertAlign w:val="superscript"/>
    </w:rPr>
  </w:style>
  <w:style w:type="paragraph" w:styleId="af4">
    <w:name w:val="No Spacing"/>
    <w:uiPriority w:val="1"/>
    <w:qFormat/>
    <w:rsid w:val="00C73535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D1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AB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</w:style>
  <w:style w:type="character" w:styleId="aa">
    <w:name w:val="Hyperlink"/>
    <w:rPr>
      <w:color w:val="0000FF"/>
      <w:u w:val="single"/>
    </w:rPr>
  </w:style>
  <w:style w:type="character" w:styleId="ab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CC5AB7"/>
    <w:pPr>
      <w:spacing w:after="120"/>
      <w:ind w:left="283"/>
    </w:pPr>
  </w:style>
  <w:style w:type="paragraph" w:customStyle="1" w:styleId="ad">
    <w:name w:val="Знак"/>
    <w:basedOn w:val="a"/>
    <w:rsid w:val="00017A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017A4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17549"/>
    <w:pPr>
      <w:spacing w:after="120"/>
    </w:pPr>
  </w:style>
  <w:style w:type="character" w:customStyle="1" w:styleId="af">
    <w:name w:val="Основной текст Знак"/>
    <w:link w:val="ae"/>
    <w:rsid w:val="00417549"/>
    <w:rPr>
      <w:sz w:val="24"/>
      <w:szCs w:val="24"/>
    </w:rPr>
  </w:style>
  <w:style w:type="character" w:customStyle="1" w:styleId="10">
    <w:name w:val="Заголовок 1 Знак"/>
    <w:link w:val="1"/>
    <w:rsid w:val="00D33D63"/>
    <w:rPr>
      <w:b/>
    </w:rPr>
  </w:style>
  <w:style w:type="paragraph" w:styleId="af0">
    <w:name w:val="List Paragraph"/>
    <w:basedOn w:val="a"/>
    <w:qFormat/>
    <w:rsid w:val="001550BA"/>
    <w:pPr>
      <w:ind w:left="720"/>
      <w:contextualSpacing/>
    </w:pPr>
  </w:style>
  <w:style w:type="paragraph" w:styleId="af1">
    <w:name w:val="footnote text"/>
    <w:basedOn w:val="a"/>
    <w:link w:val="af2"/>
    <w:uiPriority w:val="99"/>
    <w:rsid w:val="002D18B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D18B9"/>
  </w:style>
  <w:style w:type="character" w:styleId="af3">
    <w:name w:val="footnote reference"/>
    <w:rsid w:val="002D18B9"/>
    <w:rPr>
      <w:vertAlign w:val="superscript"/>
    </w:rPr>
  </w:style>
  <w:style w:type="paragraph" w:styleId="af4">
    <w:name w:val="No Spacing"/>
    <w:uiPriority w:val="1"/>
    <w:qFormat/>
    <w:rsid w:val="00C73535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D1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1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0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633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9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32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9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.gov.ru" TargetMode="Externa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k.com/pfr_r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.me/PFRTATARb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ok.ru/group/58408636907571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1BEAF-B01B-470F-9C8F-082A66D0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2039</CharactersWithSpaces>
  <SharedDoc>false</SharedDoc>
  <HLinks>
    <vt:vector size="24" baseType="variant">
      <vt:variant>
        <vt:i4>5111821</vt:i4>
      </vt:variant>
      <vt:variant>
        <vt:i4>9</vt:i4>
      </vt:variant>
      <vt:variant>
        <vt:i4>0</vt:i4>
      </vt:variant>
      <vt:variant>
        <vt:i4>5</vt:i4>
      </vt:variant>
      <vt:variant>
        <vt:lpwstr>https://t.me/PFRTATARbot</vt:lpwstr>
      </vt:variant>
      <vt:variant>
        <vt:lpwstr/>
      </vt:variant>
      <vt:variant>
        <vt:i4>5505091</vt:i4>
      </vt:variant>
      <vt:variant>
        <vt:i4>6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8257605</vt:i4>
      </vt:variant>
      <vt:variant>
        <vt:i4>3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http://www.pfr.gov.ru/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Абдрашитова Галина Ивановна</cp:lastModifiedBy>
  <cp:revision>11</cp:revision>
  <cp:lastPrinted>2022-11-15T10:05:00Z</cp:lastPrinted>
  <dcterms:created xsi:type="dcterms:W3CDTF">2022-11-15T07:45:00Z</dcterms:created>
  <dcterms:modified xsi:type="dcterms:W3CDTF">2022-11-15T13:17:00Z</dcterms:modified>
</cp:coreProperties>
</file>